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3636C528"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2C770B">
        <w:rPr>
          <w:rFonts w:ascii="Arial" w:hAnsi="Arial" w:cs="Arial"/>
          <w:b/>
          <w:i/>
          <w:color w:val="000000"/>
          <w:sz w:val="36"/>
          <w:szCs w:val="36"/>
        </w:rPr>
        <w:t>Loppify</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3F659FC2"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2C770B">
        <w:rPr>
          <w:rFonts w:ascii="Arial" w:eastAsia="Times New Roman" w:hAnsi="Arial" w:cs="Arial"/>
          <w:i/>
          <w:sz w:val="32"/>
          <w:szCs w:val="32"/>
          <w:lang w:eastAsia="es-PE"/>
        </w:rPr>
        <w:t xml:space="preserve">Programación Web 2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45DA30D0"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2C770B">
        <w:rPr>
          <w:rFonts w:ascii="Arial" w:eastAsia="Arial" w:hAnsi="Arial" w:cs="Arial"/>
          <w:sz w:val="32"/>
          <w:szCs w:val="32"/>
        </w:rPr>
        <w:t>Patrick Cuadros Quiroga</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7691499E" w14:textId="77777777" w:rsidR="002C770B" w:rsidRDefault="002C770B" w:rsidP="002C770B">
      <w:pPr>
        <w:spacing w:after="0"/>
        <w:rPr>
          <w:rFonts w:ascii="Arial" w:eastAsia="Arial" w:hAnsi="Arial" w:cs="Arial"/>
          <w:sz w:val="32"/>
          <w:szCs w:val="32"/>
        </w:rPr>
      </w:pPr>
      <w:r>
        <w:rPr>
          <w:rFonts w:ascii="Arial" w:eastAsia="Arial" w:hAnsi="Arial" w:cs="Arial"/>
          <w:sz w:val="32"/>
          <w:szCs w:val="32"/>
        </w:rPr>
        <w:t>Condori Vargas Tomas Yoel – (2018000487)</w:t>
      </w:r>
    </w:p>
    <w:p w14:paraId="3EC22E2E" w14:textId="77777777" w:rsidR="002C770B" w:rsidRDefault="002C770B" w:rsidP="002C770B">
      <w:pPr>
        <w:spacing w:after="0"/>
        <w:rPr>
          <w:rFonts w:ascii="Arial" w:eastAsia="Arial" w:hAnsi="Arial" w:cs="Arial"/>
          <w:sz w:val="32"/>
          <w:szCs w:val="32"/>
        </w:rPr>
      </w:pPr>
      <w:r>
        <w:rPr>
          <w:rFonts w:ascii="Arial" w:eastAsia="Arial" w:hAnsi="Arial" w:cs="Arial"/>
          <w:sz w:val="32"/>
          <w:szCs w:val="32"/>
        </w:rPr>
        <w:t>Salinas Condori Erick Javier – (2020069046)</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4F28931A" w14:textId="62A01B45" w:rsidR="005D5DDB" w:rsidRDefault="005D5DDB" w:rsidP="008055BC">
      <w:pPr>
        <w:spacing w:after="0"/>
        <w:jc w:val="center"/>
        <w:rPr>
          <w:rFonts w:ascii="Arial" w:eastAsia="Times New Roman" w:hAnsi="Arial" w:cs="Arial"/>
          <w:sz w:val="32"/>
          <w:szCs w:val="32"/>
          <w:lang w:eastAsia="es-PE"/>
        </w:rPr>
      </w:pPr>
    </w:p>
    <w:p w14:paraId="33430334" w14:textId="2CDEB344"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8055BC">
      <w:pPr>
        <w:spacing w:after="0"/>
        <w:jc w:val="center"/>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3DDE9132" w:rsidR="008055BC" w:rsidRPr="008055BC" w:rsidRDefault="002C770B"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F79A7A5" w14:textId="77777777" w:rsidR="008055BC" w:rsidRDefault="008055BC" w:rsidP="008055BC">
      <w:pPr>
        <w:spacing w:after="200" w:line="276" w:lineRule="auto"/>
        <w:rPr>
          <w:rFonts w:ascii="Arial" w:hAnsi="Arial" w:cs="Arial"/>
          <w:b/>
          <w:color w:val="000000"/>
          <w:sz w:val="24"/>
        </w:rPr>
      </w:pPr>
    </w:p>
    <w:p w14:paraId="39213231"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lastRenderedPageBreak/>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43E7B609" w14:textId="77777777" w:rsidR="008055BC" w:rsidRDefault="00867AB3" w:rsidP="00867AB3">
            <w:pPr>
              <w:rPr>
                <w:rFonts w:cs="Times-Roman"/>
                <w:sz w:val="14"/>
                <w:szCs w:val="24"/>
              </w:rPr>
            </w:pPr>
            <w:r>
              <w:rPr>
                <w:rFonts w:cs="Times-Roman"/>
                <w:sz w:val="14"/>
                <w:szCs w:val="24"/>
              </w:rPr>
              <w:t xml:space="preserve">Erick Javier Salinas Condori </w:t>
            </w:r>
          </w:p>
          <w:p w14:paraId="78F72AB7" w14:textId="2D54C016" w:rsidR="00867AB3" w:rsidRPr="0070130A" w:rsidRDefault="00867AB3" w:rsidP="00867AB3">
            <w:pPr>
              <w:rPr>
                <w:rFonts w:cs="Times-Roman"/>
                <w:sz w:val="14"/>
                <w:szCs w:val="24"/>
              </w:rPr>
            </w:pPr>
            <w:r>
              <w:rPr>
                <w:rFonts w:cs="Times-Roman"/>
                <w:sz w:val="14"/>
                <w:szCs w:val="24"/>
              </w:rPr>
              <w:t xml:space="preserve">Tomas Yoel Condori Vargas </w:t>
            </w:r>
          </w:p>
        </w:tc>
        <w:tc>
          <w:tcPr>
            <w:tcW w:w="1424" w:type="dxa"/>
          </w:tcPr>
          <w:p w14:paraId="04B89953" w14:textId="77777777" w:rsidR="00867AB3" w:rsidRDefault="00867AB3" w:rsidP="00867AB3">
            <w:pPr>
              <w:rPr>
                <w:rFonts w:cs="Times-Roman"/>
                <w:sz w:val="14"/>
                <w:szCs w:val="24"/>
              </w:rPr>
            </w:pPr>
            <w:r>
              <w:rPr>
                <w:rFonts w:cs="Times-Roman"/>
                <w:sz w:val="14"/>
                <w:szCs w:val="24"/>
              </w:rPr>
              <w:t xml:space="preserve">Erick Javier Salinas Condori </w:t>
            </w:r>
          </w:p>
          <w:p w14:paraId="3D2E9F40" w14:textId="2749AFCC" w:rsidR="008055BC" w:rsidRPr="0070130A" w:rsidRDefault="00867AB3" w:rsidP="00867AB3">
            <w:pPr>
              <w:jc w:val="center"/>
              <w:rPr>
                <w:rFonts w:cs="Times-Roman"/>
                <w:sz w:val="14"/>
                <w:szCs w:val="24"/>
              </w:rPr>
            </w:pPr>
            <w:r>
              <w:rPr>
                <w:rFonts w:cs="Times-Roman"/>
                <w:sz w:val="14"/>
                <w:szCs w:val="24"/>
              </w:rPr>
              <w:t>Tomas Yoel Condori Vargas</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362D5690" w:rsidR="008055BC" w:rsidRPr="0070130A" w:rsidRDefault="00867AB3" w:rsidP="00377CBB">
            <w:pPr>
              <w:jc w:val="center"/>
              <w:rPr>
                <w:rFonts w:cs="Times-Roman"/>
                <w:sz w:val="14"/>
                <w:szCs w:val="24"/>
              </w:rPr>
            </w:pPr>
            <w:r>
              <w:rPr>
                <w:rFonts w:cs="Times-Roman"/>
                <w:sz w:val="14"/>
                <w:szCs w:val="24"/>
              </w:rPr>
              <w:t>2</w:t>
            </w:r>
            <w:r w:rsidR="008055BC">
              <w:rPr>
                <w:rFonts w:cs="Times-Roman"/>
                <w:sz w:val="14"/>
                <w:szCs w:val="24"/>
              </w:rPr>
              <w:t>/1</w:t>
            </w:r>
            <w:r>
              <w:rPr>
                <w:rFonts w:cs="Times-Roman"/>
                <w:sz w:val="14"/>
                <w:szCs w:val="24"/>
              </w:rPr>
              <w:t>1</w:t>
            </w:r>
            <w:r w:rsidR="008055BC">
              <w:rPr>
                <w:rFonts w:cs="Times-Roman"/>
                <w:sz w:val="14"/>
                <w:szCs w:val="24"/>
              </w:rPr>
              <w:t>/202</w:t>
            </w:r>
            <w:r>
              <w:rPr>
                <w:rFonts w:cs="Times-Roman"/>
                <w:sz w:val="14"/>
                <w:szCs w:val="24"/>
              </w:rPr>
              <w:t>5</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491EAD02" w14:textId="30F4EED6" w:rsidR="00595153" w:rsidRPr="008F76B3" w:rsidRDefault="00595153" w:rsidP="00595153">
      <w:pPr>
        <w:pStyle w:val="Ttulo"/>
        <w:jc w:val="right"/>
        <w:rPr>
          <w:rFonts w:ascii="Times New Roman" w:hAnsi="Times New Roman"/>
          <w:color w:val="000000" w:themeColor="text1"/>
          <w:lang w:val="es-PE"/>
        </w:rPr>
      </w:pPr>
      <w:bookmarkStart w:id="0" w:name="_Hlk52661524"/>
      <w:r w:rsidRPr="008F76B3">
        <w:rPr>
          <w:rFonts w:ascii="Times New Roman" w:hAnsi="Times New Roman"/>
          <w:color w:val="000000" w:themeColor="text1"/>
          <w:lang w:val="es-PE"/>
        </w:rPr>
        <w:t xml:space="preserve">Sistema </w:t>
      </w:r>
      <w:r w:rsidR="00735017">
        <w:rPr>
          <w:rFonts w:ascii="Times New Roman" w:hAnsi="Times New Roman"/>
          <w:i/>
          <w:color w:val="000000" w:themeColor="text1"/>
          <w:lang w:val="es-PE"/>
        </w:rPr>
        <w:t>Loppify</w:t>
      </w:r>
    </w:p>
    <w:p w14:paraId="38DFFA79" w14:textId="77777777" w:rsidR="00595153" w:rsidRPr="008F76B3" w:rsidRDefault="00595153" w:rsidP="0059515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52379CDE" w14:textId="419DDAA8" w:rsidR="001D3AB5" w:rsidRDefault="001D3AB5" w:rsidP="0014648B">
      <w:pPr>
        <w:rPr>
          <w:rFonts w:cs="Arial"/>
          <w:color w:val="000000"/>
          <w:sz w:val="24"/>
        </w:rPr>
      </w:pPr>
      <w:r w:rsidRPr="001D3AB5">
        <w:rPr>
          <w:rFonts w:cs="Arial"/>
          <w:color w:val="000000"/>
          <w:sz w:val="24"/>
        </w:rPr>
        <w:t>INDICE GENERAL</w:t>
      </w:r>
    </w:p>
    <w:p w14:paraId="2AC1AAFB" w14:textId="5B1A3441" w:rsidR="00896ADB" w:rsidRDefault="00896ADB">
      <w:pPr>
        <w:rPr>
          <w:rFonts w:ascii="Times New Roman" w:hAnsi="Times New Roman"/>
          <w:color w:val="000000" w:themeColor="text1"/>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4A3D996D" w:rsidR="007715D6" w:rsidRDefault="00735017">
          <w:pPr>
            <w:pStyle w:val="TtuloTDC"/>
          </w:pPr>
          <w:r>
            <w:rPr>
              <w:lang w:val="es-ES"/>
            </w:rPr>
            <w:t>Indice</w:t>
          </w:r>
        </w:p>
        <w:p w14:paraId="63212A73" w14:textId="6754A5C2" w:rsidR="00314966" w:rsidRDefault="007715D6">
          <w:pPr>
            <w:pStyle w:val="TDC1"/>
            <w:tabs>
              <w:tab w:val="left" w:pos="660"/>
              <w:tab w:val="right" w:leader="dot" w:pos="8494"/>
            </w:tabs>
            <w:rPr>
              <w:rFonts w:eastAsiaTheme="minorEastAsia"/>
              <w:b w:val="0"/>
              <w:bCs w:val="0"/>
              <w:i w:val="0"/>
              <w:iCs w:val="0"/>
              <w:noProof/>
              <w:kern w:val="2"/>
              <w:lang w:val="es-US" w:eastAsia="es-US"/>
              <w14:ligatures w14:val="standardContextual"/>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190184971" w:history="1">
            <w:r w:rsidR="00314966" w:rsidRPr="006F28D1">
              <w:rPr>
                <w:rStyle w:val="Hipervnculo"/>
                <w:noProof/>
              </w:rPr>
              <w:t>1.</w:t>
            </w:r>
            <w:r w:rsidR="00314966">
              <w:rPr>
                <w:rFonts w:eastAsiaTheme="minorEastAsia"/>
                <w:b w:val="0"/>
                <w:bCs w:val="0"/>
                <w:i w:val="0"/>
                <w:iCs w:val="0"/>
                <w:noProof/>
                <w:kern w:val="2"/>
                <w:lang w:val="es-US" w:eastAsia="es-US"/>
                <w14:ligatures w14:val="standardContextual"/>
              </w:rPr>
              <w:tab/>
            </w:r>
            <w:r w:rsidR="00314966" w:rsidRPr="006F28D1">
              <w:rPr>
                <w:rStyle w:val="Hipervnculo"/>
                <w:noProof/>
              </w:rPr>
              <w:t>INTRODUCCIÓN</w:t>
            </w:r>
            <w:r w:rsidR="00314966">
              <w:rPr>
                <w:noProof/>
                <w:webHidden/>
              </w:rPr>
              <w:tab/>
            </w:r>
            <w:r w:rsidR="00314966">
              <w:rPr>
                <w:noProof/>
                <w:webHidden/>
              </w:rPr>
              <w:fldChar w:fldCharType="begin"/>
            </w:r>
            <w:r w:rsidR="00314966">
              <w:rPr>
                <w:noProof/>
                <w:webHidden/>
              </w:rPr>
              <w:instrText xml:space="preserve"> PAGEREF _Toc190184971 \h </w:instrText>
            </w:r>
            <w:r w:rsidR="00314966">
              <w:rPr>
                <w:noProof/>
                <w:webHidden/>
              </w:rPr>
            </w:r>
            <w:r w:rsidR="00314966">
              <w:rPr>
                <w:noProof/>
                <w:webHidden/>
              </w:rPr>
              <w:fldChar w:fldCharType="separate"/>
            </w:r>
            <w:r w:rsidR="00314966">
              <w:rPr>
                <w:noProof/>
                <w:webHidden/>
              </w:rPr>
              <w:t>1</w:t>
            </w:r>
            <w:r w:rsidR="00314966">
              <w:rPr>
                <w:noProof/>
                <w:webHidden/>
              </w:rPr>
              <w:fldChar w:fldCharType="end"/>
            </w:r>
          </w:hyperlink>
        </w:p>
        <w:p w14:paraId="0A6657B2" w14:textId="1EA0A55D" w:rsidR="00314966" w:rsidRDefault="00314966" w:rsidP="00DB6969">
          <w:pPr>
            <w:pStyle w:val="TDC2"/>
            <w:rPr>
              <w:rFonts w:eastAsiaTheme="minorEastAsia"/>
              <w:b/>
              <w:bCs/>
              <w:noProof/>
              <w:kern w:val="2"/>
              <w:lang w:val="es-US" w:eastAsia="es-US"/>
              <w14:ligatures w14:val="standardContextual"/>
            </w:rPr>
          </w:pPr>
          <w:hyperlink w:anchor="_Toc190184972" w:history="1">
            <w:r w:rsidRPr="006F28D1">
              <w:rPr>
                <w:rStyle w:val="Hipervnculo"/>
                <w:noProof/>
              </w:rPr>
              <w:t>1.1.</w:t>
            </w:r>
            <w:r>
              <w:rPr>
                <w:rFonts w:eastAsiaTheme="minorEastAsia"/>
                <w:noProof/>
                <w:kern w:val="2"/>
                <w:lang w:val="es-US" w:eastAsia="es-US"/>
                <w14:ligatures w14:val="standardContextual"/>
              </w:rPr>
              <w:tab/>
            </w:r>
            <w:r w:rsidRPr="006F28D1">
              <w:rPr>
                <w:rStyle w:val="Hipervnculo"/>
                <w:noProof/>
              </w:rPr>
              <w:t>Propósito (Diagrama 4+1)</w:t>
            </w:r>
            <w:r>
              <w:rPr>
                <w:noProof/>
                <w:webHidden/>
              </w:rPr>
              <w:tab/>
            </w:r>
            <w:r>
              <w:rPr>
                <w:noProof/>
                <w:webHidden/>
              </w:rPr>
              <w:fldChar w:fldCharType="begin"/>
            </w:r>
            <w:r>
              <w:rPr>
                <w:noProof/>
                <w:webHidden/>
              </w:rPr>
              <w:instrText xml:space="preserve"> PAGEREF _Toc190184972 \h </w:instrText>
            </w:r>
            <w:r>
              <w:rPr>
                <w:noProof/>
                <w:webHidden/>
              </w:rPr>
            </w:r>
            <w:r>
              <w:rPr>
                <w:noProof/>
                <w:webHidden/>
              </w:rPr>
              <w:fldChar w:fldCharType="separate"/>
            </w:r>
            <w:r>
              <w:rPr>
                <w:noProof/>
                <w:webHidden/>
              </w:rPr>
              <w:t>1</w:t>
            </w:r>
            <w:r>
              <w:rPr>
                <w:noProof/>
                <w:webHidden/>
              </w:rPr>
              <w:fldChar w:fldCharType="end"/>
            </w:r>
          </w:hyperlink>
        </w:p>
        <w:p w14:paraId="133EF9F2" w14:textId="579203B4" w:rsidR="00314966" w:rsidRDefault="00314966" w:rsidP="00DB6969">
          <w:pPr>
            <w:pStyle w:val="TDC2"/>
            <w:rPr>
              <w:rFonts w:eastAsiaTheme="minorEastAsia"/>
              <w:b/>
              <w:bCs/>
              <w:noProof/>
              <w:kern w:val="2"/>
              <w:lang w:val="es-US" w:eastAsia="es-US"/>
              <w14:ligatures w14:val="standardContextual"/>
            </w:rPr>
          </w:pPr>
          <w:hyperlink w:anchor="_Toc190184973" w:history="1">
            <w:r w:rsidRPr="006F28D1">
              <w:rPr>
                <w:rStyle w:val="Hipervnculo"/>
                <w:noProof/>
              </w:rPr>
              <w:t>1.2.</w:t>
            </w:r>
            <w:r>
              <w:rPr>
                <w:rFonts w:eastAsiaTheme="minorEastAsia"/>
                <w:noProof/>
                <w:kern w:val="2"/>
                <w:lang w:val="es-US" w:eastAsia="es-US"/>
                <w14:ligatures w14:val="standardContextual"/>
              </w:rPr>
              <w:tab/>
            </w:r>
            <w:r w:rsidRPr="006F28D1">
              <w:rPr>
                <w:rStyle w:val="Hipervnculo"/>
                <w:noProof/>
              </w:rPr>
              <w:t>Alcance</w:t>
            </w:r>
            <w:r>
              <w:rPr>
                <w:noProof/>
                <w:webHidden/>
              </w:rPr>
              <w:tab/>
            </w:r>
            <w:r>
              <w:rPr>
                <w:noProof/>
                <w:webHidden/>
              </w:rPr>
              <w:fldChar w:fldCharType="begin"/>
            </w:r>
            <w:r>
              <w:rPr>
                <w:noProof/>
                <w:webHidden/>
              </w:rPr>
              <w:instrText xml:space="preserve"> PAGEREF _Toc190184973 \h </w:instrText>
            </w:r>
            <w:r>
              <w:rPr>
                <w:noProof/>
                <w:webHidden/>
              </w:rPr>
            </w:r>
            <w:r>
              <w:rPr>
                <w:noProof/>
                <w:webHidden/>
              </w:rPr>
              <w:fldChar w:fldCharType="separate"/>
            </w:r>
            <w:r>
              <w:rPr>
                <w:noProof/>
                <w:webHidden/>
              </w:rPr>
              <w:t>1</w:t>
            </w:r>
            <w:r>
              <w:rPr>
                <w:noProof/>
                <w:webHidden/>
              </w:rPr>
              <w:fldChar w:fldCharType="end"/>
            </w:r>
          </w:hyperlink>
        </w:p>
        <w:p w14:paraId="720767D1" w14:textId="781A1341" w:rsidR="00314966" w:rsidRDefault="00314966" w:rsidP="00DB6969">
          <w:pPr>
            <w:pStyle w:val="TDC2"/>
            <w:rPr>
              <w:rFonts w:eastAsiaTheme="minorEastAsia"/>
              <w:b/>
              <w:bCs/>
              <w:noProof/>
              <w:kern w:val="2"/>
              <w:lang w:val="es-US" w:eastAsia="es-US"/>
              <w14:ligatures w14:val="standardContextual"/>
            </w:rPr>
          </w:pPr>
          <w:hyperlink w:anchor="_Toc190184974" w:history="1">
            <w:r w:rsidRPr="006F28D1">
              <w:rPr>
                <w:rStyle w:val="Hipervnculo"/>
                <w:noProof/>
              </w:rPr>
              <w:t>1.3.</w:t>
            </w:r>
            <w:r>
              <w:rPr>
                <w:rFonts w:eastAsiaTheme="minorEastAsia"/>
                <w:noProof/>
                <w:kern w:val="2"/>
                <w:lang w:val="es-US" w:eastAsia="es-US"/>
                <w14:ligatures w14:val="standardContextual"/>
              </w:rPr>
              <w:tab/>
            </w:r>
            <w:r w:rsidRPr="006F28D1">
              <w:rPr>
                <w:rStyle w:val="Hipervnculo"/>
                <w:noProof/>
              </w:rPr>
              <w:t>Definición, siglas y abreviaturas</w:t>
            </w:r>
            <w:r>
              <w:rPr>
                <w:noProof/>
                <w:webHidden/>
              </w:rPr>
              <w:tab/>
            </w:r>
            <w:r>
              <w:rPr>
                <w:noProof/>
                <w:webHidden/>
              </w:rPr>
              <w:fldChar w:fldCharType="begin"/>
            </w:r>
            <w:r>
              <w:rPr>
                <w:noProof/>
                <w:webHidden/>
              </w:rPr>
              <w:instrText xml:space="preserve"> PAGEREF _Toc190184974 \h </w:instrText>
            </w:r>
            <w:r>
              <w:rPr>
                <w:noProof/>
                <w:webHidden/>
              </w:rPr>
            </w:r>
            <w:r>
              <w:rPr>
                <w:noProof/>
                <w:webHidden/>
              </w:rPr>
              <w:fldChar w:fldCharType="separate"/>
            </w:r>
            <w:r>
              <w:rPr>
                <w:noProof/>
                <w:webHidden/>
              </w:rPr>
              <w:t>1</w:t>
            </w:r>
            <w:r>
              <w:rPr>
                <w:noProof/>
                <w:webHidden/>
              </w:rPr>
              <w:fldChar w:fldCharType="end"/>
            </w:r>
          </w:hyperlink>
        </w:p>
        <w:p w14:paraId="2126B1E4" w14:textId="1534F806" w:rsidR="00314966" w:rsidRDefault="00314966" w:rsidP="00DB6969">
          <w:pPr>
            <w:pStyle w:val="TDC2"/>
            <w:rPr>
              <w:rFonts w:eastAsiaTheme="minorEastAsia"/>
              <w:b/>
              <w:bCs/>
              <w:noProof/>
              <w:kern w:val="2"/>
              <w:lang w:val="es-US" w:eastAsia="es-US"/>
              <w14:ligatures w14:val="standardContextual"/>
            </w:rPr>
          </w:pPr>
          <w:hyperlink w:anchor="_Toc190184975" w:history="1">
            <w:r w:rsidRPr="006F28D1">
              <w:rPr>
                <w:rStyle w:val="Hipervnculo"/>
                <w:noProof/>
              </w:rPr>
              <w:t>1.4.</w:t>
            </w:r>
            <w:r>
              <w:rPr>
                <w:rFonts w:eastAsiaTheme="minorEastAsia"/>
                <w:noProof/>
                <w:kern w:val="2"/>
                <w:lang w:val="es-US" w:eastAsia="es-US"/>
                <w14:ligatures w14:val="standardContextual"/>
              </w:rPr>
              <w:tab/>
            </w:r>
            <w:r w:rsidRPr="006F28D1">
              <w:rPr>
                <w:rStyle w:val="Hipervnculo"/>
                <w:noProof/>
              </w:rPr>
              <w:t>Organización del documento</w:t>
            </w:r>
            <w:r>
              <w:rPr>
                <w:noProof/>
                <w:webHidden/>
              </w:rPr>
              <w:tab/>
            </w:r>
            <w:r>
              <w:rPr>
                <w:noProof/>
                <w:webHidden/>
              </w:rPr>
              <w:fldChar w:fldCharType="begin"/>
            </w:r>
            <w:r>
              <w:rPr>
                <w:noProof/>
                <w:webHidden/>
              </w:rPr>
              <w:instrText xml:space="preserve"> PAGEREF _Toc190184975 \h </w:instrText>
            </w:r>
            <w:r>
              <w:rPr>
                <w:noProof/>
                <w:webHidden/>
              </w:rPr>
            </w:r>
            <w:r>
              <w:rPr>
                <w:noProof/>
                <w:webHidden/>
              </w:rPr>
              <w:fldChar w:fldCharType="separate"/>
            </w:r>
            <w:r>
              <w:rPr>
                <w:noProof/>
                <w:webHidden/>
              </w:rPr>
              <w:t>1</w:t>
            </w:r>
            <w:r>
              <w:rPr>
                <w:noProof/>
                <w:webHidden/>
              </w:rPr>
              <w:fldChar w:fldCharType="end"/>
            </w:r>
          </w:hyperlink>
        </w:p>
        <w:p w14:paraId="64834022" w14:textId="7B39BBAE" w:rsidR="00314966" w:rsidRDefault="00314966">
          <w:pPr>
            <w:pStyle w:val="TDC1"/>
            <w:tabs>
              <w:tab w:val="left" w:pos="660"/>
              <w:tab w:val="right" w:leader="dot" w:pos="8494"/>
            </w:tabs>
            <w:rPr>
              <w:rFonts w:eastAsiaTheme="minorEastAsia"/>
              <w:b w:val="0"/>
              <w:bCs w:val="0"/>
              <w:i w:val="0"/>
              <w:iCs w:val="0"/>
              <w:noProof/>
              <w:kern w:val="2"/>
              <w:lang w:val="es-US" w:eastAsia="es-US"/>
              <w14:ligatures w14:val="standardContextual"/>
            </w:rPr>
          </w:pPr>
          <w:hyperlink w:anchor="_Toc190184976" w:history="1">
            <w:r w:rsidRPr="006F28D1">
              <w:rPr>
                <w:rStyle w:val="Hipervnculo"/>
                <w:noProof/>
                <w:lang w:eastAsia="es-PE"/>
              </w:rPr>
              <w:t>2.</w:t>
            </w:r>
            <w:r>
              <w:rPr>
                <w:rFonts w:eastAsiaTheme="minorEastAsia"/>
                <w:b w:val="0"/>
                <w:bCs w:val="0"/>
                <w:i w:val="0"/>
                <w:iCs w:val="0"/>
                <w:noProof/>
                <w:kern w:val="2"/>
                <w:lang w:val="es-US" w:eastAsia="es-US"/>
                <w14:ligatures w14:val="standardContextual"/>
              </w:rPr>
              <w:tab/>
            </w:r>
            <w:r w:rsidRPr="006F28D1">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_Toc190184976 \h </w:instrText>
            </w:r>
            <w:r>
              <w:rPr>
                <w:noProof/>
                <w:webHidden/>
              </w:rPr>
            </w:r>
            <w:r>
              <w:rPr>
                <w:noProof/>
                <w:webHidden/>
              </w:rPr>
              <w:fldChar w:fldCharType="separate"/>
            </w:r>
            <w:r>
              <w:rPr>
                <w:noProof/>
                <w:webHidden/>
              </w:rPr>
              <w:t>1</w:t>
            </w:r>
            <w:r>
              <w:rPr>
                <w:noProof/>
                <w:webHidden/>
              </w:rPr>
              <w:fldChar w:fldCharType="end"/>
            </w:r>
          </w:hyperlink>
        </w:p>
        <w:p w14:paraId="1A403D0F" w14:textId="2C1A7068"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77" w:history="1">
            <w:r w:rsidRPr="006F28D1">
              <w:rPr>
                <w:rStyle w:val="Hipervnculo"/>
                <w:noProof/>
                <w:lang w:eastAsia="es-PE"/>
              </w:rPr>
              <w:t>2.1.1.</w:t>
            </w:r>
            <w:r>
              <w:rPr>
                <w:rFonts w:eastAsiaTheme="minorEastAsia"/>
                <w:noProof/>
                <w:kern w:val="2"/>
                <w:sz w:val="24"/>
                <w:szCs w:val="24"/>
                <w:lang w:val="es-US" w:eastAsia="es-US"/>
                <w14:ligatures w14:val="standardContextual"/>
              </w:rPr>
              <w:tab/>
            </w:r>
            <w:r w:rsidRPr="006F28D1">
              <w:rPr>
                <w:rStyle w:val="Hipervnculo"/>
                <w:noProof/>
                <w:lang w:eastAsia="es-PE"/>
              </w:rPr>
              <w:t>Requerimientos Funcionales</w:t>
            </w:r>
            <w:r>
              <w:rPr>
                <w:noProof/>
                <w:webHidden/>
              </w:rPr>
              <w:tab/>
            </w:r>
            <w:r>
              <w:rPr>
                <w:noProof/>
                <w:webHidden/>
              </w:rPr>
              <w:fldChar w:fldCharType="begin"/>
            </w:r>
            <w:r>
              <w:rPr>
                <w:noProof/>
                <w:webHidden/>
              </w:rPr>
              <w:instrText xml:space="preserve"> PAGEREF _Toc190184977 \h </w:instrText>
            </w:r>
            <w:r>
              <w:rPr>
                <w:noProof/>
                <w:webHidden/>
              </w:rPr>
            </w:r>
            <w:r>
              <w:rPr>
                <w:noProof/>
                <w:webHidden/>
              </w:rPr>
              <w:fldChar w:fldCharType="separate"/>
            </w:r>
            <w:r>
              <w:rPr>
                <w:noProof/>
                <w:webHidden/>
              </w:rPr>
              <w:t>1</w:t>
            </w:r>
            <w:r>
              <w:rPr>
                <w:noProof/>
                <w:webHidden/>
              </w:rPr>
              <w:fldChar w:fldCharType="end"/>
            </w:r>
          </w:hyperlink>
        </w:p>
        <w:p w14:paraId="2D7320B9" w14:textId="11B8C4F1"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78" w:history="1">
            <w:r w:rsidRPr="006F28D1">
              <w:rPr>
                <w:rStyle w:val="Hipervnculo"/>
                <w:noProof/>
                <w:lang w:eastAsia="es-PE"/>
              </w:rPr>
              <w:t>2.1.2.</w:t>
            </w:r>
            <w:r>
              <w:rPr>
                <w:rFonts w:eastAsiaTheme="minorEastAsia"/>
                <w:noProof/>
                <w:kern w:val="2"/>
                <w:sz w:val="24"/>
                <w:szCs w:val="24"/>
                <w:lang w:val="es-US" w:eastAsia="es-US"/>
                <w14:ligatures w14:val="standardContextual"/>
              </w:rPr>
              <w:tab/>
            </w:r>
            <w:r w:rsidRPr="006F28D1">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_Toc190184978 \h </w:instrText>
            </w:r>
            <w:r>
              <w:rPr>
                <w:noProof/>
                <w:webHidden/>
              </w:rPr>
            </w:r>
            <w:r>
              <w:rPr>
                <w:noProof/>
                <w:webHidden/>
              </w:rPr>
              <w:fldChar w:fldCharType="separate"/>
            </w:r>
            <w:r>
              <w:rPr>
                <w:noProof/>
                <w:webHidden/>
              </w:rPr>
              <w:t>1</w:t>
            </w:r>
            <w:r>
              <w:rPr>
                <w:noProof/>
                <w:webHidden/>
              </w:rPr>
              <w:fldChar w:fldCharType="end"/>
            </w:r>
          </w:hyperlink>
        </w:p>
        <w:p w14:paraId="34BB1C7E" w14:textId="23D7EBA7" w:rsidR="00314966" w:rsidRDefault="00314966">
          <w:pPr>
            <w:pStyle w:val="TDC1"/>
            <w:tabs>
              <w:tab w:val="left" w:pos="660"/>
              <w:tab w:val="right" w:leader="dot" w:pos="8494"/>
            </w:tabs>
            <w:rPr>
              <w:rFonts w:eastAsiaTheme="minorEastAsia"/>
              <w:b w:val="0"/>
              <w:bCs w:val="0"/>
              <w:i w:val="0"/>
              <w:iCs w:val="0"/>
              <w:noProof/>
              <w:kern w:val="2"/>
              <w:lang w:val="es-US" w:eastAsia="es-US"/>
              <w14:ligatures w14:val="standardContextual"/>
            </w:rPr>
          </w:pPr>
          <w:hyperlink w:anchor="_Toc190184979" w:history="1">
            <w:r w:rsidRPr="006F28D1">
              <w:rPr>
                <w:rStyle w:val="Hipervnculo"/>
                <w:noProof/>
                <w:lang w:eastAsia="es-PE"/>
              </w:rPr>
              <w:t>3.</w:t>
            </w:r>
            <w:r>
              <w:rPr>
                <w:rFonts w:eastAsiaTheme="minorEastAsia"/>
                <w:b w:val="0"/>
                <w:bCs w:val="0"/>
                <w:i w:val="0"/>
                <w:iCs w:val="0"/>
                <w:noProof/>
                <w:kern w:val="2"/>
                <w:lang w:val="es-US" w:eastAsia="es-US"/>
                <w14:ligatures w14:val="standardContextual"/>
              </w:rPr>
              <w:tab/>
            </w:r>
            <w:r w:rsidRPr="006F28D1">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_Toc190184979 \h </w:instrText>
            </w:r>
            <w:r>
              <w:rPr>
                <w:noProof/>
                <w:webHidden/>
              </w:rPr>
            </w:r>
            <w:r>
              <w:rPr>
                <w:noProof/>
                <w:webHidden/>
              </w:rPr>
              <w:fldChar w:fldCharType="separate"/>
            </w:r>
            <w:r>
              <w:rPr>
                <w:noProof/>
                <w:webHidden/>
              </w:rPr>
              <w:t>1</w:t>
            </w:r>
            <w:r>
              <w:rPr>
                <w:noProof/>
                <w:webHidden/>
              </w:rPr>
              <w:fldChar w:fldCharType="end"/>
            </w:r>
          </w:hyperlink>
        </w:p>
        <w:p w14:paraId="0940EBF6" w14:textId="6807EC2A" w:rsidR="00314966" w:rsidRDefault="00314966" w:rsidP="00DB6969">
          <w:pPr>
            <w:pStyle w:val="TDC2"/>
            <w:rPr>
              <w:rFonts w:eastAsiaTheme="minorEastAsia"/>
              <w:b/>
              <w:bCs/>
              <w:noProof/>
              <w:kern w:val="2"/>
              <w:lang w:val="es-US" w:eastAsia="es-US"/>
              <w14:ligatures w14:val="standardContextual"/>
            </w:rPr>
          </w:pPr>
          <w:hyperlink w:anchor="_Toc190184980" w:history="1">
            <w:r w:rsidRPr="006F28D1">
              <w:rPr>
                <w:rStyle w:val="Hipervnculo"/>
                <w:noProof/>
              </w:rPr>
              <w:t>3.1.</w:t>
            </w:r>
            <w:r>
              <w:rPr>
                <w:rFonts w:eastAsiaTheme="minorEastAsia"/>
                <w:noProof/>
                <w:kern w:val="2"/>
                <w:lang w:val="es-US" w:eastAsia="es-US"/>
                <w14:ligatures w14:val="standardContextual"/>
              </w:rPr>
              <w:tab/>
            </w:r>
            <w:r w:rsidRPr="006F28D1">
              <w:rPr>
                <w:rStyle w:val="Hipervnculo"/>
                <w:noProof/>
              </w:rPr>
              <w:t>Vista de Caso de uso</w:t>
            </w:r>
            <w:r>
              <w:rPr>
                <w:noProof/>
                <w:webHidden/>
              </w:rPr>
              <w:tab/>
            </w:r>
            <w:r>
              <w:rPr>
                <w:noProof/>
                <w:webHidden/>
              </w:rPr>
              <w:fldChar w:fldCharType="begin"/>
            </w:r>
            <w:r>
              <w:rPr>
                <w:noProof/>
                <w:webHidden/>
              </w:rPr>
              <w:instrText xml:space="preserve"> PAGEREF _Toc190184980 \h </w:instrText>
            </w:r>
            <w:r>
              <w:rPr>
                <w:noProof/>
                <w:webHidden/>
              </w:rPr>
            </w:r>
            <w:r>
              <w:rPr>
                <w:noProof/>
                <w:webHidden/>
              </w:rPr>
              <w:fldChar w:fldCharType="separate"/>
            </w:r>
            <w:r>
              <w:rPr>
                <w:noProof/>
                <w:webHidden/>
              </w:rPr>
              <w:t>1</w:t>
            </w:r>
            <w:r>
              <w:rPr>
                <w:noProof/>
                <w:webHidden/>
              </w:rPr>
              <w:fldChar w:fldCharType="end"/>
            </w:r>
          </w:hyperlink>
        </w:p>
        <w:p w14:paraId="1AA8FC35" w14:textId="6BA66AA3"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81" w:history="1">
            <w:r w:rsidRPr="006F28D1">
              <w:rPr>
                <w:rStyle w:val="Hipervnculo"/>
                <w:noProof/>
                <w:lang w:eastAsia="es-PE"/>
              </w:rPr>
              <w:t>3.1.1.</w:t>
            </w:r>
            <w:r>
              <w:rPr>
                <w:rFonts w:eastAsiaTheme="minorEastAsia"/>
                <w:noProof/>
                <w:kern w:val="2"/>
                <w:sz w:val="24"/>
                <w:szCs w:val="24"/>
                <w:lang w:val="es-US" w:eastAsia="es-US"/>
                <w14:ligatures w14:val="standardContextual"/>
              </w:rPr>
              <w:tab/>
            </w:r>
            <w:r w:rsidRPr="006F28D1">
              <w:rPr>
                <w:rStyle w:val="Hipervnculo"/>
                <w:noProof/>
                <w:lang w:eastAsia="es-PE"/>
              </w:rPr>
              <w:t>Diagramas de Casos de uso</w:t>
            </w:r>
            <w:r>
              <w:rPr>
                <w:noProof/>
                <w:webHidden/>
              </w:rPr>
              <w:tab/>
            </w:r>
            <w:r>
              <w:rPr>
                <w:noProof/>
                <w:webHidden/>
              </w:rPr>
              <w:fldChar w:fldCharType="begin"/>
            </w:r>
            <w:r>
              <w:rPr>
                <w:noProof/>
                <w:webHidden/>
              </w:rPr>
              <w:instrText xml:space="preserve"> PAGEREF _Toc190184981 \h </w:instrText>
            </w:r>
            <w:r>
              <w:rPr>
                <w:noProof/>
                <w:webHidden/>
              </w:rPr>
            </w:r>
            <w:r>
              <w:rPr>
                <w:noProof/>
                <w:webHidden/>
              </w:rPr>
              <w:fldChar w:fldCharType="separate"/>
            </w:r>
            <w:r>
              <w:rPr>
                <w:noProof/>
                <w:webHidden/>
              </w:rPr>
              <w:t>1</w:t>
            </w:r>
            <w:r>
              <w:rPr>
                <w:noProof/>
                <w:webHidden/>
              </w:rPr>
              <w:fldChar w:fldCharType="end"/>
            </w:r>
          </w:hyperlink>
        </w:p>
        <w:p w14:paraId="5FE04DCD" w14:textId="04DD6E77" w:rsidR="00314966" w:rsidRDefault="00314966" w:rsidP="00DB6969">
          <w:pPr>
            <w:pStyle w:val="TDC2"/>
            <w:rPr>
              <w:rFonts w:eastAsiaTheme="minorEastAsia"/>
              <w:b/>
              <w:bCs/>
              <w:noProof/>
              <w:kern w:val="2"/>
              <w:lang w:val="es-US" w:eastAsia="es-US"/>
              <w14:ligatures w14:val="standardContextual"/>
            </w:rPr>
          </w:pPr>
          <w:hyperlink w:anchor="_Toc190184982" w:history="1">
            <w:r w:rsidRPr="006F28D1">
              <w:rPr>
                <w:rStyle w:val="Hipervnculo"/>
                <w:noProof/>
              </w:rPr>
              <w:t>3.2.</w:t>
            </w:r>
            <w:r>
              <w:rPr>
                <w:rFonts w:eastAsiaTheme="minorEastAsia"/>
                <w:noProof/>
                <w:kern w:val="2"/>
                <w:lang w:val="es-US" w:eastAsia="es-US"/>
                <w14:ligatures w14:val="standardContextual"/>
              </w:rPr>
              <w:tab/>
            </w:r>
            <w:r w:rsidRPr="006F28D1">
              <w:rPr>
                <w:rStyle w:val="Hipervnculo"/>
                <w:noProof/>
              </w:rPr>
              <w:t>Vista Lógica</w:t>
            </w:r>
            <w:r>
              <w:rPr>
                <w:noProof/>
                <w:webHidden/>
              </w:rPr>
              <w:tab/>
            </w:r>
            <w:r>
              <w:rPr>
                <w:noProof/>
                <w:webHidden/>
              </w:rPr>
              <w:fldChar w:fldCharType="begin"/>
            </w:r>
            <w:r>
              <w:rPr>
                <w:noProof/>
                <w:webHidden/>
              </w:rPr>
              <w:instrText xml:space="preserve"> PAGEREF _Toc190184982 \h </w:instrText>
            </w:r>
            <w:r>
              <w:rPr>
                <w:noProof/>
                <w:webHidden/>
              </w:rPr>
            </w:r>
            <w:r>
              <w:rPr>
                <w:noProof/>
                <w:webHidden/>
              </w:rPr>
              <w:fldChar w:fldCharType="separate"/>
            </w:r>
            <w:r>
              <w:rPr>
                <w:noProof/>
                <w:webHidden/>
              </w:rPr>
              <w:t>1</w:t>
            </w:r>
            <w:r>
              <w:rPr>
                <w:noProof/>
                <w:webHidden/>
              </w:rPr>
              <w:fldChar w:fldCharType="end"/>
            </w:r>
          </w:hyperlink>
        </w:p>
        <w:p w14:paraId="3B15956D" w14:textId="40A4AE9E"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83" w:history="1">
            <w:r w:rsidRPr="006F28D1">
              <w:rPr>
                <w:rStyle w:val="Hipervnculo"/>
                <w:noProof/>
                <w:lang w:eastAsia="es-PE"/>
              </w:rPr>
              <w:t>3.2.1.</w:t>
            </w:r>
            <w:r>
              <w:rPr>
                <w:rFonts w:eastAsiaTheme="minorEastAsia"/>
                <w:noProof/>
                <w:kern w:val="2"/>
                <w:sz w:val="24"/>
                <w:szCs w:val="24"/>
                <w:lang w:val="es-US" w:eastAsia="es-US"/>
                <w14:ligatures w14:val="standardContextual"/>
              </w:rPr>
              <w:tab/>
            </w:r>
            <w:r w:rsidRPr="006F28D1">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_Toc190184983 \h </w:instrText>
            </w:r>
            <w:r>
              <w:rPr>
                <w:noProof/>
                <w:webHidden/>
              </w:rPr>
            </w:r>
            <w:r>
              <w:rPr>
                <w:noProof/>
                <w:webHidden/>
              </w:rPr>
              <w:fldChar w:fldCharType="separate"/>
            </w:r>
            <w:r>
              <w:rPr>
                <w:noProof/>
                <w:webHidden/>
              </w:rPr>
              <w:t>1</w:t>
            </w:r>
            <w:r>
              <w:rPr>
                <w:noProof/>
                <w:webHidden/>
              </w:rPr>
              <w:fldChar w:fldCharType="end"/>
            </w:r>
          </w:hyperlink>
        </w:p>
        <w:p w14:paraId="46125C46" w14:textId="37965CD7"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84" w:history="1">
            <w:r w:rsidRPr="006F28D1">
              <w:rPr>
                <w:rStyle w:val="Hipervnculo"/>
                <w:noProof/>
                <w:lang w:eastAsia="es-PE"/>
              </w:rPr>
              <w:t>3.2.2.</w:t>
            </w:r>
            <w:r>
              <w:rPr>
                <w:rFonts w:eastAsiaTheme="minorEastAsia"/>
                <w:noProof/>
                <w:kern w:val="2"/>
                <w:sz w:val="24"/>
                <w:szCs w:val="24"/>
                <w:lang w:val="es-US" w:eastAsia="es-US"/>
                <w14:ligatures w14:val="standardContextual"/>
              </w:rPr>
              <w:tab/>
            </w:r>
            <w:r w:rsidRPr="006F28D1">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_Toc190184984 \h </w:instrText>
            </w:r>
            <w:r>
              <w:rPr>
                <w:noProof/>
                <w:webHidden/>
              </w:rPr>
            </w:r>
            <w:r>
              <w:rPr>
                <w:noProof/>
                <w:webHidden/>
              </w:rPr>
              <w:fldChar w:fldCharType="separate"/>
            </w:r>
            <w:r>
              <w:rPr>
                <w:noProof/>
                <w:webHidden/>
              </w:rPr>
              <w:t>1</w:t>
            </w:r>
            <w:r>
              <w:rPr>
                <w:noProof/>
                <w:webHidden/>
              </w:rPr>
              <w:fldChar w:fldCharType="end"/>
            </w:r>
          </w:hyperlink>
        </w:p>
        <w:p w14:paraId="496AD5ED" w14:textId="2AB0873B"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85" w:history="1">
            <w:r w:rsidRPr="006F28D1">
              <w:rPr>
                <w:rStyle w:val="Hipervnculo"/>
                <w:noProof/>
                <w:lang w:eastAsia="es-PE"/>
              </w:rPr>
              <w:t>3.2.3.</w:t>
            </w:r>
            <w:r>
              <w:rPr>
                <w:rFonts w:eastAsiaTheme="minorEastAsia"/>
                <w:noProof/>
                <w:kern w:val="2"/>
                <w:sz w:val="24"/>
                <w:szCs w:val="24"/>
                <w:lang w:val="es-US" w:eastAsia="es-US"/>
                <w14:ligatures w14:val="standardContextual"/>
              </w:rPr>
              <w:tab/>
            </w:r>
            <w:r w:rsidRPr="006F28D1">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_Toc190184985 \h </w:instrText>
            </w:r>
            <w:r>
              <w:rPr>
                <w:noProof/>
                <w:webHidden/>
              </w:rPr>
            </w:r>
            <w:r>
              <w:rPr>
                <w:noProof/>
                <w:webHidden/>
              </w:rPr>
              <w:fldChar w:fldCharType="separate"/>
            </w:r>
            <w:r>
              <w:rPr>
                <w:noProof/>
                <w:webHidden/>
              </w:rPr>
              <w:t>1</w:t>
            </w:r>
            <w:r>
              <w:rPr>
                <w:noProof/>
                <w:webHidden/>
              </w:rPr>
              <w:fldChar w:fldCharType="end"/>
            </w:r>
          </w:hyperlink>
        </w:p>
        <w:p w14:paraId="229DBF8A" w14:textId="7BFBB565"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86" w:history="1">
            <w:r w:rsidRPr="006F28D1">
              <w:rPr>
                <w:rStyle w:val="Hipervnculo"/>
                <w:noProof/>
                <w:lang w:eastAsia="es-PE"/>
              </w:rPr>
              <w:t>3.2.4.</w:t>
            </w:r>
            <w:r>
              <w:rPr>
                <w:rFonts w:eastAsiaTheme="minorEastAsia"/>
                <w:noProof/>
                <w:kern w:val="2"/>
                <w:sz w:val="24"/>
                <w:szCs w:val="24"/>
                <w:lang w:val="es-US" w:eastAsia="es-US"/>
                <w14:ligatures w14:val="standardContextual"/>
              </w:rPr>
              <w:tab/>
            </w:r>
            <w:r w:rsidRPr="006F28D1">
              <w:rPr>
                <w:rStyle w:val="Hipervnculo"/>
                <w:noProof/>
                <w:lang w:eastAsia="es-PE"/>
              </w:rPr>
              <w:t>Diagrama de Objetos</w:t>
            </w:r>
            <w:r>
              <w:rPr>
                <w:noProof/>
                <w:webHidden/>
              </w:rPr>
              <w:tab/>
            </w:r>
            <w:r>
              <w:rPr>
                <w:noProof/>
                <w:webHidden/>
              </w:rPr>
              <w:fldChar w:fldCharType="begin"/>
            </w:r>
            <w:r>
              <w:rPr>
                <w:noProof/>
                <w:webHidden/>
              </w:rPr>
              <w:instrText xml:space="preserve"> PAGEREF _Toc190184986 \h </w:instrText>
            </w:r>
            <w:r>
              <w:rPr>
                <w:noProof/>
                <w:webHidden/>
              </w:rPr>
            </w:r>
            <w:r>
              <w:rPr>
                <w:noProof/>
                <w:webHidden/>
              </w:rPr>
              <w:fldChar w:fldCharType="separate"/>
            </w:r>
            <w:r>
              <w:rPr>
                <w:noProof/>
                <w:webHidden/>
              </w:rPr>
              <w:t>1</w:t>
            </w:r>
            <w:r>
              <w:rPr>
                <w:noProof/>
                <w:webHidden/>
              </w:rPr>
              <w:fldChar w:fldCharType="end"/>
            </w:r>
          </w:hyperlink>
        </w:p>
        <w:p w14:paraId="18C9CDD4" w14:textId="7FBAB56F"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87" w:history="1">
            <w:r w:rsidRPr="006F28D1">
              <w:rPr>
                <w:rStyle w:val="Hipervnculo"/>
                <w:noProof/>
                <w:lang w:eastAsia="es-PE"/>
              </w:rPr>
              <w:t>3.2.5.</w:t>
            </w:r>
            <w:r>
              <w:rPr>
                <w:rFonts w:eastAsiaTheme="minorEastAsia"/>
                <w:noProof/>
                <w:kern w:val="2"/>
                <w:sz w:val="24"/>
                <w:szCs w:val="24"/>
                <w:lang w:val="es-US" w:eastAsia="es-US"/>
                <w14:ligatures w14:val="standardContextual"/>
              </w:rPr>
              <w:tab/>
            </w:r>
            <w:r w:rsidRPr="006F28D1">
              <w:rPr>
                <w:rStyle w:val="Hipervnculo"/>
                <w:noProof/>
                <w:lang w:eastAsia="es-PE"/>
              </w:rPr>
              <w:t>Diagrama de Clases</w:t>
            </w:r>
            <w:r>
              <w:rPr>
                <w:noProof/>
                <w:webHidden/>
              </w:rPr>
              <w:tab/>
            </w:r>
            <w:r>
              <w:rPr>
                <w:noProof/>
                <w:webHidden/>
              </w:rPr>
              <w:fldChar w:fldCharType="begin"/>
            </w:r>
            <w:r>
              <w:rPr>
                <w:noProof/>
                <w:webHidden/>
              </w:rPr>
              <w:instrText xml:space="preserve"> PAGEREF _Toc190184987 \h </w:instrText>
            </w:r>
            <w:r>
              <w:rPr>
                <w:noProof/>
                <w:webHidden/>
              </w:rPr>
            </w:r>
            <w:r>
              <w:rPr>
                <w:noProof/>
                <w:webHidden/>
              </w:rPr>
              <w:fldChar w:fldCharType="separate"/>
            </w:r>
            <w:r>
              <w:rPr>
                <w:noProof/>
                <w:webHidden/>
              </w:rPr>
              <w:t>1</w:t>
            </w:r>
            <w:r>
              <w:rPr>
                <w:noProof/>
                <w:webHidden/>
              </w:rPr>
              <w:fldChar w:fldCharType="end"/>
            </w:r>
          </w:hyperlink>
        </w:p>
        <w:p w14:paraId="10E9F671" w14:textId="34D6D013"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88" w:history="1">
            <w:r w:rsidRPr="006F28D1">
              <w:rPr>
                <w:rStyle w:val="Hipervnculo"/>
                <w:noProof/>
                <w:lang w:eastAsia="es-PE"/>
              </w:rPr>
              <w:t>3.2.6.</w:t>
            </w:r>
            <w:r>
              <w:rPr>
                <w:rFonts w:eastAsiaTheme="minorEastAsia"/>
                <w:noProof/>
                <w:kern w:val="2"/>
                <w:sz w:val="24"/>
                <w:szCs w:val="24"/>
                <w:lang w:val="es-US" w:eastAsia="es-US"/>
                <w14:ligatures w14:val="standardContextual"/>
              </w:rPr>
              <w:tab/>
            </w:r>
            <w:r w:rsidRPr="006F28D1">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_Toc190184988 \h </w:instrText>
            </w:r>
            <w:r>
              <w:rPr>
                <w:noProof/>
                <w:webHidden/>
              </w:rPr>
            </w:r>
            <w:r>
              <w:rPr>
                <w:noProof/>
                <w:webHidden/>
              </w:rPr>
              <w:fldChar w:fldCharType="separate"/>
            </w:r>
            <w:r>
              <w:rPr>
                <w:noProof/>
                <w:webHidden/>
              </w:rPr>
              <w:t>1</w:t>
            </w:r>
            <w:r>
              <w:rPr>
                <w:noProof/>
                <w:webHidden/>
              </w:rPr>
              <w:fldChar w:fldCharType="end"/>
            </w:r>
          </w:hyperlink>
        </w:p>
        <w:p w14:paraId="7A9FF7E8" w14:textId="12CF5D04" w:rsidR="00314966" w:rsidRDefault="00314966" w:rsidP="00DB6969">
          <w:pPr>
            <w:pStyle w:val="TDC2"/>
            <w:rPr>
              <w:rFonts w:eastAsiaTheme="minorEastAsia"/>
              <w:b/>
              <w:bCs/>
              <w:noProof/>
              <w:kern w:val="2"/>
              <w:lang w:val="es-US" w:eastAsia="es-US"/>
              <w14:ligatures w14:val="standardContextual"/>
            </w:rPr>
          </w:pPr>
          <w:hyperlink w:anchor="_Toc190184989" w:history="1">
            <w:r w:rsidRPr="006F28D1">
              <w:rPr>
                <w:rStyle w:val="Hipervnculo"/>
                <w:noProof/>
              </w:rPr>
              <w:t>3.3.</w:t>
            </w:r>
            <w:r>
              <w:rPr>
                <w:rFonts w:eastAsiaTheme="minorEastAsia"/>
                <w:noProof/>
                <w:kern w:val="2"/>
                <w:lang w:val="es-US" w:eastAsia="es-US"/>
                <w14:ligatures w14:val="standardContextual"/>
              </w:rPr>
              <w:tab/>
            </w:r>
            <w:r w:rsidRPr="006F28D1">
              <w:rPr>
                <w:rStyle w:val="Hipervnculo"/>
                <w:noProof/>
              </w:rPr>
              <w:t>Vista de Implementación (vista de desarrollo)</w:t>
            </w:r>
            <w:r>
              <w:rPr>
                <w:noProof/>
                <w:webHidden/>
              </w:rPr>
              <w:tab/>
            </w:r>
            <w:r>
              <w:rPr>
                <w:noProof/>
                <w:webHidden/>
              </w:rPr>
              <w:fldChar w:fldCharType="begin"/>
            </w:r>
            <w:r>
              <w:rPr>
                <w:noProof/>
                <w:webHidden/>
              </w:rPr>
              <w:instrText xml:space="preserve"> PAGEREF _Toc190184989 \h </w:instrText>
            </w:r>
            <w:r>
              <w:rPr>
                <w:noProof/>
                <w:webHidden/>
              </w:rPr>
            </w:r>
            <w:r>
              <w:rPr>
                <w:noProof/>
                <w:webHidden/>
              </w:rPr>
              <w:fldChar w:fldCharType="separate"/>
            </w:r>
            <w:r>
              <w:rPr>
                <w:noProof/>
                <w:webHidden/>
              </w:rPr>
              <w:t>1</w:t>
            </w:r>
            <w:r>
              <w:rPr>
                <w:noProof/>
                <w:webHidden/>
              </w:rPr>
              <w:fldChar w:fldCharType="end"/>
            </w:r>
          </w:hyperlink>
        </w:p>
        <w:p w14:paraId="65F67B96" w14:textId="0B63648E"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90" w:history="1">
            <w:r w:rsidRPr="006F28D1">
              <w:rPr>
                <w:rStyle w:val="Hipervnculo"/>
                <w:noProof/>
                <w:lang w:eastAsia="es-PE"/>
              </w:rPr>
              <w:t>3.3.1.</w:t>
            </w:r>
            <w:r>
              <w:rPr>
                <w:rFonts w:eastAsiaTheme="minorEastAsia"/>
                <w:noProof/>
                <w:kern w:val="2"/>
                <w:sz w:val="24"/>
                <w:szCs w:val="24"/>
                <w:lang w:val="es-US" w:eastAsia="es-US"/>
                <w14:ligatures w14:val="standardContextual"/>
              </w:rPr>
              <w:tab/>
            </w:r>
            <w:r w:rsidRPr="006F28D1">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_Toc190184990 \h </w:instrText>
            </w:r>
            <w:r>
              <w:rPr>
                <w:noProof/>
                <w:webHidden/>
              </w:rPr>
            </w:r>
            <w:r>
              <w:rPr>
                <w:noProof/>
                <w:webHidden/>
              </w:rPr>
              <w:fldChar w:fldCharType="separate"/>
            </w:r>
            <w:r>
              <w:rPr>
                <w:noProof/>
                <w:webHidden/>
              </w:rPr>
              <w:t>1</w:t>
            </w:r>
            <w:r>
              <w:rPr>
                <w:noProof/>
                <w:webHidden/>
              </w:rPr>
              <w:fldChar w:fldCharType="end"/>
            </w:r>
          </w:hyperlink>
        </w:p>
        <w:p w14:paraId="3BF01085" w14:textId="23F78C86"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91" w:history="1">
            <w:r w:rsidRPr="006F28D1">
              <w:rPr>
                <w:rStyle w:val="Hipervnculo"/>
                <w:noProof/>
                <w:lang w:eastAsia="es-PE"/>
              </w:rPr>
              <w:t>3.3.2.</w:t>
            </w:r>
            <w:r>
              <w:rPr>
                <w:rFonts w:eastAsiaTheme="minorEastAsia"/>
                <w:noProof/>
                <w:kern w:val="2"/>
                <w:sz w:val="24"/>
                <w:szCs w:val="24"/>
                <w:lang w:val="es-US" w:eastAsia="es-US"/>
                <w14:ligatures w14:val="standardContextual"/>
              </w:rPr>
              <w:tab/>
            </w:r>
            <w:r w:rsidRPr="006F28D1">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_Toc190184991 \h </w:instrText>
            </w:r>
            <w:r>
              <w:rPr>
                <w:noProof/>
                <w:webHidden/>
              </w:rPr>
            </w:r>
            <w:r>
              <w:rPr>
                <w:noProof/>
                <w:webHidden/>
              </w:rPr>
              <w:fldChar w:fldCharType="separate"/>
            </w:r>
            <w:r>
              <w:rPr>
                <w:noProof/>
                <w:webHidden/>
              </w:rPr>
              <w:t>1</w:t>
            </w:r>
            <w:r>
              <w:rPr>
                <w:noProof/>
                <w:webHidden/>
              </w:rPr>
              <w:fldChar w:fldCharType="end"/>
            </w:r>
          </w:hyperlink>
        </w:p>
        <w:p w14:paraId="03B68ECB" w14:textId="3D8388A2" w:rsidR="00314966" w:rsidRDefault="00314966" w:rsidP="00DB6969">
          <w:pPr>
            <w:pStyle w:val="TDC2"/>
            <w:rPr>
              <w:rFonts w:eastAsiaTheme="minorEastAsia"/>
              <w:b/>
              <w:bCs/>
              <w:noProof/>
              <w:kern w:val="2"/>
              <w:lang w:val="es-US" w:eastAsia="es-US"/>
              <w14:ligatures w14:val="standardContextual"/>
            </w:rPr>
          </w:pPr>
          <w:hyperlink w:anchor="_Toc190184992" w:history="1">
            <w:r w:rsidRPr="006F28D1">
              <w:rPr>
                <w:rStyle w:val="Hipervnculo"/>
                <w:noProof/>
              </w:rPr>
              <w:t>3.4.</w:t>
            </w:r>
            <w:r>
              <w:rPr>
                <w:rFonts w:eastAsiaTheme="minorEastAsia"/>
                <w:noProof/>
                <w:kern w:val="2"/>
                <w:lang w:val="es-US" w:eastAsia="es-US"/>
                <w14:ligatures w14:val="standardContextual"/>
              </w:rPr>
              <w:tab/>
            </w:r>
            <w:r w:rsidRPr="006F28D1">
              <w:rPr>
                <w:rStyle w:val="Hipervnculo"/>
                <w:noProof/>
              </w:rPr>
              <w:t>Vista de procesos</w:t>
            </w:r>
            <w:r>
              <w:rPr>
                <w:noProof/>
                <w:webHidden/>
              </w:rPr>
              <w:tab/>
            </w:r>
            <w:r>
              <w:rPr>
                <w:noProof/>
                <w:webHidden/>
              </w:rPr>
              <w:fldChar w:fldCharType="begin"/>
            </w:r>
            <w:r>
              <w:rPr>
                <w:noProof/>
                <w:webHidden/>
              </w:rPr>
              <w:instrText xml:space="preserve"> PAGEREF _Toc190184992 \h </w:instrText>
            </w:r>
            <w:r>
              <w:rPr>
                <w:noProof/>
                <w:webHidden/>
              </w:rPr>
            </w:r>
            <w:r>
              <w:rPr>
                <w:noProof/>
                <w:webHidden/>
              </w:rPr>
              <w:fldChar w:fldCharType="separate"/>
            </w:r>
            <w:r>
              <w:rPr>
                <w:noProof/>
                <w:webHidden/>
              </w:rPr>
              <w:t>1</w:t>
            </w:r>
            <w:r>
              <w:rPr>
                <w:noProof/>
                <w:webHidden/>
              </w:rPr>
              <w:fldChar w:fldCharType="end"/>
            </w:r>
          </w:hyperlink>
        </w:p>
        <w:p w14:paraId="0D90B85F" w14:textId="19CF1077"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93" w:history="1">
            <w:r w:rsidRPr="006F28D1">
              <w:rPr>
                <w:rStyle w:val="Hipervnculo"/>
                <w:noProof/>
              </w:rPr>
              <w:t>3.4.1.</w:t>
            </w:r>
            <w:r>
              <w:rPr>
                <w:rFonts w:eastAsiaTheme="minorEastAsia"/>
                <w:noProof/>
                <w:kern w:val="2"/>
                <w:sz w:val="24"/>
                <w:szCs w:val="24"/>
                <w:lang w:val="es-US" w:eastAsia="es-US"/>
                <w14:ligatures w14:val="standardContextual"/>
              </w:rPr>
              <w:tab/>
            </w:r>
            <w:r w:rsidRPr="006F28D1">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_Toc190184993 \h </w:instrText>
            </w:r>
            <w:r>
              <w:rPr>
                <w:noProof/>
                <w:webHidden/>
              </w:rPr>
            </w:r>
            <w:r>
              <w:rPr>
                <w:noProof/>
                <w:webHidden/>
              </w:rPr>
              <w:fldChar w:fldCharType="separate"/>
            </w:r>
            <w:r>
              <w:rPr>
                <w:noProof/>
                <w:webHidden/>
              </w:rPr>
              <w:t>1</w:t>
            </w:r>
            <w:r>
              <w:rPr>
                <w:noProof/>
                <w:webHidden/>
              </w:rPr>
              <w:fldChar w:fldCharType="end"/>
            </w:r>
          </w:hyperlink>
        </w:p>
        <w:p w14:paraId="03FDD7F4" w14:textId="40FE5081" w:rsidR="00314966" w:rsidRDefault="00314966" w:rsidP="00DB6969">
          <w:pPr>
            <w:pStyle w:val="TDC2"/>
            <w:rPr>
              <w:rFonts w:eastAsiaTheme="minorEastAsia"/>
              <w:b/>
              <w:bCs/>
              <w:noProof/>
              <w:kern w:val="2"/>
              <w:lang w:val="es-US" w:eastAsia="es-US"/>
              <w14:ligatures w14:val="standardContextual"/>
            </w:rPr>
          </w:pPr>
          <w:hyperlink w:anchor="_Toc190184994" w:history="1">
            <w:r w:rsidRPr="006F28D1">
              <w:rPr>
                <w:rStyle w:val="Hipervnculo"/>
                <w:noProof/>
              </w:rPr>
              <w:t>3.5.</w:t>
            </w:r>
            <w:r>
              <w:rPr>
                <w:rFonts w:eastAsiaTheme="minorEastAsia"/>
                <w:noProof/>
                <w:kern w:val="2"/>
                <w:lang w:val="es-US" w:eastAsia="es-US"/>
                <w14:ligatures w14:val="standardContextual"/>
              </w:rPr>
              <w:tab/>
            </w:r>
            <w:r w:rsidRPr="006F28D1">
              <w:rPr>
                <w:rStyle w:val="Hipervnculo"/>
                <w:noProof/>
              </w:rPr>
              <w:t>Vista de Despliegue (vista física)</w:t>
            </w:r>
            <w:r>
              <w:rPr>
                <w:noProof/>
                <w:webHidden/>
              </w:rPr>
              <w:tab/>
            </w:r>
            <w:r>
              <w:rPr>
                <w:noProof/>
                <w:webHidden/>
              </w:rPr>
              <w:fldChar w:fldCharType="begin"/>
            </w:r>
            <w:r>
              <w:rPr>
                <w:noProof/>
                <w:webHidden/>
              </w:rPr>
              <w:instrText xml:space="preserve"> PAGEREF _Toc190184994 \h </w:instrText>
            </w:r>
            <w:r>
              <w:rPr>
                <w:noProof/>
                <w:webHidden/>
              </w:rPr>
            </w:r>
            <w:r>
              <w:rPr>
                <w:noProof/>
                <w:webHidden/>
              </w:rPr>
              <w:fldChar w:fldCharType="separate"/>
            </w:r>
            <w:r>
              <w:rPr>
                <w:noProof/>
                <w:webHidden/>
              </w:rPr>
              <w:t>1</w:t>
            </w:r>
            <w:r>
              <w:rPr>
                <w:noProof/>
                <w:webHidden/>
              </w:rPr>
              <w:fldChar w:fldCharType="end"/>
            </w:r>
          </w:hyperlink>
        </w:p>
        <w:p w14:paraId="3C524B09" w14:textId="5613FDB9" w:rsidR="00314966" w:rsidRDefault="00314966">
          <w:pPr>
            <w:pStyle w:val="TDC3"/>
            <w:tabs>
              <w:tab w:val="left" w:pos="1320"/>
              <w:tab w:val="right" w:leader="dot" w:pos="8494"/>
            </w:tabs>
            <w:rPr>
              <w:rFonts w:eastAsiaTheme="minorEastAsia"/>
              <w:noProof/>
              <w:kern w:val="2"/>
              <w:sz w:val="24"/>
              <w:szCs w:val="24"/>
              <w:lang w:val="es-US" w:eastAsia="es-US"/>
              <w14:ligatures w14:val="standardContextual"/>
            </w:rPr>
          </w:pPr>
          <w:hyperlink w:anchor="_Toc190184995" w:history="1">
            <w:r w:rsidRPr="006F28D1">
              <w:rPr>
                <w:rStyle w:val="Hipervnculo"/>
                <w:noProof/>
                <w:lang w:eastAsia="es-PE"/>
              </w:rPr>
              <w:t>3.5.1.</w:t>
            </w:r>
            <w:r>
              <w:rPr>
                <w:rFonts w:eastAsiaTheme="minorEastAsia"/>
                <w:noProof/>
                <w:kern w:val="2"/>
                <w:sz w:val="24"/>
                <w:szCs w:val="24"/>
                <w:lang w:val="es-US" w:eastAsia="es-US"/>
                <w14:ligatures w14:val="standardContextual"/>
              </w:rPr>
              <w:tab/>
            </w:r>
            <w:r w:rsidRPr="006F28D1">
              <w:rPr>
                <w:rStyle w:val="Hipervnculo"/>
                <w:noProof/>
                <w:lang w:eastAsia="es-PE"/>
              </w:rPr>
              <w:t>Diagrama de despliegue</w:t>
            </w:r>
            <w:r>
              <w:rPr>
                <w:noProof/>
                <w:webHidden/>
              </w:rPr>
              <w:tab/>
            </w:r>
            <w:r>
              <w:rPr>
                <w:noProof/>
                <w:webHidden/>
              </w:rPr>
              <w:fldChar w:fldCharType="begin"/>
            </w:r>
            <w:r>
              <w:rPr>
                <w:noProof/>
                <w:webHidden/>
              </w:rPr>
              <w:instrText xml:space="preserve"> PAGEREF _Toc190184995 \h </w:instrText>
            </w:r>
            <w:r>
              <w:rPr>
                <w:noProof/>
                <w:webHidden/>
              </w:rPr>
            </w:r>
            <w:r>
              <w:rPr>
                <w:noProof/>
                <w:webHidden/>
              </w:rPr>
              <w:fldChar w:fldCharType="separate"/>
            </w:r>
            <w:r>
              <w:rPr>
                <w:noProof/>
                <w:webHidden/>
              </w:rPr>
              <w:t>1</w:t>
            </w:r>
            <w:r>
              <w:rPr>
                <w:noProof/>
                <w:webHidden/>
              </w:rPr>
              <w:fldChar w:fldCharType="end"/>
            </w:r>
          </w:hyperlink>
        </w:p>
        <w:p w14:paraId="3C15763B" w14:textId="3CC6A0E8" w:rsidR="00314966" w:rsidRDefault="00314966">
          <w:pPr>
            <w:pStyle w:val="TDC1"/>
            <w:tabs>
              <w:tab w:val="left" w:pos="660"/>
              <w:tab w:val="right" w:leader="dot" w:pos="8494"/>
            </w:tabs>
            <w:rPr>
              <w:rFonts w:eastAsiaTheme="minorEastAsia"/>
              <w:b w:val="0"/>
              <w:bCs w:val="0"/>
              <w:i w:val="0"/>
              <w:iCs w:val="0"/>
              <w:noProof/>
              <w:kern w:val="2"/>
              <w:lang w:val="es-US" w:eastAsia="es-US"/>
              <w14:ligatures w14:val="standardContextual"/>
            </w:rPr>
          </w:pPr>
          <w:hyperlink w:anchor="_Toc190184996" w:history="1">
            <w:r w:rsidRPr="006F28D1">
              <w:rPr>
                <w:rStyle w:val="Hipervnculo"/>
                <w:noProof/>
                <w:lang w:eastAsia="es-PE"/>
              </w:rPr>
              <w:t>4.</w:t>
            </w:r>
            <w:r>
              <w:rPr>
                <w:rFonts w:eastAsiaTheme="minorEastAsia"/>
                <w:b w:val="0"/>
                <w:bCs w:val="0"/>
                <w:i w:val="0"/>
                <w:iCs w:val="0"/>
                <w:noProof/>
                <w:kern w:val="2"/>
                <w:lang w:val="es-US" w:eastAsia="es-US"/>
                <w14:ligatures w14:val="standardContextual"/>
              </w:rPr>
              <w:tab/>
            </w:r>
            <w:r w:rsidRPr="006F28D1">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_Toc190184996 \h </w:instrText>
            </w:r>
            <w:r>
              <w:rPr>
                <w:noProof/>
                <w:webHidden/>
              </w:rPr>
            </w:r>
            <w:r>
              <w:rPr>
                <w:noProof/>
                <w:webHidden/>
              </w:rPr>
              <w:fldChar w:fldCharType="separate"/>
            </w:r>
            <w:r>
              <w:rPr>
                <w:noProof/>
                <w:webHidden/>
              </w:rPr>
              <w:t>1</w:t>
            </w:r>
            <w:r>
              <w:rPr>
                <w:noProof/>
                <w:webHidden/>
              </w:rPr>
              <w:fldChar w:fldCharType="end"/>
            </w:r>
          </w:hyperlink>
        </w:p>
        <w:p w14:paraId="1E6586BC" w14:textId="26F6B637" w:rsidR="00314966" w:rsidRDefault="00314966" w:rsidP="00DB6969">
          <w:pPr>
            <w:pStyle w:val="TDC2"/>
            <w:rPr>
              <w:rFonts w:eastAsiaTheme="minorEastAsia"/>
              <w:b/>
              <w:bCs/>
              <w:noProof/>
              <w:kern w:val="2"/>
              <w:lang w:val="es-US" w:eastAsia="es-US"/>
              <w14:ligatures w14:val="standardContextual"/>
            </w:rPr>
          </w:pPr>
          <w:hyperlink w:anchor="_Toc190184997" w:history="1">
            <w:r w:rsidRPr="006F28D1">
              <w:rPr>
                <w:rStyle w:val="Hipervnculo"/>
                <w:noProof/>
              </w:rPr>
              <w:t>Escenario de Funcionalidad</w:t>
            </w:r>
            <w:r>
              <w:rPr>
                <w:noProof/>
                <w:webHidden/>
              </w:rPr>
              <w:tab/>
            </w:r>
            <w:r>
              <w:rPr>
                <w:noProof/>
                <w:webHidden/>
              </w:rPr>
              <w:fldChar w:fldCharType="begin"/>
            </w:r>
            <w:r>
              <w:rPr>
                <w:noProof/>
                <w:webHidden/>
              </w:rPr>
              <w:instrText xml:space="preserve"> PAGEREF _Toc190184997 \h </w:instrText>
            </w:r>
            <w:r>
              <w:rPr>
                <w:noProof/>
                <w:webHidden/>
              </w:rPr>
            </w:r>
            <w:r>
              <w:rPr>
                <w:noProof/>
                <w:webHidden/>
              </w:rPr>
              <w:fldChar w:fldCharType="separate"/>
            </w:r>
            <w:r>
              <w:rPr>
                <w:noProof/>
                <w:webHidden/>
              </w:rPr>
              <w:t>1</w:t>
            </w:r>
            <w:r>
              <w:rPr>
                <w:noProof/>
                <w:webHidden/>
              </w:rPr>
              <w:fldChar w:fldCharType="end"/>
            </w:r>
          </w:hyperlink>
        </w:p>
        <w:p w14:paraId="37EE90D8" w14:textId="4A07BBB4" w:rsidR="00314966" w:rsidRDefault="00314966" w:rsidP="00DB6969">
          <w:pPr>
            <w:pStyle w:val="TDC2"/>
            <w:rPr>
              <w:rFonts w:eastAsiaTheme="minorEastAsia"/>
              <w:b/>
              <w:bCs/>
              <w:noProof/>
              <w:kern w:val="2"/>
              <w:lang w:val="es-US" w:eastAsia="es-US"/>
              <w14:ligatures w14:val="standardContextual"/>
            </w:rPr>
          </w:pPr>
          <w:hyperlink w:anchor="_Toc190184998" w:history="1">
            <w:r w:rsidRPr="006F28D1">
              <w:rPr>
                <w:rStyle w:val="Hipervnculo"/>
                <w:noProof/>
              </w:rPr>
              <w:t>Escenario de Usabilidad</w:t>
            </w:r>
            <w:r>
              <w:rPr>
                <w:noProof/>
                <w:webHidden/>
              </w:rPr>
              <w:tab/>
            </w:r>
            <w:r>
              <w:rPr>
                <w:noProof/>
                <w:webHidden/>
              </w:rPr>
              <w:fldChar w:fldCharType="begin"/>
            </w:r>
            <w:r>
              <w:rPr>
                <w:noProof/>
                <w:webHidden/>
              </w:rPr>
              <w:instrText xml:space="preserve"> PAGEREF _Toc190184998 \h </w:instrText>
            </w:r>
            <w:r>
              <w:rPr>
                <w:noProof/>
                <w:webHidden/>
              </w:rPr>
            </w:r>
            <w:r>
              <w:rPr>
                <w:noProof/>
                <w:webHidden/>
              </w:rPr>
              <w:fldChar w:fldCharType="separate"/>
            </w:r>
            <w:r>
              <w:rPr>
                <w:noProof/>
                <w:webHidden/>
              </w:rPr>
              <w:t>1</w:t>
            </w:r>
            <w:r>
              <w:rPr>
                <w:noProof/>
                <w:webHidden/>
              </w:rPr>
              <w:fldChar w:fldCharType="end"/>
            </w:r>
          </w:hyperlink>
        </w:p>
        <w:p w14:paraId="5637914C" w14:textId="6A2A7DEB" w:rsidR="00314966" w:rsidRDefault="00314966" w:rsidP="00DB6969">
          <w:pPr>
            <w:pStyle w:val="TDC2"/>
            <w:rPr>
              <w:rFonts w:eastAsiaTheme="minorEastAsia"/>
              <w:b/>
              <w:bCs/>
              <w:noProof/>
              <w:kern w:val="2"/>
              <w:lang w:val="es-US" w:eastAsia="es-US"/>
              <w14:ligatures w14:val="standardContextual"/>
            </w:rPr>
          </w:pPr>
          <w:hyperlink w:anchor="_Toc190184999" w:history="1">
            <w:r w:rsidRPr="006F28D1">
              <w:rPr>
                <w:rStyle w:val="Hipervnculo"/>
                <w:noProof/>
              </w:rPr>
              <w:t>Escenario de confiabilidad</w:t>
            </w:r>
            <w:r>
              <w:rPr>
                <w:noProof/>
                <w:webHidden/>
              </w:rPr>
              <w:tab/>
            </w:r>
            <w:r>
              <w:rPr>
                <w:noProof/>
                <w:webHidden/>
              </w:rPr>
              <w:fldChar w:fldCharType="begin"/>
            </w:r>
            <w:r>
              <w:rPr>
                <w:noProof/>
                <w:webHidden/>
              </w:rPr>
              <w:instrText xml:space="preserve"> PAGEREF _Toc190184999 \h </w:instrText>
            </w:r>
            <w:r>
              <w:rPr>
                <w:noProof/>
                <w:webHidden/>
              </w:rPr>
            </w:r>
            <w:r>
              <w:rPr>
                <w:noProof/>
                <w:webHidden/>
              </w:rPr>
              <w:fldChar w:fldCharType="separate"/>
            </w:r>
            <w:r>
              <w:rPr>
                <w:noProof/>
                <w:webHidden/>
              </w:rPr>
              <w:t>1</w:t>
            </w:r>
            <w:r>
              <w:rPr>
                <w:noProof/>
                <w:webHidden/>
              </w:rPr>
              <w:fldChar w:fldCharType="end"/>
            </w:r>
          </w:hyperlink>
        </w:p>
        <w:p w14:paraId="2CCE00DA" w14:textId="0CB1AAE9" w:rsidR="00314966" w:rsidRDefault="00314966" w:rsidP="00DB6969">
          <w:pPr>
            <w:pStyle w:val="TDC2"/>
            <w:rPr>
              <w:rFonts w:eastAsiaTheme="minorEastAsia"/>
              <w:b/>
              <w:bCs/>
              <w:noProof/>
              <w:kern w:val="2"/>
              <w:lang w:val="es-US" w:eastAsia="es-US"/>
              <w14:ligatures w14:val="standardContextual"/>
            </w:rPr>
          </w:pPr>
          <w:hyperlink w:anchor="_Toc190185000" w:history="1">
            <w:r w:rsidRPr="006F28D1">
              <w:rPr>
                <w:rStyle w:val="Hipervnculo"/>
                <w:noProof/>
              </w:rPr>
              <w:t>Escenario de rendimiento</w:t>
            </w:r>
            <w:r>
              <w:rPr>
                <w:noProof/>
                <w:webHidden/>
              </w:rPr>
              <w:tab/>
            </w:r>
            <w:r>
              <w:rPr>
                <w:noProof/>
                <w:webHidden/>
              </w:rPr>
              <w:fldChar w:fldCharType="begin"/>
            </w:r>
            <w:r>
              <w:rPr>
                <w:noProof/>
                <w:webHidden/>
              </w:rPr>
              <w:instrText xml:space="preserve"> PAGEREF _Toc190185000 \h </w:instrText>
            </w:r>
            <w:r>
              <w:rPr>
                <w:noProof/>
                <w:webHidden/>
              </w:rPr>
            </w:r>
            <w:r>
              <w:rPr>
                <w:noProof/>
                <w:webHidden/>
              </w:rPr>
              <w:fldChar w:fldCharType="separate"/>
            </w:r>
            <w:r>
              <w:rPr>
                <w:noProof/>
                <w:webHidden/>
              </w:rPr>
              <w:t>1</w:t>
            </w:r>
            <w:r>
              <w:rPr>
                <w:noProof/>
                <w:webHidden/>
              </w:rPr>
              <w:fldChar w:fldCharType="end"/>
            </w:r>
          </w:hyperlink>
        </w:p>
        <w:p w14:paraId="760388C7" w14:textId="2C0A64BB" w:rsidR="00314966" w:rsidRDefault="00314966" w:rsidP="00DB6969">
          <w:pPr>
            <w:pStyle w:val="TDC2"/>
            <w:rPr>
              <w:rFonts w:eastAsiaTheme="minorEastAsia"/>
              <w:b/>
              <w:bCs/>
              <w:noProof/>
              <w:kern w:val="2"/>
              <w:lang w:val="es-US" w:eastAsia="es-US"/>
              <w14:ligatures w14:val="standardContextual"/>
            </w:rPr>
          </w:pPr>
          <w:hyperlink w:anchor="_Toc190185001" w:history="1">
            <w:r w:rsidRPr="006F28D1">
              <w:rPr>
                <w:rStyle w:val="Hipervnculo"/>
                <w:noProof/>
              </w:rPr>
              <w:t>Escenario de mantenibilidad</w:t>
            </w:r>
            <w:r>
              <w:rPr>
                <w:noProof/>
                <w:webHidden/>
              </w:rPr>
              <w:tab/>
            </w:r>
            <w:r>
              <w:rPr>
                <w:noProof/>
                <w:webHidden/>
              </w:rPr>
              <w:fldChar w:fldCharType="begin"/>
            </w:r>
            <w:r>
              <w:rPr>
                <w:noProof/>
                <w:webHidden/>
              </w:rPr>
              <w:instrText xml:space="preserve"> PAGEREF _Toc190185001 \h </w:instrText>
            </w:r>
            <w:r>
              <w:rPr>
                <w:noProof/>
                <w:webHidden/>
              </w:rPr>
            </w:r>
            <w:r>
              <w:rPr>
                <w:noProof/>
                <w:webHidden/>
              </w:rPr>
              <w:fldChar w:fldCharType="separate"/>
            </w:r>
            <w:r>
              <w:rPr>
                <w:noProof/>
                <w:webHidden/>
              </w:rPr>
              <w:t>1</w:t>
            </w:r>
            <w:r>
              <w:rPr>
                <w:noProof/>
                <w:webHidden/>
              </w:rPr>
              <w:fldChar w:fldCharType="end"/>
            </w:r>
          </w:hyperlink>
        </w:p>
        <w:p w14:paraId="00A3357B" w14:textId="40EBB2DB" w:rsidR="00314966" w:rsidRDefault="00314966" w:rsidP="00DB6969">
          <w:pPr>
            <w:pStyle w:val="TDC2"/>
            <w:rPr>
              <w:rFonts w:eastAsiaTheme="minorEastAsia"/>
              <w:b/>
              <w:bCs/>
              <w:noProof/>
              <w:kern w:val="2"/>
              <w:lang w:val="es-US" w:eastAsia="es-US"/>
              <w14:ligatures w14:val="standardContextual"/>
            </w:rPr>
          </w:pPr>
          <w:hyperlink w:anchor="_Toc190185002" w:history="1">
            <w:r w:rsidRPr="006F28D1">
              <w:rPr>
                <w:rStyle w:val="Hipervnculo"/>
                <w:noProof/>
              </w:rPr>
              <w:t>Otros Escenarios</w:t>
            </w:r>
            <w:r>
              <w:rPr>
                <w:noProof/>
                <w:webHidden/>
              </w:rPr>
              <w:tab/>
            </w:r>
            <w:r>
              <w:rPr>
                <w:noProof/>
                <w:webHidden/>
              </w:rPr>
              <w:fldChar w:fldCharType="begin"/>
            </w:r>
            <w:r>
              <w:rPr>
                <w:noProof/>
                <w:webHidden/>
              </w:rPr>
              <w:instrText xml:space="preserve"> PAGEREF _Toc190185002 \h </w:instrText>
            </w:r>
            <w:r>
              <w:rPr>
                <w:noProof/>
                <w:webHidden/>
              </w:rPr>
            </w:r>
            <w:r>
              <w:rPr>
                <w:noProof/>
                <w:webHidden/>
              </w:rPr>
              <w:fldChar w:fldCharType="separate"/>
            </w:r>
            <w:r>
              <w:rPr>
                <w:noProof/>
                <w:webHidden/>
              </w:rPr>
              <w:t>1</w:t>
            </w:r>
            <w:r>
              <w:rPr>
                <w:noProof/>
                <w:webHidden/>
              </w:rPr>
              <w:fldChar w:fldCharType="end"/>
            </w:r>
          </w:hyperlink>
        </w:p>
        <w:p w14:paraId="6BA6282B" w14:textId="1047547A"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40E55C85" w14:textId="68463FB2" w:rsidR="00D72809" w:rsidRPr="00964F17" w:rsidRDefault="00D72809" w:rsidP="00964F17">
      <w:pPr>
        <w:pStyle w:val="Prrafodelista"/>
        <w:numPr>
          <w:ilvl w:val="0"/>
          <w:numId w:val="9"/>
        </w:numPr>
        <w:spacing w:before="120" w:after="0" w:line="360" w:lineRule="auto"/>
        <w:jc w:val="both"/>
        <w:outlineLvl w:val="0"/>
        <w:rPr>
          <w:sz w:val="24"/>
          <w:szCs w:val="24"/>
        </w:rPr>
      </w:pPr>
      <w:bookmarkStart w:id="1" w:name="_Toc68679729"/>
      <w:bookmarkStart w:id="2" w:name="_Toc190184971"/>
      <w:r w:rsidRPr="00964F17">
        <w:rPr>
          <w:sz w:val="24"/>
          <w:szCs w:val="24"/>
        </w:rPr>
        <w:t>INTRODUCCIÓN</w:t>
      </w:r>
      <w:bookmarkEnd w:id="1"/>
      <w:bookmarkEnd w:id="2"/>
    </w:p>
    <w:p w14:paraId="535935F4" w14:textId="77777777" w:rsidR="00D72809" w:rsidRPr="00AC1EB7" w:rsidRDefault="00D72809" w:rsidP="00D72809">
      <w:pPr>
        <w:rPr>
          <w:lang w:eastAsia="es-PE"/>
        </w:rPr>
      </w:pPr>
    </w:p>
    <w:p w14:paraId="4EA9926D" w14:textId="33304F1A" w:rsidR="00447B31" w:rsidRPr="00AC1EB7" w:rsidRDefault="00447B31" w:rsidP="00DB6969">
      <w:pPr>
        <w:pStyle w:val="TDC2"/>
        <w:numPr>
          <w:ilvl w:val="1"/>
          <w:numId w:val="9"/>
        </w:numPr>
        <w:rPr>
          <w:rStyle w:val="Ttulo2Car"/>
          <w:b/>
          <w:bCs/>
          <w:color w:val="auto"/>
        </w:rPr>
      </w:pPr>
      <w:bookmarkStart w:id="3" w:name="_Toc68679730"/>
      <w:bookmarkStart w:id="4" w:name="_Toc190184972"/>
      <w:r w:rsidRPr="00AC1EB7">
        <w:rPr>
          <w:rStyle w:val="Ttulo2Car"/>
          <w:color w:val="auto"/>
        </w:rPr>
        <w:t>Propósito</w:t>
      </w:r>
      <w:bookmarkEnd w:id="3"/>
      <w:r w:rsidR="00D72809" w:rsidRPr="00AC1EB7">
        <w:rPr>
          <w:rStyle w:val="Ttulo2Car"/>
          <w:color w:val="auto"/>
        </w:rPr>
        <w:t xml:space="preserve"> </w:t>
      </w:r>
      <w:r w:rsidR="008E1BE8" w:rsidRPr="00AC1EB7">
        <w:rPr>
          <w:rStyle w:val="Ttulo2Car"/>
          <w:color w:val="auto"/>
        </w:rPr>
        <w:t>(Diagrama 4+1)</w:t>
      </w:r>
      <w:bookmarkEnd w:id="4"/>
    </w:p>
    <w:p w14:paraId="7C14AEA4" w14:textId="77777777" w:rsidR="00447B31" w:rsidRDefault="00447B31" w:rsidP="00447B31">
      <w:pPr>
        <w:autoSpaceDE w:val="0"/>
        <w:autoSpaceDN w:val="0"/>
        <w:adjustRightInd w:val="0"/>
        <w:spacing w:after="0" w:line="240" w:lineRule="auto"/>
        <w:rPr>
          <w:rFonts w:ascii="TimesNewRoman,Italic" w:hAnsi="TimesNewRoman,Italic" w:cs="TimesNewRoman,Italic"/>
          <w:i/>
          <w:iCs/>
          <w:color w:val="0000FF"/>
          <w:sz w:val="20"/>
          <w:szCs w:val="20"/>
        </w:rPr>
      </w:pPr>
    </w:p>
    <w:p w14:paraId="7E9CC755" w14:textId="77777777" w:rsidR="00F016B2" w:rsidRPr="00F016B2" w:rsidRDefault="00F016B2" w:rsidP="00F016B2">
      <w:pPr>
        <w:autoSpaceDE w:val="0"/>
        <w:autoSpaceDN w:val="0"/>
        <w:adjustRightInd w:val="0"/>
        <w:spacing w:after="0" w:line="240" w:lineRule="auto"/>
        <w:rPr>
          <w:rFonts w:ascii="Calibri" w:eastAsia="Calibri" w:hAnsi="Calibri" w:cs="Times New Roman"/>
          <w:noProof/>
          <w:color w:val="000000" w:themeColor="text1"/>
        </w:rPr>
      </w:pPr>
      <w:r w:rsidRPr="00F016B2">
        <w:rPr>
          <w:rFonts w:ascii="Calibri" w:eastAsia="Calibri" w:hAnsi="Calibri" w:cs="Times New Roman"/>
          <w:noProof/>
          <w:color w:val="000000" w:themeColor="text1"/>
        </w:rPr>
        <w:t>Este documento presenta una visión global y resumida de la arquitectura de Loppify, un sistema web basado en ASP.NET Core y Angular, que permite la venta de comidas con excedentes. La arquitectura sigue el modelo 4+1, abarcando vistas esenciales como la lógica del negocio, la implementación, la distribución y el desarrollo.</w:t>
      </w:r>
    </w:p>
    <w:p w14:paraId="5F980562" w14:textId="77777777" w:rsidR="00F016B2" w:rsidRPr="00F016B2" w:rsidRDefault="00F016B2" w:rsidP="00F016B2">
      <w:pPr>
        <w:autoSpaceDE w:val="0"/>
        <w:autoSpaceDN w:val="0"/>
        <w:adjustRightInd w:val="0"/>
        <w:spacing w:after="0" w:line="240" w:lineRule="auto"/>
        <w:rPr>
          <w:rFonts w:ascii="Calibri" w:eastAsia="Calibri" w:hAnsi="Calibri" w:cs="Times New Roman"/>
          <w:noProof/>
          <w:color w:val="000000" w:themeColor="text1"/>
        </w:rPr>
      </w:pPr>
    </w:p>
    <w:p w14:paraId="66136408" w14:textId="77777777" w:rsidR="00F016B2" w:rsidRPr="00F016B2" w:rsidRDefault="00F016B2" w:rsidP="00F016B2">
      <w:pPr>
        <w:autoSpaceDE w:val="0"/>
        <w:autoSpaceDN w:val="0"/>
        <w:adjustRightInd w:val="0"/>
        <w:spacing w:after="0" w:line="240" w:lineRule="auto"/>
        <w:rPr>
          <w:rFonts w:ascii="Calibri" w:eastAsia="Calibri" w:hAnsi="Calibri" w:cs="Times New Roman"/>
          <w:noProof/>
          <w:color w:val="000000" w:themeColor="text1"/>
        </w:rPr>
      </w:pPr>
      <w:r w:rsidRPr="00F016B2">
        <w:rPr>
          <w:rFonts w:ascii="Calibri" w:eastAsia="Calibri" w:hAnsi="Calibri" w:cs="Times New Roman"/>
          <w:noProof/>
          <w:color w:val="000000" w:themeColor="text1"/>
        </w:rPr>
        <w:t>El diseño de Loppify prioriza la eficiencia en el manejo de transacciones y la optimización de la base de datos, sobre la portabilidad, dado que está diseñado específicamente para entornos basados en Azure. Se han tomado decisiones estratégicas en cuanto a seguridad, autenticación, escalabilidad y mantenibilidad.</w:t>
      </w:r>
    </w:p>
    <w:p w14:paraId="10F1622C" w14:textId="77777777" w:rsidR="00F016B2" w:rsidRPr="00F016B2" w:rsidRDefault="00F016B2" w:rsidP="00F016B2">
      <w:pPr>
        <w:autoSpaceDE w:val="0"/>
        <w:autoSpaceDN w:val="0"/>
        <w:adjustRightInd w:val="0"/>
        <w:spacing w:after="0" w:line="240" w:lineRule="auto"/>
        <w:rPr>
          <w:rFonts w:ascii="Calibri" w:eastAsia="Calibri" w:hAnsi="Calibri" w:cs="Times New Roman"/>
          <w:noProof/>
          <w:color w:val="000000" w:themeColor="text1"/>
        </w:rPr>
      </w:pPr>
    </w:p>
    <w:p w14:paraId="14839F22" w14:textId="174FEE9B" w:rsidR="00F016B2" w:rsidRDefault="00F016B2" w:rsidP="00F016B2">
      <w:pPr>
        <w:autoSpaceDE w:val="0"/>
        <w:autoSpaceDN w:val="0"/>
        <w:adjustRightInd w:val="0"/>
        <w:spacing w:after="0" w:line="240" w:lineRule="auto"/>
        <w:rPr>
          <w:rFonts w:ascii="Calibri" w:eastAsia="Calibri" w:hAnsi="Calibri" w:cs="Times New Roman"/>
          <w:noProof/>
          <w:color w:val="000000" w:themeColor="text1"/>
        </w:rPr>
      </w:pPr>
      <w:r w:rsidRPr="00F016B2">
        <w:rPr>
          <w:rFonts w:ascii="Calibri" w:eastAsia="Calibri" w:hAnsi="Calibri" w:cs="Times New Roman"/>
          <w:noProof/>
          <w:color w:val="000000" w:themeColor="text1"/>
        </w:rPr>
        <w:t>El sistema está alineado con los requisitos funcionales (gestión de usuarios, productos y ventas) y no funcionales (rendimiento, seguridad y disponibilidad).</w:t>
      </w:r>
    </w:p>
    <w:p w14:paraId="4693F3A2" w14:textId="77777777" w:rsidR="00F016B2" w:rsidRPr="00F016B2" w:rsidRDefault="00F016B2" w:rsidP="00F016B2">
      <w:pPr>
        <w:autoSpaceDE w:val="0"/>
        <w:autoSpaceDN w:val="0"/>
        <w:adjustRightInd w:val="0"/>
        <w:spacing w:after="0" w:line="240" w:lineRule="auto"/>
        <w:rPr>
          <w:rFonts w:ascii="Calibri" w:eastAsia="Calibri" w:hAnsi="Calibri" w:cs="Times New Roman"/>
          <w:noProof/>
          <w:color w:val="000000" w:themeColor="text1"/>
        </w:rPr>
      </w:pPr>
    </w:p>
    <w:p w14:paraId="5A633BFC" w14:textId="6D917BC7" w:rsidR="00447B31" w:rsidRPr="00AC1EB7" w:rsidRDefault="00447B31" w:rsidP="00DB6969">
      <w:pPr>
        <w:pStyle w:val="TDC2"/>
        <w:numPr>
          <w:ilvl w:val="1"/>
          <w:numId w:val="9"/>
        </w:numPr>
        <w:rPr>
          <w:rStyle w:val="Ttulo2Car"/>
          <w:b/>
          <w:bCs/>
          <w:color w:val="auto"/>
        </w:rPr>
      </w:pPr>
      <w:bookmarkStart w:id="5" w:name="_Toc68679731"/>
      <w:bookmarkStart w:id="6" w:name="_Toc190184973"/>
      <w:r w:rsidRPr="00AC1EB7">
        <w:rPr>
          <w:rStyle w:val="Ttulo2Car"/>
          <w:color w:val="auto"/>
        </w:rPr>
        <w:t>Alcance</w:t>
      </w:r>
      <w:bookmarkEnd w:id="5"/>
      <w:bookmarkEnd w:id="6"/>
    </w:p>
    <w:p w14:paraId="0410957A" w14:textId="7CE8207E" w:rsidR="007870D1" w:rsidRDefault="007870D1" w:rsidP="00F016B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292885E5" w14:textId="77777777" w:rsidR="00F016B2" w:rsidRPr="00F016B2" w:rsidRDefault="00F016B2" w:rsidP="00F016B2">
      <w:pPr>
        <w:autoSpaceDE w:val="0"/>
        <w:autoSpaceDN w:val="0"/>
        <w:adjustRightInd w:val="0"/>
        <w:spacing w:after="0" w:line="240" w:lineRule="auto"/>
        <w:jc w:val="both"/>
        <w:rPr>
          <w:rFonts w:ascii="TimesNewRoman,Italic" w:hAnsi="TimesNewRoman,Italic" w:cs="TimesNewRoman,Italic"/>
        </w:rPr>
      </w:pPr>
      <w:r w:rsidRPr="00F016B2">
        <w:rPr>
          <w:rFonts w:ascii="TimesNewRoman,Italic" w:hAnsi="TimesNewRoman,Italic" w:cs="TimesNewRoman,Italic"/>
        </w:rPr>
        <w:t>El presente documento se enfoca en la vista lógica del sistema, detallando su estructura y relación entre componentes. Se describen las interacciones entre las capas del sistema (frontend, backend y base de datos) y los principales módulos funcionales.</w:t>
      </w:r>
    </w:p>
    <w:p w14:paraId="12A57B36" w14:textId="77777777" w:rsidR="00F016B2" w:rsidRPr="00F016B2" w:rsidRDefault="00F016B2" w:rsidP="00F016B2">
      <w:pPr>
        <w:autoSpaceDE w:val="0"/>
        <w:autoSpaceDN w:val="0"/>
        <w:adjustRightInd w:val="0"/>
        <w:spacing w:after="0" w:line="240" w:lineRule="auto"/>
        <w:jc w:val="both"/>
        <w:rPr>
          <w:rFonts w:ascii="TimesNewRoman,Italic" w:hAnsi="TimesNewRoman,Italic" w:cs="TimesNewRoman,Italic"/>
        </w:rPr>
      </w:pPr>
    </w:p>
    <w:p w14:paraId="0067C418" w14:textId="717471FF" w:rsidR="00F016B2" w:rsidRDefault="00F016B2" w:rsidP="00F016B2">
      <w:pPr>
        <w:autoSpaceDE w:val="0"/>
        <w:autoSpaceDN w:val="0"/>
        <w:adjustRightInd w:val="0"/>
        <w:spacing w:after="0" w:line="240" w:lineRule="auto"/>
        <w:jc w:val="both"/>
        <w:rPr>
          <w:rFonts w:ascii="TimesNewRoman,Italic" w:hAnsi="TimesNewRoman,Italic" w:cs="TimesNewRoman,Italic"/>
        </w:rPr>
      </w:pPr>
      <w:r w:rsidRPr="00F016B2">
        <w:rPr>
          <w:rFonts w:ascii="TimesNewRoman,Italic" w:hAnsi="TimesNewRoman,Italic" w:cs="TimesNewRoman,Italic"/>
        </w:rPr>
        <w:t>Además, se incluyen aspectos relevantes de otras vistas, como la vista de implementación (estructura de archivos y despliegue en Azure) y la vista de desarrollo (tecnologías y herramientas utilizadas). No se detallará la vista de procesos, dado que Loppify no maneja flujos de procesamiento en tiempo real críticos.</w:t>
      </w:r>
    </w:p>
    <w:p w14:paraId="2D3ABB9A" w14:textId="77777777" w:rsidR="00F016B2" w:rsidRPr="00F016B2" w:rsidRDefault="00F016B2" w:rsidP="00F016B2">
      <w:pPr>
        <w:autoSpaceDE w:val="0"/>
        <w:autoSpaceDN w:val="0"/>
        <w:adjustRightInd w:val="0"/>
        <w:spacing w:after="0" w:line="240" w:lineRule="auto"/>
        <w:jc w:val="both"/>
        <w:rPr>
          <w:rFonts w:ascii="TimesNewRoman,Italic" w:hAnsi="TimesNewRoman,Italic" w:cs="TimesNewRoman,Italic"/>
        </w:rPr>
      </w:pPr>
    </w:p>
    <w:p w14:paraId="628BA509" w14:textId="3B2CBB04" w:rsidR="00D72809" w:rsidRPr="00AC1EB7" w:rsidRDefault="00447B31" w:rsidP="00DB6969">
      <w:pPr>
        <w:pStyle w:val="TDC2"/>
        <w:numPr>
          <w:ilvl w:val="1"/>
          <w:numId w:val="9"/>
        </w:numPr>
        <w:rPr>
          <w:rStyle w:val="Ttulo2Car"/>
          <w:b/>
          <w:bCs/>
          <w:color w:val="auto"/>
        </w:rPr>
      </w:pPr>
      <w:bookmarkStart w:id="7" w:name="_Toc68679732"/>
      <w:bookmarkStart w:id="8" w:name="_Toc190184974"/>
      <w:r w:rsidRPr="00AC1EB7">
        <w:rPr>
          <w:rStyle w:val="Ttulo2Car"/>
          <w:color w:val="auto"/>
        </w:rPr>
        <w:t>Definición, siglas y abreviaturas</w:t>
      </w:r>
      <w:bookmarkEnd w:id="7"/>
      <w:bookmarkEnd w:id="8"/>
    </w:p>
    <w:p w14:paraId="6D443ADD" w14:textId="77777777" w:rsidR="00AC1EB7" w:rsidRDefault="00AC1EB7" w:rsidP="00DB6969">
      <w:pPr>
        <w:pStyle w:val="TDC2"/>
        <w:rPr>
          <w:rStyle w:val="Ttulo2Car"/>
          <w:color w:val="auto"/>
        </w:rPr>
      </w:pPr>
    </w:p>
    <w:p w14:paraId="2064E382"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Término</w:t>
      </w:r>
      <w:r>
        <w:tab/>
        <w:t>Definición</w:t>
      </w:r>
    </w:p>
    <w:p w14:paraId="5978A5A0"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Loppify</w:t>
      </w:r>
      <w:r>
        <w:tab/>
        <w:t>Plataforma web para la venta de comidas con excedentes.</w:t>
      </w:r>
    </w:p>
    <w:p w14:paraId="0476DC32"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ASP.NET Core</w:t>
      </w:r>
      <w:r>
        <w:tab/>
        <w:t>Framework para la construcción del backend del sistema.</w:t>
      </w:r>
    </w:p>
    <w:p w14:paraId="5EEA214F"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Angular</w:t>
      </w:r>
      <w:r>
        <w:tab/>
        <w:t>Framework utilizado para el desarrollo del frontend.</w:t>
      </w:r>
    </w:p>
    <w:p w14:paraId="570CC7E9"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PostgreSQL</w:t>
      </w:r>
      <w:r>
        <w:tab/>
        <w:t>Base de datos utilizada para el almacenamiento de datos.</w:t>
      </w:r>
    </w:p>
    <w:p w14:paraId="205E2B49"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Entity Framework Core (EF Core)</w:t>
      </w:r>
      <w:r>
        <w:tab/>
        <w:t>ORM utilizado para interactuar con la base de datos.</w:t>
      </w:r>
    </w:p>
    <w:p w14:paraId="57AF49BD"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Azure</w:t>
      </w:r>
      <w:r>
        <w:tab/>
        <w:t>Plataforma en la nube donde se despliega la aplicación.</w:t>
      </w:r>
    </w:p>
    <w:p w14:paraId="7AACB6AA"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CI/CD</w:t>
      </w:r>
      <w:r>
        <w:tab/>
        <w:t>Integración y despliegue continuo mediante GitHub Actions.</w:t>
      </w:r>
    </w:p>
    <w:p w14:paraId="4EE8A43F"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ORM</w:t>
      </w:r>
      <w:r>
        <w:tab/>
        <w:t>Mapeo objeto-relacional utilizado para manejar datos en la base de datos.</w:t>
      </w:r>
    </w:p>
    <w:p w14:paraId="4DF1F4E7" w14:textId="77777777"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JWT (JSON Web Token)</w:t>
      </w:r>
      <w:r>
        <w:tab/>
        <w:t>Mecanismo de autenticación usado en Loppify.</w:t>
      </w:r>
    </w:p>
    <w:p w14:paraId="064E8E4D" w14:textId="564D30F6" w:rsidR="00F016B2" w:rsidRDefault="00F016B2" w:rsidP="00F016B2">
      <w:pPr>
        <w:pBdr>
          <w:top w:val="single" w:sz="4" w:space="1" w:color="auto"/>
          <w:left w:val="single" w:sz="4" w:space="4" w:color="auto"/>
          <w:bottom w:val="single" w:sz="4" w:space="1" w:color="auto"/>
          <w:right w:val="single" w:sz="4" w:space="4" w:color="auto"/>
          <w:between w:val="single" w:sz="4" w:space="1" w:color="auto"/>
          <w:bar w:val="single" w:sz="4" w:color="auto"/>
        </w:pBdr>
      </w:pPr>
      <w:r>
        <w:t>MVC</w:t>
      </w:r>
      <w:r>
        <w:tab/>
        <w:t>Patrón de diseño utilizado en la arquitectura del sistema.</w:t>
      </w:r>
    </w:p>
    <w:p w14:paraId="6FF0DAC9" w14:textId="77777777" w:rsidR="00F016B2" w:rsidRPr="00F016B2" w:rsidRDefault="00F016B2" w:rsidP="00F016B2"/>
    <w:p w14:paraId="3F0E6618" w14:textId="428A295F" w:rsidR="00447B31" w:rsidRDefault="00AC1EB7" w:rsidP="00DB6969">
      <w:pPr>
        <w:pStyle w:val="TDC2"/>
        <w:numPr>
          <w:ilvl w:val="1"/>
          <w:numId w:val="9"/>
        </w:numPr>
        <w:rPr>
          <w:rStyle w:val="Ttulo2Car"/>
          <w:b/>
          <w:bCs/>
          <w:color w:val="auto"/>
        </w:rPr>
      </w:pPr>
      <w:bookmarkStart w:id="9" w:name="_Toc190184975"/>
      <w:r w:rsidRPr="00AC1EB7">
        <w:rPr>
          <w:rStyle w:val="Ttulo2Car"/>
          <w:color w:val="auto"/>
        </w:rPr>
        <w:t>Organización del documento</w:t>
      </w:r>
      <w:bookmarkEnd w:id="9"/>
    </w:p>
    <w:p w14:paraId="51252017" w14:textId="77777777" w:rsidR="00A860D3" w:rsidRDefault="00A860D3" w:rsidP="00A860D3"/>
    <w:p w14:paraId="3015757D" w14:textId="1C6EB500" w:rsidR="00A860D3" w:rsidRDefault="00A860D3" w:rsidP="00A860D3">
      <w:r>
        <w:t>El proyecto Loppify está organizado en una arquitectura modular basada en MVC (Modelo-Vista-Controlador), separando claramente las responsabilidades entre sus componentes:</w:t>
      </w:r>
    </w:p>
    <w:p w14:paraId="4249114E" w14:textId="77777777" w:rsidR="00A860D3" w:rsidRDefault="00A860D3" w:rsidP="00A860D3">
      <w:r>
        <w:t>Backend (ASP.NET Core)</w:t>
      </w:r>
    </w:p>
    <w:p w14:paraId="0829AF76" w14:textId="77777777" w:rsidR="00A860D3" w:rsidRDefault="00A860D3" w:rsidP="00A860D3">
      <w:r>
        <w:t>Capa de Modelo: Define las entidades del dominio utilizando Entity Framework Core.</w:t>
      </w:r>
    </w:p>
    <w:p w14:paraId="423CF857" w14:textId="77777777" w:rsidR="00A860D3" w:rsidRDefault="00A860D3" w:rsidP="00A860D3">
      <w:r>
        <w:t>Capa de Controladores: Gestiona las solicitudes HTTP y la lógica de negocio.</w:t>
      </w:r>
    </w:p>
    <w:p w14:paraId="380FFD78" w14:textId="77777777" w:rsidR="00A860D3" w:rsidRDefault="00A860D3" w:rsidP="00A860D3">
      <w:r>
        <w:t>Capa de Servicios: Implementa la lógica de aplicación y se comunica con la base de datos.</w:t>
      </w:r>
    </w:p>
    <w:p w14:paraId="587BB298" w14:textId="77777777" w:rsidR="00A860D3" w:rsidRDefault="00A860D3" w:rsidP="00A860D3">
      <w:r>
        <w:t>Capa de Repositorios: Maneja las consultas a la base de datos mediante el ORM EF Core.</w:t>
      </w:r>
    </w:p>
    <w:p w14:paraId="1C7F4E6F" w14:textId="77777777" w:rsidR="00A860D3" w:rsidRDefault="00A860D3" w:rsidP="00A860D3">
      <w:r>
        <w:t>Frontend (Angular)</w:t>
      </w:r>
    </w:p>
    <w:p w14:paraId="5AF0AA4D" w14:textId="77777777" w:rsidR="00A860D3" w:rsidRDefault="00A860D3" w:rsidP="00A860D3">
      <w:r>
        <w:t>Módulos: Separación en componentes reutilizables para gestionar vistas y funcionalidades.</w:t>
      </w:r>
    </w:p>
    <w:p w14:paraId="5DC22BBB" w14:textId="77777777" w:rsidR="00A860D3" w:rsidRDefault="00A860D3" w:rsidP="00A860D3">
      <w:r>
        <w:t>Servicios: Comunicación con el backend a través de HTTPClient.</w:t>
      </w:r>
    </w:p>
    <w:p w14:paraId="7D148404" w14:textId="77777777" w:rsidR="00A860D3" w:rsidRDefault="00A860D3" w:rsidP="00A860D3">
      <w:r>
        <w:t>Rutas: Implementación de la navegación y redirección según el rol del usuario.</w:t>
      </w:r>
    </w:p>
    <w:p w14:paraId="17197A8D" w14:textId="77777777" w:rsidR="00A860D3" w:rsidRDefault="00A860D3" w:rsidP="00A860D3">
      <w:r>
        <w:t>Base de Datos (PostgreSQL)</w:t>
      </w:r>
    </w:p>
    <w:p w14:paraId="477F38AE" w14:textId="77777777" w:rsidR="00A860D3" w:rsidRDefault="00A860D3" w:rsidP="00A860D3">
      <w:r>
        <w:t>Esquema Relacional: Modelado de entidades como Usuarios, Productos, Pedidos y Negocios.</w:t>
      </w:r>
    </w:p>
    <w:p w14:paraId="76AE53A8" w14:textId="77777777" w:rsidR="00A860D3" w:rsidRDefault="00A860D3" w:rsidP="00A860D3">
      <w:r>
        <w:t>Migraciones: Uso de EF Core Migrations para actualizar la estructura de la base de datos.</w:t>
      </w:r>
    </w:p>
    <w:p w14:paraId="18CC5C2E" w14:textId="77777777" w:rsidR="00A860D3" w:rsidRDefault="00A860D3" w:rsidP="00A860D3">
      <w:r>
        <w:t>Infraestructura y DevOps</w:t>
      </w:r>
    </w:p>
    <w:p w14:paraId="72F905D5" w14:textId="77777777" w:rsidR="00A860D3" w:rsidRDefault="00A860D3" w:rsidP="00A860D3">
      <w:r>
        <w:t>Despliegue en Azure: Uso de Terraform para definir la infraestructura y despliegue automatizado con GitHub Actions.</w:t>
      </w:r>
    </w:p>
    <w:p w14:paraId="5661B443" w14:textId="77777777" w:rsidR="00A860D3" w:rsidRDefault="00A860D3" w:rsidP="00A860D3">
      <w:r>
        <w:t>Contenerización con Docker: Uso de imágenes de .NET y Angular para facilitar el despliegue.</w:t>
      </w:r>
    </w:p>
    <w:p w14:paraId="5BD71746" w14:textId="7D4D6027" w:rsidR="00A860D3" w:rsidRPr="00A860D3" w:rsidRDefault="00A860D3" w:rsidP="00A860D3">
      <w:r>
        <w:t>Manejo de Seguridad: Implementación de JWT para autenticación y protección de rutas.</w:t>
      </w:r>
    </w:p>
    <w:p w14:paraId="55F3A362" w14:textId="6D931908" w:rsidR="007870D1" w:rsidRDefault="007870D1" w:rsidP="007870D1">
      <w:pPr>
        <w:autoSpaceDE w:val="0"/>
        <w:autoSpaceDN w:val="0"/>
        <w:adjustRightInd w:val="0"/>
        <w:spacing w:after="0" w:line="240" w:lineRule="auto"/>
        <w:ind w:left="708"/>
        <w:jc w:val="both"/>
      </w:pPr>
    </w:p>
    <w:p w14:paraId="133C427D" w14:textId="71F6D871" w:rsidR="00A860D3" w:rsidRPr="00A860D3" w:rsidRDefault="00AC1EB7" w:rsidP="00A860D3">
      <w:pPr>
        <w:pStyle w:val="Ttulo1"/>
        <w:numPr>
          <w:ilvl w:val="0"/>
          <w:numId w:val="9"/>
        </w:numPr>
        <w:rPr>
          <w:b/>
          <w:color w:val="auto"/>
          <w:lang w:eastAsia="es-PE"/>
        </w:rPr>
      </w:pPr>
      <w:bookmarkStart w:id="10" w:name="_Toc190184976"/>
      <w:r w:rsidRPr="00AC1EB7">
        <w:rPr>
          <w:b/>
          <w:color w:val="auto"/>
          <w:lang w:eastAsia="es-PE"/>
        </w:rPr>
        <w:t>OBJETIVOS Y RESTRICCIONES ARQUITECTONICAS</w:t>
      </w:r>
      <w:bookmarkEnd w:id="10"/>
    </w:p>
    <w:p w14:paraId="73AA2D23" w14:textId="66AA534B" w:rsidR="00A860D3" w:rsidRPr="00A860D3" w:rsidRDefault="00A860D3" w:rsidP="00A860D3">
      <w:pPr>
        <w:rPr>
          <w:lang w:eastAsia="es-PE"/>
        </w:rPr>
      </w:pPr>
      <w:r w:rsidRPr="00A860D3">
        <w:rPr>
          <w:lang w:eastAsia="es-PE"/>
        </w:rPr>
        <w:t>A continuación, se presentan los requerimientos funcionales y no funcionales priorizados, determinando así el orden de implementación.</w:t>
      </w:r>
    </w:p>
    <w:p w14:paraId="5D2A81E9" w14:textId="2DE96F6C" w:rsidR="00AC1EB7" w:rsidRDefault="00AC1EB7" w:rsidP="00AC1EB7">
      <w:pPr>
        <w:pStyle w:val="Prrafodelista"/>
        <w:numPr>
          <w:ilvl w:val="1"/>
          <w:numId w:val="9"/>
        </w:numPr>
        <w:rPr>
          <w:lang w:eastAsia="es-PE"/>
        </w:rPr>
      </w:pPr>
      <w:r w:rsidRPr="00AC1EB7">
        <w:rPr>
          <w:lang w:eastAsia="es-PE"/>
        </w:rPr>
        <w:t>Priorización de requerimientos</w:t>
      </w:r>
    </w:p>
    <w:p w14:paraId="76726A7D" w14:textId="77777777" w:rsidR="00DF686D" w:rsidRPr="00DF686D" w:rsidRDefault="00DF686D" w:rsidP="00DF686D">
      <w:pPr>
        <w:pStyle w:val="Prrafodelista"/>
        <w:ind w:left="792"/>
        <w:rPr>
          <w:lang w:eastAsia="es-PE"/>
        </w:rPr>
      </w:pPr>
    </w:p>
    <w:p w14:paraId="42C6B0B2" w14:textId="5C60EEB6" w:rsidR="00AC1EB7" w:rsidRPr="005A082C" w:rsidRDefault="00AC1EB7" w:rsidP="00AC1EB7">
      <w:pPr>
        <w:pStyle w:val="Ttulo3"/>
        <w:numPr>
          <w:ilvl w:val="2"/>
          <w:numId w:val="6"/>
        </w:numPr>
        <w:rPr>
          <w:color w:val="auto"/>
          <w:lang w:eastAsia="es-PE"/>
        </w:rPr>
      </w:pPr>
      <w:bookmarkStart w:id="11" w:name="_Toc68679736"/>
      <w:bookmarkStart w:id="12" w:name="_Toc190184977"/>
      <w:r w:rsidRPr="005A082C">
        <w:rPr>
          <w:color w:val="auto"/>
          <w:lang w:eastAsia="es-PE"/>
        </w:rPr>
        <w:t>Requerimientos Funcionales</w:t>
      </w:r>
      <w:bookmarkEnd w:id="11"/>
      <w:bookmarkEnd w:id="12"/>
    </w:p>
    <w:p w14:paraId="5B756977"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Definir la prioridad de los requerimientos funcionales</w:t>
      </w:r>
      <w:r w:rsidRPr="00C26C72">
        <w:rPr>
          <w:rFonts w:ascii="TimesNewRoman,Italic" w:hAnsi="TimesNewRoman,Italic" w:cs="TimesNewRoman,Italic"/>
          <w:i/>
          <w:iCs/>
          <w:color w:val="0000FF"/>
          <w:sz w:val="20"/>
          <w:szCs w:val="20"/>
        </w:rPr>
        <w:t>.]</w:t>
      </w:r>
    </w:p>
    <w:bookmarkStart w:id="13" w:name="_Toc68679737"/>
    <w:p w14:paraId="68A6F672" w14:textId="067E19BB" w:rsidR="00DF686D" w:rsidRDefault="00DF686D" w:rsidP="00DF686D">
      <w:r>
        <w:fldChar w:fldCharType="begin"/>
      </w:r>
      <w:r>
        <w:instrText xml:space="preserve"> LINK Excel.Sheet.12 "Libro1" "Hoja1!F1C1:F10C3" \a \f 5 \h  \* MERGEFORMAT </w:instrText>
      </w:r>
      <w:r>
        <w:fldChar w:fldCharType="separate"/>
      </w:r>
    </w:p>
    <w:tbl>
      <w:tblPr>
        <w:tblStyle w:val="Tablaconcuadrcula"/>
        <w:tblW w:w="11080" w:type="dxa"/>
        <w:tblInd w:w="-1296" w:type="dxa"/>
        <w:tblLook w:val="04A0" w:firstRow="1" w:lastRow="0" w:firstColumn="1" w:lastColumn="0" w:noHBand="0" w:noVBand="1"/>
      </w:tblPr>
      <w:tblGrid>
        <w:gridCol w:w="1200"/>
        <w:gridCol w:w="8000"/>
        <w:gridCol w:w="1880"/>
      </w:tblGrid>
      <w:tr w:rsidR="00DF686D" w:rsidRPr="00DF686D" w14:paraId="1F28ACF3" w14:textId="77777777" w:rsidTr="00DF686D">
        <w:trPr>
          <w:trHeight w:val="300"/>
        </w:trPr>
        <w:tc>
          <w:tcPr>
            <w:tcW w:w="1200" w:type="dxa"/>
            <w:noWrap/>
            <w:hideMark/>
          </w:tcPr>
          <w:p w14:paraId="43646886" w14:textId="47F04C2B" w:rsidR="00DF686D" w:rsidRPr="00DF686D" w:rsidRDefault="00DF686D">
            <w:pPr>
              <w:jc w:val="center"/>
            </w:pPr>
            <w:r w:rsidRPr="00DF686D">
              <w:lastRenderedPageBreak/>
              <w:t>ID</w:t>
            </w:r>
          </w:p>
        </w:tc>
        <w:tc>
          <w:tcPr>
            <w:tcW w:w="8000" w:type="dxa"/>
            <w:noWrap/>
            <w:hideMark/>
          </w:tcPr>
          <w:p w14:paraId="7E0AA2E2" w14:textId="77777777" w:rsidR="00DF686D" w:rsidRPr="00DF686D" w:rsidRDefault="00DF686D">
            <w:pPr>
              <w:jc w:val="center"/>
            </w:pPr>
            <w:r w:rsidRPr="00DF686D">
              <w:t>Descripción</w:t>
            </w:r>
          </w:p>
        </w:tc>
        <w:tc>
          <w:tcPr>
            <w:tcW w:w="1880" w:type="dxa"/>
            <w:noWrap/>
            <w:hideMark/>
          </w:tcPr>
          <w:p w14:paraId="7917BFDE" w14:textId="77777777" w:rsidR="00DF686D" w:rsidRPr="00DF686D" w:rsidRDefault="00DF686D">
            <w:pPr>
              <w:jc w:val="center"/>
            </w:pPr>
            <w:r w:rsidRPr="00DF686D">
              <w:t>Prioridad</w:t>
            </w:r>
          </w:p>
        </w:tc>
      </w:tr>
      <w:tr w:rsidR="00DF686D" w:rsidRPr="00DF686D" w14:paraId="0A5952B7" w14:textId="77777777" w:rsidTr="00DF686D">
        <w:trPr>
          <w:trHeight w:val="300"/>
        </w:trPr>
        <w:tc>
          <w:tcPr>
            <w:tcW w:w="1200" w:type="dxa"/>
            <w:noWrap/>
            <w:hideMark/>
          </w:tcPr>
          <w:p w14:paraId="767F9F25" w14:textId="77777777" w:rsidR="00DF686D" w:rsidRPr="00DF686D" w:rsidRDefault="00DF686D">
            <w:pPr>
              <w:jc w:val="center"/>
            </w:pPr>
            <w:r w:rsidRPr="00DF686D">
              <w:t>RF01</w:t>
            </w:r>
          </w:p>
        </w:tc>
        <w:tc>
          <w:tcPr>
            <w:tcW w:w="8000" w:type="dxa"/>
            <w:noWrap/>
            <w:hideMark/>
          </w:tcPr>
          <w:p w14:paraId="1909497A" w14:textId="77777777" w:rsidR="00DF686D" w:rsidRPr="00DF686D" w:rsidRDefault="00DF686D">
            <w:pPr>
              <w:jc w:val="center"/>
            </w:pPr>
            <w:r w:rsidRPr="00DF686D">
              <w:t>Un usuario debe poder registrarse en la plataforma con su correo electrónico.</w:t>
            </w:r>
          </w:p>
        </w:tc>
        <w:tc>
          <w:tcPr>
            <w:tcW w:w="1880" w:type="dxa"/>
            <w:noWrap/>
            <w:hideMark/>
          </w:tcPr>
          <w:p w14:paraId="14548AB1" w14:textId="77777777" w:rsidR="00DF686D" w:rsidRPr="00DF686D" w:rsidRDefault="00DF686D">
            <w:pPr>
              <w:jc w:val="center"/>
            </w:pPr>
            <w:r w:rsidRPr="00DF686D">
              <w:t>Alta</w:t>
            </w:r>
          </w:p>
        </w:tc>
      </w:tr>
      <w:tr w:rsidR="00DF686D" w:rsidRPr="00DF686D" w14:paraId="698F8183" w14:textId="77777777" w:rsidTr="00DF686D">
        <w:trPr>
          <w:trHeight w:val="300"/>
        </w:trPr>
        <w:tc>
          <w:tcPr>
            <w:tcW w:w="1200" w:type="dxa"/>
            <w:noWrap/>
            <w:hideMark/>
          </w:tcPr>
          <w:p w14:paraId="1FC6E29E" w14:textId="77777777" w:rsidR="00DF686D" w:rsidRPr="00DF686D" w:rsidRDefault="00DF686D">
            <w:pPr>
              <w:jc w:val="center"/>
            </w:pPr>
            <w:r w:rsidRPr="00DF686D">
              <w:t>RF02</w:t>
            </w:r>
          </w:p>
        </w:tc>
        <w:tc>
          <w:tcPr>
            <w:tcW w:w="8000" w:type="dxa"/>
            <w:noWrap/>
            <w:hideMark/>
          </w:tcPr>
          <w:p w14:paraId="2BF07A5A" w14:textId="77777777" w:rsidR="00DF686D" w:rsidRPr="00DF686D" w:rsidRDefault="00DF686D">
            <w:pPr>
              <w:jc w:val="center"/>
            </w:pPr>
            <w:r w:rsidRPr="00DF686D">
              <w:t>Un usuario debe poder iniciar sesión con su correo y contraseña.</w:t>
            </w:r>
          </w:p>
        </w:tc>
        <w:tc>
          <w:tcPr>
            <w:tcW w:w="1880" w:type="dxa"/>
            <w:noWrap/>
            <w:hideMark/>
          </w:tcPr>
          <w:p w14:paraId="439295F4" w14:textId="77777777" w:rsidR="00DF686D" w:rsidRPr="00DF686D" w:rsidRDefault="00DF686D">
            <w:pPr>
              <w:jc w:val="center"/>
            </w:pPr>
            <w:r w:rsidRPr="00DF686D">
              <w:t>Alta</w:t>
            </w:r>
          </w:p>
        </w:tc>
      </w:tr>
      <w:tr w:rsidR="00DF686D" w:rsidRPr="00DF686D" w14:paraId="52F3C70A" w14:textId="77777777" w:rsidTr="00DF686D">
        <w:trPr>
          <w:trHeight w:val="300"/>
        </w:trPr>
        <w:tc>
          <w:tcPr>
            <w:tcW w:w="1200" w:type="dxa"/>
            <w:noWrap/>
            <w:hideMark/>
          </w:tcPr>
          <w:p w14:paraId="4168708E" w14:textId="77777777" w:rsidR="00DF686D" w:rsidRPr="00DF686D" w:rsidRDefault="00DF686D">
            <w:pPr>
              <w:jc w:val="center"/>
            </w:pPr>
            <w:r w:rsidRPr="00DF686D">
              <w:t>RF03</w:t>
            </w:r>
          </w:p>
        </w:tc>
        <w:tc>
          <w:tcPr>
            <w:tcW w:w="8000" w:type="dxa"/>
            <w:noWrap/>
            <w:hideMark/>
          </w:tcPr>
          <w:p w14:paraId="5EB2DBFD" w14:textId="77777777" w:rsidR="00DF686D" w:rsidRPr="00DF686D" w:rsidRDefault="00DF686D">
            <w:pPr>
              <w:jc w:val="center"/>
            </w:pPr>
            <w:r w:rsidRPr="00DF686D">
              <w:t>Un administrador debe poder gestionar los negocios registrados en la plataforma.</w:t>
            </w:r>
          </w:p>
        </w:tc>
        <w:tc>
          <w:tcPr>
            <w:tcW w:w="1880" w:type="dxa"/>
            <w:noWrap/>
            <w:hideMark/>
          </w:tcPr>
          <w:p w14:paraId="0EAE620A" w14:textId="77777777" w:rsidR="00DF686D" w:rsidRPr="00DF686D" w:rsidRDefault="00DF686D">
            <w:pPr>
              <w:jc w:val="center"/>
            </w:pPr>
            <w:r w:rsidRPr="00DF686D">
              <w:t>Alta</w:t>
            </w:r>
          </w:p>
        </w:tc>
      </w:tr>
      <w:tr w:rsidR="00DF686D" w:rsidRPr="00DF686D" w14:paraId="2980E1AC" w14:textId="77777777" w:rsidTr="00DF686D">
        <w:trPr>
          <w:trHeight w:val="300"/>
        </w:trPr>
        <w:tc>
          <w:tcPr>
            <w:tcW w:w="1200" w:type="dxa"/>
            <w:noWrap/>
            <w:hideMark/>
          </w:tcPr>
          <w:p w14:paraId="6D27A751" w14:textId="77777777" w:rsidR="00DF686D" w:rsidRPr="00DF686D" w:rsidRDefault="00DF686D">
            <w:pPr>
              <w:jc w:val="center"/>
            </w:pPr>
            <w:r w:rsidRPr="00DF686D">
              <w:t>RF04</w:t>
            </w:r>
          </w:p>
        </w:tc>
        <w:tc>
          <w:tcPr>
            <w:tcW w:w="8000" w:type="dxa"/>
            <w:noWrap/>
            <w:hideMark/>
          </w:tcPr>
          <w:p w14:paraId="254AC2B7" w14:textId="77777777" w:rsidR="00DF686D" w:rsidRPr="00DF686D" w:rsidRDefault="00DF686D">
            <w:pPr>
              <w:jc w:val="center"/>
            </w:pPr>
            <w:r w:rsidRPr="00DF686D">
              <w:t>Un vendedor debe poder registrar productos y administrar su inventario.</w:t>
            </w:r>
          </w:p>
        </w:tc>
        <w:tc>
          <w:tcPr>
            <w:tcW w:w="1880" w:type="dxa"/>
            <w:noWrap/>
            <w:hideMark/>
          </w:tcPr>
          <w:p w14:paraId="401CBCB9" w14:textId="77777777" w:rsidR="00DF686D" w:rsidRPr="00DF686D" w:rsidRDefault="00DF686D">
            <w:pPr>
              <w:jc w:val="center"/>
            </w:pPr>
            <w:r w:rsidRPr="00DF686D">
              <w:t>Media</w:t>
            </w:r>
          </w:p>
        </w:tc>
      </w:tr>
      <w:tr w:rsidR="00DF686D" w:rsidRPr="00DF686D" w14:paraId="4BC5AD69" w14:textId="77777777" w:rsidTr="00DF686D">
        <w:trPr>
          <w:trHeight w:val="300"/>
        </w:trPr>
        <w:tc>
          <w:tcPr>
            <w:tcW w:w="1200" w:type="dxa"/>
            <w:noWrap/>
            <w:hideMark/>
          </w:tcPr>
          <w:p w14:paraId="505E3C81" w14:textId="77777777" w:rsidR="00DF686D" w:rsidRPr="00DF686D" w:rsidRDefault="00DF686D">
            <w:pPr>
              <w:jc w:val="center"/>
            </w:pPr>
            <w:r w:rsidRPr="00DF686D">
              <w:t>RF05</w:t>
            </w:r>
          </w:p>
        </w:tc>
        <w:tc>
          <w:tcPr>
            <w:tcW w:w="8000" w:type="dxa"/>
            <w:noWrap/>
            <w:hideMark/>
          </w:tcPr>
          <w:p w14:paraId="4A440378" w14:textId="77777777" w:rsidR="00DF686D" w:rsidRPr="00DF686D" w:rsidRDefault="00DF686D">
            <w:pPr>
              <w:jc w:val="center"/>
            </w:pPr>
            <w:r w:rsidRPr="00DF686D">
              <w:t>Un cliente debe poder visualizar los productos disponibles y realizar compras.</w:t>
            </w:r>
          </w:p>
        </w:tc>
        <w:tc>
          <w:tcPr>
            <w:tcW w:w="1880" w:type="dxa"/>
            <w:noWrap/>
            <w:hideMark/>
          </w:tcPr>
          <w:p w14:paraId="2E45EDEF" w14:textId="77777777" w:rsidR="00DF686D" w:rsidRPr="00DF686D" w:rsidRDefault="00DF686D">
            <w:pPr>
              <w:jc w:val="center"/>
            </w:pPr>
            <w:r w:rsidRPr="00DF686D">
              <w:t>Alta</w:t>
            </w:r>
          </w:p>
        </w:tc>
      </w:tr>
      <w:tr w:rsidR="00DF686D" w:rsidRPr="00DF686D" w14:paraId="182895E6" w14:textId="77777777" w:rsidTr="00DF686D">
        <w:trPr>
          <w:trHeight w:val="300"/>
        </w:trPr>
        <w:tc>
          <w:tcPr>
            <w:tcW w:w="1200" w:type="dxa"/>
            <w:noWrap/>
            <w:hideMark/>
          </w:tcPr>
          <w:p w14:paraId="799A68D6" w14:textId="77777777" w:rsidR="00DF686D" w:rsidRPr="00DF686D" w:rsidRDefault="00DF686D">
            <w:pPr>
              <w:jc w:val="center"/>
            </w:pPr>
            <w:r w:rsidRPr="00DF686D">
              <w:t>RF06</w:t>
            </w:r>
          </w:p>
        </w:tc>
        <w:tc>
          <w:tcPr>
            <w:tcW w:w="8000" w:type="dxa"/>
            <w:noWrap/>
            <w:hideMark/>
          </w:tcPr>
          <w:p w14:paraId="33B4D5D3" w14:textId="77777777" w:rsidR="00DF686D" w:rsidRPr="00DF686D" w:rsidRDefault="00DF686D">
            <w:pPr>
              <w:jc w:val="center"/>
            </w:pPr>
            <w:r w:rsidRPr="00DF686D">
              <w:t>El sistema debe permitir diferentes roles: Administrador, Vendedor y Cliente.</w:t>
            </w:r>
          </w:p>
        </w:tc>
        <w:tc>
          <w:tcPr>
            <w:tcW w:w="1880" w:type="dxa"/>
            <w:noWrap/>
            <w:hideMark/>
          </w:tcPr>
          <w:p w14:paraId="3B7BD1B3" w14:textId="77777777" w:rsidR="00DF686D" w:rsidRPr="00DF686D" w:rsidRDefault="00DF686D">
            <w:pPr>
              <w:jc w:val="center"/>
            </w:pPr>
            <w:r w:rsidRPr="00DF686D">
              <w:t>Alta</w:t>
            </w:r>
          </w:p>
        </w:tc>
      </w:tr>
      <w:tr w:rsidR="00DF686D" w:rsidRPr="00DF686D" w14:paraId="4AD5A862" w14:textId="77777777" w:rsidTr="00DF686D">
        <w:trPr>
          <w:trHeight w:val="300"/>
        </w:trPr>
        <w:tc>
          <w:tcPr>
            <w:tcW w:w="1200" w:type="dxa"/>
            <w:noWrap/>
            <w:hideMark/>
          </w:tcPr>
          <w:p w14:paraId="680B522C" w14:textId="77777777" w:rsidR="00DF686D" w:rsidRPr="00DF686D" w:rsidRDefault="00DF686D">
            <w:pPr>
              <w:jc w:val="center"/>
            </w:pPr>
            <w:r w:rsidRPr="00DF686D">
              <w:t>RF07</w:t>
            </w:r>
          </w:p>
        </w:tc>
        <w:tc>
          <w:tcPr>
            <w:tcW w:w="8000" w:type="dxa"/>
            <w:noWrap/>
            <w:hideMark/>
          </w:tcPr>
          <w:p w14:paraId="155C55FA" w14:textId="77777777" w:rsidR="00DF686D" w:rsidRPr="00DF686D" w:rsidRDefault="00DF686D">
            <w:pPr>
              <w:jc w:val="center"/>
            </w:pPr>
            <w:r w:rsidRPr="00DF686D">
              <w:t>El sistema debe enviar notificaciones de pedidos a los vendedores y clientes.</w:t>
            </w:r>
          </w:p>
        </w:tc>
        <w:tc>
          <w:tcPr>
            <w:tcW w:w="1880" w:type="dxa"/>
            <w:noWrap/>
            <w:hideMark/>
          </w:tcPr>
          <w:p w14:paraId="125B1231" w14:textId="77777777" w:rsidR="00DF686D" w:rsidRPr="00DF686D" w:rsidRDefault="00DF686D">
            <w:pPr>
              <w:jc w:val="center"/>
            </w:pPr>
            <w:r w:rsidRPr="00DF686D">
              <w:t>Media</w:t>
            </w:r>
          </w:p>
        </w:tc>
      </w:tr>
      <w:tr w:rsidR="00DF686D" w:rsidRPr="00DF686D" w14:paraId="36595139" w14:textId="77777777" w:rsidTr="00DF686D">
        <w:trPr>
          <w:trHeight w:val="300"/>
        </w:trPr>
        <w:tc>
          <w:tcPr>
            <w:tcW w:w="1200" w:type="dxa"/>
            <w:noWrap/>
            <w:hideMark/>
          </w:tcPr>
          <w:p w14:paraId="01A9957E" w14:textId="77777777" w:rsidR="00DF686D" w:rsidRPr="00DF686D" w:rsidRDefault="00DF686D">
            <w:pPr>
              <w:jc w:val="center"/>
            </w:pPr>
            <w:r w:rsidRPr="00DF686D">
              <w:t>RF08</w:t>
            </w:r>
          </w:p>
        </w:tc>
        <w:tc>
          <w:tcPr>
            <w:tcW w:w="8000" w:type="dxa"/>
            <w:noWrap/>
            <w:hideMark/>
          </w:tcPr>
          <w:p w14:paraId="61D8A6BD" w14:textId="77777777" w:rsidR="00DF686D" w:rsidRPr="00DF686D" w:rsidRDefault="00DF686D">
            <w:pPr>
              <w:jc w:val="center"/>
            </w:pPr>
            <w:r w:rsidRPr="00DF686D">
              <w:t>Los clientes deben poder realizar pagos en línea mediante una pasarela de pagos.</w:t>
            </w:r>
          </w:p>
        </w:tc>
        <w:tc>
          <w:tcPr>
            <w:tcW w:w="1880" w:type="dxa"/>
            <w:noWrap/>
            <w:hideMark/>
          </w:tcPr>
          <w:p w14:paraId="4F8181B1" w14:textId="77777777" w:rsidR="00DF686D" w:rsidRPr="00DF686D" w:rsidRDefault="00DF686D">
            <w:pPr>
              <w:jc w:val="center"/>
            </w:pPr>
            <w:r w:rsidRPr="00DF686D">
              <w:t>Baja</w:t>
            </w:r>
          </w:p>
        </w:tc>
      </w:tr>
      <w:tr w:rsidR="00DF686D" w:rsidRPr="00DF686D" w14:paraId="6DAA2BFA" w14:textId="77777777" w:rsidTr="00DF686D">
        <w:trPr>
          <w:trHeight w:val="300"/>
        </w:trPr>
        <w:tc>
          <w:tcPr>
            <w:tcW w:w="1200" w:type="dxa"/>
            <w:noWrap/>
            <w:hideMark/>
          </w:tcPr>
          <w:p w14:paraId="1B8DBD18" w14:textId="77777777" w:rsidR="00DF686D" w:rsidRPr="00DF686D" w:rsidRDefault="00DF686D">
            <w:pPr>
              <w:jc w:val="center"/>
            </w:pPr>
            <w:r w:rsidRPr="00DF686D">
              <w:t>RF09</w:t>
            </w:r>
          </w:p>
        </w:tc>
        <w:tc>
          <w:tcPr>
            <w:tcW w:w="8000" w:type="dxa"/>
            <w:noWrap/>
            <w:hideMark/>
          </w:tcPr>
          <w:p w14:paraId="279BFCD7" w14:textId="77777777" w:rsidR="00DF686D" w:rsidRPr="00DF686D" w:rsidRDefault="00DF686D">
            <w:pPr>
              <w:jc w:val="center"/>
            </w:pPr>
            <w:r w:rsidRPr="00DF686D">
              <w:t>El sistema debe mostrar recomendaciones personalizadas de productos a los clientes.</w:t>
            </w:r>
          </w:p>
        </w:tc>
        <w:tc>
          <w:tcPr>
            <w:tcW w:w="1880" w:type="dxa"/>
            <w:noWrap/>
            <w:hideMark/>
          </w:tcPr>
          <w:p w14:paraId="263F83A6" w14:textId="77777777" w:rsidR="00DF686D" w:rsidRPr="00DF686D" w:rsidRDefault="00DF686D">
            <w:pPr>
              <w:jc w:val="center"/>
            </w:pPr>
            <w:r w:rsidRPr="00DF686D">
              <w:t>Baja</w:t>
            </w:r>
          </w:p>
        </w:tc>
      </w:tr>
    </w:tbl>
    <w:p w14:paraId="6E5AA221" w14:textId="23A49E63" w:rsidR="00DF686D" w:rsidRPr="00DF686D" w:rsidRDefault="00DF686D" w:rsidP="00DF686D">
      <w:pPr>
        <w:jc w:val="center"/>
        <w:rPr>
          <w:lang w:eastAsia="es-PE"/>
        </w:rPr>
      </w:pPr>
      <w:r>
        <w:fldChar w:fldCharType="end"/>
      </w:r>
    </w:p>
    <w:p w14:paraId="66BBCF04" w14:textId="098A0D6D" w:rsidR="00AC1EB7" w:rsidRPr="005A082C" w:rsidRDefault="00AC1EB7" w:rsidP="00AC1EB7">
      <w:pPr>
        <w:pStyle w:val="Ttulo3"/>
        <w:numPr>
          <w:ilvl w:val="2"/>
          <w:numId w:val="6"/>
        </w:numPr>
        <w:rPr>
          <w:color w:val="auto"/>
          <w:lang w:eastAsia="es-PE"/>
        </w:rPr>
      </w:pPr>
      <w:bookmarkStart w:id="14" w:name="_Toc190184978"/>
      <w:r w:rsidRPr="005A082C">
        <w:rPr>
          <w:color w:val="auto"/>
          <w:lang w:eastAsia="es-PE"/>
        </w:rPr>
        <w:t>Requerimientos No Funcionales</w:t>
      </w:r>
      <w:bookmarkEnd w:id="13"/>
      <w:r w:rsidRPr="005A082C">
        <w:rPr>
          <w:color w:val="auto"/>
          <w:lang w:eastAsia="es-PE"/>
        </w:rPr>
        <w:t xml:space="preserve"> – Atributos de Calidad</w:t>
      </w:r>
      <w:bookmarkEnd w:id="14"/>
    </w:p>
    <w:p w14:paraId="4E01B98C"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Definir la prioridad de los requerimientos NO funcionales</w:t>
      </w:r>
      <w:r w:rsidRPr="00C26C72">
        <w:rPr>
          <w:rFonts w:ascii="TimesNewRoman,Italic" w:hAnsi="TimesNewRoman,Italic" w:cs="TimesNewRoman,Italic"/>
          <w:i/>
          <w:iCs/>
          <w:color w:val="0000FF"/>
          <w:sz w:val="20"/>
          <w:szCs w:val="20"/>
        </w:rPr>
        <w:t>.]</w:t>
      </w:r>
    </w:p>
    <w:p w14:paraId="5B115B6F" w14:textId="77777777" w:rsidR="00DF686D" w:rsidRDefault="00DF686D" w:rsidP="00DF686D">
      <w:r>
        <w:rPr>
          <w:lang w:eastAsia="es-PE"/>
        </w:rPr>
        <w:fldChar w:fldCharType="begin"/>
      </w:r>
      <w:r>
        <w:rPr>
          <w:lang w:eastAsia="es-PE"/>
        </w:rPr>
        <w:instrText xml:space="preserve"> LINK Excel.Sheet.12 "Libro1" "Hoja1!F13C1:F21C3" \a \f 4 \h </w:instrText>
      </w:r>
      <w:r>
        <w:rPr>
          <w:lang w:eastAsia="es-PE"/>
        </w:rPr>
        <w:fldChar w:fldCharType="separate"/>
      </w:r>
    </w:p>
    <w:tbl>
      <w:tblPr>
        <w:tblW w:w="11080" w:type="dxa"/>
        <w:tblInd w:w="-1296" w:type="dxa"/>
        <w:tblCellMar>
          <w:left w:w="70" w:type="dxa"/>
          <w:right w:w="70" w:type="dxa"/>
        </w:tblCellMar>
        <w:tblLook w:val="04A0" w:firstRow="1" w:lastRow="0" w:firstColumn="1" w:lastColumn="0" w:noHBand="0" w:noVBand="1"/>
      </w:tblPr>
      <w:tblGrid>
        <w:gridCol w:w="1200"/>
        <w:gridCol w:w="8000"/>
        <w:gridCol w:w="1880"/>
      </w:tblGrid>
      <w:tr w:rsidR="00DF686D" w:rsidRPr="00DF686D" w14:paraId="0F6E286F" w14:textId="77777777" w:rsidTr="00DF686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DE8CE" w14:textId="0BD73B7A"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ID</w:t>
            </w:r>
          </w:p>
        </w:tc>
        <w:tc>
          <w:tcPr>
            <w:tcW w:w="8000" w:type="dxa"/>
            <w:tcBorders>
              <w:top w:val="single" w:sz="4" w:space="0" w:color="auto"/>
              <w:left w:val="nil"/>
              <w:bottom w:val="single" w:sz="4" w:space="0" w:color="auto"/>
              <w:right w:val="single" w:sz="4" w:space="0" w:color="auto"/>
            </w:tcBorders>
            <w:shd w:val="clear" w:color="auto" w:fill="auto"/>
            <w:noWrap/>
            <w:vAlign w:val="bottom"/>
            <w:hideMark/>
          </w:tcPr>
          <w:p w14:paraId="7F890C83"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Descripción</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47B1EA16"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Prioridad</w:t>
            </w:r>
          </w:p>
        </w:tc>
      </w:tr>
      <w:tr w:rsidR="00DF686D" w:rsidRPr="00DF686D" w14:paraId="1D70418C" w14:textId="77777777" w:rsidTr="00DF68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1E705"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RNF01</w:t>
            </w:r>
          </w:p>
        </w:tc>
        <w:tc>
          <w:tcPr>
            <w:tcW w:w="8000" w:type="dxa"/>
            <w:tcBorders>
              <w:top w:val="nil"/>
              <w:left w:val="nil"/>
              <w:bottom w:val="single" w:sz="4" w:space="0" w:color="auto"/>
              <w:right w:val="single" w:sz="4" w:space="0" w:color="auto"/>
            </w:tcBorders>
            <w:shd w:val="clear" w:color="auto" w:fill="auto"/>
            <w:noWrap/>
            <w:vAlign w:val="bottom"/>
            <w:hideMark/>
          </w:tcPr>
          <w:p w14:paraId="19D8633D"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El sistema debe estar disponible el 99.9% del tiempo.</w:t>
            </w:r>
          </w:p>
        </w:tc>
        <w:tc>
          <w:tcPr>
            <w:tcW w:w="1880" w:type="dxa"/>
            <w:tcBorders>
              <w:top w:val="nil"/>
              <w:left w:val="nil"/>
              <w:bottom w:val="single" w:sz="4" w:space="0" w:color="auto"/>
              <w:right w:val="single" w:sz="4" w:space="0" w:color="auto"/>
            </w:tcBorders>
            <w:shd w:val="clear" w:color="auto" w:fill="auto"/>
            <w:noWrap/>
            <w:vAlign w:val="bottom"/>
            <w:hideMark/>
          </w:tcPr>
          <w:p w14:paraId="1D63EC63"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Alta</w:t>
            </w:r>
          </w:p>
        </w:tc>
      </w:tr>
      <w:tr w:rsidR="00DF686D" w:rsidRPr="00DF686D" w14:paraId="7AE497B5" w14:textId="77777777" w:rsidTr="00DF68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F5872"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RNF02</w:t>
            </w:r>
          </w:p>
        </w:tc>
        <w:tc>
          <w:tcPr>
            <w:tcW w:w="8000" w:type="dxa"/>
            <w:tcBorders>
              <w:top w:val="nil"/>
              <w:left w:val="nil"/>
              <w:bottom w:val="single" w:sz="4" w:space="0" w:color="auto"/>
              <w:right w:val="single" w:sz="4" w:space="0" w:color="auto"/>
            </w:tcBorders>
            <w:shd w:val="clear" w:color="auto" w:fill="auto"/>
            <w:noWrap/>
            <w:vAlign w:val="bottom"/>
            <w:hideMark/>
          </w:tcPr>
          <w:p w14:paraId="7440FD47"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El tiempo de respuesta de cualquier consulta debe ser menor a 2 segundos.</w:t>
            </w:r>
          </w:p>
        </w:tc>
        <w:tc>
          <w:tcPr>
            <w:tcW w:w="1880" w:type="dxa"/>
            <w:tcBorders>
              <w:top w:val="nil"/>
              <w:left w:val="nil"/>
              <w:bottom w:val="single" w:sz="4" w:space="0" w:color="auto"/>
              <w:right w:val="single" w:sz="4" w:space="0" w:color="auto"/>
            </w:tcBorders>
            <w:shd w:val="clear" w:color="auto" w:fill="auto"/>
            <w:noWrap/>
            <w:vAlign w:val="bottom"/>
            <w:hideMark/>
          </w:tcPr>
          <w:p w14:paraId="7C419456"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Media</w:t>
            </w:r>
          </w:p>
        </w:tc>
      </w:tr>
      <w:tr w:rsidR="00DF686D" w:rsidRPr="00DF686D" w14:paraId="4D41EF5F" w14:textId="77777777" w:rsidTr="00DF68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9CED52"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RNF03</w:t>
            </w:r>
          </w:p>
        </w:tc>
        <w:tc>
          <w:tcPr>
            <w:tcW w:w="8000" w:type="dxa"/>
            <w:tcBorders>
              <w:top w:val="nil"/>
              <w:left w:val="nil"/>
              <w:bottom w:val="single" w:sz="4" w:space="0" w:color="auto"/>
              <w:right w:val="single" w:sz="4" w:space="0" w:color="auto"/>
            </w:tcBorders>
            <w:shd w:val="clear" w:color="auto" w:fill="auto"/>
            <w:noWrap/>
            <w:vAlign w:val="bottom"/>
            <w:hideMark/>
          </w:tcPr>
          <w:p w14:paraId="55493249"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La información de los usuarios y transacciones debe estar cifrada y protegida.</w:t>
            </w:r>
          </w:p>
        </w:tc>
        <w:tc>
          <w:tcPr>
            <w:tcW w:w="1880" w:type="dxa"/>
            <w:tcBorders>
              <w:top w:val="nil"/>
              <w:left w:val="nil"/>
              <w:bottom w:val="single" w:sz="4" w:space="0" w:color="auto"/>
              <w:right w:val="single" w:sz="4" w:space="0" w:color="auto"/>
            </w:tcBorders>
            <w:shd w:val="clear" w:color="auto" w:fill="auto"/>
            <w:noWrap/>
            <w:vAlign w:val="bottom"/>
            <w:hideMark/>
          </w:tcPr>
          <w:p w14:paraId="741B1001"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Alta</w:t>
            </w:r>
          </w:p>
        </w:tc>
      </w:tr>
      <w:tr w:rsidR="00DF686D" w:rsidRPr="00DF686D" w14:paraId="77043E98" w14:textId="77777777" w:rsidTr="00DF68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8F6D6"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RNF04</w:t>
            </w:r>
          </w:p>
        </w:tc>
        <w:tc>
          <w:tcPr>
            <w:tcW w:w="8000" w:type="dxa"/>
            <w:tcBorders>
              <w:top w:val="nil"/>
              <w:left w:val="nil"/>
              <w:bottom w:val="single" w:sz="4" w:space="0" w:color="auto"/>
              <w:right w:val="single" w:sz="4" w:space="0" w:color="auto"/>
            </w:tcBorders>
            <w:shd w:val="clear" w:color="auto" w:fill="auto"/>
            <w:noWrap/>
            <w:vAlign w:val="bottom"/>
            <w:hideMark/>
          </w:tcPr>
          <w:p w14:paraId="22725C17"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La arquitectura del sistema debe permitir escalabilidad horizontal en Azure.</w:t>
            </w:r>
          </w:p>
        </w:tc>
        <w:tc>
          <w:tcPr>
            <w:tcW w:w="1880" w:type="dxa"/>
            <w:tcBorders>
              <w:top w:val="nil"/>
              <w:left w:val="nil"/>
              <w:bottom w:val="single" w:sz="4" w:space="0" w:color="auto"/>
              <w:right w:val="single" w:sz="4" w:space="0" w:color="auto"/>
            </w:tcBorders>
            <w:shd w:val="clear" w:color="auto" w:fill="auto"/>
            <w:noWrap/>
            <w:vAlign w:val="bottom"/>
            <w:hideMark/>
          </w:tcPr>
          <w:p w14:paraId="1843AB03"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Alta</w:t>
            </w:r>
          </w:p>
        </w:tc>
      </w:tr>
      <w:tr w:rsidR="00DF686D" w:rsidRPr="00DF686D" w14:paraId="1B497D86" w14:textId="77777777" w:rsidTr="00DF68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2495F"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RNF05</w:t>
            </w:r>
          </w:p>
        </w:tc>
        <w:tc>
          <w:tcPr>
            <w:tcW w:w="8000" w:type="dxa"/>
            <w:tcBorders>
              <w:top w:val="nil"/>
              <w:left w:val="nil"/>
              <w:bottom w:val="single" w:sz="4" w:space="0" w:color="auto"/>
              <w:right w:val="single" w:sz="4" w:space="0" w:color="auto"/>
            </w:tcBorders>
            <w:shd w:val="clear" w:color="auto" w:fill="auto"/>
            <w:noWrap/>
            <w:vAlign w:val="bottom"/>
            <w:hideMark/>
          </w:tcPr>
          <w:p w14:paraId="1C25C0F8"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La plataforma debe ser accesible desde dispositivos móviles y de escritorio.</w:t>
            </w:r>
          </w:p>
        </w:tc>
        <w:tc>
          <w:tcPr>
            <w:tcW w:w="1880" w:type="dxa"/>
            <w:tcBorders>
              <w:top w:val="nil"/>
              <w:left w:val="nil"/>
              <w:bottom w:val="single" w:sz="4" w:space="0" w:color="auto"/>
              <w:right w:val="single" w:sz="4" w:space="0" w:color="auto"/>
            </w:tcBorders>
            <w:shd w:val="clear" w:color="auto" w:fill="auto"/>
            <w:noWrap/>
            <w:vAlign w:val="bottom"/>
            <w:hideMark/>
          </w:tcPr>
          <w:p w14:paraId="6F689C85"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Media</w:t>
            </w:r>
          </w:p>
        </w:tc>
      </w:tr>
      <w:tr w:rsidR="00DF686D" w:rsidRPr="00DF686D" w14:paraId="0A972439" w14:textId="77777777" w:rsidTr="00DF68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14409"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RNF06</w:t>
            </w:r>
          </w:p>
        </w:tc>
        <w:tc>
          <w:tcPr>
            <w:tcW w:w="8000" w:type="dxa"/>
            <w:tcBorders>
              <w:top w:val="nil"/>
              <w:left w:val="nil"/>
              <w:bottom w:val="single" w:sz="4" w:space="0" w:color="auto"/>
              <w:right w:val="single" w:sz="4" w:space="0" w:color="auto"/>
            </w:tcBorders>
            <w:shd w:val="clear" w:color="auto" w:fill="auto"/>
            <w:noWrap/>
            <w:vAlign w:val="bottom"/>
            <w:hideMark/>
          </w:tcPr>
          <w:p w14:paraId="477BFC9D"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El sistema debe soportar al menos 1,000 usuarios concurrentes.</w:t>
            </w:r>
          </w:p>
        </w:tc>
        <w:tc>
          <w:tcPr>
            <w:tcW w:w="1880" w:type="dxa"/>
            <w:tcBorders>
              <w:top w:val="nil"/>
              <w:left w:val="nil"/>
              <w:bottom w:val="single" w:sz="4" w:space="0" w:color="auto"/>
              <w:right w:val="single" w:sz="4" w:space="0" w:color="auto"/>
            </w:tcBorders>
            <w:shd w:val="clear" w:color="auto" w:fill="auto"/>
            <w:noWrap/>
            <w:vAlign w:val="bottom"/>
            <w:hideMark/>
          </w:tcPr>
          <w:p w14:paraId="7A96E9E0"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Media</w:t>
            </w:r>
          </w:p>
        </w:tc>
      </w:tr>
      <w:tr w:rsidR="00DF686D" w:rsidRPr="00DF686D" w14:paraId="47E7EC87" w14:textId="77777777" w:rsidTr="00DF68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55D45"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RNF07</w:t>
            </w:r>
          </w:p>
        </w:tc>
        <w:tc>
          <w:tcPr>
            <w:tcW w:w="8000" w:type="dxa"/>
            <w:tcBorders>
              <w:top w:val="nil"/>
              <w:left w:val="nil"/>
              <w:bottom w:val="single" w:sz="4" w:space="0" w:color="auto"/>
              <w:right w:val="single" w:sz="4" w:space="0" w:color="auto"/>
            </w:tcBorders>
            <w:shd w:val="clear" w:color="auto" w:fill="auto"/>
            <w:noWrap/>
            <w:vAlign w:val="bottom"/>
            <w:hideMark/>
          </w:tcPr>
          <w:p w14:paraId="5CE8139B"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La autenticación debe implementarse mediante JWT para seguridad.</w:t>
            </w:r>
          </w:p>
        </w:tc>
        <w:tc>
          <w:tcPr>
            <w:tcW w:w="1880" w:type="dxa"/>
            <w:tcBorders>
              <w:top w:val="nil"/>
              <w:left w:val="nil"/>
              <w:bottom w:val="single" w:sz="4" w:space="0" w:color="auto"/>
              <w:right w:val="single" w:sz="4" w:space="0" w:color="auto"/>
            </w:tcBorders>
            <w:shd w:val="clear" w:color="auto" w:fill="auto"/>
            <w:noWrap/>
            <w:vAlign w:val="bottom"/>
            <w:hideMark/>
          </w:tcPr>
          <w:p w14:paraId="4E44FE98"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Alta</w:t>
            </w:r>
          </w:p>
        </w:tc>
      </w:tr>
      <w:tr w:rsidR="00DF686D" w:rsidRPr="00DF686D" w14:paraId="57DC64E1" w14:textId="77777777" w:rsidTr="00DF68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9D2AF"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RNF08</w:t>
            </w:r>
          </w:p>
        </w:tc>
        <w:tc>
          <w:tcPr>
            <w:tcW w:w="8000" w:type="dxa"/>
            <w:tcBorders>
              <w:top w:val="nil"/>
              <w:left w:val="nil"/>
              <w:bottom w:val="single" w:sz="4" w:space="0" w:color="auto"/>
              <w:right w:val="single" w:sz="4" w:space="0" w:color="auto"/>
            </w:tcBorders>
            <w:shd w:val="clear" w:color="auto" w:fill="auto"/>
            <w:noWrap/>
            <w:vAlign w:val="bottom"/>
            <w:hideMark/>
          </w:tcPr>
          <w:p w14:paraId="21C43CAC"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Los datos deben ser respaldados automáticamente en la nube cada 24 horas.</w:t>
            </w:r>
          </w:p>
        </w:tc>
        <w:tc>
          <w:tcPr>
            <w:tcW w:w="1880" w:type="dxa"/>
            <w:tcBorders>
              <w:top w:val="nil"/>
              <w:left w:val="nil"/>
              <w:bottom w:val="single" w:sz="4" w:space="0" w:color="auto"/>
              <w:right w:val="single" w:sz="4" w:space="0" w:color="auto"/>
            </w:tcBorders>
            <w:shd w:val="clear" w:color="auto" w:fill="auto"/>
            <w:noWrap/>
            <w:vAlign w:val="bottom"/>
            <w:hideMark/>
          </w:tcPr>
          <w:p w14:paraId="005855B3" w14:textId="77777777" w:rsidR="00DF686D" w:rsidRPr="00DF686D" w:rsidRDefault="00DF686D" w:rsidP="00DF686D">
            <w:pPr>
              <w:spacing w:after="0" w:line="240" w:lineRule="auto"/>
              <w:jc w:val="center"/>
              <w:rPr>
                <w:rFonts w:ascii="Aptos Narrow" w:eastAsia="Times New Roman" w:hAnsi="Aptos Narrow" w:cs="Times New Roman"/>
                <w:color w:val="000000"/>
                <w:lang w:val="es-US" w:eastAsia="es-US"/>
              </w:rPr>
            </w:pPr>
            <w:r w:rsidRPr="00DF686D">
              <w:rPr>
                <w:rFonts w:ascii="Aptos Narrow" w:eastAsia="Times New Roman" w:hAnsi="Aptos Narrow" w:cs="Times New Roman"/>
                <w:color w:val="000000"/>
                <w:lang w:val="es-US" w:eastAsia="es-US"/>
              </w:rPr>
              <w:t>Media</w:t>
            </w:r>
          </w:p>
        </w:tc>
      </w:tr>
    </w:tbl>
    <w:p w14:paraId="1EA8C4A5" w14:textId="3D16F610" w:rsidR="00AC1EB7" w:rsidRDefault="00DF686D" w:rsidP="00AC1EB7">
      <w:pPr>
        <w:pStyle w:val="Prrafodelista"/>
        <w:ind w:left="792"/>
        <w:rPr>
          <w:lang w:eastAsia="es-PE"/>
        </w:rPr>
      </w:pPr>
      <w:r>
        <w:rPr>
          <w:lang w:eastAsia="es-PE"/>
        </w:rPr>
        <w:fldChar w:fldCharType="end"/>
      </w:r>
    </w:p>
    <w:p w14:paraId="4EC8D90A" w14:textId="77777777" w:rsidR="00AC1EB7" w:rsidRPr="00AC1EB7" w:rsidRDefault="00AC1EB7" w:rsidP="00AC1EB7">
      <w:pPr>
        <w:pStyle w:val="Prrafodelista"/>
        <w:ind w:left="792"/>
        <w:rPr>
          <w:lang w:eastAsia="es-PE"/>
        </w:rPr>
      </w:pPr>
    </w:p>
    <w:p w14:paraId="39E01A5A" w14:textId="16A01194" w:rsidR="00AC1EB7" w:rsidRDefault="00AC1EB7" w:rsidP="00DF686D">
      <w:pPr>
        <w:pStyle w:val="Prrafodelista"/>
        <w:numPr>
          <w:ilvl w:val="1"/>
          <w:numId w:val="9"/>
        </w:numPr>
        <w:rPr>
          <w:lang w:eastAsia="es-PE"/>
        </w:rPr>
      </w:pPr>
      <w:r w:rsidRPr="00AC1EB7">
        <w:rPr>
          <w:lang w:eastAsia="es-PE"/>
        </w:rPr>
        <w:t>Restricciones</w:t>
      </w:r>
    </w:p>
    <w:p w14:paraId="39164C71" w14:textId="77777777" w:rsidR="00DF686D" w:rsidRDefault="00DF686D" w:rsidP="00DF686D">
      <w:pPr>
        <w:autoSpaceDE w:val="0"/>
        <w:autoSpaceDN w:val="0"/>
        <w:adjustRightInd w:val="0"/>
        <w:spacing w:after="0" w:line="240" w:lineRule="auto"/>
        <w:jc w:val="both"/>
      </w:pPr>
      <w:r>
        <w:t>Las siguientes restricciones han sido identificadas para el desarrollo y despliegue de Loppify:</w:t>
      </w:r>
    </w:p>
    <w:p w14:paraId="277F5036" w14:textId="77777777" w:rsidR="00DF686D" w:rsidRDefault="00DF686D" w:rsidP="00DF686D">
      <w:pPr>
        <w:autoSpaceDE w:val="0"/>
        <w:autoSpaceDN w:val="0"/>
        <w:adjustRightInd w:val="0"/>
        <w:spacing w:after="0" w:line="240" w:lineRule="auto"/>
        <w:jc w:val="both"/>
      </w:pPr>
    </w:p>
    <w:p w14:paraId="5A34F431" w14:textId="77777777" w:rsidR="00DF686D" w:rsidRDefault="00DF686D" w:rsidP="00DF686D">
      <w:pPr>
        <w:pStyle w:val="Prrafodelista"/>
        <w:numPr>
          <w:ilvl w:val="0"/>
          <w:numId w:val="48"/>
        </w:numPr>
        <w:autoSpaceDE w:val="0"/>
        <w:autoSpaceDN w:val="0"/>
        <w:adjustRightInd w:val="0"/>
        <w:spacing w:after="0" w:line="240" w:lineRule="auto"/>
        <w:jc w:val="both"/>
      </w:pPr>
      <w:r>
        <w:t>Presupuesto: El sistema debe ser desarrollado y alojado en servicios cloud de bajo costo.</w:t>
      </w:r>
    </w:p>
    <w:p w14:paraId="3C88EE11" w14:textId="77777777" w:rsidR="00DF686D" w:rsidRDefault="00DF686D" w:rsidP="00DF686D">
      <w:pPr>
        <w:pStyle w:val="Prrafodelista"/>
        <w:numPr>
          <w:ilvl w:val="0"/>
          <w:numId w:val="48"/>
        </w:numPr>
        <w:autoSpaceDE w:val="0"/>
        <w:autoSpaceDN w:val="0"/>
        <w:adjustRightInd w:val="0"/>
        <w:spacing w:after="0" w:line="240" w:lineRule="auto"/>
        <w:jc w:val="both"/>
      </w:pPr>
      <w:r>
        <w:t>Plazo de entrega: El desarrollo del sistema debe completarse en un período máximo de 6 meses.</w:t>
      </w:r>
    </w:p>
    <w:p w14:paraId="6C21DC16" w14:textId="77777777" w:rsidR="00DF686D" w:rsidRDefault="00DF686D" w:rsidP="00DF686D">
      <w:pPr>
        <w:pStyle w:val="Prrafodelista"/>
        <w:numPr>
          <w:ilvl w:val="0"/>
          <w:numId w:val="48"/>
        </w:numPr>
        <w:autoSpaceDE w:val="0"/>
        <w:autoSpaceDN w:val="0"/>
        <w:adjustRightInd w:val="0"/>
        <w:spacing w:after="0" w:line="240" w:lineRule="auto"/>
        <w:jc w:val="both"/>
      </w:pPr>
      <w:r>
        <w:t>Infraestructura: El sistema debe ser desplegado en Azure utilizando Terraform para su gestión.</w:t>
      </w:r>
    </w:p>
    <w:p w14:paraId="6A0536FE" w14:textId="77777777" w:rsidR="00DF686D" w:rsidRDefault="00DF686D" w:rsidP="00DF686D">
      <w:pPr>
        <w:pStyle w:val="Prrafodelista"/>
        <w:numPr>
          <w:ilvl w:val="0"/>
          <w:numId w:val="48"/>
        </w:numPr>
        <w:autoSpaceDE w:val="0"/>
        <w:autoSpaceDN w:val="0"/>
        <w:adjustRightInd w:val="0"/>
        <w:spacing w:after="0" w:line="240" w:lineRule="auto"/>
        <w:jc w:val="both"/>
      </w:pPr>
      <w:r>
        <w:t>Tecnologías: Se deben utilizar ASP.NET Core para el backend, Angular para el frontend y PostgreSQL como base de datos.</w:t>
      </w:r>
    </w:p>
    <w:p w14:paraId="651BA9FA" w14:textId="77777777" w:rsidR="00DF686D" w:rsidRDefault="00DF686D" w:rsidP="00DF686D">
      <w:pPr>
        <w:pStyle w:val="Prrafodelista"/>
        <w:numPr>
          <w:ilvl w:val="0"/>
          <w:numId w:val="48"/>
        </w:numPr>
        <w:autoSpaceDE w:val="0"/>
        <w:autoSpaceDN w:val="0"/>
        <w:adjustRightInd w:val="0"/>
        <w:spacing w:after="0" w:line="240" w:lineRule="auto"/>
        <w:jc w:val="both"/>
      </w:pPr>
      <w:r>
        <w:t>Regulaciones: La aplicación debe cumplir con normativas de protección de datos como GDPR o similares.</w:t>
      </w:r>
    </w:p>
    <w:p w14:paraId="7154D7C0" w14:textId="77777777" w:rsidR="00DF686D" w:rsidRDefault="00DF686D" w:rsidP="00DF686D">
      <w:pPr>
        <w:pStyle w:val="Prrafodelista"/>
        <w:numPr>
          <w:ilvl w:val="0"/>
          <w:numId w:val="48"/>
        </w:numPr>
        <w:autoSpaceDE w:val="0"/>
        <w:autoSpaceDN w:val="0"/>
        <w:adjustRightInd w:val="0"/>
        <w:spacing w:after="0" w:line="240" w:lineRule="auto"/>
        <w:jc w:val="both"/>
      </w:pPr>
      <w:r>
        <w:t>Compatibilidad: La plataforma debe ser compatible con los navegadores más utilizados (Chrome, Firefox, Edge).</w:t>
      </w:r>
    </w:p>
    <w:p w14:paraId="09AA48CC" w14:textId="5EE5CB39" w:rsidR="00DF686D" w:rsidRPr="007870D1" w:rsidRDefault="00DF686D" w:rsidP="00DF686D">
      <w:pPr>
        <w:pStyle w:val="Prrafodelista"/>
        <w:numPr>
          <w:ilvl w:val="0"/>
          <w:numId w:val="48"/>
        </w:numPr>
        <w:autoSpaceDE w:val="0"/>
        <w:autoSpaceDN w:val="0"/>
        <w:adjustRightInd w:val="0"/>
        <w:spacing w:after="0" w:line="240" w:lineRule="auto"/>
        <w:jc w:val="both"/>
      </w:pPr>
      <w:r>
        <w:t>Mantenimiento: El código debe seguir buenas prácticas de desarrollo para facilitar futuras mejoras</w:t>
      </w:r>
    </w:p>
    <w:p w14:paraId="6A52FB49" w14:textId="5A093FB0" w:rsidR="00447B31" w:rsidRDefault="00447B31" w:rsidP="00DB6969">
      <w:pPr>
        <w:pStyle w:val="TDC2"/>
        <w:rPr>
          <w:noProof/>
          <w:lang w:eastAsia="es-PE"/>
        </w:rPr>
      </w:pPr>
    </w:p>
    <w:p w14:paraId="2FDD302F" w14:textId="415363AB" w:rsidR="00836E53" w:rsidRPr="00AC1EB7" w:rsidRDefault="008E1BE8" w:rsidP="00D72809">
      <w:pPr>
        <w:pStyle w:val="Ttulo1"/>
        <w:numPr>
          <w:ilvl w:val="0"/>
          <w:numId w:val="9"/>
        </w:numPr>
        <w:rPr>
          <w:b/>
          <w:color w:val="auto"/>
          <w:lang w:eastAsia="es-PE"/>
        </w:rPr>
      </w:pPr>
      <w:bookmarkStart w:id="15" w:name="_Toc190184979"/>
      <w:r w:rsidRPr="00AC1EB7">
        <w:rPr>
          <w:b/>
          <w:color w:val="auto"/>
          <w:lang w:eastAsia="es-PE"/>
        </w:rPr>
        <w:lastRenderedPageBreak/>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End w:id="15"/>
    </w:p>
    <w:p w14:paraId="6C474440" w14:textId="585F9CC4" w:rsidR="00AC1EB7" w:rsidRDefault="00AC1EB7" w:rsidP="00DB6969">
      <w:pPr>
        <w:pStyle w:val="TDC2"/>
        <w:rPr>
          <w:rStyle w:val="Ttulo2Car"/>
          <w:b/>
          <w:bCs/>
          <w:color w:val="auto"/>
        </w:rPr>
      </w:pPr>
      <w:bookmarkStart w:id="16" w:name="_Toc68679738"/>
    </w:p>
    <w:p w14:paraId="0606E741" w14:textId="42E3309E" w:rsidR="00DB6969" w:rsidRPr="00DB6969" w:rsidRDefault="005977A9" w:rsidP="00DB6969">
      <w:pPr>
        <w:pStyle w:val="TDC2"/>
        <w:numPr>
          <w:ilvl w:val="1"/>
          <w:numId w:val="9"/>
        </w:numPr>
      </w:pPr>
      <w:bookmarkStart w:id="17" w:name="_Toc190184980"/>
      <w:r w:rsidRPr="00FC297A">
        <w:rPr>
          <w:rStyle w:val="Ttulo2Car"/>
          <w:color w:val="auto"/>
        </w:rPr>
        <w:t>Vista de Caso de uso</w:t>
      </w:r>
      <w:bookmarkEnd w:id="17"/>
    </w:p>
    <w:p w14:paraId="715BADE6" w14:textId="77777777" w:rsidR="00DB6969" w:rsidRDefault="00DB696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7131D20E" w14:textId="77777777" w:rsidR="005977A9" w:rsidRDefault="005977A9" w:rsidP="005977A9">
      <w:pPr>
        <w:pStyle w:val="Ttulo3"/>
        <w:numPr>
          <w:ilvl w:val="2"/>
          <w:numId w:val="6"/>
        </w:numPr>
        <w:rPr>
          <w:color w:val="auto"/>
          <w:lang w:eastAsia="es-PE"/>
        </w:rPr>
      </w:pPr>
      <w:bookmarkStart w:id="18" w:name="_Toc190184981"/>
      <w:r>
        <w:rPr>
          <w:color w:val="auto"/>
          <w:lang w:eastAsia="es-PE"/>
        </w:rPr>
        <w:t>Diagramas de C</w:t>
      </w:r>
      <w:r w:rsidRPr="00FC297A">
        <w:rPr>
          <w:color w:val="auto"/>
          <w:lang w:eastAsia="es-PE"/>
        </w:rPr>
        <w:t>asos de uso</w:t>
      </w:r>
      <w:bookmarkEnd w:id="18"/>
    </w:p>
    <w:p w14:paraId="0163EE4E" w14:textId="77777777" w:rsidR="005977A9" w:rsidRPr="00FC297A" w:rsidRDefault="005977A9" w:rsidP="005977A9">
      <w:pPr>
        <w:rPr>
          <w:lang w:eastAsia="es-PE"/>
        </w:rPr>
      </w:pPr>
    </w:p>
    <w:p w14:paraId="1E8D3A17"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Registro de Usuario</w:t>
      </w:r>
    </w:p>
    <w:p w14:paraId="2AFA3D14"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drawing>
          <wp:inline distT="114300" distB="114300" distL="114300" distR="114300" wp14:anchorId="376B6783" wp14:editId="2E6EDCC4">
            <wp:extent cx="3114675" cy="3181350"/>
            <wp:effectExtent l="0" t="0" r="0" b="0"/>
            <wp:docPr id="17" name="image1.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7" name="image1.png" descr="Diagrama&#10;&#10;El contenido generado por IA puede ser incorrecto."/>
                    <pic:cNvPicPr preferRelativeResize="0"/>
                  </pic:nvPicPr>
                  <pic:blipFill>
                    <a:blip r:embed="rId9"/>
                    <a:srcRect/>
                    <a:stretch>
                      <a:fillRect/>
                    </a:stretch>
                  </pic:blipFill>
                  <pic:spPr>
                    <a:xfrm>
                      <a:off x="0" y="0"/>
                      <a:ext cx="3114675" cy="3181350"/>
                    </a:xfrm>
                    <a:prstGeom prst="rect">
                      <a:avLst/>
                    </a:prstGeom>
                    <a:ln/>
                  </pic:spPr>
                </pic:pic>
              </a:graphicData>
            </a:graphic>
          </wp:inline>
        </w:drawing>
      </w:r>
    </w:p>
    <w:p w14:paraId="5D05EEFF"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Inicio de Sesion</w:t>
      </w:r>
    </w:p>
    <w:p w14:paraId="47AE9875"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lastRenderedPageBreak/>
        <w:drawing>
          <wp:inline distT="114300" distB="114300" distL="114300" distR="114300" wp14:anchorId="6E180C50" wp14:editId="2B9D5359">
            <wp:extent cx="2876550" cy="3990975"/>
            <wp:effectExtent l="0" t="0" r="0" b="0"/>
            <wp:docPr id="25" name="image3.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5" name="image3.png" descr="Diagrama&#10;&#10;El contenido generado por IA puede ser incorrecto."/>
                    <pic:cNvPicPr preferRelativeResize="0"/>
                  </pic:nvPicPr>
                  <pic:blipFill>
                    <a:blip r:embed="rId10"/>
                    <a:srcRect/>
                    <a:stretch>
                      <a:fillRect/>
                    </a:stretch>
                  </pic:blipFill>
                  <pic:spPr>
                    <a:xfrm>
                      <a:off x="0" y="0"/>
                      <a:ext cx="2876550" cy="3990975"/>
                    </a:xfrm>
                    <a:prstGeom prst="rect">
                      <a:avLst/>
                    </a:prstGeom>
                    <a:ln/>
                  </pic:spPr>
                </pic:pic>
              </a:graphicData>
            </a:graphic>
          </wp:inline>
        </w:drawing>
      </w:r>
    </w:p>
    <w:p w14:paraId="101BA8F5"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Gestion de Vendedores</w:t>
      </w:r>
    </w:p>
    <w:p w14:paraId="102D7A6D"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drawing>
          <wp:inline distT="114300" distB="114300" distL="114300" distR="114300" wp14:anchorId="4D934197" wp14:editId="254829E7">
            <wp:extent cx="3714750" cy="1343025"/>
            <wp:effectExtent l="0" t="0" r="0" b="0"/>
            <wp:docPr id="34" name="image6.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4" name="image6.png" descr="Diagrama&#10;&#10;El contenido generado por IA puede ser incorrecto."/>
                    <pic:cNvPicPr preferRelativeResize="0"/>
                  </pic:nvPicPr>
                  <pic:blipFill>
                    <a:blip r:embed="rId11"/>
                    <a:srcRect/>
                    <a:stretch>
                      <a:fillRect/>
                    </a:stretch>
                  </pic:blipFill>
                  <pic:spPr>
                    <a:xfrm>
                      <a:off x="0" y="0"/>
                      <a:ext cx="3714750" cy="1343025"/>
                    </a:xfrm>
                    <a:prstGeom prst="rect">
                      <a:avLst/>
                    </a:prstGeom>
                    <a:ln/>
                  </pic:spPr>
                </pic:pic>
              </a:graphicData>
            </a:graphic>
          </wp:inline>
        </w:drawing>
      </w:r>
    </w:p>
    <w:p w14:paraId="3BBE5CA6"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Gestión de negocios</w:t>
      </w:r>
    </w:p>
    <w:p w14:paraId="10F516DD"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drawing>
          <wp:inline distT="114300" distB="114300" distL="114300" distR="114300" wp14:anchorId="5C7C59E9" wp14:editId="29921511">
            <wp:extent cx="3905250" cy="1371600"/>
            <wp:effectExtent l="0" t="0" r="0" b="0"/>
            <wp:docPr id="44" name="image24.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44" name="image24.png" descr="Diagrama&#10;&#10;El contenido generado por IA puede ser incorrecto."/>
                    <pic:cNvPicPr preferRelativeResize="0"/>
                  </pic:nvPicPr>
                  <pic:blipFill>
                    <a:blip r:embed="rId12"/>
                    <a:srcRect/>
                    <a:stretch>
                      <a:fillRect/>
                    </a:stretch>
                  </pic:blipFill>
                  <pic:spPr>
                    <a:xfrm>
                      <a:off x="0" y="0"/>
                      <a:ext cx="3905250" cy="1371600"/>
                    </a:xfrm>
                    <a:prstGeom prst="rect">
                      <a:avLst/>
                    </a:prstGeom>
                    <a:ln/>
                  </pic:spPr>
                </pic:pic>
              </a:graphicData>
            </a:graphic>
          </wp:inline>
        </w:drawing>
      </w:r>
    </w:p>
    <w:p w14:paraId="257AC57F"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Publicación de productos</w:t>
      </w:r>
    </w:p>
    <w:p w14:paraId="71F76F3A"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lastRenderedPageBreak/>
        <w:drawing>
          <wp:inline distT="114300" distB="114300" distL="114300" distR="114300" wp14:anchorId="643EE359" wp14:editId="5BA4B3AF">
            <wp:extent cx="1628775" cy="2419350"/>
            <wp:effectExtent l="0" t="0" r="0" b="0"/>
            <wp:docPr id="61" name="image36.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1" name="image36.png" descr="Diagrama&#10;&#10;El contenido generado por IA puede ser incorrecto."/>
                    <pic:cNvPicPr preferRelativeResize="0"/>
                  </pic:nvPicPr>
                  <pic:blipFill>
                    <a:blip r:embed="rId13"/>
                    <a:srcRect/>
                    <a:stretch>
                      <a:fillRect/>
                    </a:stretch>
                  </pic:blipFill>
                  <pic:spPr>
                    <a:xfrm>
                      <a:off x="0" y="0"/>
                      <a:ext cx="1628775" cy="2419350"/>
                    </a:xfrm>
                    <a:prstGeom prst="rect">
                      <a:avLst/>
                    </a:prstGeom>
                    <a:ln/>
                  </pic:spPr>
                </pic:pic>
              </a:graphicData>
            </a:graphic>
          </wp:inline>
        </w:drawing>
      </w:r>
    </w:p>
    <w:p w14:paraId="3C72F8F6"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Recuperacion de contraseña</w:t>
      </w:r>
    </w:p>
    <w:p w14:paraId="21C5B6A2"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drawing>
          <wp:inline distT="114300" distB="114300" distL="114300" distR="114300" wp14:anchorId="588E1F0F" wp14:editId="5F4A5E29">
            <wp:extent cx="1819275" cy="3819525"/>
            <wp:effectExtent l="0" t="0" r="0" b="0"/>
            <wp:docPr id="37" name="image10.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7" name="image10.png" descr="Diagrama&#10;&#10;El contenido generado por IA puede ser incorrecto."/>
                    <pic:cNvPicPr preferRelativeResize="0"/>
                  </pic:nvPicPr>
                  <pic:blipFill>
                    <a:blip r:embed="rId14"/>
                    <a:srcRect/>
                    <a:stretch>
                      <a:fillRect/>
                    </a:stretch>
                  </pic:blipFill>
                  <pic:spPr>
                    <a:xfrm>
                      <a:off x="0" y="0"/>
                      <a:ext cx="1819275" cy="3819525"/>
                    </a:xfrm>
                    <a:prstGeom prst="rect">
                      <a:avLst/>
                    </a:prstGeom>
                    <a:ln/>
                  </pic:spPr>
                </pic:pic>
              </a:graphicData>
            </a:graphic>
          </wp:inline>
        </w:drawing>
      </w:r>
    </w:p>
    <w:p w14:paraId="38FC2058"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Visualizacion de Negocios</w:t>
      </w:r>
    </w:p>
    <w:p w14:paraId="3B71B25A"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drawing>
          <wp:inline distT="114300" distB="114300" distL="114300" distR="114300" wp14:anchorId="430B3152" wp14:editId="1F6FFC3F">
            <wp:extent cx="1076325" cy="1190625"/>
            <wp:effectExtent l="0" t="0" r="0" b="0"/>
            <wp:docPr id="50" name="image26.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50" name="image26.png" descr="Diagrama&#10;&#10;El contenido generado por IA puede ser incorrecto."/>
                    <pic:cNvPicPr preferRelativeResize="0"/>
                  </pic:nvPicPr>
                  <pic:blipFill>
                    <a:blip r:embed="rId15"/>
                    <a:srcRect/>
                    <a:stretch>
                      <a:fillRect/>
                    </a:stretch>
                  </pic:blipFill>
                  <pic:spPr>
                    <a:xfrm>
                      <a:off x="0" y="0"/>
                      <a:ext cx="1076325" cy="1190625"/>
                    </a:xfrm>
                    <a:prstGeom prst="rect">
                      <a:avLst/>
                    </a:prstGeom>
                    <a:ln/>
                  </pic:spPr>
                </pic:pic>
              </a:graphicData>
            </a:graphic>
          </wp:inline>
        </w:drawing>
      </w:r>
    </w:p>
    <w:p w14:paraId="13D3ED22"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Compra de Productos</w:t>
      </w:r>
    </w:p>
    <w:p w14:paraId="443CDAF0"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lastRenderedPageBreak/>
        <w:drawing>
          <wp:inline distT="114300" distB="114300" distL="114300" distR="114300" wp14:anchorId="262CAE1E" wp14:editId="1B207557">
            <wp:extent cx="1123950" cy="1857375"/>
            <wp:effectExtent l="0" t="0" r="0" b="0"/>
            <wp:docPr id="33" name="image7.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3" name="image7.png" descr="Diagrama&#10;&#10;El contenido generado por IA puede ser incorrecto."/>
                    <pic:cNvPicPr preferRelativeResize="0"/>
                  </pic:nvPicPr>
                  <pic:blipFill>
                    <a:blip r:embed="rId16"/>
                    <a:srcRect/>
                    <a:stretch>
                      <a:fillRect/>
                    </a:stretch>
                  </pic:blipFill>
                  <pic:spPr>
                    <a:xfrm>
                      <a:off x="0" y="0"/>
                      <a:ext cx="1123950" cy="1857375"/>
                    </a:xfrm>
                    <a:prstGeom prst="rect">
                      <a:avLst/>
                    </a:prstGeom>
                    <a:ln/>
                  </pic:spPr>
                </pic:pic>
              </a:graphicData>
            </a:graphic>
          </wp:inline>
        </w:drawing>
      </w:r>
    </w:p>
    <w:p w14:paraId="6DA7FBC2"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Reportes</w:t>
      </w:r>
    </w:p>
    <w:p w14:paraId="607221C2" w14:textId="77777777" w:rsidR="00DB6969" w:rsidRPr="00DB6969" w:rsidRDefault="00DB6969" w:rsidP="00DB6969">
      <w:pPr>
        <w:jc w:val="center"/>
        <w:rPr>
          <w:rFonts w:ascii="Calibri" w:eastAsia="Calibri" w:hAnsi="Calibri" w:cs="Calibri"/>
          <w:lang w:eastAsia="es-ES"/>
        </w:rPr>
      </w:pPr>
      <w:r w:rsidRPr="00DB6969">
        <w:rPr>
          <w:rFonts w:ascii="Calibri" w:eastAsia="Calibri" w:hAnsi="Calibri" w:cs="Calibri"/>
          <w:noProof/>
          <w:lang w:eastAsia="es-ES"/>
        </w:rPr>
        <w:drawing>
          <wp:inline distT="114300" distB="114300" distL="114300" distR="114300" wp14:anchorId="4742462C" wp14:editId="548AEF55">
            <wp:extent cx="1971675" cy="1571625"/>
            <wp:effectExtent l="0" t="0" r="0" b="0"/>
            <wp:docPr id="57" name="image32.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57" name="image32.png" descr="Diagrama&#10;&#10;El contenido generado por IA puede ser incorrecto."/>
                    <pic:cNvPicPr preferRelativeResize="0"/>
                  </pic:nvPicPr>
                  <pic:blipFill>
                    <a:blip r:embed="rId17"/>
                    <a:srcRect/>
                    <a:stretch>
                      <a:fillRect/>
                    </a:stretch>
                  </pic:blipFill>
                  <pic:spPr>
                    <a:xfrm>
                      <a:off x="0" y="0"/>
                      <a:ext cx="1971675" cy="1571625"/>
                    </a:xfrm>
                    <a:prstGeom prst="rect">
                      <a:avLst/>
                    </a:prstGeom>
                    <a:ln/>
                  </pic:spPr>
                </pic:pic>
              </a:graphicData>
            </a:graphic>
          </wp:inline>
        </w:drawing>
      </w:r>
    </w:p>
    <w:p w14:paraId="1585F90E" w14:textId="77777777" w:rsidR="00DB6969" w:rsidRPr="00DB6969" w:rsidRDefault="00DB6969" w:rsidP="00DB6969">
      <w:pPr>
        <w:rPr>
          <w:rFonts w:ascii="Calibri" w:eastAsia="Calibri" w:hAnsi="Calibri" w:cs="Calibri"/>
          <w:lang w:eastAsia="es-ES"/>
        </w:rPr>
      </w:pPr>
      <w:r w:rsidRPr="00DB6969">
        <w:rPr>
          <w:rFonts w:ascii="Calibri" w:eastAsia="Calibri" w:hAnsi="Calibri" w:cs="Calibri"/>
          <w:lang w:eastAsia="es-ES"/>
        </w:rPr>
        <w:t>Caso de uso: Notificaciones</w:t>
      </w:r>
    </w:p>
    <w:p w14:paraId="3E2BCDEC" w14:textId="4FB03EF0" w:rsidR="005977A9" w:rsidRPr="005977A9" w:rsidRDefault="00DB6969" w:rsidP="00DB6969">
      <w:pPr>
        <w:jc w:val="center"/>
      </w:pPr>
      <w:r w:rsidRPr="00DB6969">
        <w:rPr>
          <w:rFonts w:ascii="Calibri" w:eastAsia="Calibri" w:hAnsi="Calibri" w:cs="Calibri"/>
          <w:noProof/>
          <w:lang w:eastAsia="es-ES"/>
        </w:rPr>
        <w:drawing>
          <wp:inline distT="114300" distB="114300" distL="114300" distR="114300" wp14:anchorId="710C788D" wp14:editId="0679AFEA">
            <wp:extent cx="1095375" cy="1819275"/>
            <wp:effectExtent l="0" t="0" r="0" b="0"/>
            <wp:docPr id="15" name="image2.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5" name="image2.png" descr="Diagrama&#10;&#10;El contenido generado por IA puede ser incorrecto."/>
                    <pic:cNvPicPr preferRelativeResize="0"/>
                  </pic:nvPicPr>
                  <pic:blipFill>
                    <a:blip r:embed="rId18"/>
                    <a:srcRect/>
                    <a:stretch>
                      <a:fillRect/>
                    </a:stretch>
                  </pic:blipFill>
                  <pic:spPr>
                    <a:xfrm>
                      <a:off x="0" y="0"/>
                      <a:ext cx="1095375" cy="1819275"/>
                    </a:xfrm>
                    <a:prstGeom prst="rect">
                      <a:avLst/>
                    </a:prstGeom>
                    <a:ln/>
                  </pic:spPr>
                </pic:pic>
              </a:graphicData>
            </a:graphic>
          </wp:inline>
        </w:drawing>
      </w:r>
    </w:p>
    <w:p w14:paraId="0B2D93FE" w14:textId="77777777" w:rsidR="00995D8C" w:rsidRPr="005A082C" w:rsidRDefault="00995D8C" w:rsidP="00DB6969">
      <w:pPr>
        <w:pStyle w:val="TDC2"/>
        <w:numPr>
          <w:ilvl w:val="1"/>
          <w:numId w:val="9"/>
        </w:numPr>
        <w:rPr>
          <w:rStyle w:val="Ttulo2Car"/>
          <w:b/>
          <w:bCs/>
          <w:color w:val="auto"/>
        </w:rPr>
      </w:pPr>
      <w:bookmarkStart w:id="19" w:name="_Toc68679739"/>
      <w:bookmarkStart w:id="20" w:name="_Toc190184982"/>
      <w:r w:rsidRPr="005A082C">
        <w:rPr>
          <w:rStyle w:val="Ttulo2Car"/>
          <w:color w:val="auto"/>
        </w:rPr>
        <w:t>Vista Lógica</w:t>
      </w:r>
      <w:bookmarkEnd w:id="19"/>
      <w:bookmarkEnd w:id="20"/>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995D8C">
      <w:pPr>
        <w:pStyle w:val="Ttulo3"/>
        <w:numPr>
          <w:ilvl w:val="2"/>
          <w:numId w:val="9"/>
        </w:numPr>
        <w:rPr>
          <w:color w:val="auto"/>
          <w:lang w:eastAsia="es-PE"/>
        </w:rPr>
      </w:pPr>
      <w:bookmarkStart w:id="23" w:name="_Toc190184983"/>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6F529206"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34B32CA2" w14:textId="05103876" w:rsidR="004C2EF1" w:rsidRDefault="004C2EF1"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4C2EF1">
        <w:rPr>
          <w:rFonts w:ascii="TimesNewRoman,Italic" w:hAnsi="TimesNewRoman,Italic" w:cs="TimesNewRoman,Italic"/>
          <w:i/>
          <w:iCs/>
          <w:noProof/>
          <w:color w:val="0000FF"/>
          <w:sz w:val="20"/>
          <w:szCs w:val="20"/>
        </w:rPr>
        <w:lastRenderedPageBreak/>
        <w:drawing>
          <wp:anchor distT="0" distB="0" distL="114300" distR="114300" simplePos="0" relativeHeight="251658240" behindDoc="0" locked="0" layoutInCell="1" allowOverlap="1" wp14:anchorId="5A52AD27" wp14:editId="182EE81E">
            <wp:simplePos x="0" y="0"/>
            <wp:positionH relativeFrom="margin">
              <wp:align>right</wp:align>
            </wp:positionH>
            <wp:positionV relativeFrom="paragraph">
              <wp:posOffset>0</wp:posOffset>
            </wp:positionV>
            <wp:extent cx="5400040" cy="2463165"/>
            <wp:effectExtent l="0" t="0" r="0" b="0"/>
            <wp:wrapSquare wrapText="bothSides"/>
            <wp:docPr id="2073882592"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82592" name="Imagen 1" descr="Interfaz de usuario gráfica, Aplicación, Word&#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400040" cy="2463165"/>
                    </a:xfrm>
                    <a:prstGeom prst="rect">
                      <a:avLst/>
                    </a:prstGeom>
                  </pic:spPr>
                </pic:pic>
              </a:graphicData>
            </a:graphic>
            <wp14:sizeRelH relativeFrom="page">
              <wp14:pctWidth>0</wp14:pctWidth>
            </wp14:sizeRelH>
            <wp14:sizeRelV relativeFrom="page">
              <wp14:pctHeight>0</wp14:pctHeight>
            </wp14:sizeRelV>
          </wp:anchor>
        </w:drawing>
      </w:r>
    </w:p>
    <w:p w14:paraId="73E7227E" w14:textId="77777777" w:rsidR="004C2EF1" w:rsidRDefault="004C2EF1"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B8DBB4" w14:textId="77777777" w:rsidR="00995D8C" w:rsidRPr="00FC297A" w:rsidRDefault="00995D8C" w:rsidP="00995D8C">
      <w:pPr>
        <w:pStyle w:val="Ttulo3"/>
        <w:numPr>
          <w:ilvl w:val="2"/>
          <w:numId w:val="9"/>
        </w:numPr>
        <w:ind w:left="1134"/>
        <w:rPr>
          <w:color w:val="auto"/>
          <w:lang w:eastAsia="es-PE"/>
        </w:rPr>
      </w:pPr>
      <w:bookmarkStart w:id="24" w:name="_Toc190184984"/>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6F5C6F70" w14:textId="77777777" w:rsidR="00995D8C" w:rsidRDefault="00995D8C" w:rsidP="00995D8C">
      <w:pPr>
        <w:rPr>
          <w:lang w:eastAsia="es-PE"/>
        </w:rPr>
      </w:pPr>
    </w:p>
    <w:p w14:paraId="192C4820" w14:textId="77777777" w:rsidR="00397656" w:rsidRDefault="00397656" w:rsidP="00995D8C">
      <w:pPr>
        <w:rPr>
          <w:lang w:eastAsia="es-PE"/>
        </w:rPr>
      </w:pPr>
    </w:p>
    <w:p w14:paraId="36D63ABF" w14:textId="77777777" w:rsidR="00397656" w:rsidRDefault="00397656" w:rsidP="00995D8C">
      <w:pPr>
        <w:rPr>
          <w:lang w:eastAsia="es-PE"/>
        </w:rPr>
      </w:pPr>
    </w:p>
    <w:p w14:paraId="17233A18" w14:textId="77777777" w:rsidR="00995D8C" w:rsidRPr="00FC297A" w:rsidRDefault="00995D8C" w:rsidP="00995D8C">
      <w:pPr>
        <w:pStyle w:val="Ttulo3"/>
        <w:numPr>
          <w:ilvl w:val="2"/>
          <w:numId w:val="9"/>
        </w:numPr>
        <w:ind w:left="1276"/>
        <w:rPr>
          <w:color w:val="auto"/>
          <w:lang w:eastAsia="es-PE"/>
        </w:rPr>
      </w:pPr>
      <w:bookmarkStart w:id="25" w:name="_Toc190184986"/>
      <w:r w:rsidRPr="00FC297A">
        <w:rPr>
          <w:color w:val="auto"/>
          <w:lang w:eastAsia="es-PE"/>
        </w:rPr>
        <w:t xml:space="preserve">Diagrama de </w:t>
      </w:r>
      <w:r>
        <w:rPr>
          <w:color w:val="auto"/>
          <w:lang w:eastAsia="es-PE"/>
        </w:rPr>
        <w:t>O</w:t>
      </w:r>
      <w:r w:rsidRPr="00FC297A">
        <w:rPr>
          <w:color w:val="auto"/>
          <w:lang w:eastAsia="es-PE"/>
        </w:rPr>
        <w:t>bjetos</w:t>
      </w:r>
      <w:bookmarkEnd w:id="25"/>
    </w:p>
    <w:p w14:paraId="3D7874D3" w14:textId="77777777" w:rsidR="00995D8C" w:rsidRDefault="00995D8C" w:rsidP="00995D8C">
      <w:pPr>
        <w:rPr>
          <w:lang w:eastAsia="es-PE"/>
        </w:rPr>
      </w:pPr>
    </w:p>
    <w:p w14:paraId="1FAF6928" w14:textId="539D8663" w:rsidR="00397656" w:rsidRDefault="005C6D6A" w:rsidP="00183369">
      <w:pPr>
        <w:jc w:val="center"/>
        <w:rPr>
          <w:lang w:eastAsia="es-PE"/>
        </w:rPr>
      </w:pPr>
      <w:r w:rsidRPr="005C6D6A">
        <w:rPr>
          <w:lang w:eastAsia="es-PE"/>
        </w:rPr>
        <w:lastRenderedPageBreak/>
        <w:drawing>
          <wp:inline distT="0" distB="0" distL="0" distR="0" wp14:anchorId="5D397867" wp14:editId="72B27955">
            <wp:extent cx="2534004" cy="4572638"/>
            <wp:effectExtent l="0" t="0" r="0" b="0"/>
            <wp:docPr id="11427364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36403" name="Imagen 1" descr="Diagrama&#10;&#10;El contenido generado por IA puede ser incorrecto."/>
                    <pic:cNvPicPr/>
                  </pic:nvPicPr>
                  <pic:blipFill>
                    <a:blip r:embed="rId20"/>
                    <a:stretch>
                      <a:fillRect/>
                    </a:stretch>
                  </pic:blipFill>
                  <pic:spPr>
                    <a:xfrm>
                      <a:off x="0" y="0"/>
                      <a:ext cx="2534004" cy="4572638"/>
                    </a:xfrm>
                    <a:prstGeom prst="rect">
                      <a:avLst/>
                    </a:prstGeom>
                  </pic:spPr>
                </pic:pic>
              </a:graphicData>
            </a:graphic>
          </wp:inline>
        </w:drawing>
      </w:r>
    </w:p>
    <w:p w14:paraId="77712E1A" w14:textId="77777777" w:rsidR="00397656" w:rsidRDefault="00397656" w:rsidP="00995D8C">
      <w:pPr>
        <w:rPr>
          <w:lang w:eastAsia="es-PE"/>
        </w:rPr>
      </w:pPr>
    </w:p>
    <w:p w14:paraId="51268EC7" w14:textId="77777777" w:rsidR="00995D8C" w:rsidRPr="00FC297A" w:rsidRDefault="00995D8C" w:rsidP="00995D8C">
      <w:pPr>
        <w:pStyle w:val="Ttulo3"/>
        <w:numPr>
          <w:ilvl w:val="2"/>
          <w:numId w:val="9"/>
        </w:numPr>
        <w:rPr>
          <w:color w:val="auto"/>
          <w:lang w:eastAsia="es-PE"/>
        </w:rPr>
      </w:pPr>
      <w:bookmarkStart w:id="26" w:name="_Toc190184987"/>
      <w:r w:rsidRPr="00FC297A">
        <w:rPr>
          <w:color w:val="auto"/>
          <w:lang w:eastAsia="es-PE"/>
        </w:rPr>
        <w:t xml:space="preserve">Diagrama de </w:t>
      </w:r>
      <w:r>
        <w:rPr>
          <w:color w:val="auto"/>
          <w:lang w:eastAsia="es-PE"/>
        </w:rPr>
        <w:t>C</w:t>
      </w:r>
      <w:r w:rsidRPr="00FC297A">
        <w:rPr>
          <w:color w:val="auto"/>
          <w:lang w:eastAsia="es-PE"/>
        </w:rPr>
        <w:t>lases</w:t>
      </w:r>
      <w:bookmarkEnd w:id="26"/>
    </w:p>
    <w:p w14:paraId="4F40571C" w14:textId="77777777" w:rsidR="00995D8C" w:rsidRDefault="00995D8C" w:rsidP="00995D8C">
      <w:pPr>
        <w:rPr>
          <w:lang w:eastAsia="es-PE"/>
        </w:rPr>
      </w:pPr>
    </w:p>
    <w:p w14:paraId="3CD658C7" w14:textId="5CE14163" w:rsidR="004C2EF1" w:rsidRDefault="004C2EF1" w:rsidP="004C2EF1">
      <w:pPr>
        <w:jc w:val="center"/>
        <w:rPr>
          <w:lang w:eastAsia="es-PE"/>
        </w:rPr>
      </w:pPr>
      <w:r w:rsidRPr="004C2EF1">
        <w:rPr>
          <w:noProof/>
          <w:lang w:eastAsia="es-PE"/>
        </w:rPr>
        <w:lastRenderedPageBreak/>
        <w:drawing>
          <wp:inline distT="0" distB="0" distL="0" distR="0" wp14:anchorId="489656EB" wp14:editId="2B8177B2">
            <wp:extent cx="3124636" cy="4858428"/>
            <wp:effectExtent l="0" t="0" r="0" b="0"/>
            <wp:docPr id="192884910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49102" name="Imagen 1" descr="Diagrama&#10;&#10;El contenido generado por IA puede ser incorrecto."/>
                    <pic:cNvPicPr/>
                  </pic:nvPicPr>
                  <pic:blipFill>
                    <a:blip r:embed="rId21"/>
                    <a:stretch>
                      <a:fillRect/>
                    </a:stretch>
                  </pic:blipFill>
                  <pic:spPr>
                    <a:xfrm>
                      <a:off x="0" y="0"/>
                      <a:ext cx="3124636" cy="4858428"/>
                    </a:xfrm>
                    <a:prstGeom prst="rect">
                      <a:avLst/>
                    </a:prstGeom>
                  </pic:spPr>
                </pic:pic>
              </a:graphicData>
            </a:graphic>
          </wp:inline>
        </w:drawing>
      </w:r>
    </w:p>
    <w:p w14:paraId="7815F846" w14:textId="77777777" w:rsidR="004C2EF1" w:rsidRPr="009C69F8" w:rsidRDefault="004C2EF1" w:rsidP="00995D8C">
      <w:pPr>
        <w:rPr>
          <w:lang w:eastAsia="es-PE"/>
        </w:rPr>
      </w:pPr>
    </w:p>
    <w:p w14:paraId="725ABFCF" w14:textId="77777777" w:rsidR="00995D8C" w:rsidRPr="00FC297A" w:rsidRDefault="00995D8C" w:rsidP="00995D8C">
      <w:pPr>
        <w:pStyle w:val="Ttulo3"/>
        <w:numPr>
          <w:ilvl w:val="2"/>
          <w:numId w:val="9"/>
        </w:numPr>
        <w:rPr>
          <w:color w:val="auto"/>
          <w:lang w:eastAsia="es-PE"/>
        </w:rPr>
      </w:pPr>
      <w:bookmarkStart w:id="27" w:name="_Toc190184988"/>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7"/>
    </w:p>
    <w:p w14:paraId="3950489A" w14:textId="39C5CFBD" w:rsidR="00995D8C" w:rsidRDefault="00995D8C" w:rsidP="00995D8C"/>
    <w:p w14:paraId="367A88AC" w14:textId="5778002B" w:rsidR="004C2EF1" w:rsidRDefault="00185E5D" w:rsidP="00185E5D">
      <w:pPr>
        <w:jc w:val="center"/>
      </w:pPr>
      <w:r w:rsidRPr="00185E5D">
        <w:rPr>
          <w:noProof/>
        </w:rPr>
        <w:lastRenderedPageBreak/>
        <w:drawing>
          <wp:inline distT="0" distB="0" distL="0" distR="0" wp14:anchorId="31AB64A3" wp14:editId="17409417">
            <wp:extent cx="2715004" cy="3477110"/>
            <wp:effectExtent l="0" t="0" r="9525" b="9525"/>
            <wp:docPr id="190655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56545" name=""/>
                    <pic:cNvPicPr/>
                  </pic:nvPicPr>
                  <pic:blipFill>
                    <a:blip r:embed="rId22"/>
                    <a:stretch>
                      <a:fillRect/>
                    </a:stretch>
                  </pic:blipFill>
                  <pic:spPr>
                    <a:xfrm>
                      <a:off x="0" y="0"/>
                      <a:ext cx="2715004" cy="3477110"/>
                    </a:xfrm>
                    <a:prstGeom prst="rect">
                      <a:avLst/>
                    </a:prstGeom>
                  </pic:spPr>
                </pic:pic>
              </a:graphicData>
            </a:graphic>
          </wp:inline>
        </w:drawing>
      </w:r>
    </w:p>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585EE9C7" w14:textId="4952A05C" w:rsidR="005977A9" w:rsidRDefault="005977A9" w:rsidP="00397656">
      <w:pPr>
        <w:pStyle w:val="TDC2"/>
        <w:numPr>
          <w:ilvl w:val="1"/>
          <w:numId w:val="9"/>
        </w:numPr>
        <w:rPr>
          <w:rStyle w:val="Ttulo2Car"/>
          <w:color w:val="auto"/>
        </w:rPr>
      </w:pPr>
      <w:bookmarkStart w:id="28" w:name="_Toc68679746"/>
      <w:bookmarkStart w:id="29" w:name="_Toc190184989"/>
      <w:r w:rsidRPr="005A082C">
        <w:rPr>
          <w:rStyle w:val="Ttulo2Car"/>
          <w:color w:val="auto"/>
        </w:rPr>
        <w:t>Vista de Implementación</w:t>
      </w:r>
      <w:bookmarkEnd w:id="28"/>
      <w:r>
        <w:rPr>
          <w:rStyle w:val="Ttulo2Car"/>
          <w:color w:val="auto"/>
        </w:rPr>
        <w:t xml:space="preserve"> (</w:t>
      </w:r>
      <w:r w:rsidR="00D7069C">
        <w:rPr>
          <w:rStyle w:val="Ttulo2Car"/>
          <w:color w:val="auto"/>
        </w:rPr>
        <w:t>vista de desarrollo</w:t>
      </w:r>
      <w:r>
        <w:rPr>
          <w:rStyle w:val="Ttulo2Car"/>
          <w:color w:val="auto"/>
        </w:rPr>
        <w:t>)</w:t>
      </w:r>
      <w:bookmarkEnd w:id="29"/>
    </w:p>
    <w:p w14:paraId="59493AC5" w14:textId="77777777" w:rsidR="00397656" w:rsidRPr="00397656" w:rsidRDefault="00397656" w:rsidP="00397656"/>
    <w:p w14:paraId="4C3B6E47" w14:textId="3A5ACB70" w:rsidR="005977A9" w:rsidRPr="005A082C" w:rsidRDefault="005977A9" w:rsidP="005977A9">
      <w:pPr>
        <w:pStyle w:val="Ttulo3"/>
        <w:numPr>
          <w:ilvl w:val="2"/>
          <w:numId w:val="9"/>
        </w:numPr>
        <w:rPr>
          <w:color w:val="auto"/>
          <w:lang w:eastAsia="es-PE"/>
        </w:rPr>
      </w:pPr>
      <w:bookmarkStart w:id="30" w:name="_Toc190184990"/>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0"/>
    </w:p>
    <w:p w14:paraId="1F0284B8" w14:textId="77777777" w:rsidR="005977A9" w:rsidRDefault="005977A9" w:rsidP="005977A9">
      <w:pPr>
        <w:pStyle w:val="Prrafodelista"/>
        <w:ind w:left="792"/>
        <w:rPr>
          <w:lang w:eastAsia="es-PE"/>
        </w:rPr>
      </w:pPr>
    </w:p>
    <w:p w14:paraId="3EAA420A" w14:textId="469582F3" w:rsidR="005977A9" w:rsidRDefault="00397656" w:rsidP="005977A9">
      <w:pPr>
        <w:pStyle w:val="Prrafodelista"/>
        <w:ind w:left="792"/>
        <w:rPr>
          <w:lang w:eastAsia="es-PE"/>
        </w:rPr>
      </w:pPr>
      <w:r w:rsidRPr="004C2EF1">
        <w:rPr>
          <w:rFonts w:ascii="TimesNewRoman,Italic" w:hAnsi="TimesNewRoman,Italic" w:cs="TimesNewRoman,Italic"/>
          <w:i/>
          <w:iCs/>
          <w:noProof/>
          <w:color w:val="0000FF"/>
          <w:sz w:val="20"/>
          <w:szCs w:val="20"/>
        </w:rPr>
        <w:drawing>
          <wp:anchor distT="0" distB="0" distL="114300" distR="114300" simplePos="0" relativeHeight="251660288" behindDoc="0" locked="0" layoutInCell="1" allowOverlap="1" wp14:anchorId="70CD719A" wp14:editId="1AE6CE90">
            <wp:simplePos x="0" y="0"/>
            <wp:positionH relativeFrom="margin">
              <wp:align>right</wp:align>
            </wp:positionH>
            <wp:positionV relativeFrom="paragraph">
              <wp:posOffset>9525</wp:posOffset>
            </wp:positionV>
            <wp:extent cx="5400040" cy="2463165"/>
            <wp:effectExtent l="0" t="0" r="0" b="0"/>
            <wp:wrapSquare wrapText="bothSides"/>
            <wp:docPr id="1627167813"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82592" name="Imagen 1" descr="Interfaz de usuario gráfica, Aplicación, Word&#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400040" cy="2463165"/>
                    </a:xfrm>
                    <a:prstGeom prst="rect">
                      <a:avLst/>
                    </a:prstGeom>
                  </pic:spPr>
                </pic:pic>
              </a:graphicData>
            </a:graphic>
            <wp14:sizeRelH relativeFrom="page">
              <wp14:pctWidth>0</wp14:pctWidth>
            </wp14:sizeRelH>
            <wp14:sizeRelV relativeFrom="page">
              <wp14:pctHeight>0</wp14:pctHeight>
            </wp14:sizeRelV>
          </wp:anchor>
        </w:drawing>
      </w:r>
    </w:p>
    <w:p w14:paraId="24B44024" w14:textId="40395BC3" w:rsidR="005977A9" w:rsidRPr="005A082C" w:rsidRDefault="005977A9" w:rsidP="005977A9">
      <w:pPr>
        <w:pStyle w:val="Ttulo3"/>
        <w:numPr>
          <w:ilvl w:val="2"/>
          <w:numId w:val="9"/>
        </w:numPr>
        <w:rPr>
          <w:color w:val="auto"/>
          <w:lang w:eastAsia="es-PE"/>
        </w:rPr>
      </w:pPr>
      <w:bookmarkStart w:id="31" w:name="_Toc68679747"/>
      <w:bookmarkStart w:id="32" w:name="_Toc190184991"/>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1"/>
      <w:r>
        <w:rPr>
          <w:color w:val="auto"/>
          <w:lang w:eastAsia="es-PE"/>
        </w:rPr>
        <w:t>)</w:t>
      </w:r>
      <w:bookmarkEnd w:id="32"/>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DB6969">
      <w:pPr>
        <w:pStyle w:val="TDC2"/>
        <w:numPr>
          <w:ilvl w:val="1"/>
          <w:numId w:val="9"/>
        </w:numPr>
        <w:rPr>
          <w:rStyle w:val="Ttulo2Car"/>
          <w:b/>
          <w:bCs/>
          <w:color w:val="auto"/>
        </w:rPr>
      </w:pPr>
      <w:bookmarkStart w:id="33" w:name="_Toc68679741"/>
      <w:bookmarkStart w:id="34" w:name="_Toc69124251"/>
      <w:bookmarkStart w:id="35" w:name="_Toc190184992"/>
      <w:r w:rsidRPr="005A082C">
        <w:rPr>
          <w:rStyle w:val="Ttulo2Car"/>
          <w:color w:val="auto"/>
        </w:rPr>
        <w:t>Vista de procesos</w:t>
      </w:r>
      <w:bookmarkEnd w:id="33"/>
      <w:bookmarkEnd w:id="34"/>
      <w:bookmarkEnd w:id="35"/>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5977A9">
      <w:pPr>
        <w:pStyle w:val="Ttulo3"/>
        <w:numPr>
          <w:ilvl w:val="2"/>
          <w:numId w:val="9"/>
        </w:numPr>
        <w:ind w:left="1225" w:hanging="505"/>
        <w:rPr>
          <w:color w:val="auto"/>
        </w:rPr>
      </w:pPr>
      <w:bookmarkStart w:id="36" w:name="_Toc68679742"/>
      <w:bookmarkStart w:id="37" w:name="_Toc69124252"/>
      <w:bookmarkStart w:id="38" w:name="_Toc190184993"/>
      <w:r w:rsidRPr="005A082C">
        <w:rPr>
          <w:color w:val="auto"/>
        </w:rPr>
        <w:lastRenderedPageBreak/>
        <w:t>Diagrama de Proceso</w:t>
      </w:r>
      <w:bookmarkEnd w:id="36"/>
      <w:bookmarkEnd w:id="37"/>
      <w:r>
        <w:rPr>
          <w:color w:val="auto"/>
        </w:rPr>
        <w:t>s del sistema (diagrama de actividad)</w:t>
      </w:r>
      <w:bookmarkEnd w:id="38"/>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2F986BBF" w14:textId="2ABCB4AD" w:rsidR="00551A76" w:rsidRDefault="00551A76" w:rsidP="00551A76">
      <w:pPr>
        <w:autoSpaceDE w:val="0"/>
        <w:autoSpaceDN w:val="0"/>
        <w:adjustRightInd w:val="0"/>
        <w:spacing w:after="0" w:line="240" w:lineRule="auto"/>
        <w:jc w:val="center"/>
        <w:rPr>
          <w:rFonts w:ascii="TimesNewRoman,Italic" w:hAnsi="TimesNewRoman,Italic" w:cs="TimesNewRoman,Italic"/>
          <w:color w:val="0000FF"/>
          <w:sz w:val="20"/>
          <w:szCs w:val="20"/>
        </w:rPr>
      </w:pPr>
      <w:r w:rsidRPr="00551A76">
        <w:rPr>
          <w:rFonts w:ascii="TimesNewRoman,Italic" w:hAnsi="TimesNewRoman,Italic" w:cs="TimesNewRoman,Italic"/>
          <w:color w:val="0000FF"/>
          <w:sz w:val="20"/>
          <w:szCs w:val="20"/>
        </w:rPr>
        <w:drawing>
          <wp:inline distT="0" distB="0" distL="0" distR="0" wp14:anchorId="246C1C9A" wp14:editId="0D5F9789">
            <wp:extent cx="5400040" cy="4934585"/>
            <wp:effectExtent l="0" t="0" r="0" b="0"/>
            <wp:docPr id="1342052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2878" name=""/>
                    <pic:cNvPicPr/>
                  </pic:nvPicPr>
                  <pic:blipFill>
                    <a:blip r:embed="rId23"/>
                    <a:stretch>
                      <a:fillRect/>
                    </a:stretch>
                  </pic:blipFill>
                  <pic:spPr>
                    <a:xfrm>
                      <a:off x="0" y="0"/>
                      <a:ext cx="5400040" cy="4934585"/>
                    </a:xfrm>
                    <a:prstGeom prst="rect">
                      <a:avLst/>
                    </a:prstGeom>
                  </pic:spPr>
                </pic:pic>
              </a:graphicData>
            </a:graphic>
          </wp:inline>
        </w:drawing>
      </w: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DB6969">
      <w:pPr>
        <w:pStyle w:val="TDC2"/>
        <w:numPr>
          <w:ilvl w:val="1"/>
          <w:numId w:val="9"/>
        </w:numPr>
        <w:rPr>
          <w:rStyle w:val="Ttulo2Car"/>
          <w:b/>
          <w:bCs/>
          <w:color w:val="auto"/>
        </w:rPr>
      </w:pPr>
      <w:bookmarkStart w:id="39" w:name="_Toc68679744"/>
      <w:bookmarkStart w:id="40" w:name="_Toc190184994"/>
      <w:r w:rsidRPr="005A082C">
        <w:rPr>
          <w:rStyle w:val="Ttulo2Car"/>
          <w:color w:val="auto"/>
        </w:rPr>
        <w:t xml:space="preserve">Vista de </w:t>
      </w:r>
      <w:bookmarkEnd w:id="39"/>
      <w:r w:rsidR="00716383" w:rsidRPr="005A082C">
        <w:rPr>
          <w:rStyle w:val="Ttulo2Car"/>
          <w:color w:val="auto"/>
        </w:rPr>
        <w:t>Despliegue</w:t>
      </w:r>
      <w:r w:rsidR="00716383">
        <w:rPr>
          <w:rStyle w:val="Ttulo2Car"/>
          <w:color w:val="auto"/>
        </w:rPr>
        <w:t xml:space="preserve"> (vista física</w:t>
      </w:r>
      <w:r>
        <w:rPr>
          <w:rStyle w:val="Ttulo2Car"/>
          <w:color w:val="auto"/>
        </w:rPr>
        <w:t>)</w:t>
      </w:r>
      <w:bookmarkEnd w:id="40"/>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3076346B" w14:textId="6E8FA699" w:rsidR="005977A9" w:rsidRPr="005A082C" w:rsidRDefault="005977A9" w:rsidP="005977A9">
      <w:pPr>
        <w:pStyle w:val="Ttulo3"/>
        <w:numPr>
          <w:ilvl w:val="2"/>
          <w:numId w:val="9"/>
        </w:numPr>
        <w:rPr>
          <w:color w:val="auto"/>
          <w:lang w:eastAsia="es-PE"/>
        </w:rPr>
      </w:pPr>
      <w:bookmarkStart w:id="41" w:name="_Toc68679745"/>
      <w:bookmarkStart w:id="42" w:name="_Toc190184995"/>
      <w:r w:rsidRPr="005A082C">
        <w:rPr>
          <w:color w:val="auto"/>
          <w:lang w:eastAsia="es-PE"/>
        </w:rPr>
        <w:t xml:space="preserve">Diagrama de </w:t>
      </w:r>
      <w:bookmarkEnd w:id="41"/>
      <w:r w:rsidR="00716383">
        <w:rPr>
          <w:color w:val="auto"/>
          <w:lang w:eastAsia="es-PE"/>
        </w:rPr>
        <w:t>despliegue</w:t>
      </w:r>
      <w:bookmarkEnd w:id="42"/>
    </w:p>
    <w:bookmarkEnd w:id="16"/>
    <w:p w14:paraId="5777ED8D" w14:textId="77777777" w:rsidR="009C69F8" w:rsidRDefault="009C69F8" w:rsidP="005A409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753AA48E" w14:textId="63E5F5B4" w:rsidR="005A4092" w:rsidRPr="003E28CC" w:rsidRDefault="005A4092" w:rsidP="005A4092">
      <w:pPr>
        <w:autoSpaceDE w:val="0"/>
        <w:autoSpaceDN w:val="0"/>
        <w:adjustRightInd w:val="0"/>
        <w:spacing w:after="0" w:line="240" w:lineRule="auto"/>
        <w:jc w:val="center"/>
        <w:rPr>
          <w:rFonts w:ascii="TimesNewRoman,Italic" w:hAnsi="TimesNewRoman,Italic" w:cs="TimesNewRoman,Italic"/>
          <w:i/>
          <w:iCs/>
          <w:color w:val="0000FF"/>
          <w:sz w:val="20"/>
          <w:szCs w:val="20"/>
        </w:rPr>
      </w:pPr>
      <w:r w:rsidRPr="005A4092">
        <w:rPr>
          <w:rFonts w:ascii="TimesNewRoman,Italic" w:hAnsi="TimesNewRoman,Italic" w:cs="TimesNewRoman,Italic"/>
          <w:i/>
          <w:iCs/>
          <w:color w:val="0000FF"/>
          <w:sz w:val="20"/>
          <w:szCs w:val="20"/>
        </w:rPr>
        <w:lastRenderedPageBreak/>
        <w:drawing>
          <wp:inline distT="0" distB="0" distL="0" distR="0" wp14:anchorId="080FE504" wp14:editId="64D19022">
            <wp:extent cx="3991532" cy="4239217"/>
            <wp:effectExtent l="0" t="0" r="9525" b="9525"/>
            <wp:docPr id="413161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61450" name=""/>
                    <pic:cNvPicPr/>
                  </pic:nvPicPr>
                  <pic:blipFill>
                    <a:blip r:embed="rId24"/>
                    <a:stretch>
                      <a:fillRect/>
                    </a:stretch>
                  </pic:blipFill>
                  <pic:spPr>
                    <a:xfrm>
                      <a:off x="0" y="0"/>
                      <a:ext cx="3991532" cy="4239217"/>
                    </a:xfrm>
                    <a:prstGeom prst="rect">
                      <a:avLst/>
                    </a:prstGeom>
                  </pic:spPr>
                </pic:pic>
              </a:graphicData>
            </a:graphic>
          </wp:inline>
        </w:drawing>
      </w:r>
    </w:p>
    <w:p w14:paraId="4DFBC032" w14:textId="77777777" w:rsidR="00EC6346" w:rsidRDefault="00EC6346" w:rsidP="00EC6346">
      <w:pPr>
        <w:pStyle w:val="Prrafodelista"/>
        <w:ind w:left="1224"/>
        <w:rPr>
          <w:lang w:eastAsia="es-PE"/>
        </w:rPr>
      </w:pPr>
    </w:p>
    <w:p w14:paraId="365DF59E" w14:textId="1FE68252" w:rsidR="00F3131C" w:rsidRPr="00DB6969" w:rsidRDefault="00F3131C" w:rsidP="00DB6969">
      <w:pPr>
        <w:pStyle w:val="Ttulo1"/>
        <w:numPr>
          <w:ilvl w:val="0"/>
          <w:numId w:val="9"/>
        </w:numPr>
        <w:rPr>
          <w:rStyle w:val="Ttulo2Car"/>
          <w:b/>
          <w:color w:val="auto"/>
          <w:sz w:val="32"/>
          <w:szCs w:val="32"/>
          <w:lang w:eastAsia="es-PE"/>
        </w:rPr>
      </w:pPr>
      <w:bookmarkStart w:id="43" w:name="_Toc190184996"/>
      <w:r>
        <w:rPr>
          <w:b/>
          <w:color w:val="auto"/>
          <w:lang w:eastAsia="es-PE"/>
        </w:rPr>
        <w:t>ATRIBUTOS DE CALIDAD DEL SOFTWARE</w:t>
      </w:r>
      <w:bookmarkEnd w:id="43"/>
    </w:p>
    <w:p w14:paraId="10E11F8E" w14:textId="77777777" w:rsidR="00DB6969" w:rsidRDefault="00DB6969" w:rsidP="0070684C">
      <w:pPr>
        <w:pStyle w:val="Prrafodelista"/>
        <w:ind w:left="792"/>
        <w:rPr>
          <w:rFonts w:asciiTheme="majorHAnsi" w:hAnsiTheme="majorHAnsi" w:cstheme="majorHAnsi"/>
          <w:lang w:eastAsia="es-PE"/>
        </w:rPr>
      </w:pPr>
    </w:p>
    <w:p w14:paraId="018799C5" w14:textId="01E387E5" w:rsidR="00F3131C" w:rsidRPr="00DB6969" w:rsidRDefault="00DB6969" w:rsidP="0070684C">
      <w:pPr>
        <w:pStyle w:val="Prrafodelista"/>
        <w:ind w:left="792"/>
        <w:rPr>
          <w:rFonts w:asciiTheme="majorHAnsi" w:hAnsiTheme="majorHAnsi" w:cstheme="majorHAnsi"/>
          <w:lang w:eastAsia="es-PE"/>
        </w:rPr>
      </w:pPr>
      <w:r w:rsidRPr="00DB6969">
        <w:rPr>
          <w:rFonts w:asciiTheme="majorHAnsi" w:hAnsiTheme="majorHAnsi" w:cstheme="majorHAnsi"/>
          <w:lang w:eastAsia="es-PE"/>
        </w:rPr>
        <w:t>Los atributos de calidad (QAs) del sistema Loppify garantizan que la plataforma cumpla con los requisitos esperados por los stakeholders, asegurando funcionalidad, usabilidad, confiabilidad, rendimiento y mantenibilidad.</w:t>
      </w:r>
    </w:p>
    <w:p w14:paraId="4D2A4100" w14:textId="2F1457D8" w:rsidR="00F3131C" w:rsidRPr="00DB6969" w:rsidRDefault="00F3131C" w:rsidP="00DB6969">
      <w:pPr>
        <w:pStyle w:val="TDC2"/>
        <w:rPr>
          <w:rStyle w:val="Ttulo2Car"/>
          <w:rFonts w:cstheme="majorHAnsi"/>
          <w:color w:val="auto"/>
        </w:rPr>
      </w:pPr>
      <w:bookmarkStart w:id="44" w:name="_Toc190184997"/>
      <w:r w:rsidRPr="00DB6969">
        <w:rPr>
          <w:rStyle w:val="Ttulo2Car"/>
          <w:rFonts w:cstheme="majorHAnsi"/>
          <w:color w:val="auto"/>
        </w:rPr>
        <w:t>Escenario de Funcionalidad</w:t>
      </w:r>
      <w:bookmarkEnd w:id="44"/>
    </w:p>
    <w:p w14:paraId="2673C025" w14:textId="77777777" w:rsidR="00DB6969" w:rsidRPr="00DB6969" w:rsidRDefault="00DB6969" w:rsidP="00DB6969">
      <w:pPr>
        <w:rPr>
          <w:rFonts w:asciiTheme="majorHAnsi" w:hAnsiTheme="majorHAnsi" w:cstheme="majorHAnsi"/>
        </w:rPr>
      </w:pPr>
    </w:p>
    <w:p w14:paraId="0EC28B39" w14:textId="56CAD77F" w:rsidR="00DB6969" w:rsidRPr="00DB6969" w:rsidRDefault="00DB6969" w:rsidP="00DB6969">
      <w:pPr>
        <w:ind w:left="705"/>
        <w:rPr>
          <w:rFonts w:asciiTheme="majorHAnsi" w:hAnsiTheme="majorHAnsi" w:cstheme="majorHAnsi"/>
        </w:rPr>
      </w:pPr>
      <w:r w:rsidRPr="00DB6969">
        <w:rPr>
          <w:rFonts w:asciiTheme="majorHAnsi" w:hAnsiTheme="majorHAnsi" w:cstheme="majorHAnsi"/>
        </w:rPr>
        <w:t>Loppify proporciona un conjunto de características esenciales para la gestión de alimentos excedentes, permitiendo la interacción entre consumidores y vendedores. Entre sus funcionalidades clave se encuentran el registro y autenticación de usuarios, gestión de negocios, visualización y compra de productos, procesamiento de pagos y notificaciones automáticas. Además, la plataforma implementa medidas de seguridad para proteger la información de los usuarios y las transacciones realizadas.</w:t>
      </w:r>
    </w:p>
    <w:p w14:paraId="1D1BB763" w14:textId="77777777" w:rsidR="00DB6969" w:rsidRPr="00DB6969" w:rsidRDefault="00DB6969" w:rsidP="00DB6969">
      <w:pPr>
        <w:rPr>
          <w:rFonts w:asciiTheme="majorHAnsi" w:hAnsiTheme="majorHAnsi" w:cstheme="majorHAnsi"/>
        </w:rPr>
      </w:pPr>
    </w:p>
    <w:p w14:paraId="44B7FCF8" w14:textId="279DFA31" w:rsidR="00F3131C" w:rsidRPr="00DB6969" w:rsidRDefault="00F3131C" w:rsidP="00DB6969">
      <w:pPr>
        <w:pStyle w:val="TDC2"/>
        <w:rPr>
          <w:rStyle w:val="Ttulo2Car"/>
          <w:rFonts w:cstheme="majorHAnsi"/>
          <w:color w:val="auto"/>
        </w:rPr>
      </w:pPr>
      <w:bookmarkStart w:id="45" w:name="_Toc190184998"/>
      <w:r w:rsidRPr="00DB6969">
        <w:rPr>
          <w:rStyle w:val="Ttulo2Car"/>
          <w:rFonts w:cstheme="majorHAnsi"/>
          <w:color w:val="auto"/>
        </w:rPr>
        <w:t>Escenario de Usabilidad</w:t>
      </w:r>
      <w:bookmarkEnd w:id="45"/>
    </w:p>
    <w:p w14:paraId="38C4192D" w14:textId="39834215" w:rsidR="00F3131C" w:rsidRPr="00DB6969" w:rsidRDefault="00F3131C" w:rsidP="00F3131C">
      <w:pPr>
        <w:pStyle w:val="Prrafodelista"/>
        <w:ind w:left="792"/>
        <w:rPr>
          <w:rFonts w:asciiTheme="majorHAnsi" w:hAnsiTheme="majorHAnsi" w:cstheme="majorHAnsi"/>
          <w:lang w:eastAsia="es-PE"/>
        </w:rPr>
      </w:pPr>
    </w:p>
    <w:p w14:paraId="217C02F1" w14:textId="21C2F046" w:rsidR="00DB6969" w:rsidRPr="00DB6969" w:rsidRDefault="00DB6969" w:rsidP="00F3131C">
      <w:pPr>
        <w:pStyle w:val="Prrafodelista"/>
        <w:ind w:left="792"/>
        <w:rPr>
          <w:rFonts w:asciiTheme="majorHAnsi" w:hAnsiTheme="majorHAnsi" w:cstheme="majorHAnsi"/>
          <w:lang w:eastAsia="es-PE"/>
        </w:rPr>
      </w:pPr>
      <w:r w:rsidRPr="00DB6969">
        <w:rPr>
          <w:rFonts w:asciiTheme="majorHAnsi" w:hAnsiTheme="majorHAnsi" w:cstheme="majorHAnsi"/>
          <w:lang w:eastAsia="es-PE"/>
        </w:rPr>
        <w:t xml:space="preserve">El sistema está diseñado para ofrecer una interfaz intuitiva y amigable, accesible desde dispositivos móviles y computadoras. Loppify permite a los usuarios registrarse y comenzar a utilizar la plataforma de manera sencilla, minimizando la curva de aprendizaje. Se han implementado principios de diseño UX/UI para mejorar la </w:t>
      </w:r>
      <w:r w:rsidRPr="00DB6969">
        <w:rPr>
          <w:rFonts w:asciiTheme="majorHAnsi" w:hAnsiTheme="majorHAnsi" w:cstheme="majorHAnsi"/>
          <w:lang w:eastAsia="es-PE"/>
        </w:rPr>
        <w:lastRenderedPageBreak/>
        <w:t>experiencia de usuario, incluyendo navegación clara, mensajes de error comprensibles y opciones de personalización según el rol del usuario (Administrador, Vendedor o Cliente).</w:t>
      </w:r>
    </w:p>
    <w:p w14:paraId="70FCE878" w14:textId="53E82D78" w:rsidR="00F3131C" w:rsidRPr="00DB6969" w:rsidRDefault="00F3131C" w:rsidP="00DB6969">
      <w:pPr>
        <w:pStyle w:val="TDC2"/>
        <w:rPr>
          <w:rStyle w:val="Ttulo2Car"/>
          <w:rFonts w:cstheme="majorHAnsi"/>
          <w:color w:val="auto"/>
        </w:rPr>
      </w:pPr>
      <w:bookmarkStart w:id="46" w:name="_Toc190184999"/>
      <w:r w:rsidRPr="00DB6969">
        <w:rPr>
          <w:rStyle w:val="Ttulo2Car"/>
          <w:rFonts w:cstheme="majorHAnsi"/>
          <w:color w:val="auto"/>
        </w:rPr>
        <w:t>Escenario de confiabilidad</w:t>
      </w:r>
      <w:bookmarkEnd w:id="46"/>
    </w:p>
    <w:p w14:paraId="7B8AFE8F" w14:textId="4D80F72A" w:rsidR="00F3131C" w:rsidRPr="00DB6969" w:rsidRDefault="00F3131C" w:rsidP="00F3131C">
      <w:pPr>
        <w:pStyle w:val="Prrafodelista"/>
        <w:ind w:left="792"/>
        <w:rPr>
          <w:rFonts w:asciiTheme="majorHAnsi" w:hAnsiTheme="majorHAnsi" w:cstheme="majorHAnsi"/>
          <w:lang w:eastAsia="es-PE"/>
        </w:rPr>
      </w:pPr>
    </w:p>
    <w:p w14:paraId="664CF8A7" w14:textId="550472A8" w:rsidR="00DB6969" w:rsidRPr="00DB6969" w:rsidRDefault="00DB6969" w:rsidP="00F3131C">
      <w:pPr>
        <w:pStyle w:val="Prrafodelista"/>
        <w:ind w:left="792"/>
        <w:rPr>
          <w:rFonts w:asciiTheme="majorHAnsi" w:hAnsiTheme="majorHAnsi" w:cstheme="majorHAnsi"/>
          <w:lang w:eastAsia="es-PE"/>
        </w:rPr>
      </w:pPr>
      <w:r w:rsidRPr="00DB6969">
        <w:rPr>
          <w:rFonts w:asciiTheme="majorHAnsi" w:hAnsiTheme="majorHAnsi" w:cstheme="majorHAnsi"/>
          <w:lang w:eastAsia="es-PE"/>
        </w:rPr>
        <w:t>Loppify garantiza la integridad y seguridad de los datos mediante cifrado en la autenticación y almacenamiento seguro en PostgreSQL. Se implementan técnicas de mitigación de ataques como SQL Injection y Cross-Site Scripting (XSS). La disponibilidad del sistema es prioritaria, asegurando un tiempo de actividad del 99.9% y respaldos automáticos en la nube cada 24 horas para evitar pérdida de datos.</w:t>
      </w:r>
    </w:p>
    <w:p w14:paraId="259828CB" w14:textId="6CA727F8" w:rsidR="00F3131C" w:rsidRPr="00DB6969" w:rsidRDefault="00F3131C" w:rsidP="00DB6969">
      <w:pPr>
        <w:pStyle w:val="TDC2"/>
        <w:rPr>
          <w:rStyle w:val="Ttulo2Car"/>
          <w:rFonts w:cstheme="majorHAnsi"/>
          <w:color w:val="auto"/>
        </w:rPr>
      </w:pPr>
      <w:bookmarkStart w:id="47" w:name="_Toc190185000"/>
      <w:r w:rsidRPr="00DB6969">
        <w:rPr>
          <w:rStyle w:val="Ttulo2Car"/>
          <w:rFonts w:cstheme="majorHAnsi"/>
          <w:color w:val="auto"/>
        </w:rPr>
        <w:t>Escenario de rendimiento</w:t>
      </w:r>
      <w:bookmarkEnd w:id="47"/>
    </w:p>
    <w:p w14:paraId="6796F73F" w14:textId="77777777" w:rsidR="00F3131C" w:rsidRPr="00DB6969" w:rsidRDefault="00F3131C" w:rsidP="00F3131C">
      <w:pPr>
        <w:pStyle w:val="Prrafodelista"/>
        <w:ind w:left="792"/>
        <w:rPr>
          <w:rFonts w:asciiTheme="majorHAnsi" w:hAnsiTheme="majorHAnsi" w:cstheme="majorHAnsi"/>
          <w:lang w:eastAsia="es-PE"/>
        </w:rPr>
      </w:pPr>
    </w:p>
    <w:p w14:paraId="13633FA6" w14:textId="77777777" w:rsidR="00DB6969" w:rsidRPr="00DB6969" w:rsidRDefault="00DB6969" w:rsidP="00DB6969">
      <w:pPr>
        <w:ind w:left="708"/>
        <w:rPr>
          <w:rFonts w:asciiTheme="majorHAnsi" w:hAnsiTheme="majorHAnsi" w:cstheme="majorHAnsi"/>
          <w:lang w:eastAsia="es-PE"/>
        </w:rPr>
      </w:pPr>
      <w:r w:rsidRPr="00DB6969">
        <w:rPr>
          <w:rFonts w:asciiTheme="majorHAnsi" w:hAnsiTheme="majorHAnsi" w:cstheme="majorHAnsi"/>
          <w:lang w:eastAsia="es-PE"/>
        </w:rPr>
        <w:t>La plataforma está optimizada para responder en menos de 2 segundos a cualquier consulta dentro del sistema. Se emplea caching para mejorar la velocidad de carga y reducir la carga en el servidor. Además, Loppify soporta hasta 1,000 usuarios concurrentes sin degradación en la experiencia de uso. La base de datos está optimizada para garantizar tiempos de respuesta eficientes en la búsqueda de productos y procesamiento de pedidos.</w:t>
      </w:r>
    </w:p>
    <w:p w14:paraId="335C24CF" w14:textId="77777777" w:rsidR="00F3131C" w:rsidRPr="00DB6969" w:rsidRDefault="00F3131C" w:rsidP="00DB6969">
      <w:pPr>
        <w:rPr>
          <w:rFonts w:asciiTheme="majorHAnsi" w:hAnsiTheme="majorHAnsi" w:cstheme="majorHAnsi"/>
          <w:lang w:eastAsia="es-PE"/>
        </w:rPr>
      </w:pPr>
    </w:p>
    <w:p w14:paraId="1A85A78D" w14:textId="77777777" w:rsidR="00DB6969" w:rsidRPr="00DB6969" w:rsidRDefault="00DB6969" w:rsidP="00DB6969">
      <w:pPr>
        <w:rPr>
          <w:rFonts w:asciiTheme="majorHAnsi" w:hAnsiTheme="majorHAnsi" w:cstheme="majorHAnsi"/>
          <w:lang w:eastAsia="es-PE"/>
        </w:rPr>
      </w:pPr>
    </w:p>
    <w:p w14:paraId="56069895" w14:textId="3F70E8A4" w:rsidR="00F3131C" w:rsidRPr="00DB6969" w:rsidRDefault="00F3131C" w:rsidP="00DB6969">
      <w:pPr>
        <w:pStyle w:val="TDC2"/>
        <w:rPr>
          <w:rStyle w:val="Ttulo2Car"/>
          <w:rFonts w:cstheme="majorHAnsi"/>
          <w:color w:val="auto"/>
        </w:rPr>
      </w:pPr>
      <w:bookmarkStart w:id="48" w:name="_Toc190185001"/>
      <w:r w:rsidRPr="00DB6969">
        <w:rPr>
          <w:rStyle w:val="Ttulo2Car"/>
          <w:rFonts w:cstheme="majorHAnsi"/>
          <w:color w:val="auto"/>
        </w:rPr>
        <w:t>Escenario de mantenibilidad</w:t>
      </w:r>
      <w:bookmarkEnd w:id="48"/>
    </w:p>
    <w:p w14:paraId="0E0C65B7" w14:textId="77777777" w:rsidR="00F3131C" w:rsidRPr="00DB6969" w:rsidRDefault="00F3131C" w:rsidP="00F3131C">
      <w:pPr>
        <w:pStyle w:val="Prrafodelista"/>
        <w:ind w:left="792"/>
        <w:rPr>
          <w:rFonts w:asciiTheme="majorHAnsi" w:hAnsiTheme="majorHAnsi" w:cstheme="majorHAnsi"/>
          <w:lang w:eastAsia="es-PE"/>
        </w:rPr>
      </w:pPr>
    </w:p>
    <w:p w14:paraId="15E81366" w14:textId="76C5FC65" w:rsidR="00DB6969" w:rsidRPr="00DB6969" w:rsidRDefault="00DB6969" w:rsidP="00F3131C">
      <w:pPr>
        <w:pStyle w:val="Prrafodelista"/>
        <w:ind w:left="792"/>
        <w:rPr>
          <w:rFonts w:asciiTheme="majorHAnsi" w:hAnsiTheme="majorHAnsi" w:cstheme="majorHAnsi"/>
          <w:lang w:eastAsia="es-PE"/>
        </w:rPr>
      </w:pPr>
      <w:r w:rsidRPr="00DB6969">
        <w:rPr>
          <w:rFonts w:asciiTheme="majorHAnsi" w:hAnsiTheme="majorHAnsi" w:cstheme="majorHAnsi"/>
          <w:lang w:eastAsia="es-PE"/>
        </w:rPr>
        <w:t>El código de Loppify sigue principios de desarrollo limpio y modular, facilitando futuras actualizaciones y mejoras. Se emplean buenas prácticas en ASP.NET Core y Angular para garantizar una arquitectura escalable y mantenible. El sistema está diseñado para ser extensible, permitiendo la integración de nuevas funciones sin afectar la estabilidad del software.</w:t>
      </w:r>
    </w:p>
    <w:p w14:paraId="0CA6DF0C" w14:textId="685655B6" w:rsidR="00F3131C" w:rsidRPr="00DB6969" w:rsidRDefault="00F3131C" w:rsidP="00DB6969">
      <w:pPr>
        <w:pStyle w:val="TDC2"/>
        <w:rPr>
          <w:rStyle w:val="Ttulo2Car"/>
          <w:rFonts w:cstheme="majorHAnsi"/>
          <w:color w:val="auto"/>
        </w:rPr>
      </w:pPr>
      <w:bookmarkStart w:id="49" w:name="_Toc190185002"/>
      <w:r w:rsidRPr="00DB6969">
        <w:rPr>
          <w:rStyle w:val="Ttulo2Car"/>
          <w:rFonts w:cstheme="majorHAnsi"/>
          <w:color w:val="auto"/>
        </w:rPr>
        <w:t>Otros Escenarios</w:t>
      </w:r>
      <w:bookmarkEnd w:id="49"/>
    </w:p>
    <w:p w14:paraId="0AA89E95" w14:textId="77777777" w:rsidR="00F3131C" w:rsidRPr="00DB6969" w:rsidRDefault="00F3131C" w:rsidP="00F3131C">
      <w:pPr>
        <w:rPr>
          <w:rFonts w:asciiTheme="majorHAnsi" w:hAnsiTheme="majorHAnsi" w:cstheme="majorHAnsi"/>
        </w:rPr>
      </w:pPr>
    </w:p>
    <w:p w14:paraId="339C2165" w14:textId="77777777" w:rsidR="00DB6969" w:rsidRPr="00DB6969" w:rsidRDefault="00DB6969" w:rsidP="00DB6969">
      <w:pPr>
        <w:rPr>
          <w:rFonts w:asciiTheme="majorHAnsi" w:hAnsiTheme="majorHAnsi" w:cstheme="majorHAnsi"/>
        </w:rPr>
      </w:pPr>
      <w:r w:rsidRPr="00DB6969">
        <w:rPr>
          <w:rFonts w:asciiTheme="majorHAnsi" w:hAnsiTheme="majorHAnsi" w:cstheme="majorHAnsi"/>
        </w:rPr>
        <w:tab/>
        <w:t>Performance:</w:t>
      </w:r>
    </w:p>
    <w:p w14:paraId="10740A37" w14:textId="07B9E71A" w:rsidR="00DB6969" w:rsidRPr="00DB6969" w:rsidRDefault="00DB6969" w:rsidP="00DB6969">
      <w:pPr>
        <w:ind w:left="708"/>
        <w:rPr>
          <w:rFonts w:asciiTheme="majorHAnsi" w:hAnsiTheme="majorHAnsi" w:cstheme="majorHAnsi"/>
          <w:sz w:val="24"/>
          <w:szCs w:val="24"/>
        </w:rPr>
      </w:pPr>
      <w:r w:rsidRPr="00DB6969">
        <w:rPr>
          <w:rFonts w:asciiTheme="majorHAnsi" w:hAnsiTheme="majorHAnsi" w:cstheme="majorHAnsi"/>
        </w:rPr>
        <w:t>El sistema de Loppify ha sido diseñado para responder eficientemente a los eventos generados por los usuarios, asegurando tiempos de carga mínimos y procesamiento optimizado de las operaciones clave. Se monitorean métricas de rendimiento en Azure para detectar y corregir posibles cuellos de botella, asegurando una experiencia fluida para los usuarios.</w:t>
      </w:r>
    </w:p>
    <w:p w14:paraId="7705511C" w14:textId="77777777" w:rsidR="00EC6346" w:rsidRPr="00836E53" w:rsidRDefault="00EC6346" w:rsidP="00836E53"/>
    <w:sectPr w:rsidR="00EC6346" w:rsidRPr="00836E53" w:rsidSect="002024AA">
      <w:headerReference w:type="default"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0F820" w14:textId="77777777" w:rsidR="007E1CAF" w:rsidRDefault="007E1CAF" w:rsidP="0070130A">
      <w:pPr>
        <w:spacing w:after="0" w:line="240" w:lineRule="auto"/>
      </w:pPr>
      <w:r>
        <w:separator/>
      </w:r>
    </w:p>
  </w:endnote>
  <w:endnote w:type="continuationSeparator" w:id="0">
    <w:p w14:paraId="09227D7C" w14:textId="77777777" w:rsidR="007E1CAF" w:rsidRDefault="007E1CA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94EAB" w14:textId="77777777" w:rsidR="007E1CAF" w:rsidRDefault="007E1CAF" w:rsidP="0070130A">
      <w:pPr>
        <w:spacing w:after="0" w:line="240" w:lineRule="auto"/>
      </w:pPr>
      <w:r>
        <w:separator/>
      </w:r>
    </w:p>
  </w:footnote>
  <w:footnote w:type="continuationSeparator" w:id="0">
    <w:p w14:paraId="77156168" w14:textId="77777777" w:rsidR="007E1CAF" w:rsidRDefault="007E1CAF"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397F"/>
    <w:multiLevelType w:val="multilevel"/>
    <w:tmpl w:val="E84A1EE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70D90"/>
    <w:multiLevelType w:val="multilevel"/>
    <w:tmpl w:val="5DC2479E"/>
    <w:lvl w:ilvl="0">
      <w:start w:val="3"/>
      <w:numFmt w:val="decimal"/>
      <w:lvlText w:val="%1."/>
      <w:lvlJc w:val="left"/>
      <w:pPr>
        <w:ind w:left="435" w:hanging="435"/>
      </w:pPr>
      <w:rPr>
        <w:rFonts w:asciiTheme="majorHAnsi" w:eastAsiaTheme="majorEastAsia" w:hAnsiTheme="majorHAnsi" w:cstheme="majorBidi" w:hint="default"/>
        <w:sz w:val="26"/>
      </w:rPr>
    </w:lvl>
    <w:lvl w:ilvl="1">
      <w:start w:val="1"/>
      <w:numFmt w:val="decimal"/>
      <w:lvlText w:val="%1.%2."/>
      <w:lvlJc w:val="left"/>
      <w:pPr>
        <w:ind w:left="435" w:hanging="435"/>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3" w15:restartNumberingAfterBreak="0">
    <w:nsid w:val="155B0B25"/>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5F3BF7"/>
    <w:multiLevelType w:val="hybridMultilevel"/>
    <w:tmpl w:val="8938B90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08D6EA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073E08"/>
    <w:multiLevelType w:val="multilevel"/>
    <w:tmpl w:val="2B803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F06D63"/>
    <w:multiLevelType w:val="hybridMultilevel"/>
    <w:tmpl w:val="D520BF9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331E5612">
      <w:numFmt w:val="bullet"/>
      <w:lvlText w:val="•"/>
      <w:lvlJc w:val="left"/>
      <w:pPr>
        <w:ind w:left="3948" w:hanging="360"/>
      </w:pPr>
      <w:rPr>
        <w:rFonts w:ascii="Calibri" w:eastAsiaTheme="minorHAnsi" w:hAnsi="Calibri" w:cstheme="minorBidi"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8" w15:restartNumberingAfterBreak="0">
    <w:nsid w:val="3A503B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70BAE"/>
    <w:multiLevelType w:val="multilevel"/>
    <w:tmpl w:val="E24C0416"/>
    <w:lvl w:ilvl="0">
      <w:start w:val="3"/>
      <w:numFmt w:val="decimal"/>
      <w:lvlText w:val="%1."/>
      <w:lvlJc w:val="left"/>
      <w:pPr>
        <w:ind w:left="390" w:hanging="390"/>
      </w:pPr>
      <w:rPr>
        <w:rFonts w:asciiTheme="majorHAnsi" w:eastAsiaTheme="majorEastAsia" w:hAnsiTheme="majorHAnsi" w:cstheme="majorBidi" w:hint="default"/>
        <w:sz w:val="26"/>
      </w:rPr>
    </w:lvl>
    <w:lvl w:ilvl="1">
      <w:start w:val="1"/>
      <w:numFmt w:val="decimal"/>
      <w:lvlText w:val="%1.%2."/>
      <w:lvlJc w:val="left"/>
      <w:pPr>
        <w:ind w:left="390" w:hanging="390"/>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10" w15:restartNumberingAfterBreak="0">
    <w:nsid w:val="45063E19"/>
    <w:multiLevelType w:val="multilevel"/>
    <w:tmpl w:val="04AC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3B7003"/>
    <w:multiLevelType w:val="multilevel"/>
    <w:tmpl w:val="FCC47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0202D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D63465"/>
    <w:multiLevelType w:val="multilevel"/>
    <w:tmpl w:val="C8B66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4125F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B27F34"/>
    <w:multiLevelType w:val="hybridMultilevel"/>
    <w:tmpl w:val="B59E00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671311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7683F8A"/>
    <w:multiLevelType w:val="multilevel"/>
    <w:tmpl w:val="15AA6F84"/>
    <w:lvl w:ilvl="0">
      <w:start w:val="3"/>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18" w15:restartNumberingAfterBreak="0">
    <w:nsid w:val="6A4B0548"/>
    <w:multiLevelType w:val="multilevel"/>
    <w:tmpl w:val="30EC4C84"/>
    <w:lvl w:ilvl="0">
      <w:start w:val="3"/>
      <w:numFmt w:val="decimal"/>
      <w:lvlText w:val="%1."/>
      <w:lvlJc w:val="left"/>
      <w:pPr>
        <w:ind w:left="390" w:hanging="390"/>
      </w:pPr>
      <w:rPr>
        <w:rFonts w:asciiTheme="majorHAnsi" w:eastAsiaTheme="majorEastAsia" w:hAnsiTheme="majorHAnsi" w:cstheme="majorBidi" w:hint="default"/>
        <w:b w:val="0"/>
        <w:sz w:val="26"/>
      </w:rPr>
    </w:lvl>
    <w:lvl w:ilvl="1">
      <w:start w:val="1"/>
      <w:numFmt w:val="decimal"/>
      <w:lvlText w:val="%1.%2."/>
      <w:lvlJc w:val="left"/>
      <w:pPr>
        <w:ind w:left="390" w:hanging="390"/>
      </w:pPr>
      <w:rPr>
        <w:rFonts w:asciiTheme="majorHAnsi" w:eastAsiaTheme="majorEastAsia" w:hAnsiTheme="majorHAnsi" w:cstheme="majorBidi" w:hint="default"/>
        <w:b w:val="0"/>
        <w:sz w:val="26"/>
      </w:rPr>
    </w:lvl>
    <w:lvl w:ilvl="2">
      <w:start w:val="1"/>
      <w:numFmt w:val="decimal"/>
      <w:lvlText w:val="%1.%2.%3."/>
      <w:lvlJc w:val="left"/>
      <w:pPr>
        <w:ind w:left="720" w:hanging="720"/>
      </w:pPr>
      <w:rPr>
        <w:rFonts w:asciiTheme="majorHAnsi" w:eastAsiaTheme="majorEastAsia" w:hAnsiTheme="majorHAnsi" w:cstheme="majorBidi" w:hint="default"/>
        <w:b w:val="0"/>
        <w:sz w:val="26"/>
      </w:rPr>
    </w:lvl>
    <w:lvl w:ilvl="3">
      <w:start w:val="1"/>
      <w:numFmt w:val="decimal"/>
      <w:lvlText w:val="%1.%2.%3.%4."/>
      <w:lvlJc w:val="left"/>
      <w:pPr>
        <w:ind w:left="720" w:hanging="720"/>
      </w:pPr>
      <w:rPr>
        <w:rFonts w:asciiTheme="majorHAnsi" w:eastAsiaTheme="majorEastAsia" w:hAnsiTheme="majorHAnsi" w:cstheme="majorBidi" w:hint="default"/>
        <w:b w:val="0"/>
        <w:sz w:val="26"/>
      </w:rPr>
    </w:lvl>
    <w:lvl w:ilvl="4">
      <w:start w:val="1"/>
      <w:numFmt w:val="decimal"/>
      <w:lvlText w:val="%1.%2.%3.%4.%5."/>
      <w:lvlJc w:val="left"/>
      <w:pPr>
        <w:ind w:left="1080" w:hanging="1080"/>
      </w:pPr>
      <w:rPr>
        <w:rFonts w:asciiTheme="majorHAnsi" w:eastAsiaTheme="majorEastAsia" w:hAnsiTheme="majorHAnsi" w:cstheme="majorBidi" w:hint="default"/>
        <w:b w:val="0"/>
        <w:sz w:val="26"/>
      </w:rPr>
    </w:lvl>
    <w:lvl w:ilvl="5">
      <w:start w:val="1"/>
      <w:numFmt w:val="decimal"/>
      <w:lvlText w:val="%1.%2.%3.%4.%5.%6."/>
      <w:lvlJc w:val="left"/>
      <w:pPr>
        <w:ind w:left="1080" w:hanging="1080"/>
      </w:pPr>
      <w:rPr>
        <w:rFonts w:asciiTheme="majorHAnsi" w:eastAsiaTheme="majorEastAsia" w:hAnsiTheme="majorHAnsi" w:cstheme="majorBidi" w:hint="default"/>
        <w:b w:val="0"/>
        <w:sz w:val="26"/>
      </w:rPr>
    </w:lvl>
    <w:lvl w:ilvl="6">
      <w:start w:val="1"/>
      <w:numFmt w:val="decimal"/>
      <w:lvlText w:val="%1.%2.%3.%4.%5.%6.%7."/>
      <w:lvlJc w:val="left"/>
      <w:pPr>
        <w:ind w:left="1440" w:hanging="1440"/>
      </w:pPr>
      <w:rPr>
        <w:rFonts w:asciiTheme="majorHAnsi" w:eastAsiaTheme="majorEastAsia" w:hAnsiTheme="majorHAnsi" w:cstheme="majorBidi" w:hint="default"/>
        <w:b w:val="0"/>
        <w:sz w:val="26"/>
      </w:rPr>
    </w:lvl>
    <w:lvl w:ilvl="7">
      <w:start w:val="1"/>
      <w:numFmt w:val="decimal"/>
      <w:lvlText w:val="%1.%2.%3.%4.%5.%6.%7.%8."/>
      <w:lvlJc w:val="left"/>
      <w:pPr>
        <w:ind w:left="1440" w:hanging="1440"/>
      </w:pPr>
      <w:rPr>
        <w:rFonts w:asciiTheme="majorHAnsi" w:eastAsiaTheme="majorEastAsia" w:hAnsiTheme="majorHAnsi" w:cstheme="majorBidi" w:hint="default"/>
        <w:b w:val="0"/>
        <w:sz w:val="26"/>
      </w:rPr>
    </w:lvl>
    <w:lvl w:ilvl="8">
      <w:start w:val="1"/>
      <w:numFmt w:val="decimal"/>
      <w:lvlText w:val="%1.%2.%3.%4.%5.%6.%7.%8.%9."/>
      <w:lvlJc w:val="left"/>
      <w:pPr>
        <w:ind w:left="1800" w:hanging="1800"/>
      </w:pPr>
      <w:rPr>
        <w:rFonts w:asciiTheme="majorHAnsi" w:eastAsiaTheme="majorEastAsia" w:hAnsiTheme="majorHAnsi" w:cstheme="majorBidi" w:hint="default"/>
        <w:b w:val="0"/>
        <w:sz w:val="26"/>
      </w:rPr>
    </w:lvl>
  </w:abstractNum>
  <w:abstractNum w:abstractNumId="19" w15:restartNumberingAfterBreak="0">
    <w:nsid w:val="6CAB33A5"/>
    <w:multiLevelType w:val="multilevel"/>
    <w:tmpl w:val="7E76D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B50012"/>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42B56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B07F43"/>
    <w:multiLevelType w:val="hybridMultilevel"/>
    <w:tmpl w:val="EC96CC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16cid:durableId="1195465567">
    <w:abstractNumId w:val="22"/>
  </w:num>
  <w:num w:numId="2" w16cid:durableId="105271216">
    <w:abstractNumId w:val="10"/>
  </w:num>
  <w:num w:numId="3" w16cid:durableId="35588218">
    <w:abstractNumId w:val="8"/>
  </w:num>
  <w:num w:numId="4" w16cid:durableId="1984307380">
    <w:abstractNumId w:val="10"/>
  </w:num>
  <w:num w:numId="5" w16cid:durableId="1420786390">
    <w:abstractNumId w:val="14"/>
  </w:num>
  <w:num w:numId="6" w16cid:durableId="234097904">
    <w:abstractNumId w:val="1"/>
  </w:num>
  <w:num w:numId="7" w16cid:durableId="2076855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6123809">
    <w:abstractNumId w:val="10"/>
  </w:num>
  <w:num w:numId="9" w16cid:durableId="191067065">
    <w:abstractNumId w:val="1"/>
  </w:num>
  <w:num w:numId="10" w16cid:durableId="1407193747">
    <w:abstractNumId w:val="10"/>
  </w:num>
  <w:num w:numId="11" w16cid:durableId="1873226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6263995">
    <w:abstractNumId w:val="11"/>
  </w:num>
  <w:num w:numId="13" w16cid:durableId="1789931159">
    <w:abstractNumId w:val="19"/>
  </w:num>
  <w:num w:numId="14" w16cid:durableId="2042628680">
    <w:abstractNumId w:val="16"/>
  </w:num>
  <w:num w:numId="15" w16cid:durableId="812990472">
    <w:abstractNumId w:val="5"/>
  </w:num>
  <w:num w:numId="16" w16cid:durableId="1617826914">
    <w:abstractNumId w:val="20"/>
  </w:num>
  <w:num w:numId="17" w16cid:durableId="1995640605">
    <w:abstractNumId w:val="13"/>
  </w:num>
  <w:num w:numId="18" w16cid:durableId="234777706">
    <w:abstractNumId w:val="12"/>
  </w:num>
  <w:num w:numId="19" w16cid:durableId="1768497539">
    <w:abstractNumId w:val="3"/>
  </w:num>
  <w:num w:numId="20" w16cid:durableId="1034692944">
    <w:abstractNumId w:val="21"/>
  </w:num>
  <w:num w:numId="21" w16cid:durableId="437599088">
    <w:abstractNumId w:val="1"/>
  </w:num>
  <w:num w:numId="22" w16cid:durableId="2084714637">
    <w:abstractNumId w:val="1"/>
  </w:num>
  <w:num w:numId="23" w16cid:durableId="294943981">
    <w:abstractNumId w:val="1"/>
  </w:num>
  <w:num w:numId="24" w16cid:durableId="887451462">
    <w:abstractNumId w:val="1"/>
  </w:num>
  <w:num w:numId="25" w16cid:durableId="269630016">
    <w:abstractNumId w:val="1"/>
  </w:num>
  <w:num w:numId="26" w16cid:durableId="1773502365">
    <w:abstractNumId w:val="1"/>
  </w:num>
  <w:num w:numId="27" w16cid:durableId="841966461">
    <w:abstractNumId w:val="1"/>
  </w:num>
  <w:num w:numId="28" w16cid:durableId="1405300786">
    <w:abstractNumId w:val="1"/>
  </w:num>
  <w:num w:numId="29" w16cid:durableId="1335835324">
    <w:abstractNumId w:val="1"/>
  </w:num>
  <w:num w:numId="30" w16cid:durableId="9529862">
    <w:abstractNumId w:val="1"/>
  </w:num>
  <w:num w:numId="31" w16cid:durableId="1202748626">
    <w:abstractNumId w:val="1"/>
  </w:num>
  <w:num w:numId="32" w16cid:durableId="1064647584">
    <w:abstractNumId w:val="1"/>
  </w:num>
  <w:num w:numId="33" w16cid:durableId="954017484">
    <w:abstractNumId w:val="1"/>
  </w:num>
  <w:num w:numId="34" w16cid:durableId="874778733">
    <w:abstractNumId w:val="1"/>
  </w:num>
  <w:num w:numId="35" w16cid:durableId="957564578">
    <w:abstractNumId w:val="1"/>
  </w:num>
  <w:num w:numId="36" w16cid:durableId="2086101692">
    <w:abstractNumId w:val="1"/>
  </w:num>
  <w:num w:numId="37" w16cid:durableId="1008561028">
    <w:abstractNumId w:val="1"/>
  </w:num>
  <w:num w:numId="38" w16cid:durableId="258566092">
    <w:abstractNumId w:val="0"/>
  </w:num>
  <w:num w:numId="39" w16cid:durableId="408505098">
    <w:abstractNumId w:val="1"/>
  </w:num>
  <w:num w:numId="40" w16cid:durableId="834150401">
    <w:abstractNumId w:val="6"/>
  </w:num>
  <w:num w:numId="41" w16cid:durableId="558320251">
    <w:abstractNumId w:val="15"/>
  </w:num>
  <w:num w:numId="42" w16cid:durableId="307318847">
    <w:abstractNumId w:val="7"/>
  </w:num>
  <w:num w:numId="43" w16cid:durableId="671299958">
    <w:abstractNumId w:val="17"/>
  </w:num>
  <w:num w:numId="44" w16cid:durableId="31030686">
    <w:abstractNumId w:val="9"/>
  </w:num>
  <w:num w:numId="45" w16cid:durableId="1751538644">
    <w:abstractNumId w:val="18"/>
  </w:num>
  <w:num w:numId="46" w16cid:durableId="852308376">
    <w:abstractNumId w:val="2"/>
  </w:num>
  <w:num w:numId="47" w16cid:durableId="768238098">
    <w:abstractNumId w:val="18"/>
  </w:num>
  <w:num w:numId="48" w16cid:durableId="81010127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731"/>
    <w:rsid w:val="00092DF5"/>
    <w:rsid w:val="000A0D58"/>
    <w:rsid w:val="000A6829"/>
    <w:rsid w:val="000D3A94"/>
    <w:rsid w:val="000E3DAC"/>
    <w:rsid w:val="000F299F"/>
    <w:rsid w:val="00132C66"/>
    <w:rsid w:val="00144A03"/>
    <w:rsid w:val="0014648B"/>
    <w:rsid w:val="00165852"/>
    <w:rsid w:val="001672FF"/>
    <w:rsid w:val="00183369"/>
    <w:rsid w:val="00185E5D"/>
    <w:rsid w:val="00197CD8"/>
    <w:rsid w:val="001A4DB7"/>
    <w:rsid w:val="001B0B14"/>
    <w:rsid w:val="001C35C7"/>
    <w:rsid w:val="001D3AB5"/>
    <w:rsid w:val="001D4A7D"/>
    <w:rsid w:val="00200926"/>
    <w:rsid w:val="002024AA"/>
    <w:rsid w:val="00241205"/>
    <w:rsid w:val="00242F31"/>
    <w:rsid w:val="002719D1"/>
    <w:rsid w:val="00274C8C"/>
    <w:rsid w:val="00294123"/>
    <w:rsid w:val="002A34D0"/>
    <w:rsid w:val="002C5628"/>
    <w:rsid w:val="002C770B"/>
    <w:rsid w:val="002E354D"/>
    <w:rsid w:val="00314966"/>
    <w:rsid w:val="003269D4"/>
    <w:rsid w:val="00377CBB"/>
    <w:rsid w:val="00397656"/>
    <w:rsid w:val="003B1E9B"/>
    <w:rsid w:val="003E28CC"/>
    <w:rsid w:val="003E57E6"/>
    <w:rsid w:val="003E75CA"/>
    <w:rsid w:val="003F4D90"/>
    <w:rsid w:val="004312BD"/>
    <w:rsid w:val="00447B31"/>
    <w:rsid w:val="004677DE"/>
    <w:rsid w:val="00490BAE"/>
    <w:rsid w:val="004A0E72"/>
    <w:rsid w:val="004C1770"/>
    <w:rsid w:val="004C2EF1"/>
    <w:rsid w:val="004C3D27"/>
    <w:rsid w:val="004F04A5"/>
    <w:rsid w:val="00503E6E"/>
    <w:rsid w:val="005119A4"/>
    <w:rsid w:val="00515DE3"/>
    <w:rsid w:val="00551A76"/>
    <w:rsid w:val="00595153"/>
    <w:rsid w:val="005977A9"/>
    <w:rsid w:val="005A082C"/>
    <w:rsid w:val="005A10F2"/>
    <w:rsid w:val="005A4092"/>
    <w:rsid w:val="005B6ADE"/>
    <w:rsid w:val="005C6D6A"/>
    <w:rsid w:val="005D5DDB"/>
    <w:rsid w:val="005E7F13"/>
    <w:rsid w:val="00622F19"/>
    <w:rsid w:val="00696941"/>
    <w:rsid w:val="006C22AF"/>
    <w:rsid w:val="006C49B2"/>
    <w:rsid w:val="006F10CA"/>
    <w:rsid w:val="00700AF4"/>
    <w:rsid w:val="00700B10"/>
    <w:rsid w:val="0070130A"/>
    <w:rsid w:val="007016A8"/>
    <w:rsid w:val="0070684C"/>
    <w:rsid w:val="00716383"/>
    <w:rsid w:val="0071786E"/>
    <w:rsid w:val="00735017"/>
    <w:rsid w:val="00760D61"/>
    <w:rsid w:val="00765578"/>
    <w:rsid w:val="00766BAB"/>
    <w:rsid w:val="007715D6"/>
    <w:rsid w:val="007870D1"/>
    <w:rsid w:val="007B1D42"/>
    <w:rsid w:val="007C00B3"/>
    <w:rsid w:val="007E1CAF"/>
    <w:rsid w:val="00802041"/>
    <w:rsid w:val="008055BC"/>
    <w:rsid w:val="00823C44"/>
    <w:rsid w:val="008321EA"/>
    <w:rsid w:val="00836E53"/>
    <w:rsid w:val="00865FFB"/>
    <w:rsid w:val="00867AB3"/>
    <w:rsid w:val="008734AD"/>
    <w:rsid w:val="00896ADB"/>
    <w:rsid w:val="008A63B4"/>
    <w:rsid w:val="008C2A99"/>
    <w:rsid w:val="008C558B"/>
    <w:rsid w:val="008D00CA"/>
    <w:rsid w:val="008E1BE8"/>
    <w:rsid w:val="008E641B"/>
    <w:rsid w:val="008F4CF6"/>
    <w:rsid w:val="00904663"/>
    <w:rsid w:val="00944DAF"/>
    <w:rsid w:val="00960F16"/>
    <w:rsid w:val="00964F17"/>
    <w:rsid w:val="009715A2"/>
    <w:rsid w:val="00995D8C"/>
    <w:rsid w:val="009C69F8"/>
    <w:rsid w:val="009D74BB"/>
    <w:rsid w:val="009E1B65"/>
    <w:rsid w:val="00A04D86"/>
    <w:rsid w:val="00A13922"/>
    <w:rsid w:val="00A16821"/>
    <w:rsid w:val="00A22F08"/>
    <w:rsid w:val="00A431A0"/>
    <w:rsid w:val="00A43E00"/>
    <w:rsid w:val="00A64B75"/>
    <w:rsid w:val="00A726EB"/>
    <w:rsid w:val="00A860D3"/>
    <w:rsid w:val="00A93C3B"/>
    <w:rsid w:val="00AB23E2"/>
    <w:rsid w:val="00AC1EB7"/>
    <w:rsid w:val="00AE6359"/>
    <w:rsid w:val="00AE725E"/>
    <w:rsid w:val="00AF03B1"/>
    <w:rsid w:val="00AF7B20"/>
    <w:rsid w:val="00B16C21"/>
    <w:rsid w:val="00B551C0"/>
    <w:rsid w:val="00B66C8A"/>
    <w:rsid w:val="00B91506"/>
    <w:rsid w:val="00B92E38"/>
    <w:rsid w:val="00BA550E"/>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E2D02"/>
    <w:rsid w:val="00D21F45"/>
    <w:rsid w:val="00D704EA"/>
    <w:rsid w:val="00D7069C"/>
    <w:rsid w:val="00D72809"/>
    <w:rsid w:val="00D90F5F"/>
    <w:rsid w:val="00DB33BE"/>
    <w:rsid w:val="00DB6969"/>
    <w:rsid w:val="00DF686D"/>
    <w:rsid w:val="00E51FA4"/>
    <w:rsid w:val="00E6402D"/>
    <w:rsid w:val="00E778BC"/>
    <w:rsid w:val="00E942D6"/>
    <w:rsid w:val="00E95AD3"/>
    <w:rsid w:val="00EC6346"/>
    <w:rsid w:val="00EE4384"/>
    <w:rsid w:val="00EF2CD9"/>
    <w:rsid w:val="00F016B2"/>
    <w:rsid w:val="00F3131C"/>
    <w:rsid w:val="00F35CBD"/>
    <w:rsid w:val="00F90A98"/>
    <w:rsid w:val="00FC297A"/>
    <w:rsid w:val="00FE2F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AB3"/>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B6969"/>
    <w:pPr>
      <w:spacing w:before="120" w:after="0"/>
      <w:ind w:left="220"/>
    </w:p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57430">
      <w:bodyDiv w:val="1"/>
      <w:marLeft w:val="0"/>
      <w:marRight w:val="0"/>
      <w:marTop w:val="0"/>
      <w:marBottom w:val="0"/>
      <w:divBdr>
        <w:top w:val="none" w:sz="0" w:space="0" w:color="auto"/>
        <w:left w:val="none" w:sz="0" w:space="0" w:color="auto"/>
        <w:bottom w:val="none" w:sz="0" w:space="0" w:color="auto"/>
        <w:right w:val="none" w:sz="0" w:space="0" w:color="auto"/>
      </w:divBdr>
    </w:div>
    <w:div w:id="689915044">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19</Pages>
  <Words>2237</Words>
  <Characters>12305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 S</cp:lastModifiedBy>
  <cp:revision>45</cp:revision>
  <dcterms:created xsi:type="dcterms:W3CDTF">2021-04-20T15:26:00Z</dcterms:created>
  <dcterms:modified xsi:type="dcterms:W3CDTF">2025-02-20T20:38:00Z</dcterms:modified>
</cp:coreProperties>
</file>