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BC85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C2EB8">
        <w:rPr>
          <w:noProof/>
        </w:rPr>
        <w:drawing>
          <wp:inline distT="0" distB="0" distL="0" distR="0" wp14:anchorId="26EE641B" wp14:editId="2283380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10C8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DBEBA06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BC2EB8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8F34B34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898C742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BC2EB8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3820FFC0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156082" w:themeColor="accent1"/>
          <w:sz w:val="16"/>
          <w:szCs w:val="36"/>
        </w:rPr>
      </w:pPr>
    </w:p>
    <w:p w14:paraId="65003B3E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BC2EB8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54EDB933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67EA224" w14:textId="131AAE6D" w:rsidR="00B07C6B" w:rsidRDefault="0043021F" w:rsidP="00B07C6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Estándar de Programación</w:t>
      </w:r>
    </w:p>
    <w:p w14:paraId="3EE6C726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</w:p>
    <w:p w14:paraId="3672CCAE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C2EB8">
        <w:rPr>
          <w:rFonts w:ascii="Arial" w:hAnsi="Arial" w:cs="Arial"/>
          <w:b/>
          <w:color w:val="000000"/>
          <w:sz w:val="36"/>
          <w:szCs w:val="36"/>
        </w:rPr>
        <w:t xml:space="preserve"> Proyecto “Sistema de Gestión y Evaluación de Docentes”</w:t>
      </w:r>
    </w:p>
    <w:p w14:paraId="6D22FAD0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FCE1F7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sz w:val="32"/>
          <w:szCs w:val="32"/>
          <w:lang w:eastAsia="es-PE"/>
        </w:rPr>
        <w:t>Curso: Programación Web II</w:t>
      </w:r>
    </w:p>
    <w:p w14:paraId="0D75A9DC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56082" w:themeColor="accent1"/>
          <w:sz w:val="16"/>
          <w:szCs w:val="36"/>
        </w:rPr>
      </w:pPr>
    </w:p>
    <w:p w14:paraId="76020A66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56082" w:themeColor="accent1"/>
          <w:sz w:val="16"/>
          <w:szCs w:val="36"/>
        </w:rPr>
      </w:pPr>
    </w:p>
    <w:p w14:paraId="4755F513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bookmarkStart w:id="0" w:name="_Hlk187260842"/>
      <w:proofErr w:type="spellStart"/>
      <w:r w:rsidRPr="00BC2EB8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Pr="00BC2EB8">
        <w:rPr>
          <w:rFonts w:ascii="Arial" w:eastAsia="Times New Roman" w:hAnsi="Arial" w:cs="Arial"/>
          <w:sz w:val="32"/>
          <w:szCs w:val="32"/>
          <w:lang w:eastAsia="es-PE"/>
        </w:rPr>
        <w:t>. Patrick Cuadros Quiroga</w:t>
      </w:r>
    </w:p>
    <w:bookmarkEnd w:id="0"/>
    <w:p w14:paraId="47A7A3DB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45ED1E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6A6423B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56082" w:themeColor="accent1"/>
          <w:sz w:val="16"/>
          <w:szCs w:val="36"/>
        </w:rPr>
      </w:pPr>
    </w:p>
    <w:p w14:paraId="1347C354" w14:textId="77777777" w:rsidR="007E47A3" w:rsidRPr="00BC2EB8" w:rsidRDefault="007E47A3" w:rsidP="007E47A3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31D2497" w14:textId="77777777" w:rsidR="007E47A3" w:rsidRPr="00BC2EB8" w:rsidRDefault="007E47A3" w:rsidP="007E47A3">
      <w:pPr>
        <w:autoSpaceDE w:val="0"/>
        <w:autoSpaceDN w:val="0"/>
        <w:adjustRightInd w:val="0"/>
        <w:spacing w:after="0"/>
        <w:rPr>
          <w:rFonts w:ascii="Arial" w:hAnsi="Arial" w:cs="Arial"/>
          <w:color w:val="156082" w:themeColor="accent1"/>
          <w:sz w:val="16"/>
          <w:szCs w:val="36"/>
        </w:rPr>
      </w:pPr>
    </w:p>
    <w:p w14:paraId="50117BBD" w14:textId="77777777" w:rsidR="007E47A3" w:rsidRPr="00BC2EB8" w:rsidRDefault="007E47A3" w:rsidP="007E47A3">
      <w:pPr>
        <w:spacing w:after="0"/>
        <w:rPr>
          <w:rFonts w:ascii="Arial" w:eastAsia="Times New Roman" w:hAnsi="Arial" w:cs="Arial"/>
          <w:b/>
          <w:iCs/>
          <w:sz w:val="28"/>
          <w:szCs w:val="28"/>
          <w:lang w:eastAsia="es-PE"/>
        </w:rPr>
      </w:pPr>
      <w:r w:rsidRPr="00BC2EB8">
        <w:rPr>
          <w:rFonts w:ascii="Arial" w:eastAsia="Times New Roman" w:hAnsi="Arial" w:cs="Arial"/>
          <w:b/>
          <w:iCs/>
          <w:sz w:val="28"/>
          <w:szCs w:val="28"/>
          <w:lang w:eastAsia="es-PE"/>
        </w:rPr>
        <w:t xml:space="preserve">De La Cruz Choque, Ricardo Miguel </w:t>
      </w:r>
      <w:r w:rsidRPr="00BC2EB8">
        <w:tab/>
      </w:r>
      <w:r w:rsidRPr="00BC2EB8">
        <w:tab/>
      </w:r>
      <w:r w:rsidRPr="00BC2EB8">
        <w:tab/>
      </w:r>
      <w:r w:rsidRPr="00BC2EB8">
        <w:rPr>
          <w:rFonts w:ascii="Arial" w:eastAsia="Times New Roman" w:hAnsi="Arial" w:cs="Arial"/>
          <w:b/>
          <w:iCs/>
          <w:sz w:val="28"/>
          <w:szCs w:val="28"/>
          <w:lang w:eastAsia="es-PE"/>
        </w:rPr>
        <w:t>(2019063329)</w:t>
      </w:r>
    </w:p>
    <w:p w14:paraId="49C4D50E" w14:textId="77777777" w:rsidR="007E47A3" w:rsidRPr="00BC2EB8" w:rsidRDefault="007E47A3" w:rsidP="007E47A3">
      <w:pPr>
        <w:spacing w:after="0"/>
        <w:jc w:val="both"/>
        <w:rPr>
          <w:rFonts w:ascii="Arial" w:eastAsia="Arial" w:hAnsi="Arial" w:cs="Arial"/>
          <w:sz w:val="32"/>
          <w:szCs w:val="32"/>
        </w:rPr>
      </w:pPr>
      <w:r w:rsidRPr="00BC2EB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Abraham Jesús Vela Vargas</w:t>
      </w:r>
      <w:r w:rsidRPr="00BC2EB8">
        <w:tab/>
      </w:r>
      <w:r w:rsidRPr="00BC2EB8">
        <w:tab/>
      </w:r>
      <w:r w:rsidRPr="00BC2EB8">
        <w:tab/>
      </w:r>
      <w:r w:rsidRPr="00BC2EB8">
        <w:tab/>
      </w:r>
      <w:r w:rsidRPr="00BC2EB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(2019063322)</w:t>
      </w:r>
    </w:p>
    <w:p w14:paraId="1F2E5A4C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4AD1C7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15E93A9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53A878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872B08E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EBEA77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F8E9785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0C579D51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b/>
          <w:iCs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2025</w:t>
      </w:r>
    </w:p>
    <w:p w14:paraId="183AE84C" w14:textId="77777777" w:rsidR="007E47A3" w:rsidRPr="00BC2EB8" w:rsidRDefault="007E47A3" w:rsidP="007E47A3">
      <w:r w:rsidRPr="00BC2EB8">
        <w:br w:type="page"/>
      </w:r>
    </w:p>
    <w:p w14:paraId="6C500CF7" w14:textId="77777777" w:rsidR="0079023D" w:rsidRPr="00BC2EB8" w:rsidRDefault="0079023D" w:rsidP="00B07C6B"/>
    <w:p w14:paraId="7BDFFB0E" w14:textId="77777777" w:rsidR="003F7C2E" w:rsidRPr="00BC2EB8" w:rsidRDefault="003F7C2E" w:rsidP="003F7C2E">
      <w:pPr>
        <w:jc w:val="center"/>
      </w:pPr>
    </w:p>
    <w:p w14:paraId="0FD44376" w14:textId="77777777" w:rsidR="003F7C2E" w:rsidRPr="00BC2EB8" w:rsidRDefault="003F7C2E" w:rsidP="003F7C2E">
      <w:pPr>
        <w:jc w:val="center"/>
      </w:pPr>
    </w:p>
    <w:p w14:paraId="1764DB6E" w14:textId="77777777" w:rsidR="003F7C2E" w:rsidRPr="00BC2EB8" w:rsidRDefault="003F7C2E" w:rsidP="003F7C2E">
      <w:pPr>
        <w:jc w:val="center"/>
      </w:pPr>
    </w:p>
    <w:p w14:paraId="025A02D2" w14:textId="77777777" w:rsidR="003F7C2E" w:rsidRPr="00BC2EB8" w:rsidRDefault="003F7C2E" w:rsidP="003F7C2E">
      <w:pPr>
        <w:jc w:val="center"/>
      </w:pPr>
    </w:p>
    <w:p w14:paraId="52E87FF0" w14:textId="77777777" w:rsidR="003F7C2E" w:rsidRPr="00BC2EB8" w:rsidRDefault="003F7C2E" w:rsidP="003F7C2E">
      <w:pPr>
        <w:jc w:val="center"/>
      </w:pPr>
    </w:p>
    <w:p w14:paraId="39FC03C4" w14:textId="77777777" w:rsidR="003F7C2E" w:rsidRPr="00BC2EB8" w:rsidRDefault="003F7C2E" w:rsidP="003F7C2E">
      <w:pPr>
        <w:jc w:val="center"/>
      </w:pPr>
    </w:p>
    <w:p w14:paraId="1188B54F" w14:textId="77777777" w:rsidR="003F7C2E" w:rsidRPr="00BC2EB8" w:rsidRDefault="003F7C2E" w:rsidP="003F7C2E">
      <w:pPr>
        <w:jc w:val="center"/>
      </w:pPr>
    </w:p>
    <w:p w14:paraId="52E9E09B" w14:textId="77777777" w:rsidR="003F7C2E" w:rsidRPr="00BC2EB8" w:rsidRDefault="003F7C2E" w:rsidP="003F7C2E">
      <w:pPr>
        <w:jc w:val="center"/>
      </w:pPr>
    </w:p>
    <w:p w14:paraId="39963FE7" w14:textId="77777777" w:rsidR="003F7C2E" w:rsidRPr="00BC2EB8" w:rsidRDefault="003F7C2E" w:rsidP="003F7C2E">
      <w:pPr>
        <w:jc w:val="center"/>
      </w:pPr>
    </w:p>
    <w:p w14:paraId="71F020FD" w14:textId="77777777" w:rsidR="003F7C2E" w:rsidRPr="00BC2EB8" w:rsidRDefault="003F7C2E" w:rsidP="003F7C2E">
      <w:pPr>
        <w:jc w:val="center"/>
      </w:pPr>
    </w:p>
    <w:p w14:paraId="04BEF191" w14:textId="08E2D24B" w:rsidR="2DF18B9A" w:rsidRPr="00BC2EB8" w:rsidRDefault="2DF18B9A" w:rsidP="7FAE4A8A">
      <w:pPr>
        <w:spacing w:line="240" w:lineRule="auto"/>
        <w:jc w:val="right"/>
        <w:rPr>
          <w:rFonts w:eastAsia="Times New Roman"/>
          <w:sz w:val="36"/>
          <w:szCs w:val="36"/>
        </w:rPr>
      </w:pPr>
      <w:r w:rsidRPr="00BC2EB8">
        <w:rPr>
          <w:rFonts w:eastAsia="Times New Roman"/>
          <w:b/>
          <w:bCs/>
          <w:color w:val="000000" w:themeColor="text1"/>
          <w:sz w:val="36"/>
          <w:szCs w:val="36"/>
        </w:rPr>
        <w:t>Sistema de Gestión y Evaluación de Docentes</w:t>
      </w:r>
    </w:p>
    <w:p w14:paraId="5B95B071" w14:textId="61B30109" w:rsidR="00B07C6B" w:rsidRPr="00BC2EB8" w:rsidRDefault="0043021F" w:rsidP="003F7C2E">
      <w:pPr>
        <w:widowControl w:val="0"/>
        <w:spacing w:after="0" w:line="240" w:lineRule="auto"/>
        <w:jc w:val="right"/>
        <w:rPr>
          <w:rFonts w:eastAsia="Times New Roman"/>
          <w:b/>
          <w:color w:val="000000"/>
          <w:kern w:val="0"/>
          <w:sz w:val="36"/>
          <w:szCs w:val="20"/>
          <w14:ligatures w14:val="none"/>
        </w:rPr>
      </w:pPr>
      <w:r w:rsidRPr="0043021F">
        <w:rPr>
          <w:rFonts w:eastAsia="Times New Roman"/>
          <w:b/>
          <w:color w:val="000000"/>
          <w:kern w:val="0"/>
          <w:sz w:val="36"/>
          <w:szCs w:val="20"/>
          <w14:ligatures w14:val="none"/>
        </w:rPr>
        <w:t>Estándar de Programación</w:t>
      </w:r>
    </w:p>
    <w:p w14:paraId="68B9508B" w14:textId="3B0558EE" w:rsidR="003F7C2E" w:rsidRPr="00BC2EB8" w:rsidRDefault="003F7C2E" w:rsidP="003F7C2E">
      <w:pPr>
        <w:widowControl w:val="0"/>
        <w:spacing w:after="0" w:line="240" w:lineRule="auto"/>
        <w:jc w:val="right"/>
        <w:rPr>
          <w:rFonts w:eastAsia="Times New Roman"/>
          <w:b/>
          <w:color w:val="000000"/>
          <w:kern w:val="0"/>
          <w:sz w:val="28"/>
          <w:szCs w:val="20"/>
          <w14:ligatures w14:val="none"/>
        </w:rPr>
      </w:pPr>
      <w:r w:rsidRPr="00BC2EB8">
        <w:rPr>
          <w:rFonts w:eastAsia="Times New Roman"/>
          <w:b/>
          <w:color w:val="000000"/>
          <w:kern w:val="0"/>
          <w:sz w:val="28"/>
          <w:szCs w:val="20"/>
          <w14:ligatures w14:val="none"/>
        </w:rPr>
        <w:t>Versión</w:t>
      </w:r>
      <w:r w:rsidR="003F5EBF" w:rsidRPr="00BC2EB8">
        <w:rPr>
          <w:rFonts w:eastAsia="Times New Roman"/>
          <w:b/>
          <w:color w:val="000000"/>
          <w:kern w:val="0"/>
          <w:sz w:val="28"/>
          <w:szCs w:val="20"/>
          <w14:ligatures w14:val="none"/>
        </w:rPr>
        <w:t xml:space="preserve"> 1.</w:t>
      </w:r>
      <w:r w:rsidR="0043021F">
        <w:rPr>
          <w:rFonts w:eastAsia="Times New Roman"/>
          <w:b/>
          <w:color w:val="000000"/>
          <w:kern w:val="0"/>
          <w:sz w:val="28"/>
          <w:szCs w:val="20"/>
          <w14:ligatures w14:val="none"/>
        </w:rPr>
        <w:t>1</w:t>
      </w:r>
    </w:p>
    <w:p w14:paraId="263A5E0F" w14:textId="77777777" w:rsidR="0079023D" w:rsidRPr="00BC2EB8" w:rsidRDefault="0079023D" w:rsidP="003F7C2E">
      <w:pPr>
        <w:jc w:val="center"/>
      </w:pPr>
    </w:p>
    <w:p w14:paraId="28371B40" w14:textId="77777777" w:rsidR="0079023D" w:rsidRPr="00BC2EB8" w:rsidRDefault="0079023D" w:rsidP="003F7C2E">
      <w:pPr>
        <w:jc w:val="center"/>
      </w:pPr>
    </w:p>
    <w:p w14:paraId="651D29C2" w14:textId="77777777" w:rsidR="0079023D" w:rsidRPr="00BC2EB8" w:rsidRDefault="0079023D" w:rsidP="003F7C2E">
      <w:pPr>
        <w:jc w:val="center"/>
      </w:pPr>
    </w:p>
    <w:p w14:paraId="2AD7EA91" w14:textId="77777777" w:rsidR="0079023D" w:rsidRPr="00BC2EB8" w:rsidRDefault="0079023D" w:rsidP="003F7C2E">
      <w:pPr>
        <w:jc w:val="center"/>
      </w:pPr>
    </w:p>
    <w:p w14:paraId="384E9684" w14:textId="77777777" w:rsidR="0079023D" w:rsidRPr="00BC2EB8" w:rsidRDefault="0079023D" w:rsidP="003F7C2E">
      <w:pPr>
        <w:jc w:val="center"/>
      </w:pPr>
    </w:p>
    <w:p w14:paraId="39F117A0" w14:textId="77777777" w:rsidR="0079023D" w:rsidRPr="00BC2EB8" w:rsidRDefault="0079023D" w:rsidP="003F7C2E">
      <w:pPr>
        <w:jc w:val="center"/>
      </w:pPr>
    </w:p>
    <w:p w14:paraId="71242E83" w14:textId="77777777" w:rsidR="0079023D" w:rsidRPr="00BC2EB8" w:rsidRDefault="0079023D" w:rsidP="003F7C2E">
      <w:pPr>
        <w:jc w:val="center"/>
      </w:pPr>
    </w:p>
    <w:p w14:paraId="14194C2E" w14:textId="77777777" w:rsidR="0079023D" w:rsidRPr="00BC2EB8" w:rsidRDefault="0079023D" w:rsidP="003F7C2E">
      <w:pPr>
        <w:jc w:val="center"/>
      </w:pPr>
    </w:p>
    <w:p w14:paraId="298C4C77" w14:textId="77777777" w:rsidR="0079023D" w:rsidRPr="00BC2EB8" w:rsidRDefault="0079023D" w:rsidP="003F7C2E">
      <w:pPr>
        <w:jc w:val="center"/>
      </w:pPr>
    </w:p>
    <w:p w14:paraId="065E3D36" w14:textId="77777777" w:rsidR="0079023D" w:rsidRPr="00BC2EB8" w:rsidRDefault="0079023D" w:rsidP="003F7C2E">
      <w:pPr>
        <w:jc w:val="center"/>
      </w:pPr>
    </w:p>
    <w:p w14:paraId="2921C486" w14:textId="77777777" w:rsidR="003F7C2E" w:rsidRPr="00BC2EB8" w:rsidRDefault="003F7C2E" w:rsidP="003F7C2E">
      <w:pPr>
        <w:jc w:val="center"/>
      </w:pPr>
    </w:p>
    <w:p w14:paraId="4D0CCC39" w14:textId="77777777" w:rsidR="003F7C2E" w:rsidRPr="00BC2EB8" w:rsidRDefault="003F7C2E" w:rsidP="003F7C2E">
      <w:pPr>
        <w:jc w:val="center"/>
      </w:pPr>
    </w:p>
    <w:p w14:paraId="452DA39C" w14:textId="77777777" w:rsidR="003F7C2E" w:rsidRPr="00BC2EB8" w:rsidRDefault="003F7C2E" w:rsidP="003F7C2E">
      <w:pPr>
        <w:jc w:val="center"/>
      </w:pPr>
    </w:p>
    <w:p w14:paraId="74A49C31" w14:textId="513800A6" w:rsidR="003F7C2E" w:rsidRPr="00BC2EB8" w:rsidRDefault="003F7C2E">
      <w:r w:rsidRPr="00BC2EB8"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3F7C2E" w:rsidRPr="00BC2EB8" w14:paraId="2EC40918" w14:textId="77777777" w:rsidTr="6905746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A40B09B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3F7C2E" w:rsidRPr="00BC2EB8" w14:paraId="1E9D3D57" w14:textId="77777777" w:rsidTr="6905746B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319DAEF1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94D297F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703DADB9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093E8214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E10F416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2B70BA06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7E47A3" w:rsidRPr="00BC2EB8" w14:paraId="4BC10F8A" w14:textId="77777777" w:rsidTr="6905746B">
        <w:trPr>
          <w:trHeight w:val="227"/>
          <w:jc w:val="center"/>
        </w:trPr>
        <w:tc>
          <w:tcPr>
            <w:tcW w:w="921" w:type="dxa"/>
          </w:tcPr>
          <w:p w14:paraId="1146FF2F" w14:textId="7B81DC66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BB879F9" w14:textId="2463ED6A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RDC</w:t>
            </w:r>
          </w:p>
        </w:tc>
        <w:tc>
          <w:tcPr>
            <w:tcW w:w="1424" w:type="dxa"/>
          </w:tcPr>
          <w:p w14:paraId="1F2C45BD" w14:textId="60A1CE61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1482" w:type="dxa"/>
          </w:tcPr>
          <w:p w14:paraId="007C15F1" w14:textId="0B0663BE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992" w:type="dxa"/>
            <w:vAlign w:val="center"/>
          </w:tcPr>
          <w:p w14:paraId="33626D75" w14:textId="0B6D4094" w:rsidR="007E47A3" w:rsidRPr="00BC2EB8" w:rsidRDefault="0043021F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18</w:t>
            </w:r>
            <w:r w:rsidR="007E47A3" w:rsidRPr="00BC2EB8">
              <w:rPr>
                <w:rFonts w:cs="Times-Roman"/>
                <w:sz w:val="14"/>
                <w:szCs w:val="24"/>
              </w:rPr>
              <w:t>/12/2024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20DF01A" w14:textId="3A08EDEE" w:rsidR="007E47A3" w:rsidRPr="00BC2EB8" w:rsidRDefault="007E47A3" w:rsidP="007E47A3">
            <w:pPr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Plantilla del documento</w:t>
            </w:r>
          </w:p>
        </w:tc>
      </w:tr>
      <w:tr w:rsidR="007E47A3" w:rsidRPr="00BC2EB8" w14:paraId="225DFE66" w14:textId="77777777" w:rsidTr="6905746B">
        <w:trPr>
          <w:trHeight w:val="227"/>
          <w:jc w:val="center"/>
        </w:trPr>
        <w:tc>
          <w:tcPr>
            <w:tcW w:w="921" w:type="dxa"/>
          </w:tcPr>
          <w:p w14:paraId="4BB87B74" w14:textId="2A5F83BE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1.1</w:t>
            </w:r>
          </w:p>
        </w:tc>
        <w:tc>
          <w:tcPr>
            <w:tcW w:w="1134" w:type="dxa"/>
          </w:tcPr>
          <w:p w14:paraId="5D748D60" w14:textId="1CADA787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RDC</w:t>
            </w:r>
          </w:p>
        </w:tc>
        <w:tc>
          <w:tcPr>
            <w:tcW w:w="1424" w:type="dxa"/>
          </w:tcPr>
          <w:p w14:paraId="3F6ECBA9" w14:textId="4D009925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1482" w:type="dxa"/>
          </w:tcPr>
          <w:p w14:paraId="1BBD1573" w14:textId="2AFFF5A3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992" w:type="dxa"/>
            <w:vAlign w:val="center"/>
          </w:tcPr>
          <w:p w14:paraId="0C4DC1D6" w14:textId="7BA10238" w:rsidR="007E47A3" w:rsidRPr="00BC2EB8" w:rsidRDefault="0043021F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19</w:t>
            </w:r>
            <w:r w:rsidRPr="00BC2EB8">
              <w:rPr>
                <w:rFonts w:cs="Times-Roman"/>
                <w:sz w:val="14"/>
                <w:szCs w:val="24"/>
              </w:rPr>
              <w:t>/12/2024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0990A37" w14:textId="4B0E729A" w:rsidR="007E47A3" w:rsidRPr="00BC2EB8" w:rsidRDefault="007E47A3" w:rsidP="007E47A3">
            <w:pPr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E48190A" w14:textId="77777777" w:rsidR="00EA702F" w:rsidRPr="00BC2EB8" w:rsidRDefault="00EA702F" w:rsidP="009E3133"/>
    <w:sdt>
      <w:sdtPr>
        <w:rPr>
          <w:rFonts w:asciiTheme="minorHAnsi" w:hAnsiTheme="minorHAnsi" w:cstheme="minorBidi"/>
        </w:rPr>
        <w:id w:val="801501286"/>
        <w:docPartObj>
          <w:docPartGallery w:val="Table of Contents"/>
          <w:docPartUnique/>
        </w:docPartObj>
      </w:sdtPr>
      <w:sdtEndPr/>
      <w:sdtContent>
        <w:p w14:paraId="6054A449" w14:textId="1B3330EC" w:rsidR="0079023D" w:rsidRPr="00BC2EB8" w:rsidRDefault="003F7C2E" w:rsidP="008B7E10">
          <w:pPr>
            <w:jc w:val="center"/>
            <w:rPr>
              <w:b/>
              <w:bCs/>
              <w:sz w:val="28"/>
              <w:szCs w:val="24"/>
            </w:rPr>
          </w:pPr>
          <w:r w:rsidRPr="00BC2EB8">
            <w:rPr>
              <w:b/>
              <w:bCs/>
              <w:sz w:val="28"/>
              <w:szCs w:val="24"/>
            </w:rPr>
            <w:t>ÍNDICE</w:t>
          </w:r>
        </w:p>
        <w:p w14:paraId="5B817D85" w14:textId="299BBFF6" w:rsidR="0043021F" w:rsidRDefault="0079023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r w:rsidRPr="00BC2EB8">
            <w:fldChar w:fldCharType="begin"/>
          </w:r>
          <w:r w:rsidRPr="00BC2EB8">
            <w:instrText xml:space="preserve"> TOC \o "1-3" \h \z \u </w:instrText>
          </w:r>
          <w:r w:rsidRPr="00BC2EB8">
            <w:fldChar w:fldCharType="separate"/>
          </w:r>
          <w:hyperlink w:anchor="_Toc190963719" w:history="1">
            <w:r w:rsidR="0043021F" w:rsidRPr="004973A9">
              <w:rPr>
                <w:rStyle w:val="Hipervnculo"/>
                <w:noProof/>
              </w:rPr>
              <w:t>1.</w:t>
            </w:r>
            <w:r w:rsidR="004302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43021F" w:rsidRPr="004973A9">
              <w:rPr>
                <w:rStyle w:val="Hipervnculo"/>
                <w:noProof/>
              </w:rPr>
              <w:t>Introducción</w:t>
            </w:r>
            <w:r w:rsidR="0043021F">
              <w:rPr>
                <w:noProof/>
                <w:webHidden/>
              </w:rPr>
              <w:tab/>
            </w:r>
            <w:r w:rsidR="0043021F">
              <w:rPr>
                <w:noProof/>
                <w:webHidden/>
              </w:rPr>
              <w:fldChar w:fldCharType="begin"/>
            </w:r>
            <w:r w:rsidR="0043021F">
              <w:rPr>
                <w:noProof/>
                <w:webHidden/>
              </w:rPr>
              <w:instrText xml:space="preserve"> PAGEREF _Toc190963719 \h </w:instrText>
            </w:r>
            <w:r w:rsidR="0043021F">
              <w:rPr>
                <w:noProof/>
                <w:webHidden/>
              </w:rPr>
            </w:r>
            <w:r w:rsidR="0043021F">
              <w:rPr>
                <w:noProof/>
                <w:webHidden/>
              </w:rPr>
              <w:fldChar w:fldCharType="separate"/>
            </w:r>
            <w:r w:rsidR="0043021F">
              <w:rPr>
                <w:noProof/>
                <w:webHidden/>
              </w:rPr>
              <w:t>4</w:t>
            </w:r>
            <w:r w:rsidR="0043021F">
              <w:rPr>
                <w:noProof/>
                <w:webHidden/>
              </w:rPr>
              <w:fldChar w:fldCharType="end"/>
            </w:r>
          </w:hyperlink>
        </w:p>
        <w:p w14:paraId="11B9301C" w14:textId="624DBB84" w:rsidR="0043021F" w:rsidRDefault="0043021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0" w:history="1">
            <w:r w:rsidRPr="004973A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5F04" w14:textId="7D87883B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1" w:history="1">
            <w:r w:rsidRPr="004973A9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E2CF" w14:textId="3863F86D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2" w:history="1">
            <w:r w:rsidRPr="004973A9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Capa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0E8C" w14:textId="171290A4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3" w:history="1">
            <w:r w:rsidRPr="004973A9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Capa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C130" w14:textId="59D93729" w:rsidR="0043021F" w:rsidRDefault="0043021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4" w:history="1">
            <w:r w:rsidRPr="004973A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Convenciones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2E58" w14:textId="7566C163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5" w:history="1">
            <w:r w:rsidRPr="004973A9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Nombres de Clases y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D2FE" w14:textId="01E44D53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6" w:history="1">
            <w:r w:rsidRPr="004973A9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Nombres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18C3" w14:textId="3E3A1458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7" w:history="1">
            <w:r w:rsidRPr="004973A9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Nombres de Variables y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FDD69" w14:textId="6B6C2678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8" w:history="1">
            <w:r w:rsidRPr="004973A9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Nombres de Métodos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E68D" w14:textId="75E27A6C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29" w:history="1">
            <w:r w:rsidRPr="004973A9">
              <w:rPr>
                <w:rStyle w:val="Hipervncul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Nombres de Tablas y Campos en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8E29" w14:textId="78FAD938" w:rsidR="0043021F" w:rsidRDefault="0043021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0" w:history="1">
            <w:r w:rsidRPr="004973A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Buenas Prácticas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73B1" w14:textId="17D0ABE8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1" w:history="1">
            <w:r w:rsidRPr="004973A9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Formato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1B01" w14:textId="039C1101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2" w:history="1">
            <w:r w:rsidRPr="004973A9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B6B4" w14:textId="75463C2C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3" w:history="1">
            <w:r w:rsidRPr="004973A9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Manejo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D9D9" w14:textId="250B5F8B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4" w:history="1">
            <w:r w:rsidRPr="004973A9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Seguridad y 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5E75" w14:textId="0B90C5BB" w:rsidR="0043021F" w:rsidRDefault="0043021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5" w:history="1">
            <w:r w:rsidRPr="004973A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7576" w14:textId="2957DB17" w:rsidR="0043021F" w:rsidRDefault="0043021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6" w:history="1">
            <w:r w:rsidRPr="004973A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Estándares para Desarrollo en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0A3C" w14:textId="62E4AC4F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7" w:history="1">
            <w:r w:rsidRPr="004973A9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Uso de Espacios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5585" w14:textId="70F09456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8" w:history="1">
            <w:r w:rsidRPr="004973A9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Estructura de una Clase en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B238" w14:textId="681CEEAD" w:rsidR="0043021F" w:rsidRDefault="0043021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39" w:history="1">
            <w:r w:rsidRPr="004973A9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Estándares para Desarrollo en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058D" w14:textId="03D34A28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40" w:history="1">
            <w:r w:rsidRPr="004973A9">
              <w:rPr>
                <w:rStyle w:val="Hipervnculo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Creación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F221" w14:textId="66B8CB50" w:rsidR="0043021F" w:rsidRDefault="0043021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41" w:history="1">
            <w:r w:rsidRPr="004973A9">
              <w:rPr>
                <w:rStyle w:val="Hipervnculo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Consultas SQL Parametrizadas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91DD" w14:textId="1091186E" w:rsidR="0043021F" w:rsidRDefault="0043021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3742" w:history="1">
            <w:r w:rsidRPr="004973A9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4973A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6840" w14:textId="28C395C4" w:rsidR="0079023D" w:rsidRPr="00BC2EB8" w:rsidRDefault="0079023D" w:rsidP="009E3133">
          <w:r w:rsidRPr="00BC2EB8">
            <w:fldChar w:fldCharType="end"/>
          </w:r>
        </w:p>
      </w:sdtContent>
    </w:sdt>
    <w:p w14:paraId="0EF97680" w14:textId="64D0CA2F" w:rsidR="00C1520F" w:rsidRPr="00BC2EB8" w:rsidRDefault="0079023D" w:rsidP="00AA1679">
      <w:r w:rsidRPr="00BC2EB8">
        <w:br w:type="page"/>
      </w:r>
    </w:p>
    <w:p w14:paraId="4AE2F900" w14:textId="00775A9B" w:rsidR="0043021F" w:rsidRDefault="0043021F" w:rsidP="00F0759C"/>
    <w:p w14:paraId="6A7B0E6F" w14:textId="1D185752" w:rsidR="0043021F" w:rsidRDefault="0043021F" w:rsidP="0043021F">
      <w:pPr>
        <w:pStyle w:val="Ttulo1"/>
      </w:pPr>
      <w:bookmarkStart w:id="1" w:name="_Toc190963719"/>
      <w:r w:rsidRPr="0043021F">
        <w:t>Introducción</w:t>
      </w:r>
      <w:bookmarkEnd w:id="1"/>
    </w:p>
    <w:p w14:paraId="5E507F9B" w14:textId="77777777" w:rsidR="0043021F" w:rsidRDefault="0043021F" w:rsidP="0043021F">
      <w:pPr>
        <w:pStyle w:val="NormalWeb"/>
      </w:pPr>
      <w:r>
        <w:t>Este documento define los estándares de programación para el desarrollo del "Sistema de Gestión y Evaluación de Docentes" en la Escuela de Odontología de la Universidad Privada de Tacna. Estos estándares buscan garantizar un código limpio, estructurado, eficiente y mantenible.</w:t>
      </w:r>
    </w:p>
    <w:p w14:paraId="49DAB543" w14:textId="77777777" w:rsidR="0043021F" w:rsidRPr="0043021F" w:rsidRDefault="0043021F" w:rsidP="0043021F"/>
    <w:p w14:paraId="0DE5AC64" w14:textId="7945CD59" w:rsidR="0043021F" w:rsidRDefault="0043021F" w:rsidP="0043021F">
      <w:pPr>
        <w:pStyle w:val="Ttulo1"/>
      </w:pPr>
      <w:bookmarkStart w:id="2" w:name="_Toc190963720"/>
      <w:r w:rsidRPr="0043021F">
        <w:t>Arquitectura de Software</w:t>
      </w:r>
      <w:bookmarkEnd w:id="2"/>
    </w:p>
    <w:p w14:paraId="05E3D60F" w14:textId="2CADCAA7" w:rsidR="0043021F" w:rsidRPr="0043021F" w:rsidRDefault="0043021F" w:rsidP="0043021F">
      <w:r>
        <w:t>El sistema se desarrollará bajo la arquitectura de tres capas (MVC - Modelo Vista Controlador</w:t>
      </w:r>
      <w:r>
        <w:t>)</w:t>
      </w:r>
    </w:p>
    <w:p w14:paraId="492188C8" w14:textId="3CF93482" w:rsidR="0043021F" w:rsidRPr="0043021F" w:rsidRDefault="0043021F" w:rsidP="0043021F">
      <w:pPr>
        <w:pStyle w:val="Prrafodelista"/>
        <w:numPr>
          <w:ilvl w:val="0"/>
          <w:numId w:val="39"/>
        </w:numPr>
        <w:rPr>
          <w:b/>
          <w:bCs/>
          <w:lang w:val="es-ES"/>
        </w:rPr>
      </w:pPr>
      <w:bookmarkStart w:id="3" w:name="_Toc190963721"/>
      <w:r w:rsidRPr="0043021F">
        <w:rPr>
          <w:b/>
          <w:bCs/>
        </w:rPr>
        <w:t>Capa de Presentación</w:t>
      </w:r>
      <w:bookmarkEnd w:id="3"/>
    </w:p>
    <w:p w14:paraId="0CCA0580" w14:textId="72E6AFA1" w:rsidR="0043021F" w:rsidRPr="0043021F" w:rsidRDefault="0043021F" w:rsidP="0043021F">
      <w:pPr>
        <w:pStyle w:val="Prrafodelista"/>
        <w:numPr>
          <w:ilvl w:val="0"/>
          <w:numId w:val="39"/>
        </w:numPr>
        <w:rPr>
          <w:b/>
          <w:bCs/>
          <w:lang w:val="es-ES"/>
        </w:rPr>
      </w:pPr>
      <w:bookmarkStart w:id="4" w:name="_Toc190963722"/>
      <w:r w:rsidRPr="0043021F">
        <w:rPr>
          <w:b/>
          <w:bCs/>
        </w:rPr>
        <w:t>Capa de Negocio</w:t>
      </w:r>
      <w:bookmarkEnd w:id="4"/>
    </w:p>
    <w:p w14:paraId="68CD8D63" w14:textId="3F5A94B6" w:rsidR="0043021F" w:rsidRPr="0043021F" w:rsidRDefault="0043021F" w:rsidP="0043021F">
      <w:pPr>
        <w:pStyle w:val="Prrafodelista"/>
        <w:numPr>
          <w:ilvl w:val="0"/>
          <w:numId w:val="39"/>
        </w:numPr>
        <w:rPr>
          <w:b/>
          <w:bCs/>
        </w:rPr>
      </w:pPr>
      <w:bookmarkStart w:id="5" w:name="_Toc190963723"/>
      <w:r w:rsidRPr="0043021F">
        <w:rPr>
          <w:b/>
          <w:bCs/>
        </w:rPr>
        <w:t>Capa de Datos</w:t>
      </w:r>
      <w:bookmarkEnd w:id="5"/>
    </w:p>
    <w:p w14:paraId="2BB8F4F1" w14:textId="77777777" w:rsidR="0043021F" w:rsidRDefault="0043021F" w:rsidP="0043021F"/>
    <w:p w14:paraId="1107E3F6" w14:textId="224427D6" w:rsidR="0043021F" w:rsidRDefault="0043021F" w:rsidP="0043021F">
      <w:r>
        <w:t>U</w:t>
      </w:r>
      <w:r>
        <w:t>tilizando ASP.NET con Visual Studio 2022, donde haremos uso de lo siguiente: ASP.NET MVC, HTML5, JavaScript, Bootstrap y C# (.NET Framework), implementando las reglas de negocio.</w:t>
      </w:r>
    </w:p>
    <w:p w14:paraId="2BDD62AB" w14:textId="77777777" w:rsidR="0043021F" w:rsidRPr="0043021F" w:rsidRDefault="0043021F" w:rsidP="0043021F">
      <w:pPr>
        <w:rPr>
          <w:lang w:val="es-ES"/>
        </w:rPr>
      </w:pPr>
    </w:p>
    <w:p w14:paraId="30B5FC23" w14:textId="345B1776" w:rsidR="0043021F" w:rsidRPr="0043021F" w:rsidRDefault="0043021F" w:rsidP="0043021F">
      <w:pPr>
        <w:pStyle w:val="Ttulo1"/>
      </w:pPr>
      <w:bookmarkStart w:id="6" w:name="_Toc190963724"/>
      <w:r w:rsidRPr="0043021F">
        <w:t>Convenciones de Nombres</w:t>
      </w:r>
      <w:bookmarkEnd w:id="6"/>
    </w:p>
    <w:p w14:paraId="50969724" w14:textId="7B6B677C" w:rsidR="0043021F" w:rsidRDefault="0043021F" w:rsidP="0043021F">
      <w:pPr>
        <w:pStyle w:val="Ttulo2"/>
      </w:pPr>
      <w:bookmarkStart w:id="7" w:name="_Toc190963725"/>
      <w:r w:rsidRPr="0043021F">
        <w:t>Nombres de Clases y Controladores</w:t>
      </w:r>
      <w:bookmarkEnd w:id="7"/>
    </w:p>
    <w:p w14:paraId="626E033F" w14:textId="3474320E" w:rsidR="0043021F" w:rsidRPr="0043021F" w:rsidRDefault="0043021F" w:rsidP="0043021F">
      <w:pPr>
        <w:rPr>
          <w:lang w:val="es-ES"/>
        </w:rPr>
      </w:pPr>
      <w:r>
        <w:t xml:space="preserve">Nombres en </w:t>
      </w:r>
      <w:proofErr w:type="spellStart"/>
      <w:r>
        <w:rPr>
          <w:rStyle w:val="Textoennegrita"/>
        </w:rPr>
        <w:t>PascalCase</w:t>
      </w:r>
      <w:proofErr w:type="spellEnd"/>
      <w:r>
        <w:t>.</w:t>
      </w:r>
      <w:r>
        <w:br/>
      </w:r>
      <w:r>
        <w:t xml:space="preserve">Los controladores llevarán el sufijo </w:t>
      </w:r>
      <w:proofErr w:type="spellStart"/>
      <w:r>
        <w:rPr>
          <w:rStyle w:val="Textoennegrita"/>
        </w:rPr>
        <w:t>Controller</w:t>
      </w:r>
      <w:proofErr w:type="spellEnd"/>
      <w:r>
        <w:t xml:space="preserve">. Ejemplo: </w:t>
      </w:r>
      <w:proofErr w:type="spellStart"/>
      <w:r>
        <w:rPr>
          <w:rStyle w:val="CdigoHTML"/>
          <w:rFonts w:eastAsiaTheme="minorHAnsi"/>
        </w:rPr>
        <w:t>DocentesController</w:t>
      </w:r>
      <w:proofErr w:type="spellEnd"/>
      <w:r>
        <w:t>.</w:t>
      </w:r>
    </w:p>
    <w:p w14:paraId="3C312468" w14:textId="0AF76ABE" w:rsidR="0043021F" w:rsidRDefault="0043021F" w:rsidP="0043021F">
      <w:pPr>
        <w:pStyle w:val="Ttulo2"/>
      </w:pPr>
      <w:bookmarkStart w:id="8" w:name="_Toc190963726"/>
      <w:r w:rsidRPr="0043021F">
        <w:t>Nombres de Vistas</w:t>
      </w:r>
      <w:bookmarkEnd w:id="8"/>
    </w:p>
    <w:p w14:paraId="4C319D3E" w14:textId="77777777" w:rsidR="005B7595" w:rsidRPr="005B7595" w:rsidRDefault="005B7595" w:rsidP="005B7595">
      <w:pPr>
        <w:pStyle w:val="Prrafodelista"/>
        <w:numPr>
          <w:ilvl w:val="0"/>
          <w:numId w:val="40"/>
        </w:numPr>
        <w:rPr>
          <w:lang w:val="es-ES"/>
        </w:rPr>
      </w:pPr>
      <w:r w:rsidRPr="005B7595">
        <w:rPr>
          <w:lang w:val="es-ES"/>
        </w:rPr>
        <w:t xml:space="preserve">Las vistas se nombrarán de acuerdo con la acción a la que pertenecen en </w:t>
      </w:r>
      <w:proofErr w:type="spellStart"/>
      <w:r w:rsidRPr="005B7595">
        <w:rPr>
          <w:lang w:val="es-ES"/>
        </w:rPr>
        <w:t>PascalCase</w:t>
      </w:r>
      <w:proofErr w:type="spellEnd"/>
      <w:r w:rsidRPr="005B7595">
        <w:rPr>
          <w:lang w:val="es-ES"/>
        </w:rPr>
        <w:t>.</w:t>
      </w:r>
    </w:p>
    <w:p w14:paraId="7F256A9E" w14:textId="266A3AA0" w:rsidR="0043021F" w:rsidRPr="005B7595" w:rsidRDefault="005B7595" w:rsidP="005B7595">
      <w:pPr>
        <w:pStyle w:val="Prrafodelista"/>
        <w:numPr>
          <w:ilvl w:val="0"/>
          <w:numId w:val="40"/>
        </w:numPr>
        <w:rPr>
          <w:lang w:val="es-ES"/>
        </w:rPr>
      </w:pPr>
      <w:r w:rsidRPr="005B7595">
        <w:rPr>
          <w:lang w:val="es-ES"/>
        </w:rPr>
        <w:t xml:space="preserve">Se almacenarán dentro de la carpeta </w:t>
      </w:r>
      <w:proofErr w:type="spellStart"/>
      <w:r w:rsidRPr="005B7595">
        <w:rPr>
          <w:lang w:val="es-ES"/>
        </w:rPr>
        <w:t>Views</w:t>
      </w:r>
      <w:proofErr w:type="spellEnd"/>
      <w:r w:rsidRPr="005B7595">
        <w:rPr>
          <w:lang w:val="es-ES"/>
        </w:rPr>
        <w:t xml:space="preserve">/Controlador/. Ejemplo: </w:t>
      </w:r>
      <w:proofErr w:type="spellStart"/>
      <w:r w:rsidRPr="005B7595">
        <w:rPr>
          <w:lang w:val="es-ES"/>
        </w:rPr>
        <w:t>Views</w:t>
      </w:r>
      <w:proofErr w:type="spellEnd"/>
      <w:r w:rsidRPr="005B7595">
        <w:rPr>
          <w:lang w:val="es-ES"/>
        </w:rPr>
        <w:t>/Docentes/</w:t>
      </w:r>
      <w:proofErr w:type="spellStart"/>
      <w:r w:rsidRPr="005B7595">
        <w:rPr>
          <w:lang w:val="es-ES"/>
        </w:rPr>
        <w:t>Index.cshtml</w:t>
      </w:r>
      <w:proofErr w:type="spellEnd"/>
      <w:r w:rsidRPr="005B7595">
        <w:rPr>
          <w:lang w:val="es-ES"/>
        </w:rPr>
        <w:t>.</w:t>
      </w:r>
    </w:p>
    <w:p w14:paraId="444E8BF0" w14:textId="5261BF5E" w:rsidR="0043021F" w:rsidRDefault="0043021F" w:rsidP="0043021F">
      <w:pPr>
        <w:pStyle w:val="Ttulo2"/>
      </w:pPr>
      <w:bookmarkStart w:id="9" w:name="_Toc190963727"/>
      <w:r w:rsidRPr="0043021F">
        <w:t>Nombres de Variables y Propiedades</w:t>
      </w:r>
      <w:bookmarkEnd w:id="9"/>
    </w:p>
    <w:p w14:paraId="141B3B44" w14:textId="77777777" w:rsidR="005B7595" w:rsidRPr="005B7595" w:rsidRDefault="005B7595" w:rsidP="005B7595">
      <w:pPr>
        <w:pStyle w:val="Prrafodelista"/>
        <w:numPr>
          <w:ilvl w:val="0"/>
          <w:numId w:val="41"/>
        </w:numPr>
        <w:rPr>
          <w:lang w:val="es-ES"/>
        </w:rPr>
      </w:pPr>
      <w:r w:rsidRPr="005B7595">
        <w:rPr>
          <w:lang w:val="es-ES"/>
        </w:rPr>
        <w:t xml:space="preserve">Variables locales y parámetros en </w:t>
      </w:r>
      <w:proofErr w:type="spellStart"/>
      <w:r w:rsidRPr="005B7595">
        <w:rPr>
          <w:lang w:val="es-ES"/>
        </w:rPr>
        <w:t>camelCase</w:t>
      </w:r>
      <w:proofErr w:type="spellEnd"/>
      <w:r w:rsidRPr="005B7595">
        <w:rPr>
          <w:lang w:val="es-ES"/>
        </w:rPr>
        <w:t>.</w:t>
      </w:r>
    </w:p>
    <w:p w14:paraId="73BD6011" w14:textId="77777777" w:rsidR="005B7595" w:rsidRPr="005B7595" w:rsidRDefault="005B7595" w:rsidP="005B7595">
      <w:pPr>
        <w:pStyle w:val="Prrafodelista"/>
        <w:numPr>
          <w:ilvl w:val="0"/>
          <w:numId w:val="41"/>
        </w:numPr>
        <w:rPr>
          <w:lang w:val="es-ES"/>
        </w:rPr>
      </w:pPr>
      <w:r w:rsidRPr="005B7595">
        <w:rPr>
          <w:lang w:val="es-ES"/>
        </w:rPr>
        <w:t xml:space="preserve">Propiedades de clases en </w:t>
      </w:r>
      <w:proofErr w:type="spellStart"/>
      <w:r w:rsidRPr="005B7595">
        <w:rPr>
          <w:lang w:val="es-ES"/>
        </w:rPr>
        <w:t>PascalCase</w:t>
      </w:r>
      <w:proofErr w:type="spellEnd"/>
      <w:r w:rsidRPr="005B7595">
        <w:rPr>
          <w:lang w:val="es-ES"/>
        </w:rPr>
        <w:t>.</w:t>
      </w:r>
    </w:p>
    <w:p w14:paraId="72AA39FC" w14:textId="1A84B338" w:rsidR="0043021F" w:rsidRDefault="005B7595" w:rsidP="005B7595">
      <w:pPr>
        <w:pStyle w:val="Prrafodelista"/>
        <w:numPr>
          <w:ilvl w:val="0"/>
          <w:numId w:val="41"/>
        </w:numPr>
        <w:rPr>
          <w:lang w:val="es-ES"/>
        </w:rPr>
      </w:pPr>
      <w:r w:rsidRPr="005B7595">
        <w:rPr>
          <w:lang w:val="es-ES"/>
        </w:rPr>
        <w:t xml:space="preserve">Variables booleanas iniciarán con </w:t>
      </w:r>
      <w:proofErr w:type="spellStart"/>
      <w:r w:rsidRPr="005B7595">
        <w:rPr>
          <w:lang w:val="es-ES"/>
        </w:rPr>
        <w:t>is</w:t>
      </w:r>
      <w:proofErr w:type="spellEnd"/>
      <w:r w:rsidRPr="005B7595">
        <w:rPr>
          <w:lang w:val="es-ES"/>
        </w:rPr>
        <w:t xml:space="preserve"> o has para indicar su naturaleza. Ejemplo: </w:t>
      </w:r>
      <w:proofErr w:type="spellStart"/>
      <w:r w:rsidRPr="005B7595">
        <w:rPr>
          <w:lang w:val="es-ES"/>
        </w:rPr>
        <w:t>isActivo</w:t>
      </w:r>
      <w:proofErr w:type="spellEnd"/>
      <w:r w:rsidRPr="005B7595">
        <w:rPr>
          <w:lang w:val="es-ES"/>
        </w:rPr>
        <w:t>.</w:t>
      </w:r>
    </w:p>
    <w:p w14:paraId="6FDC37EB" w14:textId="77777777" w:rsidR="005B7595" w:rsidRPr="005B7595" w:rsidRDefault="005B7595" w:rsidP="005B7595">
      <w:pPr>
        <w:ind w:left="360"/>
        <w:rPr>
          <w:lang w:val="es-ES"/>
        </w:rPr>
      </w:pPr>
    </w:p>
    <w:p w14:paraId="145B4E15" w14:textId="42D722E0" w:rsidR="0043021F" w:rsidRDefault="0043021F" w:rsidP="0043021F">
      <w:pPr>
        <w:pStyle w:val="Ttulo2"/>
      </w:pPr>
      <w:bookmarkStart w:id="10" w:name="_Toc190963728"/>
      <w:r w:rsidRPr="0043021F">
        <w:lastRenderedPageBreak/>
        <w:t>Nombres de Métodos y Funciones</w:t>
      </w:r>
      <w:bookmarkEnd w:id="10"/>
    </w:p>
    <w:p w14:paraId="3BEFC179" w14:textId="2A2A7959" w:rsidR="0043021F" w:rsidRPr="0043021F" w:rsidRDefault="005B7595" w:rsidP="0043021F">
      <w:pPr>
        <w:rPr>
          <w:lang w:val="es-ES"/>
        </w:rPr>
      </w:pPr>
      <w:r w:rsidRPr="005B7595">
        <w:t xml:space="preserve">Nombres en </w:t>
      </w:r>
      <w:proofErr w:type="spellStart"/>
      <w:r w:rsidRPr="005B7595">
        <w:rPr>
          <w:b/>
          <w:bCs/>
        </w:rPr>
        <w:t>PascalCase</w:t>
      </w:r>
      <w:proofErr w:type="spellEnd"/>
      <w:r w:rsidRPr="005B7595">
        <w:t xml:space="preserve"> y descriptivos, comenzando con verbos. Ejemplo: </w:t>
      </w:r>
      <w:proofErr w:type="spellStart"/>
      <w:r w:rsidRPr="005B7595">
        <w:t>ObtenerDocentes</w:t>
      </w:r>
      <w:proofErr w:type="spellEnd"/>
      <w:r w:rsidRPr="005B7595">
        <w:t xml:space="preserve">(), </w:t>
      </w:r>
      <w:proofErr w:type="spellStart"/>
      <w:r w:rsidRPr="005B7595">
        <w:t>GuardarEvaluacion</w:t>
      </w:r>
      <w:proofErr w:type="spellEnd"/>
      <w:r w:rsidRPr="005B7595">
        <w:t>().</w:t>
      </w:r>
    </w:p>
    <w:p w14:paraId="0DCF3195" w14:textId="7077E69E" w:rsidR="0043021F" w:rsidRDefault="0043021F" w:rsidP="0043021F">
      <w:pPr>
        <w:pStyle w:val="Ttulo2"/>
      </w:pPr>
      <w:bookmarkStart w:id="11" w:name="_Toc190963729"/>
      <w:r w:rsidRPr="0043021F">
        <w:t>Nombres de Tablas y Campos en la Base de Datos</w:t>
      </w:r>
      <w:bookmarkEnd w:id="11"/>
    </w:p>
    <w:p w14:paraId="7F0E4592" w14:textId="77777777" w:rsidR="005B7595" w:rsidRPr="005B7595" w:rsidRDefault="005B7595" w:rsidP="005B7595">
      <w:pPr>
        <w:pStyle w:val="Prrafodelista"/>
        <w:numPr>
          <w:ilvl w:val="0"/>
          <w:numId w:val="42"/>
        </w:numPr>
        <w:rPr>
          <w:lang w:val="es-ES"/>
        </w:rPr>
      </w:pPr>
      <w:r w:rsidRPr="005B7595">
        <w:rPr>
          <w:lang w:val="es-ES"/>
        </w:rPr>
        <w:t xml:space="preserve">Las tablas usarán </w:t>
      </w:r>
      <w:proofErr w:type="spellStart"/>
      <w:r w:rsidRPr="005B7595">
        <w:rPr>
          <w:lang w:val="es-ES"/>
        </w:rPr>
        <w:t>PascalCase</w:t>
      </w:r>
      <w:proofErr w:type="spellEnd"/>
      <w:r w:rsidRPr="005B7595">
        <w:rPr>
          <w:lang w:val="es-ES"/>
        </w:rPr>
        <w:t xml:space="preserve"> en singular. Ejemplo: Docente, </w:t>
      </w:r>
      <w:proofErr w:type="spellStart"/>
      <w:r w:rsidRPr="005B7595">
        <w:rPr>
          <w:lang w:val="es-ES"/>
        </w:rPr>
        <w:t>EvaluacionDocente</w:t>
      </w:r>
      <w:proofErr w:type="spellEnd"/>
      <w:r w:rsidRPr="005B7595">
        <w:rPr>
          <w:lang w:val="es-ES"/>
        </w:rPr>
        <w:t>.</w:t>
      </w:r>
    </w:p>
    <w:p w14:paraId="618FF430" w14:textId="77777777" w:rsidR="005B7595" w:rsidRPr="005B7595" w:rsidRDefault="005B7595" w:rsidP="005B7595">
      <w:pPr>
        <w:pStyle w:val="Prrafodelista"/>
        <w:numPr>
          <w:ilvl w:val="0"/>
          <w:numId w:val="42"/>
        </w:numPr>
        <w:rPr>
          <w:lang w:val="es-ES"/>
        </w:rPr>
      </w:pPr>
      <w:r w:rsidRPr="005B7595">
        <w:rPr>
          <w:lang w:val="es-ES"/>
        </w:rPr>
        <w:t xml:space="preserve">Las columnas usarán </w:t>
      </w:r>
      <w:proofErr w:type="spellStart"/>
      <w:r w:rsidRPr="005B7595">
        <w:rPr>
          <w:lang w:val="es-ES"/>
        </w:rPr>
        <w:t>PascalCase</w:t>
      </w:r>
      <w:proofErr w:type="spellEnd"/>
      <w:r w:rsidRPr="005B7595">
        <w:rPr>
          <w:lang w:val="es-ES"/>
        </w:rPr>
        <w:t xml:space="preserve">. Ejemplo: </w:t>
      </w:r>
      <w:proofErr w:type="spellStart"/>
      <w:r w:rsidRPr="005B7595">
        <w:rPr>
          <w:lang w:val="es-ES"/>
        </w:rPr>
        <w:t>DocenteID</w:t>
      </w:r>
      <w:proofErr w:type="spellEnd"/>
      <w:r w:rsidRPr="005B7595">
        <w:rPr>
          <w:lang w:val="es-ES"/>
        </w:rPr>
        <w:t xml:space="preserve">, Nombre, </w:t>
      </w:r>
      <w:proofErr w:type="spellStart"/>
      <w:r w:rsidRPr="005B7595">
        <w:rPr>
          <w:lang w:val="es-ES"/>
        </w:rPr>
        <w:t>FechaCreacion</w:t>
      </w:r>
      <w:proofErr w:type="spellEnd"/>
      <w:r w:rsidRPr="005B7595">
        <w:rPr>
          <w:lang w:val="es-ES"/>
        </w:rPr>
        <w:t>.</w:t>
      </w:r>
    </w:p>
    <w:p w14:paraId="6A97C2E8" w14:textId="77777777" w:rsidR="005B7595" w:rsidRPr="005B7595" w:rsidRDefault="005B7595" w:rsidP="005B7595">
      <w:pPr>
        <w:pStyle w:val="Prrafodelista"/>
        <w:numPr>
          <w:ilvl w:val="0"/>
          <w:numId w:val="42"/>
        </w:numPr>
        <w:rPr>
          <w:lang w:val="es-ES"/>
        </w:rPr>
      </w:pPr>
      <w:r w:rsidRPr="005B7595">
        <w:rPr>
          <w:lang w:val="es-ES"/>
        </w:rPr>
        <w:t xml:space="preserve">Las claves primarias tendrán el sufijo ID. Ejemplo: </w:t>
      </w:r>
      <w:proofErr w:type="spellStart"/>
      <w:r w:rsidRPr="005B7595">
        <w:rPr>
          <w:lang w:val="es-ES"/>
        </w:rPr>
        <w:t>DocenteID</w:t>
      </w:r>
      <w:proofErr w:type="spellEnd"/>
      <w:r w:rsidRPr="005B7595">
        <w:rPr>
          <w:lang w:val="es-ES"/>
        </w:rPr>
        <w:t>.</w:t>
      </w:r>
    </w:p>
    <w:p w14:paraId="1BE358E2" w14:textId="5B1D2695" w:rsidR="0043021F" w:rsidRPr="005B7595" w:rsidRDefault="005B7595" w:rsidP="005B7595">
      <w:pPr>
        <w:pStyle w:val="Prrafodelista"/>
        <w:numPr>
          <w:ilvl w:val="0"/>
          <w:numId w:val="42"/>
        </w:numPr>
        <w:rPr>
          <w:lang w:val="es-ES"/>
        </w:rPr>
      </w:pPr>
      <w:r w:rsidRPr="005B7595">
        <w:rPr>
          <w:lang w:val="es-ES"/>
        </w:rPr>
        <w:t xml:space="preserve">Las claves foráneas incluirán el nombre de la tabla referenciada. Ejemplo: </w:t>
      </w:r>
      <w:proofErr w:type="spellStart"/>
      <w:r w:rsidRPr="005B7595">
        <w:rPr>
          <w:lang w:val="es-ES"/>
        </w:rPr>
        <w:t>DocenteID</w:t>
      </w:r>
      <w:proofErr w:type="spellEnd"/>
      <w:r w:rsidRPr="005B7595">
        <w:rPr>
          <w:lang w:val="es-ES"/>
        </w:rPr>
        <w:t xml:space="preserve"> en </w:t>
      </w:r>
      <w:proofErr w:type="spellStart"/>
      <w:r w:rsidRPr="005B7595">
        <w:rPr>
          <w:lang w:val="es-ES"/>
        </w:rPr>
        <w:t>EvaluacionDocente</w:t>
      </w:r>
      <w:proofErr w:type="spellEnd"/>
      <w:r w:rsidRPr="005B7595">
        <w:rPr>
          <w:lang w:val="es-ES"/>
        </w:rPr>
        <w:t>.</w:t>
      </w:r>
    </w:p>
    <w:p w14:paraId="60ADCC36" w14:textId="620EE519" w:rsidR="0043021F" w:rsidRPr="0043021F" w:rsidRDefault="0043021F" w:rsidP="0043021F">
      <w:pPr>
        <w:pStyle w:val="Ttulo1"/>
      </w:pPr>
      <w:bookmarkStart w:id="12" w:name="_Toc190963730"/>
      <w:r w:rsidRPr="0043021F">
        <w:t>Buenas Prácticas de Programación</w:t>
      </w:r>
      <w:bookmarkEnd w:id="12"/>
    </w:p>
    <w:p w14:paraId="06801E78" w14:textId="1849CB74" w:rsidR="0043021F" w:rsidRDefault="0043021F" w:rsidP="0043021F">
      <w:pPr>
        <w:pStyle w:val="Ttulo2"/>
      </w:pPr>
      <w:bookmarkStart w:id="13" w:name="_Toc190963731"/>
      <w:r w:rsidRPr="0043021F">
        <w:t>Formato del Código</w:t>
      </w:r>
      <w:bookmarkEnd w:id="13"/>
    </w:p>
    <w:p w14:paraId="5F348009" w14:textId="77777777" w:rsidR="005B7595" w:rsidRPr="005B7595" w:rsidRDefault="005B7595" w:rsidP="005B7595">
      <w:pPr>
        <w:pStyle w:val="Prrafodelista"/>
        <w:numPr>
          <w:ilvl w:val="0"/>
          <w:numId w:val="43"/>
        </w:numPr>
        <w:rPr>
          <w:lang w:val="es-ES"/>
        </w:rPr>
      </w:pPr>
      <w:proofErr w:type="spellStart"/>
      <w:r w:rsidRPr="005B7595">
        <w:rPr>
          <w:lang w:val="es-ES"/>
        </w:rPr>
        <w:t>Indentación</w:t>
      </w:r>
      <w:proofErr w:type="spellEnd"/>
      <w:r w:rsidRPr="005B7595">
        <w:rPr>
          <w:lang w:val="es-ES"/>
        </w:rPr>
        <w:t xml:space="preserve"> de 4 espacios.</w:t>
      </w:r>
    </w:p>
    <w:p w14:paraId="7C20C5EA" w14:textId="77777777" w:rsidR="005B7595" w:rsidRPr="005B7595" w:rsidRDefault="005B7595" w:rsidP="005B7595">
      <w:pPr>
        <w:pStyle w:val="Prrafodelista"/>
        <w:numPr>
          <w:ilvl w:val="0"/>
          <w:numId w:val="43"/>
        </w:numPr>
        <w:rPr>
          <w:lang w:val="es-ES"/>
        </w:rPr>
      </w:pPr>
      <w:r w:rsidRPr="005B7595">
        <w:rPr>
          <w:lang w:val="es-ES"/>
        </w:rPr>
        <w:t>Cada archivo de clase debe incluir comentarios XML de documentación.</w:t>
      </w:r>
    </w:p>
    <w:p w14:paraId="4AF779D5" w14:textId="10558A63" w:rsidR="0043021F" w:rsidRPr="005B7595" w:rsidRDefault="005B7595" w:rsidP="005B7595">
      <w:pPr>
        <w:pStyle w:val="Prrafodelista"/>
        <w:numPr>
          <w:ilvl w:val="0"/>
          <w:numId w:val="43"/>
        </w:numPr>
        <w:rPr>
          <w:lang w:val="es-ES"/>
        </w:rPr>
      </w:pPr>
      <w:r w:rsidRPr="005B7595">
        <w:rPr>
          <w:lang w:val="es-ES"/>
        </w:rPr>
        <w:t xml:space="preserve">Evitar nombres de variables genéricos (ej. var1, </w:t>
      </w:r>
      <w:proofErr w:type="spellStart"/>
      <w:r w:rsidRPr="005B7595">
        <w:rPr>
          <w:lang w:val="es-ES"/>
        </w:rPr>
        <w:t>temp</w:t>
      </w:r>
      <w:proofErr w:type="spellEnd"/>
      <w:r w:rsidRPr="005B7595">
        <w:rPr>
          <w:lang w:val="es-ES"/>
        </w:rPr>
        <w:t>), prefiriendo nombres descriptivos.</w:t>
      </w:r>
    </w:p>
    <w:p w14:paraId="7C1D95D1" w14:textId="73BF987C" w:rsidR="0043021F" w:rsidRDefault="0043021F" w:rsidP="0043021F">
      <w:pPr>
        <w:pStyle w:val="Ttulo2"/>
      </w:pPr>
      <w:bookmarkStart w:id="14" w:name="_Toc190963732"/>
      <w:r w:rsidRPr="0043021F">
        <w:t>Comentarios</w:t>
      </w:r>
      <w:bookmarkEnd w:id="14"/>
    </w:p>
    <w:p w14:paraId="2AD97F8B" w14:textId="77777777" w:rsidR="005B7595" w:rsidRPr="005B7595" w:rsidRDefault="005B7595" w:rsidP="005B7595">
      <w:pPr>
        <w:pStyle w:val="Prrafodelista"/>
        <w:numPr>
          <w:ilvl w:val="0"/>
          <w:numId w:val="44"/>
        </w:numPr>
        <w:rPr>
          <w:lang w:val="es-ES"/>
        </w:rPr>
      </w:pPr>
      <w:r w:rsidRPr="005B7595">
        <w:rPr>
          <w:lang w:val="es-ES"/>
        </w:rPr>
        <w:t>Incluir comentarios para explicar bloques de lógica complejos.</w:t>
      </w:r>
    </w:p>
    <w:p w14:paraId="78423C1D" w14:textId="74FEB23D" w:rsidR="0043021F" w:rsidRPr="005B7595" w:rsidRDefault="005B7595" w:rsidP="005B7595">
      <w:pPr>
        <w:pStyle w:val="Prrafodelista"/>
        <w:numPr>
          <w:ilvl w:val="0"/>
          <w:numId w:val="44"/>
        </w:numPr>
        <w:rPr>
          <w:lang w:val="es-ES"/>
        </w:rPr>
      </w:pPr>
      <w:r w:rsidRPr="005B7595">
        <w:rPr>
          <w:lang w:val="es-ES"/>
        </w:rPr>
        <w:t>Usar /// para documentar métodos y clases en C#.</w:t>
      </w:r>
    </w:p>
    <w:p w14:paraId="160963EC" w14:textId="4078C237" w:rsidR="0043021F" w:rsidRDefault="0043021F" w:rsidP="0043021F">
      <w:pPr>
        <w:pStyle w:val="Ttulo2"/>
      </w:pPr>
      <w:bookmarkStart w:id="15" w:name="_Toc190963733"/>
      <w:r w:rsidRPr="0043021F">
        <w:t>Manejo de Errores</w:t>
      </w:r>
      <w:bookmarkEnd w:id="15"/>
    </w:p>
    <w:p w14:paraId="3A403B5E" w14:textId="77777777" w:rsidR="005B7595" w:rsidRPr="005B7595" w:rsidRDefault="005B7595" w:rsidP="005B7595">
      <w:pPr>
        <w:pStyle w:val="Prrafodelista"/>
        <w:numPr>
          <w:ilvl w:val="0"/>
          <w:numId w:val="45"/>
        </w:numPr>
        <w:rPr>
          <w:lang w:val="es-ES"/>
        </w:rPr>
      </w:pPr>
      <w:r w:rsidRPr="005B7595">
        <w:rPr>
          <w:lang w:val="es-ES"/>
        </w:rPr>
        <w:t>Implementar manejo de excepciones con try-catch.</w:t>
      </w:r>
    </w:p>
    <w:p w14:paraId="1A6E716D" w14:textId="4D32491C" w:rsidR="0043021F" w:rsidRPr="005B7595" w:rsidRDefault="005B7595" w:rsidP="005B7595">
      <w:pPr>
        <w:pStyle w:val="Prrafodelista"/>
        <w:numPr>
          <w:ilvl w:val="0"/>
          <w:numId w:val="45"/>
        </w:numPr>
        <w:rPr>
          <w:lang w:val="es-ES"/>
        </w:rPr>
      </w:pPr>
      <w:r w:rsidRPr="005B7595">
        <w:rPr>
          <w:lang w:val="es-ES"/>
        </w:rPr>
        <w:t>Los errores críticos se registrarán en una tabla de auditoría.</w:t>
      </w:r>
    </w:p>
    <w:p w14:paraId="014B04EB" w14:textId="06B09CB7" w:rsidR="0043021F" w:rsidRDefault="0043021F" w:rsidP="0043021F">
      <w:pPr>
        <w:pStyle w:val="Ttulo2"/>
      </w:pPr>
      <w:bookmarkStart w:id="16" w:name="_Toc190963734"/>
      <w:r w:rsidRPr="0043021F">
        <w:t>Seguridad y Validaciones</w:t>
      </w:r>
      <w:bookmarkEnd w:id="16"/>
    </w:p>
    <w:p w14:paraId="45E9C7E0" w14:textId="77777777" w:rsidR="005B7595" w:rsidRPr="005B7595" w:rsidRDefault="005B7595" w:rsidP="005B7595">
      <w:pPr>
        <w:pStyle w:val="Prrafodelista"/>
        <w:numPr>
          <w:ilvl w:val="0"/>
          <w:numId w:val="46"/>
        </w:numPr>
        <w:rPr>
          <w:lang w:val="es-ES"/>
        </w:rPr>
      </w:pPr>
      <w:r w:rsidRPr="005B7595">
        <w:rPr>
          <w:lang w:val="es-ES"/>
        </w:rPr>
        <w:t xml:space="preserve">Validación del lado del cliente con JavaScript y del lado del servidor con Data </w:t>
      </w:r>
      <w:proofErr w:type="spellStart"/>
      <w:r w:rsidRPr="005B7595">
        <w:rPr>
          <w:lang w:val="es-ES"/>
        </w:rPr>
        <w:t>Annotations</w:t>
      </w:r>
      <w:proofErr w:type="spellEnd"/>
      <w:r w:rsidRPr="005B7595">
        <w:rPr>
          <w:lang w:val="es-ES"/>
        </w:rPr>
        <w:t xml:space="preserve"> en ASP.NET MVC.</w:t>
      </w:r>
    </w:p>
    <w:p w14:paraId="34A5A7E7" w14:textId="77777777" w:rsidR="005B7595" w:rsidRPr="005B7595" w:rsidRDefault="005B7595" w:rsidP="005B7595">
      <w:pPr>
        <w:pStyle w:val="Prrafodelista"/>
        <w:numPr>
          <w:ilvl w:val="0"/>
          <w:numId w:val="46"/>
        </w:numPr>
        <w:rPr>
          <w:lang w:val="es-ES"/>
        </w:rPr>
      </w:pPr>
      <w:r w:rsidRPr="005B7595">
        <w:rPr>
          <w:lang w:val="es-ES"/>
        </w:rPr>
        <w:t>Autenticación basada en roles.</w:t>
      </w:r>
    </w:p>
    <w:p w14:paraId="5F34F021" w14:textId="5227265A" w:rsidR="0043021F" w:rsidRPr="005B7595" w:rsidRDefault="005B7595" w:rsidP="005B7595">
      <w:pPr>
        <w:pStyle w:val="Prrafodelista"/>
        <w:numPr>
          <w:ilvl w:val="0"/>
          <w:numId w:val="46"/>
        </w:numPr>
        <w:rPr>
          <w:lang w:val="es-ES"/>
        </w:rPr>
      </w:pPr>
      <w:r w:rsidRPr="005B7595">
        <w:rPr>
          <w:lang w:val="es-ES"/>
        </w:rPr>
        <w:t>Las consultas SQL deben evitar inyecciones con parametrización.</w:t>
      </w:r>
    </w:p>
    <w:p w14:paraId="360856FB" w14:textId="70584DE1" w:rsidR="0043021F" w:rsidRDefault="0043021F" w:rsidP="0043021F">
      <w:pPr>
        <w:pStyle w:val="Ttulo1"/>
      </w:pPr>
      <w:bookmarkStart w:id="17" w:name="_Toc190963735"/>
      <w:r w:rsidRPr="0043021F">
        <w:t>Control de Versiones</w:t>
      </w:r>
      <w:bookmarkEnd w:id="17"/>
    </w:p>
    <w:p w14:paraId="22E68346" w14:textId="77777777" w:rsidR="005B7595" w:rsidRDefault="005B7595" w:rsidP="005B7595">
      <w:pPr>
        <w:pStyle w:val="Prrafodelista"/>
        <w:numPr>
          <w:ilvl w:val="0"/>
          <w:numId w:val="47"/>
        </w:numPr>
      </w:pPr>
      <w:r>
        <w:t>Se usará GitHub para el control de versiones.</w:t>
      </w:r>
    </w:p>
    <w:p w14:paraId="0046D459" w14:textId="77777777" w:rsidR="005B7595" w:rsidRDefault="005B7595" w:rsidP="005B7595">
      <w:pPr>
        <w:pStyle w:val="Prrafodelista"/>
        <w:numPr>
          <w:ilvl w:val="0"/>
          <w:numId w:val="47"/>
        </w:numPr>
      </w:pPr>
      <w:r>
        <w:t xml:space="preserve">Se creará una rama principal </w:t>
      </w:r>
      <w:proofErr w:type="spellStart"/>
      <w:r>
        <w:t>main</w:t>
      </w:r>
      <w:proofErr w:type="spellEnd"/>
      <w:r>
        <w:t xml:space="preserve"> y ramas secundarias para cada funcionalidad.</w:t>
      </w:r>
    </w:p>
    <w:p w14:paraId="7E76B84A" w14:textId="384D0B7C" w:rsidR="0043021F" w:rsidRPr="0043021F" w:rsidRDefault="005B7595" w:rsidP="005B7595">
      <w:pPr>
        <w:pStyle w:val="Prrafodelista"/>
        <w:numPr>
          <w:ilvl w:val="0"/>
          <w:numId w:val="47"/>
        </w:numPr>
      </w:pPr>
      <w:r>
        <w:t>Se seguirá el flujo de trabajo de Git Flow.</w:t>
      </w:r>
    </w:p>
    <w:p w14:paraId="78FDAA15" w14:textId="35AE073C" w:rsidR="0043021F" w:rsidRPr="0043021F" w:rsidRDefault="0043021F" w:rsidP="0043021F">
      <w:pPr>
        <w:pStyle w:val="Ttulo1"/>
      </w:pPr>
      <w:bookmarkStart w:id="18" w:name="_Toc190963736"/>
      <w:r w:rsidRPr="0043021F">
        <w:lastRenderedPageBreak/>
        <w:t>Estándares para Desarrollo en C#</w:t>
      </w:r>
      <w:bookmarkEnd w:id="18"/>
    </w:p>
    <w:p w14:paraId="3672D733" w14:textId="31AF85D5" w:rsidR="0043021F" w:rsidRDefault="0043021F" w:rsidP="0043021F">
      <w:pPr>
        <w:pStyle w:val="Ttulo2"/>
      </w:pPr>
      <w:bookmarkStart w:id="19" w:name="_Toc190963737"/>
      <w:r w:rsidRPr="0043021F">
        <w:t>Uso de Espacios de Nombres</w:t>
      </w:r>
      <w:bookmarkEnd w:id="19"/>
    </w:p>
    <w:p w14:paraId="22339171" w14:textId="77777777" w:rsidR="005B7595" w:rsidRPr="005B7595" w:rsidRDefault="005B7595" w:rsidP="005B7595">
      <w:pPr>
        <w:rPr>
          <w:lang w:val="es-ES"/>
        </w:rPr>
      </w:pPr>
      <w:proofErr w:type="spellStart"/>
      <w:r w:rsidRPr="005B7595">
        <w:rPr>
          <w:lang w:val="es-ES"/>
        </w:rPr>
        <w:t>using</w:t>
      </w:r>
      <w:proofErr w:type="spellEnd"/>
      <w:r w:rsidRPr="005B7595">
        <w:rPr>
          <w:lang w:val="es-ES"/>
        </w:rPr>
        <w:t xml:space="preserve"> </w:t>
      </w:r>
      <w:proofErr w:type="spellStart"/>
      <w:r w:rsidRPr="005B7595">
        <w:rPr>
          <w:lang w:val="es-ES"/>
        </w:rPr>
        <w:t>System</w:t>
      </w:r>
      <w:proofErr w:type="spellEnd"/>
      <w:r w:rsidRPr="005B7595">
        <w:rPr>
          <w:lang w:val="es-ES"/>
        </w:rPr>
        <w:t>;</w:t>
      </w:r>
    </w:p>
    <w:p w14:paraId="2F5F50A7" w14:textId="77777777" w:rsidR="005B7595" w:rsidRPr="005B7595" w:rsidRDefault="005B7595" w:rsidP="005B7595">
      <w:pPr>
        <w:rPr>
          <w:lang w:val="es-ES"/>
        </w:rPr>
      </w:pPr>
      <w:proofErr w:type="spellStart"/>
      <w:r w:rsidRPr="005B7595">
        <w:rPr>
          <w:lang w:val="es-ES"/>
        </w:rPr>
        <w:t>using</w:t>
      </w:r>
      <w:proofErr w:type="spellEnd"/>
      <w:r w:rsidRPr="005B7595">
        <w:rPr>
          <w:lang w:val="es-ES"/>
        </w:rPr>
        <w:t xml:space="preserve"> </w:t>
      </w:r>
      <w:proofErr w:type="spellStart"/>
      <w:r w:rsidRPr="005B7595">
        <w:rPr>
          <w:lang w:val="es-ES"/>
        </w:rPr>
        <w:t>System.Collections.Generic</w:t>
      </w:r>
      <w:proofErr w:type="spellEnd"/>
      <w:r w:rsidRPr="005B7595">
        <w:rPr>
          <w:lang w:val="es-ES"/>
        </w:rPr>
        <w:t>;</w:t>
      </w:r>
    </w:p>
    <w:p w14:paraId="76A5DDC6" w14:textId="77777777" w:rsidR="005B7595" w:rsidRPr="005B7595" w:rsidRDefault="005B7595" w:rsidP="005B7595">
      <w:pPr>
        <w:rPr>
          <w:lang w:val="es-ES"/>
        </w:rPr>
      </w:pPr>
      <w:proofErr w:type="spellStart"/>
      <w:r w:rsidRPr="005B7595">
        <w:rPr>
          <w:lang w:val="es-ES"/>
        </w:rPr>
        <w:t>using</w:t>
      </w:r>
      <w:proofErr w:type="spellEnd"/>
      <w:r w:rsidRPr="005B7595">
        <w:rPr>
          <w:lang w:val="es-ES"/>
        </w:rPr>
        <w:t xml:space="preserve"> </w:t>
      </w:r>
      <w:proofErr w:type="spellStart"/>
      <w:r w:rsidRPr="005B7595">
        <w:rPr>
          <w:lang w:val="es-ES"/>
        </w:rPr>
        <w:t>System.Linq</w:t>
      </w:r>
      <w:proofErr w:type="spellEnd"/>
      <w:r w:rsidRPr="005B7595">
        <w:rPr>
          <w:lang w:val="es-ES"/>
        </w:rPr>
        <w:t>;</w:t>
      </w:r>
    </w:p>
    <w:p w14:paraId="40E9BDE9" w14:textId="5439DD3B" w:rsidR="0043021F" w:rsidRPr="0043021F" w:rsidRDefault="005B7595" w:rsidP="005B7595">
      <w:pPr>
        <w:rPr>
          <w:lang w:val="es-ES"/>
        </w:rPr>
      </w:pPr>
      <w:proofErr w:type="spellStart"/>
      <w:r w:rsidRPr="005B7595">
        <w:rPr>
          <w:lang w:val="es-ES"/>
        </w:rPr>
        <w:t>using</w:t>
      </w:r>
      <w:proofErr w:type="spellEnd"/>
      <w:r w:rsidRPr="005B7595">
        <w:rPr>
          <w:lang w:val="es-ES"/>
        </w:rPr>
        <w:t xml:space="preserve"> </w:t>
      </w:r>
      <w:proofErr w:type="spellStart"/>
      <w:r w:rsidRPr="005B7595">
        <w:rPr>
          <w:lang w:val="es-ES"/>
        </w:rPr>
        <w:t>System.Web.Mvc</w:t>
      </w:r>
      <w:proofErr w:type="spellEnd"/>
      <w:r w:rsidRPr="005B7595">
        <w:rPr>
          <w:lang w:val="es-ES"/>
        </w:rPr>
        <w:t>;</w:t>
      </w:r>
    </w:p>
    <w:p w14:paraId="6EB684D5" w14:textId="79544A33" w:rsidR="0043021F" w:rsidRDefault="0043021F" w:rsidP="0043021F">
      <w:pPr>
        <w:pStyle w:val="Ttulo2"/>
      </w:pPr>
      <w:bookmarkStart w:id="20" w:name="_Toc190963738"/>
      <w:r w:rsidRPr="0043021F">
        <w:t>Estructura de una Clase en C#</w:t>
      </w:r>
      <w:bookmarkEnd w:id="20"/>
    </w:p>
    <w:p w14:paraId="16594934" w14:textId="77777777" w:rsidR="00C06696" w:rsidRPr="00C06696" w:rsidRDefault="00C06696" w:rsidP="00C06696">
      <w:pPr>
        <w:rPr>
          <w:lang w:val="es-ES"/>
        </w:rPr>
      </w:pPr>
      <w:proofErr w:type="spellStart"/>
      <w:r w:rsidRPr="00C06696">
        <w:rPr>
          <w:lang w:val="es-ES"/>
        </w:rPr>
        <w:t>public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class</w:t>
      </w:r>
      <w:proofErr w:type="spellEnd"/>
      <w:r w:rsidRPr="00C06696">
        <w:rPr>
          <w:lang w:val="es-ES"/>
        </w:rPr>
        <w:t xml:space="preserve"> Docente</w:t>
      </w:r>
    </w:p>
    <w:p w14:paraId="7A5A157F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>{</w:t>
      </w:r>
    </w:p>
    <w:p w14:paraId="6CF79F85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</w:t>
      </w:r>
      <w:proofErr w:type="spellStart"/>
      <w:r w:rsidRPr="00C06696">
        <w:rPr>
          <w:lang w:val="es-ES"/>
        </w:rPr>
        <w:t>public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int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DocenteID</w:t>
      </w:r>
      <w:proofErr w:type="spellEnd"/>
      <w:r w:rsidRPr="00C06696">
        <w:rPr>
          <w:lang w:val="es-ES"/>
        </w:rPr>
        <w:t xml:space="preserve"> { </w:t>
      </w:r>
      <w:proofErr w:type="spellStart"/>
      <w:r w:rsidRPr="00C06696">
        <w:rPr>
          <w:lang w:val="es-ES"/>
        </w:rPr>
        <w:t>get</w:t>
      </w:r>
      <w:proofErr w:type="spellEnd"/>
      <w:r w:rsidRPr="00C06696">
        <w:rPr>
          <w:lang w:val="es-ES"/>
        </w:rPr>
        <w:t>; set; }</w:t>
      </w:r>
    </w:p>
    <w:p w14:paraId="72AFB137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</w:t>
      </w:r>
      <w:proofErr w:type="spellStart"/>
      <w:r w:rsidRPr="00C06696">
        <w:rPr>
          <w:lang w:val="es-ES"/>
        </w:rPr>
        <w:t>public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string</w:t>
      </w:r>
      <w:proofErr w:type="spellEnd"/>
      <w:r w:rsidRPr="00C06696">
        <w:rPr>
          <w:lang w:val="es-ES"/>
        </w:rPr>
        <w:t xml:space="preserve"> Nombre { </w:t>
      </w:r>
      <w:proofErr w:type="spellStart"/>
      <w:r w:rsidRPr="00C06696">
        <w:rPr>
          <w:lang w:val="es-ES"/>
        </w:rPr>
        <w:t>get</w:t>
      </w:r>
      <w:proofErr w:type="spellEnd"/>
      <w:r w:rsidRPr="00C06696">
        <w:rPr>
          <w:lang w:val="es-ES"/>
        </w:rPr>
        <w:t>; set; }</w:t>
      </w:r>
    </w:p>
    <w:p w14:paraId="592E8D94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</w:t>
      </w:r>
      <w:proofErr w:type="spellStart"/>
      <w:r w:rsidRPr="00C06696">
        <w:rPr>
          <w:lang w:val="es-ES"/>
        </w:rPr>
        <w:t>public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string</w:t>
      </w:r>
      <w:proofErr w:type="spellEnd"/>
      <w:r w:rsidRPr="00C06696">
        <w:rPr>
          <w:lang w:val="es-ES"/>
        </w:rPr>
        <w:t xml:space="preserve"> Apellido { </w:t>
      </w:r>
      <w:proofErr w:type="spellStart"/>
      <w:r w:rsidRPr="00C06696">
        <w:rPr>
          <w:lang w:val="es-ES"/>
        </w:rPr>
        <w:t>get</w:t>
      </w:r>
      <w:proofErr w:type="spellEnd"/>
      <w:r w:rsidRPr="00C06696">
        <w:rPr>
          <w:lang w:val="es-ES"/>
        </w:rPr>
        <w:t>; set; }</w:t>
      </w:r>
    </w:p>
    <w:p w14:paraId="69FA57AE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</w:t>
      </w:r>
      <w:proofErr w:type="spellStart"/>
      <w:r w:rsidRPr="00C06696">
        <w:rPr>
          <w:lang w:val="es-ES"/>
        </w:rPr>
        <w:t>public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bool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IsActivo</w:t>
      </w:r>
      <w:proofErr w:type="spellEnd"/>
      <w:r w:rsidRPr="00C06696">
        <w:rPr>
          <w:lang w:val="es-ES"/>
        </w:rPr>
        <w:t xml:space="preserve"> { </w:t>
      </w:r>
      <w:proofErr w:type="spellStart"/>
      <w:r w:rsidRPr="00C06696">
        <w:rPr>
          <w:lang w:val="es-ES"/>
        </w:rPr>
        <w:t>get</w:t>
      </w:r>
      <w:proofErr w:type="spellEnd"/>
      <w:r w:rsidRPr="00C06696">
        <w:rPr>
          <w:lang w:val="es-ES"/>
        </w:rPr>
        <w:t>; set; }</w:t>
      </w:r>
    </w:p>
    <w:p w14:paraId="4402A426" w14:textId="77777777" w:rsidR="00C06696" w:rsidRPr="00C06696" w:rsidRDefault="00C06696" w:rsidP="00C06696">
      <w:pPr>
        <w:rPr>
          <w:lang w:val="es-ES"/>
        </w:rPr>
      </w:pPr>
    </w:p>
    <w:p w14:paraId="34601BE6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</w:t>
      </w:r>
      <w:proofErr w:type="spellStart"/>
      <w:r w:rsidRPr="00C06696">
        <w:rPr>
          <w:lang w:val="es-ES"/>
        </w:rPr>
        <w:t>public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void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ActivarDocente</w:t>
      </w:r>
      <w:proofErr w:type="spellEnd"/>
      <w:r w:rsidRPr="00C06696">
        <w:rPr>
          <w:lang w:val="es-ES"/>
        </w:rPr>
        <w:t>()</w:t>
      </w:r>
    </w:p>
    <w:p w14:paraId="661B1514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{</w:t>
      </w:r>
    </w:p>
    <w:p w14:paraId="380487E4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    </w:t>
      </w:r>
      <w:proofErr w:type="spellStart"/>
      <w:r w:rsidRPr="00C06696">
        <w:rPr>
          <w:lang w:val="es-ES"/>
        </w:rPr>
        <w:t>this.IsActivo</w:t>
      </w:r>
      <w:proofErr w:type="spellEnd"/>
      <w:r w:rsidRPr="00C06696">
        <w:rPr>
          <w:lang w:val="es-ES"/>
        </w:rPr>
        <w:t xml:space="preserve"> = true;</w:t>
      </w:r>
    </w:p>
    <w:p w14:paraId="20DE17B0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}</w:t>
      </w:r>
    </w:p>
    <w:p w14:paraId="1FFE846F" w14:textId="35DC799A" w:rsidR="0043021F" w:rsidRDefault="00C06696" w:rsidP="00C06696">
      <w:pPr>
        <w:rPr>
          <w:lang w:val="es-ES"/>
        </w:rPr>
      </w:pPr>
      <w:r w:rsidRPr="00C06696">
        <w:rPr>
          <w:lang w:val="es-ES"/>
        </w:rPr>
        <w:t>}</w:t>
      </w:r>
    </w:p>
    <w:p w14:paraId="6631CCE7" w14:textId="77777777" w:rsidR="00C06696" w:rsidRPr="0043021F" w:rsidRDefault="00C06696" w:rsidP="00C06696">
      <w:pPr>
        <w:rPr>
          <w:lang w:val="es-ES"/>
        </w:rPr>
      </w:pPr>
    </w:p>
    <w:p w14:paraId="6B12E041" w14:textId="17AA644A" w:rsidR="0043021F" w:rsidRPr="0043021F" w:rsidRDefault="0043021F" w:rsidP="0043021F">
      <w:pPr>
        <w:pStyle w:val="Ttulo1"/>
      </w:pPr>
      <w:bookmarkStart w:id="21" w:name="_Toc190963739"/>
      <w:r w:rsidRPr="0043021F">
        <w:t>Estándares para Desarrollo en SQL Server</w:t>
      </w:r>
      <w:bookmarkEnd w:id="21"/>
    </w:p>
    <w:p w14:paraId="4E3207A3" w14:textId="30571416" w:rsidR="0043021F" w:rsidRDefault="0043021F" w:rsidP="0043021F">
      <w:pPr>
        <w:pStyle w:val="Ttulo2"/>
      </w:pPr>
      <w:bookmarkStart w:id="22" w:name="_Toc190963740"/>
      <w:r w:rsidRPr="0043021F">
        <w:t>Creación de Tablas</w:t>
      </w:r>
      <w:bookmarkEnd w:id="22"/>
    </w:p>
    <w:p w14:paraId="511EA556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>CREATE TABLE Docente (</w:t>
      </w:r>
    </w:p>
    <w:p w14:paraId="1FB9A445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</w:t>
      </w:r>
      <w:proofErr w:type="spellStart"/>
      <w:r w:rsidRPr="00C06696">
        <w:rPr>
          <w:lang w:val="es-ES"/>
        </w:rPr>
        <w:t>DocenteID</w:t>
      </w:r>
      <w:proofErr w:type="spellEnd"/>
      <w:r w:rsidRPr="00C06696">
        <w:rPr>
          <w:lang w:val="es-ES"/>
        </w:rPr>
        <w:t xml:space="preserve"> INT PRIMARY KEY IDENTITY(1,1),</w:t>
      </w:r>
    </w:p>
    <w:p w14:paraId="2FDF9E3E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Nombre VARCHAR(200) NOT NULL,</w:t>
      </w:r>
    </w:p>
    <w:p w14:paraId="30C68CB0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Apellido VARCHAR(200) NOT NULL,</w:t>
      </w:r>
    </w:p>
    <w:p w14:paraId="4C0FFF73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</w:t>
      </w:r>
      <w:proofErr w:type="spellStart"/>
      <w:r w:rsidRPr="00C06696">
        <w:rPr>
          <w:lang w:val="es-ES"/>
        </w:rPr>
        <w:t>IsActivo</w:t>
      </w:r>
      <w:proofErr w:type="spellEnd"/>
      <w:r w:rsidRPr="00C06696">
        <w:rPr>
          <w:lang w:val="es-ES"/>
        </w:rPr>
        <w:t xml:space="preserve"> BIT DEFAULT 1</w:t>
      </w:r>
    </w:p>
    <w:p w14:paraId="539559CE" w14:textId="1CC7AB82" w:rsidR="0043021F" w:rsidRPr="0043021F" w:rsidRDefault="00C06696" w:rsidP="00C06696">
      <w:pPr>
        <w:rPr>
          <w:lang w:val="es-ES"/>
        </w:rPr>
      </w:pPr>
      <w:r w:rsidRPr="00C06696">
        <w:rPr>
          <w:lang w:val="es-ES"/>
        </w:rPr>
        <w:t>);</w:t>
      </w:r>
    </w:p>
    <w:p w14:paraId="705BD2F3" w14:textId="17E5C6DA" w:rsidR="0043021F" w:rsidRDefault="0043021F" w:rsidP="0043021F">
      <w:pPr>
        <w:pStyle w:val="Ttulo2"/>
      </w:pPr>
      <w:bookmarkStart w:id="23" w:name="_Toc190963741"/>
      <w:r w:rsidRPr="0043021F">
        <w:lastRenderedPageBreak/>
        <w:t>Consultas SQL Parametrizadas</w:t>
      </w:r>
      <w:bookmarkEnd w:id="23"/>
    </w:p>
    <w:p w14:paraId="593455DE" w14:textId="77777777" w:rsidR="00C06696" w:rsidRPr="00C06696" w:rsidRDefault="00C06696" w:rsidP="00C06696">
      <w:pPr>
        <w:rPr>
          <w:lang w:val="es-ES"/>
        </w:rPr>
      </w:pPr>
      <w:proofErr w:type="spellStart"/>
      <w:r w:rsidRPr="00C06696">
        <w:rPr>
          <w:lang w:val="es-ES"/>
        </w:rPr>
        <w:t>string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query</w:t>
      </w:r>
      <w:proofErr w:type="spellEnd"/>
      <w:r w:rsidRPr="00C06696">
        <w:rPr>
          <w:lang w:val="es-ES"/>
        </w:rPr>
        <w:t xml:space="preserve"> = "SELECT * FROM Docente WHERE </w:t>
      </w:r>
      <w:proofErr w:type="spellStart"/>
      <w:r w:rsidRPr="00C06696">
        <w:rPr>
          <w:lang w:val="es-ES"/>
        </w:rPr>
        <w:t>DocenteID</w:t>
      </w:r>
      <w:proofErr w:type="spellEnd"/>
      <w:r w:rsidRPr="00C06696">
        <w:rPr>
          <w:lang w:val="es-ES"/>
        </w:rPr>
        <w:t xml:space="preserve"> = @DocenteID";</w:t>
      </w:r>
    </w:p>
    <w:p w14:paraId="47CF01E3" w14:textId="77777777" w:rsidR="00C06696" w:rsidRPr="00C06696" w:rsidRDefault="00C06696" w:rsidP="00C06696">
      <w:pPr>
        <w:rPr>
          <w:lang w:val="es-ES"/>
        </w:rPr>
      </w:pPr>
      <w:proofErr w:type="spellStart"/>
      <w:r w:rsidRPr="00C06696">
        <w:rPr>
          <w:lang w:val="es-ES"/>
        </w:rPr>
        <w:t>using</w:t>
      </w:r>
      <w:proofErr w:type="spellEnd"/>
      <w:r w:rsidRPr="00C06696">
        <w:rPr>
          <w:lang w:val="es-ES"/>
        </w:rPr>
        <w:t xml:space="preserve"> (</w:t>
      </w:r>
      <w:proofErr w:type="spellStart"/>
      <w:r w:rsidRPr="00C06696">
        <w:rPr>
          <w:lang w:val="es-ES"/>
        </w:rPr>
        <w:t>SqlCommand</w:t>
      </w:r>
      <w:proofErr w:type="spellEnd"/>
      <w:r w:rsidRPr="00C06696">
        <w:rPr>
          <w:lang w:val="es-ES"/>
        </w:rPr>
        <w:t xml:space="preserve"> </w:t>
      </w:r>
      <w:proofErr w:type="spellStart"/>
      <w:r w:rsidRPr="00C06696">
        <w:rPr>
          <w:lang w:val="es-ES"/>
        </w:rPr>
        <w:t>cmd</w:t>
      </w:r>
      <w:proofErr w:type="spellEnd"/>
      <w:r w:rsidRPr="00C06696">
        <w:rPr>
          <w:lang w:val="es-ES"/>
        </w:rPr>
        <w:t xml:space="preserve"> = new </w:t>
      </w:r>
      <w:proofErr w:type="spellStart"/>
      <w:r w:rsidRPr="00C06696">
        <w:rPr>
          <w:lang w:val="es-ES"/>
        </w:rPr>
        <w:t>SqlCommand</w:t>
      </w:r>
      <w:proofErr w:type="spellEnd"/>
      <w:r w:rsidRPr="00C06696">
        <w:rPr>
          <w:lang w:val="es-ES"/>
        </w:rPr>
        <w:t>(</w:t>
      </w:r>
      <w:proofErr w:type="spellStart"/>
      <w:r w:rsidRPr="00C06696">
        <w:rPr>
          <w:lang w:val="es-ES"/>
        </w:rPr>
        <w:t>query</w:t>
      </w:r>
      <w:proofErr w:type="spellEnd"/>
      <w:r w:rsidRPr="00C06696">
        <w:rPr>
          <w:lang w:val="es-ES"/>
        </w:rPr>
        <w:t xml:space="preserve">, </w:t>
      </w:r>
      <w:proofErr w:type="spellStart"/>
      <w:r w:rsidRPr="00C06696">
        <w:rPr>
          <w:lang w:val="es-ES"/>
        </w:rPr>
        <w:t>connection</w:t>
      </w:r>
      <w:proofErr w:type="spellEnd"/>
      <w:r w:rsidRPr="00C06696">
        <w:rPr>
          <w:lang w:val="es-ES"/>
        </w:rPr>
        <w:t>))</w:t>
      </w:r>
    </w:p>
    <w:p w14:paraId="6B882BF1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>{</w:t>
      </w:r>
    </w:p>
    <w:p w14:paraId="620AAB85" w14:textId="77777777" w:rsidR="00C06696" w:rsidRPr="00C06696" w:rsidRDefault="00C06696" w:rsidP="00C06696">
      <w:pPr>
        <w:rPr>
          <w:lang w:val="es-ES"/>
        </w:rPr>
      </w:pPr>
      <w:r w:rsidRPr="00C06696">
        <w:rPr>
          <w:lang w:val="es-ES"/>
        </w:rPr>
        <w:t xml:space="preserve">    </w:t>
      </w:r>
      <w:proofErr w:type="spellStart"/>
      <w:r w:rsidRPr="00C06696">
        <w:rPr>
          <w:lang w:val="es-ES"/>
        </w:rPr>
        <w:t>cmd.Parameters.AddWithValue</w:t>
      </w:r>
      <w:proofErr w:type="spellEnd"/>
      <w:r w:rsidRPr="00C06696">
        <w:rPr>
          <w:lang w:val="es-ES"/>
        </w:rPr>
        <w:t>("@</w:t>
      </w:r>
      <w:proofErr w:type="spellStart"/>
      <w:r w:rsidRPr="00C06696">
        <w:rPr>
          <w:lang w:val="es-ES"/>
        </w:rPr>
        <w:t>DocenteID</w:t>
      </w:r>
      <w:proofErr w:type="spellEnd"/>
      <w:r w:rsidRPr="00C06696">
        <w:rPr>
          <w:lang w:val="es-ES"/>
        </w:rPr>
        <w:t xml:space="preserve">", </w:t>
      </w:r>
      <w:proofErr w:type="spellStart"/>
      <w:r w:rsidRPr="00C06696">
        <w:rPr>
          <w:lang w:val="es-ES"/>
        </w:rPr>
        <w:t>docenteId</w:t>
      </w:r>
      <w:proofErr w:type="spellEnd"/>
      <w:r w:rsidRPr="00C06696">
        <w:rPr>
          <w:lang w:val="es-ES"/>
        </w:rPr>
        <w:t>);</w:t>
      </w:r>
    </w:p>
    <w:p w14:paraId="42D49D10" w14:textId="4AD92A91" w:rsidR="0043021F" w:rsidRDefault="00C06696" w:rsidP="00C06696">
      <w:pPr>
        <w:rPr>
          <w:lang w:val="es-ES"/>
        </w:rPr>
      </w:pPr>
      <w:r w:rsidRPr="00C06696">
        <w:rPr>
          <w:lang w:val="es-ES"/>
        </w:rPr>
        <w:t>}</w:t>
      </w:r>
    </w:p>
    <w:p w14:paraId="0842E67A" w14:textId="77777777" w:rsidR="00C06696" w:rsidRPr="0043021F" w:rsidRDefault="00C06696" w:rsidP="00C06696">
      <w:pPr>
        <w:rPr>
          <w:lang w:val="es-ES"/>
        </w:rPr>
      </w:pPr>
    </w:p>
    <w:p w14:paraId="0DB8B336" w14:textId="0A68D527" w:rsidR="0043021F" w:rsidRPr="0043021F" w:rsidRDefault="0043021F" w:rsidP="0043021F">
      <w:pPr>
        <w:pStyle w:val="Ttulo1"/>
      </w:pPr>
      <w:bookmarkStart w:id="24" w:name="_Toc190963742"/>
      <w:r w:rsidRPr="0043021F">
        <w:t>Conclusión</w:t>
      </w:r>
      <w:bookmarkEnd w:id="24"/>
    </w:p>
    <w:p w14:paraId="7DDBAB78" w14:textId="51D50528" w:rsidR="0043021F" w:rsidRDefault="00C06696" w:rsidP="00F0759C">
      <w:r w:rsidRPr="00C06696">
        <w:t>Este documento establece los lineamientos que debemos seguir para desarrollar el "Sistema de Gestión y Evaluación de Docentes". Estos estándares están enfocados en asegurar que el código sea fácil de mantener, eficiente y seguro. Como equipo de desarrollo, es fundamental que todos sigamos estas pautas para garantizar que el software cumpla con los requisitos del sistema, sea escalable, y se pueda actualizar o modificar sin problemas en el futuro. Al adherirnos a estos estándares, también mejoramos la calidad del proyecto y facilitamos su evolución a lo largo del tiempo.</w:t>
      </w:r>
    </w:p>
    <w:p w14:paraId="231BF92D" w14:textId="0332EE52" w:rsidR="0043021F" w:rsidRDefault="0043021F" w:rsidP="00F0759C"/>
    <w:p w14:paraId="53ED7164" w14:textId="5723EC9C" w:rsidR="0043021F" w:rsidRDefault="0043021F" w:rsidP="00F0759C"/>
    <w:p w14:paraId="18390101" w14:textId="5DE83F28" w:rsidR="0043021F" w:rsidRDefault="0043021F" w:rsidP="00F0759C"/>
    <w:p w14:paraId="31CBB96C" w14:textId="77777777" w:rsidR="0043021F" w:rsidRPr="00F0759C" w:rsidRDefault="0043021F" w:rsidP="00F0759C"/>
    <w:sectPr w:rsidR="0043021F" w:rsidRPr="00F0759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4ECD" w14:textId="77777777" w:rsidR="00A379AF" w:rsidRPr="00BC2EB8" w:rsidRDefault="00A379AF" w:rsidP="003F7C2E">
      <w:pPr>
        <w:spacing w:after="0" w:line="240" w:lineRule="auto"/>
      </w:pPr>
      <w:r w:rsidRPr="00BC2EB8">
        <w:separator/>
      </w:r>
    </w:p>
  </w:endnote>
  <w:endnote w:type="continuationSeparator" w:id="0">
    <w:p w14:paraId="0777F075" w14:textId="77777777" w:rsidR="00A379AF" w:rsidRPr="00BC2EB8" w:rsidRDefault="00A379AF" w:rsidP="003F7C2E">
      <w:pPr>
        <w:spacing w:after="0" w:line="240" w:lineRule="auto"/>
      </w:pPr>
      <w:r w:rsidRPr="00BC2E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6DCC1" w14:textId="77777777" w:rsidR="00A379AF" w:rsidRPr="00BC2EB8" w:rsidRDefault="00A379AF" w:rsidP="003F7C2E">
      <w:pPr>
        <w:spacing w:after="0" w:line="240" w:lineRule="auto"/>
      </w:pPr>
      <w:r w:rsidRPr="00BC2EB8">
        <w:separator/>
      </w:r>
    </w:p>
  </w:footnote>
  <w:footnote w:type="continuationSeparator" w:id="0">
    <w:p w14:paraId="1C525C52" w14:textId="77777777" w:rsidR="00A379AF" w:rsidRPr="00BC2EB8" w:rsidRDefault="00A379AF" w:rsidP="003F7C2E">
      <w:pPr>
        <w:spacing w:after="0" w:line="240" w:lineRule="auto"/>
      </w:pPr>
      <w:r w:rsidRPr="00BC2EB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F06A" w14:textId="59C9E2C0" w:rsidR="003F7C2E" w:rsidRPr="00BC2EB8" w:rsidRDefault="003F7C2E">
    <w:pPr>
      <w:pStyle w:val="Encabezado"/>
    </w:pPr>
    <w:r w:rsidRPr="00BC2EB8">
      <w:t>Logo de Mi Empresa</w:t>
    </w:r>
    <w:r w:rsidRPr="00BC2EB8">
      <w:tab/>
    </w:r>
    <w:r w:rsidRPr="00BC2EB8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F92"/>
    <w:multiLevelType w:val="hybridMultilevel"/>
    <w:tmpl w:val="AAD2CF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17B2"/>
    <w:multiLevelType w:val="hybridMultilevel"/>
    <w:tmpl w:val="555864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15F1"/>
    <w:multiLevelType w:val="hybridMultilevel"/>
    <w:tmpl w:val="DA3228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465"/>
    <w:multiLevelType w:val="multilevel"/>
    <w:tmpl w:val="B96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945"/>
    <w:multiLevelType w:val="multilevel"/>
    <w:tmpl w:val="5064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5A7F"/>
    <w:multiLevelType w:val="multilevel"/>
    <w:tmpl w:val="F85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C1254"/>
    <w:multiLevelType w:val="hybridMultilevel"/>
    <w:tmpl w:val="9B185C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B1E25"/>
    <w:multiLevelType w:val="hybridMultilevel"/>
    <w:tmpl w:val="712061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53E7E"/>
    <w:multiLevelType w:val="hybridMultilevel"/>
    <w:tmpl w:val="88CEBDB6"/>
    <w:lvl w:ilvl="0" w:tplc="A5924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6677A9"/>
    <w:multiLevelType w:val="hybridMultilevel"/>
    <w:tmpl w:val="EB862D34"/>
    <w:lvl w:ilvl="0" w:tplc="DDE89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F6459"/>
    <w:multiLevelType w:val="multilevel"/>
    <w:tmpl w:val="EA52D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3C16E12"/>
    <w:multiLevelType w:val="hybridMultilevel"/>
    <w:tmpl w:val="F1DC3F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377AE"/>
    <w:multiLevelType w:val="multilevel"/>
    <w:tmpl w:val="F3A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75988"/>
    <w:multiLevelType w:val="hybridMultilevel"/>
    <w:tmpl w:val="FBD270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156DA"/>
    <w:multiLevelType w:val="multilevel"/>
    <w:tmpl w:val="6C7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575BE"/>
    <w:multiLevelType w:val="hybridMultilevel"/>
    <w:tmpl w:val="D7EE51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D09F0"/>
    <w:multiLevelType w:val="hybridMultilevel"/>
    <w:tmpl w:val="1B06FF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C59A4"/>
    <w:multiLevelType w:val="multilevel"/>
    <w:tmpl w:val="8232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0126F"/>
    <w:multiLevelType w:val="multilevel"/>
    <w:tmpl w:val="E126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C72E6"/>
    <w:multiLevelType w:val="multilevel"/>
    <w:tmpl w:val="7A1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B00BE"/>
    <w:multiLevelType w:val="hybridMultilevel"/>
    <w:tmpl w:val="00F64E4C"/>
    <w:lvl w:ilvl="0" w:tplc="3D1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12FE"/>
    <w:multiLevelType w:val="hybridMultilevel"/>
    <w:tmpl w:val="920A2A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35023"/>
    <w:multiLevelType w:val="multilevel"/>
    <w:tmpl w:val="0EE6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34B01"/>
    <w:multiLevelType w:val="multilevel"/>
    <w:tmpl w:val="773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933ED"/>
    <w:multiLevelType w:val="hybridMultilevel"/>
    <w:tmpl w:val="838859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B7456"/>
    <w:multiLevelType w:val="multilevel"/>
    <w:tmpl w:val="AB24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C3175"/>
    <w:multiLevelType w:val="multilevel"/>
    <w:tmpl w:val="3C80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3F7FCC"/>
    <w:multiLevelType w:val="multilevel"/>
    <w:tmpl w:val="386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84828"/>
    <w:multiLevelType w:val="multilevel"/>
    <w:tmpl w:val="EBA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74AC1"/>
    <w:multiLevelType w:val="hybridMultilevel"/>
    <w:tmpl w:val="2236B9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A4FC4"/>
    <w:multiLevelType w:val="hybridMultilevel"/>
    <w:tmpl w:val="D72EA44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07DFB"/>
    <w:multiLevelType w:val="hybridMultilevel"/>
    <w:tmpl w:val="12C219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27937"/>
    <w:multiLevelType w:val="hybridMultilevel"/>
    <w:tmpl w:val="27D0B1F4"/>
    <w:lvl w:ilvl="0" w:tplc="97A2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B1560"/>
    <w:multiLevelType w:val="hybridMultilevel"/>
    <w:tmpl w:val="83B4F22A"/>
    <w:lvl w:ilvl="0" w:tplc="62667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A7E38"/>
    <w:multiLevelType w:val="multilevel"/>
    <w:tmpl w:val="0F4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857724"/>
    <w:multiLevelType w:val="hybridMultilevel"/>
    <w:tmpl w:val="A07C487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E36FF"/>
    <w:multiLevelType w:val="hybridMultilevel"/>
    <w:tmpl w:val="15F25A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74745"/>
    <w:multiLevelType w:val="hybridMultilevel"/>
    <w:tmpl w:val="C6BCD7C8"/>
    <w:lvl w:ilvl="0" w:tplc="0C0A0019">
      <w:start w:val="1"/>
      <w:numFmt w:val="lowerLetter"/>
      <w:lvlText w:val="%1."/>
      <w:lvlJc w:val="left"/>
      <w:pPr>
        <w:ind w:left="1003" w:hanging="360"/>
      </w:pPr>
    </w:lvl>
    <w:lvl w:ilvl="1" w:tplc="0C0A0019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1787F6A"/>
    <w:multiLevelType w:val="hybridMultilevel"/>
    <w:tmpl w:val="D0A4D7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143BF"/>
    <w:multiLevelType w:val="multilevel"/>
    <w:tmpl w:val="EF9CD9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2D37CC"/>
    <w:multiLevelType w:val="hybridMultilevel"/>
    <w:tmpl w:val="969EC510"/>
    <w:lvl w:ilvl="0" w:tplc="4D9832FE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1" w15:restartNumberingAfterBreak="0">
    <w:nsid w:val="6C567C4F"/>
    <w:multiLevelType w:val="hybridMultilevel"/>
    <w:tmpl w:val="72FC9204"/>
    <w:lvl w:ilvl="0" w:tplc="0C0A0019">
      <w:start w:val="1"/>
      <w:numFmt w:val="lowerLetter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6D3A08A7"/>
    <w:multiLevelType w:val="hybridMultilevel"/>
    <w:tmpl w:val="8350391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50B11"/>
    <w:multiLevelType w:val="hybridMultilevel"/>
    <w:tmpl w:val="696240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60421"/>
    <w:multiLevelType w:val="multilevel"/>
    <w:tmpl w:val="1F90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4E19BF"/>
    <w:multiLevelType w:val="multilevel"/>
    <w:tmpl w:val="E53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2321E3"/>
    <w:multiLevelType w:val="multilevel"/>
    <w:tmpl w:val="5BB4686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32"/>
  </w:num>
  <w:num w:numId="4">
    <w:abstractNumId w:val="16"/>
  </w:num>
  <w:num w:numId="5">
    <w:abstractNumId w:val="35"/>
  </w:num>
  <w:num w:numId="6">
    <w:abstractNumId w:val="9"/>
  </w:num>
  <w:num w:numId="7">
    <w:abstractNumId w:val="42"/>
  </w:num>
  <w:num w:numId="8">
    <w:abstractNumId w:val="30"/>
  </w:num>
  <w:num w:numId="9">
    <w:abstractNumId w:val="0"/>
  </w:num>
  <w:num w:numId="10">
    <w:abstractNumId w:val="38"/>
  </w:num>
  <w:num w:numId="11">
    <w:abstractNumId w:val="15"/>
  </w:num>
  <w:num w:numId="12">
    <w:abstractNumId w:val="31"/>
  </w:num>
  <w:num w:numId="13">
    <w:abstractNumId w:val="10"/>
  </w:num>
  <w:num w:numId="14">
    <w:abstractNumId w:val="46"/>
  </w:num>
  <w:num w:numId="15">
    <w:abstractNumId w:val="39"/>
  </w:num>
  <w:num w:numId="16">
    <w:abstractNumId w:val="24"/>
  </w:num>
  <w:num w:numId="17">
    <w:abstractNumId w:val="33"/>
  </w:num>
  <w:num w:numId="18">
    <w:abstractNumId w:val="18"/>
  </w:num>
  <w:num w:numId="19">
    <w:abstractNumId w:val="26"/>
  </w:num>
  <w:num w:numId="20">
    <w:abstractNumId w:val="23"/>
  </w:num>
  <w:num w:numId="21">
    <w:abstractNumId w:val="28"/>
  </w:num>
  <w:num w:numId="22">
    <w:abstractNumId w:val="19"/>
  </w:num>
  <w:num w:numId="23">
    <w:abstractNumId w:val="45"/>
  </w:num>
  <w:num w:numId="24">
    <w:abstractNumId w:val="14"/>
  </w:num>
  <w:num w:numId="25">
    <w:abstractNumId w:val="4"/>
  </w:num>
  <w:num w:numId="26">
    <w:abstractNumId w:val="3"/>
  </w:num>
  <w:num w:numId="27">
    <w:abstractNumId w:val="41"/>
  </w:num>
  <w:num w:numId="28">
    <w:abstractNumId w:val="40"/>
  </w:num>
  <w:num w:numId="29">
    <w:abstractNumId w:val="22"/>
  </w:num>
  <w:num w:numId="30">
    <w:abstractNumId w:val="12"/>
  </w:num>
  <w:num w:numId="31">
    <w:abstractNumId w:val="37"/>
  </w:num>
  <w:num w:numId="32">
    <w:abstractNumId w:val="44"/>
  </w:num>
  <w:num w:numId="33">
    <w:abstractNumId w:val="25"/>
  </w:num>
  <w:num w:numId="34">
    <w:abstractNumId w:val="34"/>
  </w:num>
  <w:num w:numId="35">
    <w:abstractNumId w:val="17"/>
  </w:num>
  <w:num w:numId="36">
    <w:abstractNumId w:val="27"/>
  </w:num>
  <w:num w:numId="37">
    <w:abstractNumId w:val="5"/>
  </w:num>
  <w:num w:numId="38">
    <w:abstractNumId w:val="13"/>
  </w:num>
  <w:num w:numId="39">
    <w:abstractNumId w:val="6"/>
  </w:num>
  <w:num w:numId="40">
    <w:abstractNumId w:val="29"/>
  </w:num>
  <w:num w:numId="41">
    <w:abstractNumId w:val="36"/>
  </w:num>
  <w:num w:numId="42">
    <w:abstractNumId w:val="1"/>
  </w:num>
  <w:num w:numId="43">
    <w:abstractNumId w:val="11"/>
  </w:num>
  <w:num w:numId="44">
    <w:abstractNumId w:val="21"/>
  </w:num>
  <w:num w:numId="45">
    <w:abstractNumId w:val="43"/>
  </w:num>
  <w:num w:numId="46">
    <w:abstractNumId w:val="7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3D"/>
    <w:rsid w:val="00000554"/>
    <w:rsid w:val="00193291"/>
    <w:rsid w:val="001C3AF1"/>
    <w:rsid w:val="001E3236"/>
    <w:rsid w:val="00296917"/>
    <w:rsid w:val="00312557"/>
    <w:rsid w:val="00366D10"/>
    <w:rsid w:val="003F5EBF"/>
    <w:rsid w:val="003F7C2E"/>
    <w:rsid w:val="0043021F"/>
    <w:rsid w:val="004A2088"/>
    <w:rsid w:val="004F2B0A"/>
    <w:rsid w:val="005A5EE1"/>
    <w:rsid w:val="005B7595"/>
    <w:rsid w:val="005C0FA2"/>
    <w:rsid w:val="00616081"/>
    <w:rsid w:val="00633E38"/>
    <w:rsid w:val="007265EA"/>
    <w:rsid w:val="0079023D"/>
    <w:rsid w:val="007E47A3"/>
    <w:rsid w:val="007E6FA4"/>
    <w:rsid w:val="00842716"/>
    <w:rsid w:val="008B7E10"/>
    <w:rsid w:val="008D3848"/>
    <w:rsid w:val="0095046F"/>
    <w:rsid w:val="00977B34"/>
    <w:rsid w:val="009E3133"/>
    <w:rsid w:val="00A02275"/>
    <w:rsid w:val="00A379AF"/>
    <w:rsid w:val="00A5379C"/>
    <w:rsid w:val="00AA1679"/>
    <w:rsid w:val="00B07C6B"/>
    <w:rsid w:val="00BC2EB8"/>
    <w:rsid w:val="00BE0BBE"/>
    <w:rsid w:val="00C06696"/>
    <w:rsid w:val="00C1520F"/>
    <w:rsid w:val="00C2121B"/>
    <w:rsid w:val="00C9357F"/>
    <w:rsid w:val="00C97BAD"/>
    <w:rsid w:val="00CD2216"/>
    <w:rsid w:val="00DA6028"/>
    <w:rsid w:val="00DB275F"/>
    <w:rsid w:val="00DC707F"/>
    <w:rsid w:val="00E161EB"/>
    <w:rsid w:val="00E2468C"/>
    <w:rsid w:val="00EA702F"/>
    <w:rsid w:val="00ED2280"/>
    <w:rsid w:val="00ED5329"/>
    <w:rsid w:val="00F0759C"/>
    <w:rsid w:val="00F261C2"/>
    <w:rsid w:val="00F90317"/>
    <w:rsid w:val="00F95335"/>
    <w:rsid w:val="00FA4462"/>
    <w:rsid w:val="00FC6DD8"/>
    <w:rsid w:val="00FF2709"/>
    <w:rsid w:val="00FF76EB"/>
    <w:rsid w:val="039B427B"/>
    <w:rsid w:val="03EF448F"/>
    <w:rsid w:val="06BAC17D"/>
    <w:rsid w:val="096CBFE9"/>
    <w:rsid w:val="0C489F03"/>
    <w:rsid w:val="0C4F40BB"/>
    <w:rsid w:val="0CE801FC"/>
    <w:rsid w:val="0D708E9C"/>
    <w:rsid w:val="0E6D4758"/>
    <w:rsid w:val="0ECC827B"/>
    <w:rsid w:val="0ED60895"/>
    <w:rsid w:val="1005B4D4"/>
    <w:rsid w:val="143635CE"/>
    <w:rsid w:val="16842669"/>
    <w:rsid w:val="174D0E84"/>
    <w:rsid w:val="17A5DD42"/>
    <w:rsid w:val="184D7029"/>
    <w:rsid w:val="189DFE34"/>
    <w:rsid w:val="18E6E17E"/>
    <w:rsid w:val="1C382C96"/>
    <w:rsid w:val="1DDC280A"/>
    <w:rsid w:val="1FA100B8"/>
    <w:rsid w:val="1FB3C61C"/>
    <w:rsid w:val="1FD82DD1"/>
    <w:rsid w:val="1FEB8602"/>
    <w:rsid w:val="20ECE8B3"/>
    <w:rsid w:val="2211EEEB"/>
    <w:rsid w:val="223990B5"/>
    <w:rsid w:val="24915C09"/>
    <w:rsid w:val="25FA10B6"/>
    <w:rsid w:val="262375C3"/>
    <w:rsid w:val="2642A57B"/>
    <w:rsid w:val="26948265"/>
    <w:rsid w:val="274E8208"/>
    <w:rsid w:val="28C15020"/>
    <w:rsid w:val="2BC7A226"/>
    <w:rsid w:val="2CAEED91"/>
    <w:rsid w:val="2DF18B9A"/>
    <w:rsid w:val="2EA8850C"/>
    <w:rsid w:val="2EAD499E"/>
    <w:rsid w:val="2F4665D3"/>
    <w:rsid w:val="2FB7415C"/>
    <w:rsid w:val="2FE75CFD"/>
    <w:rsid w:val="307DE852"/>
    <w:rsid w:val="30BE5F0F"/>
    <w:rsid w:val="3786CDBA"/>
    <w:rsid w:val="37C9FA09"/>
    <w:rsid w:val="38159605"/>
    <w:rsid w:val="39F96E8D"/>
    <w:rsid w:val="3B72A449"/>
    <w:rsid w:val="3CFC7652"/>
    <w:rsid w:val="3F59DC0A"/>
    <w:rsid w:val="3FA7CAF5"/>
    <w:rsid w:val="41844DD8"/>
    <w:rsid w:val="44DE16E5"/>
    <w:rsid w:val="4708FD63"/>
    <w:rsid w:val="4897BF76"/>
    <w:rsid w:val="48A9A391"/>
    <w:rsid w:val="49784D42"/>
    <w:rsid w:val="4AD51315"/>
    <w:rsid w:val="4C08DEBE"/>
    <w:rsid w:val="4CFE2451"/>
    <w:rsid w:val="4E4D4B82"/>
    <w:rsid w:val="531B595E"/>
    <w:rsid w:val="555CE3D6"/>
    <w:rsid w:val="55E3B5E0"/>
    <w:rsid w:val="560A44EF"/>
    <w:rsid w:val="5DAC9DFA"/>
    <w:rsid w:val="5EB1D6F7"/>
    <w:rsid w:val="60A45B0A"/>
    <w:rsid w:val="62690602"/>
    <w:rsid w:val="62F0B57D"/>
    <w:rsid w:val="62F255BC"/>
    <w:rsid w:val="66198A22"/>
    <w:rsid w:val="6628563F"/>
    <w:rsid w:val="6905746B"/>
    <w:rsid w:val="69FAFCA2"/>
    <w:rsid w:val="6B24D5DB"/>
    <w:rsid w:val="6C55EE1A"/>
    <w:rsid w:val="6DB12D4A"/>
    <w:rsid w:val="6F70C559"/>
    <w:rsid w:val="70D51ED8"/>
    <w:rsid w:val="7784BE2B"/>
    <w:rsid w:val="7A1DF947"/>
    <w:rsid w:val="7B17C12C"/>
    <w:rsid w:val="7B2610F6"/>
    <w:rsid w:val="7D207CC0"/>
    <w:rsid w:val="7E4CFAEC"/>
    <w:rsid w:val="7EB5800D"/>
    <w:rsid w:val="7FAE4A8A"/>
    <w:rsid w:val="7FD2A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C3ABB"/>
  <w15:chartTrackingRefBased/>
  <w15:docId w15:val="{C0D4248C-9D03-4C71-8618-D3BDECDC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2E"/>
    <w:rPr>
      <w:rFonts w:ascii="Times New Roman" w:hAnsi="Times New Roman" w:cs="Times New Roman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07C6B"/>
    <w:pPr>
      <w:numPr>
        <w:numId w:val="14"/>
      </w:numPr>
      <w:spacing w:before="120" w:line="360" w:lineRule="auto"/>
      <w:outlineLvl w:val="0"/>
    </w:pPr>
    <w:rPr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59C"/>
    <w:pPr>
      <w:numPr>
        <w:ilvl w:val="1"/>
        <w:numId w:val="14"/>
      </w:numPr>
      <w:spacing w:before="120" w:line="360" w:lineRule="auto"/>
      <w:outlineLvl w:val="1"/>
    </w:pPr>
    <w:rPr>
      <w:sz w:val="28"/>
      <w:szCs w:val="24"/>
      <w:lang w:val="es-ES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7E6FA4"/>
    <w:pPr>
      <w:numPr>
        <w:ilvl w:val="2"/>
        <w:numId w:val="14"/>
      </w:numPr>
      <w:spacing w:before="120" w:line="360" w:lineRule="auto"/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ED2280"/>
    <w:pPr>
      <w:numPr>
        <w:ilvl w:val="3"/>
      </w:numPr>
      <w:ind w:left="1428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0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C6B"/>
    <w:rPr>
      <w:rFonts w:ascii="Times New Roman" w:hAnsi="Times New Roman" w:cs="Times New Roman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0759C"/>
    <w:rPr>
      <w:rFonts w:ascii="Times New Roman" w:hAnsi="Times New Roman" w:cs="Times New Roman"/>
      <w:sz w:val="28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E6FA4"/>
    <w:rPr>
      <w:rFonts w:ascii="Times New Roman" w:hAnsi="Times New Roman" w:cs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D2280"/>
    <w:rPr>
      <w:rFonts w:ascii="Times New Roman" w:hAnsi="Times New Roman" w:cs="Times New Roman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0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0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0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0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0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79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79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0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0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0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0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0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023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9023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90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023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023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9023D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7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C2E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F7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C2E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1E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2275"/>
    <w:pPr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A0227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A5EE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430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3cf90c-21eb-4562-88ee-6d375f0e7d66">
      <Terms xmlns="http://schemas.microsoft.com/office/infopath/2007/PartnerControls"/>
    </lcf76f155ced4ddcb4097134ff3c332f>
    <TaxCatchAll xmlns="5a10883e-b8d6-4cfd-8319-75aa8ca7f3d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B86BB2FD3C68459C00E0B5CA75A143" ma:contentTypeVersion="11" ma:contentTypeDescription="Crear nuevo documento." ma:contentTypeScope="" ma:versionID="665975eab75879caec450d7d74ef373c">
  <xsd:schema xmlns:xsd="http://www.w3.org/2001/XMLSchema" xmlns:xs="http://www.w3.org/2001/XMLSchema" xmlns:p="http://schemas.microsoft.com/office/2006/metadata/properties" xmlns:ns2="373cf90c-21eb-4562-88ee-6d375f0e7d66" xmlns:ns3="5a10883e-b8d6-4cfd-8319-75aa8ca7f3d2" targetNamespace="http://schemas.microsoft.com/office/2006/metadata/properties" ma:root="true" ma:fieldsID="4cdde9a1113af4e7c4eea5558de2dace" ns2:_="" ns3:_="">
    <xsd:import namespace="373cf90c-21eb-4562-88ee-6d375f0e7d66"/>
    <xsd:import namespace="5a10883e-b8d6-4cfd-8319-75aa8ca7f3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cf90c-21eb-4562-88ee-6d375f0e7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608f8bc-dbc0-44ce-abe5-a39914c10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0883e-b8d6-4cfd-8319-75aa8ca7f3d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1599992-ba72-4763-b9df-4b3528ec6e83}" ma:internalName="TaxCatchAll" ma:showField="CatchAllData" ma:web="5a10883e-b8d6-4cfd-8319-75aa8ca7f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016CBE-D3FF-4080-A6FC-C3DEFF94BDAF}">
  <ds:schemaRefs>
    <ds:schemaRef ds:uri="http://schemas.microsoft.com/office/2006/metadata/properties"/>
    <ds:schemaRef ds:uri="http://schemas.microsoft.com/office/infopath/2007/PartnerControls"/>
    <ds:schemaRef ds:uri="373cf90c-21eb-4562-88ee-6d375f0e7d66"/>
    <ds:schemaRef ds:uri="5a10883e-b8d6-4cfd-8319-75aa8ca7f3d2"/>
  </ds:schemaRefs>
</ds:datastoreItem>
</file>

<file path=customXml/itemProps2.xml><?xml version="1.0" encoding="utf-8"?>
<ds:datastoreItem xmlns:ds="http://schemas.openxmlformats.org/officeDocument/2006/customXml" ds:itemID="{03CE6038-AA3B-428F-A260-99F2917911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E5CD6E-591E-41E5-8510-F6063E37E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cf90c-21eb-4562-88ee-6d375f0e7d66"/>
    <ds:schemaRef ds:uri="5a10883e-b8d6-4cfd-8319-75aa8ca7f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4D2182-686A-4A8B-90D6-7D9E5D3C6E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 DE LA CRUZ CHOQUE</dc:creator>
  <cp:keywords/>
  <dc:description/>
  <cp:lastModifiedBy>User</cp:lastModifiedBy>
  <cp:revision>32</cp:revision>
  <dcterms:created xsi:type="dcterms:W3CDTF">2024-04-12T03:42:00Z</dcterms:created>
  <dcterms:modified xsi:type="dcterms:W3CDTF">2025-02-20T22:38:00Z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0x010100B7B86BB2FD3C68459C00E0B5CA75A143</vt:lpwstr>
  </property>
  <property fmtid="{D5CDD505-2E9C-101B-9397-08002B2CF9AE}" pid="3" name="MediaServiceImageTags">
    <vt:lpwstr/>
  </property>
</Properties>
</file>