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Default="00697DC4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Vizcarra Llanque, Jhordy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9057D01" w14:textId="3E54B4DA" w:rsidR="00277A7F" w:rsidRPr="00697DC4" w:rsidRDefault="00277A7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Bedoya Hume, Arturo José Guillermo(2015052678)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2A87D439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ABH,  JV</w:t>
            </w:r>
          </w:p>
        </w:tc>
        <w:tc>
          <w:tcPr>
            <w:tcW w:w="1424" w:type="dxa"/>
          </w:tcPr>
          <w:p w14:paraId="6794FCE3" w14:textId="40B13344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</w:t>
            </w:r>
          </w:p>
        </w:tc>
        <w:tc>
          <w:tcPr>
            <w:tcW w:w="1482" w:type="dxa"/>
          </w:tcPr>
          <w:p w14:paraId="59B6801B" w14:textId="69088028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5D7E60" w14:textId="34F6A0AA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14/11/2023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Content>
        <w:p w14:paraId="464714A5" w14:textId="22E31461" w:rsidR="00BC338D" w:rsidRPr="00277A7F" w:rsidRDefault="00BC338D">
          <w:pPr>
            <w:pStyle w:val="TtuloTDC"/>
            <w:rPr>
              <w:color w:val="auto"/>
            </w:rPr>
          </w:pPr>
          <w:r w:rsidRPr="00277A7F">
            <w:rPr>
              <w:color w:val="auto"/>
              <w:lang w:val="es-ES"/>
            </w:rPr>
            <w:t>Contenido</w:t>
          </w:r>
        </w:p>
        <w:p w14:paraId="70EEF6D0" w14:textId="6E3BE7F5" w:rsidR="00277A7F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903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4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A7F8353" w14:textId="53766ECD" w:rsidR="00277A7F" w:rsidRDefault="00277A7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5" w:history="1">
            <w:r w:rsidRPr="00FB0433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C113" w14:textId="7E037512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6" w:history="1">
            <w:r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4B909" w14:textId="40F411CB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7" w:history="1">
            <w:r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84E2" w14:textId="23FFB000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8" w:history="1">
            <w:r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9A2E" w14:textId="0DA63757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9" w:history="1">
            <w:r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CCE0" w14:textId="3F02ADAB" w:rsidR="00277A7F" w:rsidRDefault="00277A7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0" w:history="1">
            <w:r w:rsidRPr="00FB0433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87203" w14:textId="1150358C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1" w:history="1">
            <w:r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9F40" w14:textId="1D1495F0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2" w:history="1">
            <w:r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C42FF" w14:textId="480534F8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3" w:history="1">
            <w:r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2E71" w14:textId="7A71A185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4" w:history="1">
            <w:r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7DFE" w14:textId="4E307754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5" w:history="1">
            <w:r w:rsidRPr="00FB0433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440E" w14:textId="62AB90C3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6" w:history="1">
            <w:r w:rsidRPr="00FB0433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8B34" w14:textId="0339D4BA" w:rsidR="00277A7F" w:rsidRDefault="00277A7F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7" w:history="1">
            <w:r w:rsidRPr="00FB0433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139F" w14:textId="261806CB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8" w:history="1">
            <w:r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8A69" w14:textId="7F5CFA3F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9" w:history="1">
            <w:r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BB34" w14:textId="1E631C82" w:rsidR="00277A7F" w:rsidRDefault="00277A7F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0" w:history="1">
            <w:r w:rsidRPr="00FB0433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AAA7" w14:textId="11E26BB4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1" w:history="1">
            <w:r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D709" w14:textId="0C70C0A5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2" w:history="1">
            <w:r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2C3F" w14:textId="04ABF61A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3" w:history="1">
            <w:r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7144C" w14:textId="3A9AE137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4" w:history="1">
            <w:r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9647" w14:textId="62C177F0" w:rsidR="00277A7F" w:rsidRDefault="00277A7F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5" w:history="1">
            <w:r w:rsidRPr="00FB0433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067F" w14:textId="09EE8545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6" w:history="1">
            <w:r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14C6" w14:textId="60ECF26A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7" w:history="1">
            <w:r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B337" w14:textId="65C072C9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8" w:history="1">
            <w:r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F232B" w14:textId="0E32C29B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9" w:history="1">
            <w:r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4E876" w14:textId="75839890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0" w:history="1">
            <w:r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C76A" w14:textId="48D048D9" w:rsidR="00277A7F" w:rsidRDefault="00277A7F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1" w:history="1">
            <w:r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D1177" w14:textId="6AFDBA71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2" w:history="1">
            <w:r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C18B" w14:textId="5245DE21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3" w:history="1">
            <w:r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 Actividades con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DDFE" w14:textId="6D27B182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4" w:history="1">
            <w:r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33B7" w14:textId="3E421221" w:rsidR="00277A7F" w:rsidRDefault="00277A7F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5" w:history="1">
            <w:r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B0433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B02C" w14:textId="345CD3BC" w:rsidR="00277A7F" w:rsidRDefault="00277A7F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6" w:history="1">
            <w:r w:rsidRPr="00FB0433">
              <w:rPr>
                <w:rStyle w:val="Hipervnculo"/>
                <w:rFonts w:ascii="Arial" w:hAnsi="Arial" w:cs="Arial"/>
                <w:noProof/>
              </w:rPr>
              <w:t>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66C5" w14:textId="5A781457" w:rsidR="00277A7F" w:rsidRDefault="00277A7F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7" w:history="1">
            <w:r w:rsidRPr="00FB0433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F64CA" w14:textId="671B5242" w:rsidR="00277A7F" w:rsidRDefault="00277A7F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8" w:history="1">
            <w:r w:rsidRPr="00FB0433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A6F54" w14:textId="3AC08E51" w:rsidR="00277A7F" w:rsidRDefault="00277A7F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9" w:history="1">
            <w:r w:rsidRPr="00FB0433">
              <w:rPr>
                <w:rStyle w:val="Hipervnculo"/>
                <w:rFonts w:ascii="Arial" w:hAnsi="Arial" w:cs="Arial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CE1E" w14:textId="368DAA1B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277A7F" w:rsidRDefault="00422ECA" w:rsidP="00277A7F">
      <w:pPr>
        <w:pStyle w:val="Ttulo1"/>
        <w:spacing w:after="24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51209034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649F5C7F" w:rsidR="00277A7F" w:rsidRDefault="00277A7F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br w:type="page"/>
      </w:r>
    </w:p>
    <w:p w14:paraId="30F1392F" w14:textId="3E5E0515" w:rsidR="00422ECA" w:rsidRPr="00277A7F" w:rsidRDefault="00BC338D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51209035"/>
      <w:r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</w:t>
      </w:r>
      <w:r w:rsidR="00422ECA"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51209036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51209037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Visión</w:t>
      </w:r>
      <w:bookmarkEnd w:id="4"/>
    </w:p>
    <w:p w14:paraId="24A0F557" w14:textId="52E545CB" w:rsidR="00455E74" w:rsidRPr="00277A7F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209038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</w:t>
      </w:r>
      <w:r w:rsidRPr="00277A7F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.</w:t>
      </w:r>
    </w:p>
    <w:p w14:paraId="7B87DBC6" w14:textId="2FF8F5DE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209039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277A7F" w:rsidRDefault="00422ECA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51209040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Visionamiento de la Empresa</w:t>
      </w:r>
      <w:bookmarkEnd w:id="7"/>
    </w:p>
    <w:p w14:paraId="64885B80" w14:textId="20786211" w:rsidR="0066682F" w:rsidRPr="00A659A4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51209041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r w:rsidR="0066682F"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del Problema</w:t>
      </w:r>
      <w:bookmarkEnd w:id="8"/>
    </w:p>
    <w:p w14:paraId="4AEE3BE8" w14:textId="3352603E" w:rsidR="00277A7F" w:rsidRPr="00A659A4" w:rsidRDefault="00277A7F" w:rsidP="00C728DA">
      <w:pPr>
        <w:ind w:left="708"/>
        <w:jc w:val="both"/>
        <w:rPr>
          <w:rFonts w:ascii="Arial" w:hAnsi="Arial" w:cs="Arial"/>
        </w:rPr>
      </w:pPr>
      <w:r w:rsidRPr="008F0D3E">
        <w:rPr>
          <w:rFonts w:ascii="Arial" w:hAnsi="Arial" w:cs="Arial"/>
        </w:rPr>
        <w:t xml:space="preserve">El problema que se busca resolver con esta aplicación móvil es que muchas personas no tienen una manera de cómo llevar una rutina de ejercicios, no saben </w:t>
      </w:r>
      <w:r w:rsidRPr="008F0D3E">
        <w:rPr>
          <w:rFonts w:ascii="Arial" w:hAnsi="Arial" w:cs="Arial"/>
        </w:rPr>
        <w:lastRenderedPageBreak/>
        <w:t>un ejercicio o no saben cómo poder llevar un control en sus progresos, y así es como se busca otorgar a los usuarios una forma de poder acceder a diversos ejercicios, plan</w:t>
      </w:r>
      <w:r w:rsidR="008F0D3E" w:rsidRPr="008F0D3E">
        <w:rPr>
          <w:rFonts w:ascii="Arial" w:hAnsi="Arial" w:cs="Arial"/>
        </w:rPr>
        <w:t>ificar</w:t>
      </w:r>
      <w:r w:rsidRPr="008F0D3E">
        <w:rPr>
          <w:rFonts w:ascii="Arial" w:hAnsi="Arial" w:cs="Arial"/>
        </w:rPr>
        <w:t xml:space="preserve"> sus rutinas </w:t>
      </w:r>
      <w:r w:rsidR="008F0D3E" w:rsidRPr="008F0D3E">
        <w:rPr>
          <w:rFonts w:ascii="Arial" w:hAnsi="Arial" w:cs="Arial"/>
        </w:rPr>
        <w:t xml:space="preserve">según lo que a ellos les guste, tener </w:t>
      </w:r>
      <w:r w:rsidR="008F0D3E" w:rsidRPr="00A659A4">
        <w:rPr>
          <w:rFonts w:ascii="Arial" w:hAnsi="Arial" w:cs="Arial"/>
        </w:rPr>
        <w:t>una opción donde ellos puedan ver la manera correcta de hacer el ejercicio, y llevar un control de sus progreso así mismo como una meta según se lo plantee el usuario.</w:t>
      </w:r>
    </w:p>
    <w:p w14:paraId="1EF418B3" w14:textId="77777777" w:rsidR="0066682F" w:rsidRPr="00A659A4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51209042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Negocios</w:t>
      </w:r>
      <w:bookmarkEnd w:id="9"/>
    </w:p>
    <w:p w14:paraId="76678856" w14:textId="1A2608C6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Dar un nivel de satisfacción al usuario: Haciendo que la aplicación sea de uso fácil y con funcionalidades gratuitas.</w:t>
      </w:r>
    </w:p>
    <w:p w14:paraId="3C1F6280" w14:textId="1714D20F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Publicidad: Dado que es una aplicación gratuita, se colocará una cantidad ligera de anuncios para generar un poco de ingresos.</w:t>
      </w:r>
    </w:p>
    <w:p w14:paraId="41979466" w14:textId="60829D84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Feedback y mejora continua: según comentarios de usuarios se utilizará esta información para mejorar la aplicación.</w:t>
      </w:r>
    </w:p>
    <w:p w14:paraId="252AB9D4" w14:textId="77777777" w:rsidR="0066682F" w:rsidRPr="00A659A4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51209043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Diseño</w:t>
      </w:r>
      <w:bookmarkEnd w:id="10"/>
    </w:p>
    <w:p w14:paraId="1B4E5C9E" w14:textId="747CCBD5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El aplicativo busca crear un</w:t>
      </w:r>
      <w:r w:rsidR="00A659A4" w:rsidRPr="00A659A4">
        <w:rPr>
          <w:rFonts w:ascii="Arial" w:hAnsi="Arial" w:cs="Arial"/>
        </w:rPr>
        <w:t xml:space="preserve">a rutina en un entorno virtual, donde el usuario pueda planificar y revisar rutinas que se acomoden a sus gusto o metas. </w:t>
      </w:r>
    </w:p>
    <w:p w14:paraId="02C0004F" w14:textId="77777777" w:rsidR="0066682F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51209044"/>
      <w:r w:rsidRPr="008E6813">
        <w:rPr>
          <w:rFonts w:ascii="Arial" w:hAnsi="Arial" w:cs="Arial"/>
          <w:b/>
          <w:bCs/>
          <w:color w:val="000000" w:themeColor="text1"/>
          <w:sz w:val="24"/>
          <w:szCs w:val="24"/>
        </w:rPr>
        <w:t>Alcance del Proyecto</w:t>
      </w:r>
      <w:bookmarkEnd w:id="11"/>
    </w:p>
    <w:p w14:paraId="2EEA3D64" w14:textId="469F9B86" w:rsidR="008E6813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El alcance del proyecto es tener un sistema que se permita gestionar las rutinas de entrenamiento, programas personales, registrar el progreso y alcanzar sus metas propuestas, bajo un diseño cómodo para el usuario.</w:t>
      </w:r>
    </w:p>
    <w:p w14:paraId="7DCDCA3D" w14:textId="4DC2B47B" w:rsidR="00C728DA" w:rsidRPr="00C728DA" w:rsidRDefault="0066682F" w:rsidP="00C728DA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51209045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Viabilidad del Sistema</w:t>
      </w:r>
      <w:bookmarkEnd w:id="12"/>
    </w:p>
    <w:p w14:paraId="34DFCC1C" w14:textId="3A1DDEE1" w:rsidR="00C728DA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El sistema es gratuito si bien no hay una empresa detrás que invierta, se buscará generar ingresos a través de publicidad.</w:t>
      </w:r>
    </w:p>
    <w:p w14:paraId="4203542E" w14:textId="0A426732" w:rsidR="0066682F" w:rsidRPr="00C728DA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51209046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B2D17" w14:textId="375E194D" w:rsidR="00C728DA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Al ser una aplicación gratuita, estará disponible para todos los dispositivos móviles, entonces estará al alcance de cualquier usuario, quien este interesado en hacer ejercicio y aprender como realizarlo ya sea en casa o en un gimnasio. Con miras a un futuro se espera implementar algunas funciones premium para generar ingresos, aparte de anuncios que se vayan a implementar con el mismo fin. Esto sin ocasionar molestias al usuario y a sus rutinas de entrenamientos.</w:t>
      </w:r>
    </w:p>
    <w:p w14:paraId="36A108F8" w14:textId="77777777" w:rsidR="00C728DA" w:rsidRPr="00C728DA" w:rsidRDefault="00C728DA" w:rsidP="00C728DA">
      <w:pPr>
        <w:ind w:left="720"/>
      </w:pPr>
    </w:p>
    <w:p w14:paraId="6682B793" w14:textId="77777777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5120904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Procesos</w:t>
      </w:r>
      <w:bookmarkEnd w:id="14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Default="004363AE">
      <w:pPr>
        <w:pStyle w:val="Ttulo2"/>
        <w:numPr>
          <w:ilvl w:val="0"/>
          <w:numId w:val="5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51209048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43C1B2DC" w14:textId="6E0FC921" w:rsidR="00C728DA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El proyecto es nuevo así que no se cuenta con un diagrama de proceso actual</w:t>
      </w:r>
      <w:r>
        <w:rPr>
          <w:rFonts w:ascii="Arial" w:hAnsi="Arial" w:cs="Arial"/>
        </w:rPr>
        <w:t>.</w:t>
      </w:r>
    </w:p>
    <w:p w14:paraId="12B252D9" w14:textId="61B3494C" w:rsidR="004363AE" w:rsidRPr="00C728DA" w:rsidRDefault="004363AE">
      <w:pPr>
        <w:pStyle w:val="Ttulo2"/>
        <w:numPr>
          <w:ilvl w:val="0"/>
          <w:numId w:val="5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51209049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del Proceso Propuesto – Diagrama de actividades Inicial</w:t>
      </w:r>
      <w:bookmarkEnd w:id="16"/>
    </w:p>
    <w:p w14:paraId="4D0B49DC" w14:textId="6612FE40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51209050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Especificación de Requerimientos de Software</w:t>
      </w:r>
      <w:bookmarkEnd w:id="1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363AE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1209051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Cuadro de Requerimientos </w:t>
      </w:r>
      <w:r>
        <w:rPr>
          <w:rFonts w:ascii="Arial" w:hAnsi="Arial" w:cs="Arial"/>
          <w:color w:val="000000" w:themeColor="text1"/>
          <w:sz w:val="24"/>
          <w:szCs w:val="24"/>
        </w:rPr>
        <w:t>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ID Req.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51209052"/>
      <w:r w:rsidRPr="004363AE">
        <w:rPr>
          <w:rFonts w:ascii="Arial" w:hAnsi="Arial" w:cs="Arial"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ID Req.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incluir un procedimiento de autorización de usuarios, en el cual se deberá identificarse con un correo y contraseña. Solo los usuarios autorizados tendrán acceso al sistema.</w:t>
            </w:r>
          </w:p>
        </w:tc>
      </w:tr>
      <w:tr w:rsidR="004363AE" w:rsidRPr="004363AE" w14:paraId="04FB152E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Kotlin y </w:t>
            </w: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Firebase</w:t>
            </w:r>
          </w:p>
        </w:tc>
        <w:tc>
          <w:tcPr>
            <w:tcW w:w="5363" w:type="dxa"/>
          </w:tcPr>
          <w:p w14:paraId="1C38FFF7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El sistema se desarrollará usando Kotlin en el programa Android Studio, donde la base de </w:t>
            </w: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datos se implementará en Firebase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cumplir con los términos de la ley N°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363AE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1209053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152AFA" w:rsidRPr="004363AE">
        <w:rPr>
          <w:rFonts w:ascii="Arial" w:hAnsi="Arial" w:cs="Arial"/>
          <w:color w:val="000000" w:themeColor="text1"/>
          <w:sz w:val="24"/>
          <w:szCs w:val="24"/>
        </w:rPr>
        <w:t>uadro de Requerimientos Funcionales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ID Req.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363AE" w:rsidRDefault="004363AE">
      <w:pPr>
        <w:pStyle w:val="Ttulo2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51209054"/>
      <w:r>
        <w:rPr>
          <w:rFonts w:ascii="Arial" w:hAnsi="Arial" w:cs="Arial"/>
          <w:color w:val="000000" w:themeColor="text1"/>
          <w:sz w:val="24"/>
          <w:szCs w:val="24"/>
        </w:rPr>
        <w:t>Reglas de Negocio</w:t>
      </w:r>
      <w:bookmarkEnd w:id="21"/>
    </w:p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BC338D" w:rsidRDefault="00422ECA">
      <w:pPr>
        <w:pStyle w:val="Ttulo1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51209055"/>
      <w:r w:rsidRPr="00BC338D">
        <w:rPr>
          <w:rFonts w:ascii="Arial" w:hAnsi="Arial" w:cs="Arial"/>
          <w:color w:val="000000" w:themeColor="text1"/>
          <w:sz w:val="24"/>
          <w:szCs w:val="24"/>
        </w:rPr>
        <w:lastRenderedPageBreak/>
        <w:t>Fase de Desarrollo</w:t>
      </w:r>
      <w:bookmarkEnd w:id="22"/>
    </w:p>
    <w:p w14:paraId="2EED2974" w14:textId="77777777" w:rsidR="004363AE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1209056"/>
      <w:r>
        <w:rPr>
          <w:rFonts w:ascii="Arial" w:hAnsi="Arial" w:cs="Arial"/>
          <w:color w:val="000000" w:themeColor="text1"/>
          <w:sz w:val="24"/>
          <w:szCs w:val="24"/>
        </w:rPr>
        <w:t>Perfiles de Usuario</w:t>
      </w:r>
      <w:bookmarkEnd w:id="23"/>
    </w:p>
    <w:p w14:paraId="243E764E" w14:textId="77777777" w:rsidR="009C09C8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151209057"/>
      <w:r>
        <w:rPr>
          <w:rFonts w:ascii="Arial" w:hAnsi="Arial" w:cs="Arial"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5" w:name="_Toc151209058"/>
      <w:r w:rsidRPr="00BC338D">
        <w:rPr>
          <w:rFonts w:ascii="Arial" w:hAnsi="Arial" w:cs="Arial"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6" w:name="_Toc151209059"/>
      <w:r w:rsidRPr="00BC338D">
        <w:rPr>
          <w:rFonts w:ascii="Arial" w:hAnsi="Arial" w:cs="Arial"/>
          <w:color w:val="000000" w:themeColor="text1"/>
        </w:rPr>
        <w:lastRenderedPageBreak/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42B0E96D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Pr="00BC338D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120906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p w14:paraId="0671D290" w14:textId="64D86308" w:rsidR="009C09C8" w:rsidRDefault="009C09C8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120906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120906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6A989E0E" w14:textId="77777777" w:rsidR="005A0DF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1209063"/>
      <w:r w:rsidRPr="00BC338D">
        <w:rPr>
          <w:rFonts w:ascii="Arial" w:hAnsi="Arial" w:cs="Arial"/>
          <w:color w:val="000000" w:themeColor="text1"/>
        </w:rPr>
        <w:t>Diagrama de Actividades con objeto</w:t>
      </w:r>
      <w:bookmarkEnd w:id="30"/>
    </w:p>
    <w:p w14:paraId="37C067DD" w14:textId="77777777" w:rsidR="005A0DFD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1" w:name="_Toc151209064"/>
      <w:r>
        <w:rPr>
          <w:rFonts w:ascii="Arial" w:hAnsi="Arial" w:cs="Arial"/>
          <w:color w:val="000000" w:themeColor="text1"/>
        </w:rPr>
        <w:t>Diagrama de Secuencia</w:t>
      </w:r>
      <w:bookmarkEnd w:id="31"/>
    </w:p>
    <w:p w14:paraId="24E1F2B8" w14:textId="25F18F6E" w:rsidR="009C09C8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2" w:name="_Toc151209065"/>
      <w:r>
        <w:rPr>
          <w:rFonts w:ascii="Arial" w:hAnsi="Arial" w:cs="Arial"/>
          <w:color w:val="000000" w:themeColor="text1"/>
        </w:rPr>
        <w:t>Diagrama de Clase</w:t>
      </w:r>
      <w:r w:rsidR="009C09C8" w:rsidRPr="00BC338D">
        <w:rPr>
          <w:rFonts w:ascii="Arial" w:hAnsi="Arial" w:cs="Arial"/>
          <w:color w:val="000000" w:themeColor="text1"/>
        </w:rPr>
        <w:t>s</w:t>
      </w:r>
      <w:bookmarkEnd w:id="32"/>
    </w:p>
    <w:p w14:paraId="4F67E501" w14:textId="77777777" w:rsidR="005A0DFD" w:rsidRPr="005A0DFD" w:rsidRDefault="005A0DFD" w:rsidP="005A0DFD"/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1209066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120906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120906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120906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DAE2" w14:textId="77777777" w:rsidR="003D3F5F" w:rsidRDefault="003D3F5F" w:rsidP="0070130A">
      <w:pPr>
        <w:spacing w:after="0" w:line="240" w:lineRule="auto"/>
      </w:pPr>
      <w:r>
        <w:separator/>
      </w:r>
    </w:p>
  </w:endnote>
  <w:endnote w:type="continuationSeparator" w:id="0">
    <w:p w14:paraId="05A25838" w14:textId="77777777" w:rsidR="003D3F5F" w:rsidRDefault="003D3F5F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26518" w14:textId="77777777" w:rsidR="003D3F5F" w:rsidRDefault="003D3F5F" w:rsidP="0070130A">
      <w:pPr>
        <w:spacing w:after="0" w:line="240" w:lineRule="auto"/>
      </w:pPr>
      <w:r>
        <w:separator/>
      </w:r>
    </w:p>
  </w:footnote>
  <w:footnote w:type="continuationSeparator" w:id="0">
    <w:p w14:paraId="4ABAA8EA" w14:textId="77777777" w:rsidR="003D3F5F" w:rsidRDefault="003D3F5F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04311">
    <w:abstractNumId w:val="10"/>
  </w:num>
  <w:num w:numId="2" w16cid:durableId="2085450217">
    <w:abstractNumId w:val="4"/>
  </w:num>
  <w:num w:numId="3" w16cid:durableId="1360547725">
    <w:abstractNumId w:val="1"/>
  </w:num>
  <w:num w:numId="4" w16cid:durableId="1999649587">
    <w:abstractNumId w:val="2"/>
  </w:num>
  <w:num w:numId="5" w16cid:durableId="518618529">
    <w:abstractNumId w:val="6"/>
  </w:num>
  <w:num w:numId="6" w16cid:durableId="50660787">
    <w:abstractNumId w:val="7"/>
  </w:num>
  <w:num w:numId="7" w16cid:durableId="1875462245">
    <w:abstractNumId w:val="0"/>
  </w:num>
  <w:num w:numId="8" w16cid:durableId="2128234570">
    <w:abstractNumId w:val="8"/>
  </w:num>
  <w:num w:numId="9" w16cid:durableId="1267886012">
    <w:abstractNumId w:val="5"/>
  </w:num>
  <w:num w:numId="10" w16cid:durableId="1606187875">
    <w:abstractNumId w:val="3"/>
  </w:num>
  <w:num w:numId="11" w16cid:durableId="8731549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86ACB"/>
    <w:rsid w:val="001C35C7"/>
    <w:rsid w:val="00274C8C"/>
    <w:rsid w:val="00277A7F"/>
    <w:rsid w:val="002F4366"/>
    <w:rsid w:val="003358EF"/>
    <w:rsid w:val="003575B8"/>
    <w:rsid w:val="00395C1B"/>
    <w:rsid w:val="003D3F5F"/>
    <w:rsid w:val="003E57E6"/>
    <w:rsid w:val="003E75CA"/>
    <w:rsid w:val="003F4D90"/>
    <w:rsid w:val="00422ECA"/>
    <w:rsid w:val="00425B69"/>
    <w:rsid w:val="004363AE"/>
    <w:rsid w:val="00455E74"/>
    <w:rsid w:val="004E027E"/>
    <w:rsid w:val="005A0DFD"/>
    <w:rsid w:val="0066682F"/>
    <w:rsid w:val="00697DC4"/>
    <w:rsid w:val="006A5548"/>
    <w:rsid w:val="006F1F06"/>
    <w:rsid w:val="0070130A"/>
    <w:rsid w:val="00760D61"/>
    <w:rsid w:val="007C00B3"/>
    <w:rsid w:val="008055BC"/>
    <w:rsid w:val="00820880"/>
    <w:rsid w:val="00864802"/>
    <w:rsid w:val="008E6813"/>
    <w:rsid w:val="008F0D3E"/>
    <w:rsid w:val="009637D5"/>
    <w:rsid w:val="00975DA8"/>
    <w:rsid w:val="009C09C8"/>
    <w:rsid w:val="009D74BB"/>
    <w:rsid w:val="00A22F08"/>
    <w:rsid w:val="00A522EC"/>
    <w:rsid w:val="00A659A4"/>
    <w:rsid w:val="00A93C3B"/>
    <w:rsid w:val="00A946C2"/>
    <w:rsid w:val="00AE6359"/>
    <w:rsid w:val="00AF23FF"/>
    <w:rsid w:val="00B32A91"/>
    <w:rsid w:val="00B91506"/>
    <w:rsid w:val="00BC338D"/>
    <w:rsid w:val="00C02FF7"/>
    <w:rsid w:val="00C1406A"/>
    <w:rsid w:val="00C17B12"/>
    <w:rsid w:val="00C728DA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67412934-1CD9-45C1-9A1A-BCD23238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Props1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1972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ARTURO JOS� GUILLERMO BEDOYA HUME</cp:lastModifiedBy>
  <cp:revision>3</cp:revision>
  <dcterms:created xsi:type="dcterms:W3CDTF">2023-11-18T19:32:00Z</dcterms:created>
  <dcterms:modified xsi:type="dcterms:W3CDTF">2023-11-18T20:14:00Z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