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 w:rsidP="00697DC4">
      <w:pPr>
        <w:pStyle w:val="Prrafodelista"/>
        <w:numPr>
          <w:ilvl w:val="0"/>
          <w:numId w:val="5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000000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000000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000000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2ECA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</w:p>
    <w:p w14:paraId="30F1392F" w14:textId="756AA4A7" w:rsidR="00422ECA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Generalidades de la Empresa</w:t>
      </w:r>
    </w:p>
    <w:p w14:paraId="642C928C" w14:textId="5EDB6305" w:rsidR="00422ECA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Visionamiento</w:t>
      </w:r>
      <w:proofErr w:type="spellEnd"/>
      <w:r>
        <w:rPr>
          <w:rFonts w:ascii="Arial" w:hAnsi="Arial" w:cs="Arial"/>
          <w:color w:val="000000" w:themeColor="text1"/>
        </w:rPr>
        <w:t xml:space="preserve"> de la Empresa</w:t>
      </w:r>
    </w:p>
    <w:p w14:paraId="6682B793" w14:textId="77777777" w:rsidR="00422ECA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Análisis de Procesos </w:t>
      </w:r>
    </w:p>
    <w:p w14:paraId="4D0B49DC" w14:textId="6612FE40" w:rsidR="00422ECA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Especificación de Requerimientos de Software  </w:t>
      </w:r>
    </w:p>
    <w:p w14:paraId="45561369" w14:textId="6F1FAB35" w:rsidR="00152AFA" w:rsidRDefault="00152AFA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</w:rPr>
      </w:pPr>
      <w:r w:rsidRPr="00152AFA">
        <w:rPr>
          <w:rFonts w:ascii="Arial" w:hAnsi="Arial" w:cs="Arial"/>
          <w:color w:val="000000" w:themeColor="text1"/>
        </w:rPr>
        <w:t>Cuadro de Requerimientos Funcionales</w:t>
      </w:r>
    </w:p>
    <w:p w14:paraId="56CB6A3B" w14:textId="77777777" w:rsidR="00152AFA" w:rsidRDefault="00152AFA" w:rsidP="00B32A91"/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152AFA" w14:paraId="1E8CE867" w14:textId="77777777" w:rsidTr="00B32A91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152AFA" w14:paraId="03039B3B" w14:textId="77777777" w:rsidTr="00B32A91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77777777" w:rsidR="00152AFA" w:rsidRPr="00152AFA" w:rsidRDefault="00152AFA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Autenticar credenciales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152AFA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Los usuarios podrán acceder al sistema ingresando con un usuario y una contraseña brindada por el administrador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de igual forma cerrar sesión y obteniendo permisos dependiendo su rol en la aplicación. 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55FE5A0E" w14:textId="77777777" w:rsidTr="00B32A91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77777777" w:rsidR="00152AFA" w:rsidRPr="00152AFA" w:rsidRDefault="00152AFA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Gestionar cuentas de usuarios 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152AFA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El sistema permitirá al 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Administrador Registrar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, Editar, Listar, Ver detalle y Buscar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usuarios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088127CB" w14:textId="77777777" w:rsidTr="00B32A91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4C77FA48" w:rsidR="00152AFA" w:rsidRPr="00152AFA" w:rsidRDefault="00152AFA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perfil de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usuario</w:t>
            </w: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152AFA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El sistema permitirá al 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Administrador Editar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, Listar, Ver detalle los perfiles de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los usuarios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13A80845" w14:textId="77777777" w:rsidTr="00B32A91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040C2278" w:rsidR="00152AFA" w:rsidRPr="00152AFA" w:rsidRDefault="00152AFA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Categoría</w:t>
            </w: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152AFA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El sistema permitirá al 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, 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Registrar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, Editar, Listar, Ver detalle y Buscar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categoría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67F80A16" w14:textId="77777777" w:rsidTr="00B32A91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45EB80CD" w:rsidR="00152AFA" w:rsidRPr="00152AFA" w:rsidRDefault="00152AFA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Rutina </w:t>
            </w: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152AFA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152AFA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68C81ED5" w14:textId="77777777" w:rsidTr="00B32A91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152AFA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152AFA" w:rsidRDefault="00B32A91" w:rsidP="00B32A91">
            <w:pPr>
              <w:spacing w:after="0" w:line="36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152AFA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El sistema permitirá al Administrador Editar, Listar, Ver detalle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de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los perfiles de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l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rutinas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152AFA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152AFA" w14:paraId="2EFAFA38" w14:textId="77777777" w:rsidTr="00B32A91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152AFA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RF-0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152AFA" w:rsidRDefault="00B32A91" w:rsidP="00B32A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 xml:space="preserve">Gestionar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152AFA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El sistema permitirá al Administrador, Registrar, Editar, Listar, Ver detalle y Buscar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zonas</w:t>
            </w:r>
            <w:r w:rsidRPr="00152AFA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 </w:t>
            </w:r>
            <w:r w:rsidRPr="00152AF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152AFA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152AFA">
              <w:rPr>
                <w:rFonts w:ascii="Calibri" w:eastAsia="Times New Roman" w:hAnsi="Calibri" w:cs="Calibri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296A53DA" w:rsidR="00152AFA" w:rsidRPr="00152AFA" w:rsidRDefault="00152AFA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</w:rPr>
      </w:pPr>
      <w:r w:rsidRPr="00152AFA">
        <w:rPr>
          <w:rFonts w:ascii="Arial" w:hAnsi="Arial" w:cs="Arial"/>
          <w:color w:val="000000" w:themeColor="text1"/>
        </w:rPr>
        <w:lastRenderedPageBreak/>
        <w:t>Cuadro de Requerimientos No Funcionales</w:t>
      </w:r>
    </w:p>
    <w:p w14:paraId="409A165B" w14:textId="77777777" w:rsidR="00152AFA" w:rsidRPr="00152AFA" w:rsidRDefault="00152AFA" w:rsidP="00152AFA"/>
    <w:p w14:paraId="440D427F" w14:textId="22E52416" w:rsidR="00422ECA" w:rsidRPr="00422ECA" w:rsidRDefault="00422ECA" w:rsidP="00422ECA">
      <w:pPr>
        <w:pStyle w:val="Ttulo2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Fase de Desarrollo</w:t>
      </w:r>
    </w:p>
    <w:p w14:paraId="04DAF8F8" w14:textId="77777777" w:rsidR="00422ECA" w:rsidRPr="00422ECA" w:rsidRDefault="00422ECA" w:rsidP="00422ECA"/>
    <w:p w14:paraId="17071CB8" w14:textId="77777777" w:rsidR="00422ECA" w:rsidRPr="00422ECA" w:rsidRDefault="00422ECA" w:rsidP="00422ECA">
      <w:pPr>
        <w:pStyle w:val="Ttulo4"/>
      </w:pPr>
    </w:p>
    <w:p w14:paraId="472DD4FD" w14:textId="709B27E3" w:rsidR="00422ECA" w:rsidRPr="00422ECA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422ECA">
        <w:rPr>
          <w:rFonts w:ascii="Arial" w:hAnsi="Arial" w:cs="Arial"/>
          <w:color w:val="000000" w:themeColor="text1"/>
          <w:sz w:val="24"/>
          <w:szCs w:val="24"/>
        </w:rPr>
        <w:t>CONLUSIONES</w:t>
      </w:r>
    </w:p>
    <w:p w14:paraId="05301C48" w14:textId="774E1171" w:rsidR="00422ECA" w:rsidRPr="00422ECA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422ECA">
        <w:rPr>
          <w:rFonts w:ascii="Arial" w:hAnsi="Arial" w:cs="Arial"/>
          <w:color w:val="000000" w:themeColor="text1"/>
          <w:sz w:val="24"/>
          <w:szCs w:val="24"/>
        </w:rPr>
        <w:t>RECOMENDACIONES</w:t>
      </w:r>
    </w:p>
    <w:p w14:paraId="621274E9" w14:textId="6DF6B801" w:rsidR="00422ECA" w:rsidRPr="00422ECA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422ECA">
        <w:rPr>
          <w:rFonts w:ascii="Arial" w:hAnsi="Arial" w:cs="Arial"/>
          <w:color w:val="000000" w:themeColor="text1"/>
          <w:sz w:val="24"/>
          <w:szCs w:val="24"/>
        </w:rPr>
        <w:t>BIBLIOGRAFIA</w:t>
      </w:r>
    </w:p>
    <w:p w14:paraId="242D9441" w14:textId="29B76CD5" w:rsidR="00422ECA" w:rsidRPr="00422ECA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422ECA">
        <w:rPr>
          <w:rFonts w:ascii="Arial" w:hAnsi="Arial" w:cs="Arial"/>
          <w:color w:val="000000" w:themeColor="text1"/>
          <w:sz w:val="24"/>
          <w:szCs w:val="24"/>
        </w:rPr>
        <w:t>WEBGRAFIA</w:t>
      </w:r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CF0B" w14:textId="77777777" w:rsidR="00C02FF7" w:rsidRDefault="00C02FF7" w:rsidP="0070130A">
      <w:pPr>
        <w:spacing w:after="0" w:line="240" w:lineRule="auto"/>
      </w:pPr>
      <w:r>
        <w:separator/>
      </w:r>
    </w:p>
  </w:endnote>
  <w:endnote w:type="continuationSeparator" w:id="0">
    <w:p w14:paraId="288B46E5" w14:textId="77777777" w:rsidR="00C02FF7" w:rsidRDefault="00C02FF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B54F1" w14:textId="77777777" w:rsidR="00C02FF7" w:rsidRDefault="00C02FF7" w:rsidP="0070130A">
      <w:pPr>
        <w:spacing w:after="0" w:line="240" w:lineRule="auto"/>
      </w:pPr>
      <w:r>
        <w:separator/>
      </w:r>
    </w:p>
  </w:footnote>
  <w:footnote w:type="continuationSeparator" w:id="0">
    <w:p w14:paraId="1C24B4EE" w14:textId="77777777" w:rsidR="00C02FF7" w:rsidRDefault="00C02FF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0E699A"/>
    <w:multiLevelType w:val="hybridMultilevel"/>
    <w:tmpl w:val="F7503EB2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93B93"/>
    <w:multiLevelType w:val="hybridMultilevel"/>
    <w:tmpl w:val="90FCB24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11C497C"/>
    <w:multiLevelType w:val="hybridMultilevel"/>
    <w:tmpl w:val="DB98F16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A9614D"/>
    <w:multiLevelType w:val="hybridMultilevel"/>
    <w:tmpl w:val="3B8E3B2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DA3138"/>
    <w:multiLevelType w:val="hybridMultilevel"/>
    <w:tmpl w:val="C8BEBD9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0457">
    <w:abstractNumId w:val="26"/>
  </w:num>
  <w:num w:numId="2" w16cid:durableId="1951627230">
    <w:abstractNumId w:val="16"/>
  </w:num>
  <w:num w:numId="3" w16cid:durableId="1563909904">
    <w:abstractNumId w:val="48"/>
  </w:num>
  <w:num w:numId="4" w16cid:durableId="1126313727">
    <w:abstractNumId w:val="34"/>
  </w:num>
  <w:num w:numId="5" w16cid:durableId="20399161">
    <w:abstractNumId w:val="21"/>
  </w:num>
  <w:num w:numId="6" w16cid:durableId="1107121982">
    <w:abstractNumId w:val="1"/>
  </w:num>
  <w:num w:numId="7" w16cid:durableId="1919318898">
    <w:abstractNumId w:val="53"/>
  </w:num>
  <w:num w:numId="8" w16cid:durableId="71897157">
    <w:abstractNumId w:val="15"/>
  </w:num>
  <w:num w:numId="9" w16cid:durableId="306519188">
    <w:abstractNumId w:val="18"/>
  </w:num>
  <w:num w:numId="10" w16cid:durableId="2133597145">
    <w:abstractNumId w:val="40"/>
  </w:num>
  <w:num w:numId="11" w16cid:durableId="1225146424">
    <w:abstractNumId w:val="35"/>
  </w:num>
  <w:num w:numId="12" w16cid:durableId="2118328429">
    <w:abstractNumId w:val="6"/>
  </w:num>
  <w:num w:numId="13" w16cid:durableId="228079158">
    <w:abstractNumId w:val="13"/>
  </w:num>
  <w:num w:numId="14" w16cid:durableId="627515635">
    <w:abstractNumId w:val="39"/>
  </w:num>
  <w:num w:numId="15" w16cid:durableId="1944260577">
    <w:abstractNumId w:val="47"/>
  </w:num>
  <w:num w:numId="16" w16cid:durableId="1248463077">
    <w:abstractNumId w:val="5"/>
  </w:num>
  <w:num w:numId="17" w16cid:durableId="1483425979">
    <w:abstractNumId w:val="4"/>
  </w:num>
  <w:num w:numId="18" w16cid:durableId="1948386107">
    <w:abstractNumId w:val="3"/>
  </w:num>
  <w:num w:numId="19" w16cid:durableId="1644045233">
    <w:abstractNumId w:val="32"/>
  </w:num>
  <w:num w:numId="20" w16cid:durableId="2097896482">
    <w:abstractNumId w:val="55"/>
  </w:num>
  <w:num w:numId="21" w16cid:durableId="158349482">
    <w:abstractNumId w:val="43"/>
  </w:num>
  <w:num w:numId="22" w16cid:durableId="709651706">
    <w:abstractNumId w:val="22"/>
  </w:num>
  <w:num w:numId="23" w16cid:durableId="2023319862">
    <w:abstractNumId w:val="33"/>
  </w:num>
  <w:num w:numId="24" w16cid:durableId="687754147">
    <w:abstractNumId w:val="30"/>
  </w:num>
  <w:num w:numId="25" w16cid:durableId="359166743">
    <w:abstractNumId w:val="12"/>
  </w:num>
  <w:num w:numId="26" w16cid:durableId="1430420656">
    <w:abstractNumId w:val="19"/>
  </w:num>
  <w:num w:numId="27" w16cid:durableId="1577859363">
    <w:abstractNumId w:val="27"/>
  </w:num>
  <w:num w:numId="28" w16cid:durableId="432168831">
    <w:abstractNumId w:val="28"/>
  </w:num>
  <w:num w:numId="29" w16cid:durableId="2081780198">
    <w:abstractNumId w:val="50"/>
  </w:num>
  <w:num w:numId="30" w16cid:durableId="772020042">
    <w:abstractNumId w:val="2"/>
  </w:num>
  <w:num w:numId="31" w16cid:durableId="939336082">
    <w:abstractNumId w:val="25"/>
  </w:num>
  <w:num w:numId="32" w16cid:durableId="529300688">
    <w:abstractNumId w:val="54"/>
  </w:num>
  <w:num w:numId="33" w16cid:durableId="370233664">
    <w:abstractNumId w:val="42"/>
  </w:num>
  <w:num w:numId="34" w16cid:durableId="559709037">
    <w:abstractNumId w:val="9"/>
  </w:num>
  <w:num w:numId="35" w16cid:durableId="1047071017">
    <w:abstractNumId w:val="24"/>
  </w:num>
  <w:num w:numId="36" w16cid:durableId="27143640">
    <w:abstractNumId w:val="51"/>
  </w:num>
  <w:num w:numId="37" w16cid:durableId="206449814">
    <w:abstractNumId w:val="11"/>
  </w:num>
  <w:num w:numId="38" w16cid:durableId="1690909348">
    <w:abstractNumId w:val="0"/>
  </w:num>
  <w:num w:numId="39" w16cid:durableId="149954041">
    <w:abstractNumId w:val="17"/>
  </w:num>
  <w:num w:numId="40" w16cid:durableId="517088225">
    <w:abstractNumId w:val="44"/>
  </w:num>
  <w:num w:numId="41" w16cid:durableId="1773629674">
    <w:abstractNumId w:val="7"/>
  </w:num>
  <w:num w:numId="42" w16cid:durableId="937638664">
    <w:abstractNumId w:val="46"/>
  </w:num>
  <w:num w:numId="43" w16cid:durableId="795683725">
    <w:abstractNumId w:val="45"/>
  </w:num>
  <w:num w:numId="44" w16cid:durableId="1082918811">
    <w:abstractNumId w:val="8"/>
  </w:num>
  <w:num w:numId="45" w16cid:durableId="1074819518">
    <w:abstractNumId w:val="14"/>
  </w:num>
  <w:num w:numId="46" w16cid:durableId="1371413188">
    <w:abstractNumId w:val="20"/>
  </w:num>
  <w:num w:numId="47" w16cid:durableId="531384413">
    <w:abstractNumId w:val="38"/>
  </w:num>
  <w:num w:numId="48" w16cid:durableId="399527644">
    <w:abstractNumId w:val="10"/>
  </w:num>
  <w:num w:numId="49" w16cid:durableId="213664982">
    <w:abstractNumId w:val="23"/>
  </w:num>
  <w:num w:numId="50" w16cid:durableId="1334258456">
    <w:abstractNumId w:val="37"/>
  </w:num>
  <w:num w:numId="51" w16cid:durableId="1236404311">
    <w:abstractNumId w:val="52"/>
  </w:num>
  <w:num w:numId="52" w16cid:durableId="1978756942">
    <w:abstractNumId w:val="31"/>
  </w:num>
  <w:num w:numId="53" w16cid:durableId="2012179616">
    <w:abstractNumId w:val="49"/>
  </w:num>
  <w:num w:numId="54" w16cid:durableId="956369749">
    <w:abstractNumId w:val="41"/>
  </w:num>
  <w:num w:numId="55" w16cid:durableId="1529492218">
    <w:abstractNumId w:val="36"/>
  </w:num>
  <w:num w:numId="56" w16cid:durableId="208545021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E027E"/>
    <w:rsid w:val="00697DC4"/>
    <w:rsid w:val="006A5548"/>
    <w:rsid w:val="0070130A"/>
    <w:rsid w:val="00760D61"/>
    <w:rsid w:val="007C00B3"/>
    <w:rsid w:val="008055BC"/>
    <w:rsid w:val="00975DA8"/>
    <w:rsid w:val="009D74BB"/>
    <w:rsid w:val="00A22F08"/>
    <w:rsid w:val="00A522EC"/>
    <w:rsid w:val="00A93C3B"/>
    <w:rsid w:val="00AE6359"/>
    <w:rsid w:val="00AF23FF"/>
    <w:rsid w:val="00B32A91"/>
    <w:rsid w:val="00B91506"/>
    <w:rsid w:val="00C02FF7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4</cp:revision>
  <dcterms:created xsi:type="dcterms:W3CDTF">2023-11-13T17:25:00Z</dcterms:created>
  <dcterms:modified xsi:type="dcterms:W3CDTF">2023-11-13T20:14:00Z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