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2">
      <w:pPr>
        <w:spacing w:after="0" w:lineRule="auto"/>
        <w:jc w:val="center"/>
        <w:rPr>
          <w:rFonts w:ascii="Times New Roman" w:cs="Times New Roman" w:eastAsia="Times New Roman" w:hAnsi="Times New Roman"/>
          <w:b w:val="1"/>
          <w:sz w:val="38"/>
          <w:szCs w:val="3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2219325</wp:posOffset>
            </wp:positionH>
            <wp:positionV relativeFrom="paragraph">
              <wp:posOffset>161925</wp:posOffset>
            </wp:positionV>
            <wp:extent cx="1048702" cy="1314450"/>
            <wp:effectExtent b="0" l="0" r="0" t="0"/>
            <wp:wrapTopAndBottom distB="0" distT="0"/>
            <wp:docPr descr="C:\Users\EPIS\Documents\upt.png" id="77" name="image1.png"/>
            <a:graphic>
              <a:graphicData uri="http://schemas.openxmlformats.org/drawingml/2006/picture">
                <pic:pic>
                  <pic:nvPicPr>
                    <pic:cNvPr descr="C:\Users\EPIS\Documents\upt.png" id="0" name="image1.png"/>
                    <pic:cNvPicPr preferRelativeResize="0"/>
                  </pic:nvPicPr>
                  <pic:blipFill>
                    <a:blip r:embed="rId7"/>
                    <a:srcRect b="0" l="0" r="0" t="0"/>
                    <a:stretch>
                      <a:fillRect/>
                    </a:stretch>
                  </pic:blipFill>
                  <pic:spPr>
                    <a:xfrm>
                      <a:off x="0" y="0"/>
                      <a:ext cx="1048702" cy="1314450"/>
                    </a:xfrm>
                    <a:prstGeom prst="rect"/>
                    <a:ln/>
                  </pic:spPr>
                </pic:pic>
              </a:graphicData>
            </a:graphic>
          </wp:anchor>
        </w:drawing>
      </w:r>
    </w:p>
    <w:p w:rsidR="00000000" w:rsidDel="00000000" w:rsidP="00000000" w:rsidRDefault="00000000" w:rsidRPr="00000000" w14:paraId="00000003">
      <w:pPr>
        <w:spacing w:after="0" w:lineRule="auto"/>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4">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6"/>
          <w:szCs w:val="36"/>
          <w:rtl w:val="0"/>
        </w:rPr>
        <w:t xml:space="preserve">UNIVERSIDAD PRIVADA DE TACNA</w:t>
        <w:br w:type="textWrapping"/>
      </w:r>
      <w:r w:rsidDel="00000000" w:rsidR="00000000" w:rsidRPr="00000000">
        <w:rPr>
          <w:rtl w:val="0"/>
        </w:rPr>
      </w:r>
    </w:p>
    <w:p w:rsidR="00000000" w:rsidDel="00000000" w:rsidP="00000000" w:rsidRDefault="00000000" w:rsidRPr="00000000" w14:paraId="00000005">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FACULTAD DE INGENIERÍA</w:t>
      </w:r>
    </w:p>
    <w:p w:rsidR="00000000" w:rsidDel="00000000" w:rsidP="00000000" w:rsidRDefault="00000000" w:rsidRPr="00000000" w14:paraId="00000006">
      <w:pPr>
        <w:spacing w:after="0" w:line="360" w:lineRule="auto"/>
        <w:jc w:val="center"/>
        <w:rPr>
          <w:rFonts w:ascii="Times New Roman" w:cs="Times New Roman" w:eastAsia="Times New Roman" w:hAnsi="Times New Roman"/>
          <w:b w:val="1"/>
          <w:i w:val="1"/>
          <w:color w:val="5b9bd5"/>
          <w:sz w:val="16"/>
          <w:szCs w:val="16"/>
        </w:rPr>
      </w:pPr>
      <w:r w:rsidDel="00000000" w:rsidR="00000000" w:rsidRPr="00000000">
        <w:rPr>
          <w:rtl w:val="0"/>
        </w:rPr>
      </w:r>
    </w:p>
    <w:p w:rsidR="00000000" w:rsidDel="00000000" w:rsidP="00000000" w:rsidRDefault="00000000" w:rsidRPr="00000000" w14:paraId="00000007">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Escuela Profesional de Ingeniería de Sistemas</w:t>
      </w:r>
      <w:r w:rsidDel="00000000" w:rsidR="00000000" w:rsidRPr="00000000">
        <w:rPr>
          <w:rtl w:val="0"/>
        </w:rPr>
      </w:r>
    </w:p>
    <w:p w:rsidR="00000000" w:rsidDel="00000000" w:rsidP="00000000" w:rsidRDefault="00000000" w:rsidRPr="00000000" w14:paraId="00000008">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PROYECTO DE UNIDAD I</w:t>
      </w:r>
    </w:p>
    <w:p w:rsidR="00000000" w:rsidDel="00000000" w:rsidP="00000000" w:rsidRDefault="00000000" w:rsidRPr="00000000" w14:paraId="0000000A">
      <w:pPr>
        <w:spacing w:after="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“SISTEMA DE MENTORÍA ACADÉMICA - AMS”</w:t>
      </w:r>
    </w:p>
    <w:p w:rsidR="00000000" w:rsidDel="00000000" w:rsidP="00000000" w:rsidRDefault="00000000" w:rsidRPr="00000000" w14:paraId="0000000B">
      <w:pPr>
        <w:spacing w:after="0" w:line="3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C">
      <w:pPr>
        <w:spacing w:after="0" w:line="360" w:lineRule="auto"/>
        <w:jc w:val="center"/>
        <w:rPr>
          <w:rFonts w:ascii="Times New Roman" w:cs="Times New Roman" w:eastAsia="Times New Roman" w:hAnsi="Times New Roman"/>
          <w:b w:val="1"/>
          <w:color w:val="4472c4"/>
          <w:sz w:val="32"/>
          <w:szCs w:val="32"/>
        </w:rPr>
      </w:pPr>
      <w:r w:rsidDel="00000000" w:rsidR="00000000" w:rsidRPr="00000000">
        <w:rPr>
          <w:rFonts w:ascii="Times New Roman" w:cs="Times New Roman" w:eastAsia="Times New Roman" w:hAnsi="Times New Roman"/>
          <w:sz w:val="32"/>
          <w:szCs w:val="32"/>
          <w:rtl w:val="0"/>
        </w:rPr>
        <w:t xml:space="preserve">Curso: </w:t>
      </w:r>
      <w:r w:rsidDel="00000000" w:rsidR="00000000" w:rsidRPr="00000000">
        <w:rPr>
          <w:rFonts w:ascii="Times New Roman" w:cs="Times New Roman" w:eastAsia="Times New Roman" w:hAnsi="Times New Roman"/>
          <w:i w:val="1"/>
          <w:sz w:val="32"/>
          <w:szCs w:val="32"/>
          <w:rtl w:val="0"/>
        </w:rPr>
        <w:t xml:space="preserve">Calidad y Pruebas de Software</w:t>
      </w:r>
      <w:r w:rsidDel="00000000" w:rsidR="00000000" w:rsidRPr="00000000">
        <w:rPr>
          <w:rtl w:val="0"/>
        </w:rPr>
      </w:r>
    </w:p>
    <w:p w:rsidR="00000000" w:rsidDel="00000000" w:rsidP="00000000" w:rsidRDefault="00000000" w:rsidRPr="00000000" w14:paraId="0000000D">
      <w:pPr>
        <w:spacing w:after="0" w:line="360" w:lineRule="auto"/>
        <w:jc w:val="center"/>
        <w:rPr>
          <w:rFonts w:ascii="Arial" w:cs="Arial" w:eastAsia="Arial" w:hAnsi="Arial"/>
          <w:sz w:val="36"/>
          <w:szCs w:val="36"/>
        </w:rPr>
      </w:pPr>
      <w:r w:rsidDel="00000000" w:rsidR="00000000" w:rsidRPr="00000000">
        <w:rPr>
          <w:rFonts w:ascii="Times New Roman" w:cs="Times New Roman" w:eastAsia="Times New Roman" w:hAnsi="Times New Roman"/>
          <w:sz w:val="32"/>
          <w:szCs w:val="32"/>
          <w:rtl w:val="0"/>
        </w:rPr>
        <w:t xml:space="preserve">Docente: </w:t>
      </w:r>
      <w:r w:rsidDel="00000000" w:rsidR="00000000" w:rsidRPr="00000000">
        <w:rPr>
          <w:rFonts w:ascii="Times New Roman" w:cs="Times New Roman" w:eastAsia="Times New Roman" w:hAnsi="Times New Roman"/>
          <w:i w:val="1"/>
          <w:sz w:val="32"/>
          <w:szCs w:val="32"/>
          <w:rtl w:val="0"/>
        </w:rPr>
        <w:t xml:space="preserve">Mag. Ing. Patrick Cuadros Quiroga</w:t>
      </w:r>
      <w:r w:rsidDel="00000000" w:rsidR="00000000" w:rsidRPr="00000000">
        <w:rPr>
          <w:rtl w:val="0"/>
        </w:rPr>
      </w:r>
    </w:p>
    <w:p w:rsidR="00000000" w:rsidDel="00000000" w:rsidP="00000000" w:rsidRDefault="00000000" w:rsidRPr="00000000" w14:paraId="0000000E">
      <w:pPr>
        <w:spacing w:after="0" w:line="240" w:lineRule="auto"/>
        <w:jc w:val="center"/>
        <w:rPr>
          <w:rFonts w:ascii="Arial" w:cs="Arial" w:eastAsia="Arial" w:hAnsi="Arial"/>
          <w:b w:val="1"/>
          <w:color w:val="4472c4"/>
          <w:sz w:val="20"/>
          <w:szCs w:val="20"/>
        </w:rPr>
      </w:pPr>
      <w:r w:rsidDel="00000000" w:rsidR="00000000" w:rsidRPr="00000000">
        <w:rPr>
          <w:rtl w:val="0"/>
        </w:rPr>
      </w:r>
    </w:p>
    <w:p w:rsidR="00000000" w:rsidDel="00000000" w:rsidP="00000000" w:rsidRDefault="00000000" w:rsidRPr="00000000" w14:paraId="0000000F">
      <w:pPr>
        <w:spacing w:after="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Integrantes:</w:t>
      </w:r>
    </w:p>
    <w:p w:rsidR="00000000" w:rsidDel="00000000" w:rsidP="00000000" w:rsidRDefault="00000000" w:rsidRPr="00000000" w14:paraId="00000010">
      <w:pPr>
        <w:spacing w:after="0" w:line="360" w:lineRule="auto"/>
        <w:ind w:left="720" w:firstLine="0"/>
        <w:jc w:val="both"/>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011">
      <w:pPr>
        <w:spacing w:after="0" w:line="360" w:lineRule="auto"/>
        <w:ind w:left="720" w:firstLine="0"/>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Huanca Merma, Gregory Brandon </w:t>
        <w:tab/>
        <w:t xml:space="preserve"> </w:t>
        <w:tab/>
        <w:t xml:space="preserve">(2022073898)</w:t>
      </w:r>
    </w:p>
    <w:p w:rsidR="00000000" w:rsidDel="00000000" w:rsidP="00000000" w:rsidRDefault="00000000" w:rsidRPr="00000000" w14:paraId="00000012">
      <w:pPr>
        <w:spacing w:after="0" w:line="360" w:lineRule="auto"/>
        <w:ind w:left="720" w:firstLine="0"/>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Medina Quispe, Joan Cristian </w:t>
        <w:tab/>
        <w:tab/>
        <w:t xml:space="preserve"> </w:t>
        <w:tab/>
        <w:t xml:space="preserve">(2022074255)</w:t>
      </w:r>
    </w:p>
    <w:p w:rsidR="00000000" w:rsidDel="00000000" w:rsidP="00000000" w:rsidRDefault="00000000" w:rsidRPr="00000000" w14:paraId="00000013">
      <w:pPr>
        <w:spacing w:after="0"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32"/>
          <w:szCs w:val="32"/>
          <w:rtl w:val="0"/>
        </w:rPr>
        <w:t xml:space="preserve">Lira Alvarez, Rodrigo Samael Adonai</w:t>
        <w:tab/>
        <w:tab/>
        <w:t xml:space="preserve">(2019063331)</w:t>
      </w:r>
      <w:r w:rsidDel="00000000" w:rsidR="00000000" w:rsidRPr="00000000">
        <w:rPr>
          <w:rtl w:val="0"/>
        </w:rPr>
      </w:r>
    </w:p>
    <w:p w:rsidR="00000000" w:rsidDel="00000000" w:rsidP="00000000" w:rsidRDefault="00000000" w:rsidRPr="00000000" w14:paraId="00000014">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Tacna – Perú</w:t>
      </w:r>
    </w:p>
    <w:p w:rsidR="00000000" w:rsidDel="00000000" w:rsidP="00000000" w:rsidRDefault="00000000" w:rsidRPr="00000000" w14:paraId="00000017">
      <w:pPr>
        <w:spacing w:after="0" w:line="24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2025</w:t>
      </w:r>
    </w:p>
    <w:p w:rsidR="00000000" w:rsidDel="00000000" w:rsidP="00000000" w:rsidRDefault="00000000" w:rsidRPr="00000000" w14:paraId="00000018">
      <w:pPr>
        <w:spacing w:after="0"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9">
      <w:pPr>
        <w:spacing w:after="0"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A">
      <w:pPr>
        <w:spacing w:after="0" w:line="240" w:lineRule="auto"/>
        <w:rPr>
          <w:rFonts w:ascii="Times New Roman" w:cs="Times New Roman" w:eastAsia="Times New Roman" w:hAnsi="Times New Roman"/>
          <w:b w:val="1"/>
          <w:i w:val="1"/>
          <w:sz w:val="28"/>
          <w:szCs w:val="28"/>
        </w:rPr>
      </w:pPr>
      <w:r w:rsidDel="00000000" w:rsidR="00000000" w:rsidRPr="00000000">
        <w:rPr>
          <w:rtl w:val="0"/>
        </w:rPr>
      </w:r>
    </w:p>
    <w:tbl>
      <w:tblPr>
        <w:tblStyle w:val="Table1"/>
        <w:tblpPr w:leftFromText="180" w:rightFromText="180" w:topFromText="180" w:bottomFromText="180" w:vertAnchor="text" w:horzAnchor="text" w:tblpX="0" w:tblpY="0"/>
        <w:tblW w:w="90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15"/>
        <w:gridCol w:w="1455"/>
        <w:gridCol w:w="1110"/>
        <w:gridCol w:w="1485"/>
        <w:gridCol w:w="990"/>
        <w:gridCol w:w="3060"/>
        <w:tblGridChange w:id="0">
          <w:tblGrid>
            <w:gridCol w:w="915"/>
            <w:gridCol w:w="1455"/>
            <w:gridCol w:w="1110"/>
            <w:gridCol w:w="1485"/>
            <w:gridCol w:w="990"/>
            <w:gridCol w:w="3060"/>
          </w:tblGrid>
        </w:tblGridChange>
      </w:tblGrid>
      <w:tr>
        <w:trPr>
          <w:cantSplit w:val="0"/>
          <w:trHeight w:val="270" w:hRule="atLeast"/>
          <w:tblHeader w:val="1"/>
        </w:trPr>
        <w:tc>
          <w:tcPr>
            <w:gridSpan w:val="6"/>
            <w:shd w:fill="d9d9d9" w:val="clear"/>
            <w:vAlign w:val="center"/>
          </w:tcPr>
          <w:p w:rsidR="00000000" w:rsidDel="00000000" w:rsidP="00000000" w:rsidRDefault="00000000" w:rsidRPr="00000000" w14:paraId="0000001B">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CONTROL DE VERSIONES</w:t>
            </w:r>
          </w:p>
        </w:tc>
      </w:tr>
      <w:tr>
        <w:trPr>
          <w:cantSplit w:val="0"/>
          <w:trHeight w:val="278.7310791015624" w:hRule="atLeast"/>
          <w:tblHeader w:val="0"/>
        </w:trPr>
        <w:tc>
          <w:tcPr>
            <w:shd w:fill="f2f2f2" w:val="clear"/>
            <w:vAlign w:val="center"/>
          </w:tcPr>
          <w:p w:rsidR="00000000" w:rsidDel="00000000" w:rsidP="00000000" w:rsidRDefault="00000000" w:rsidRPr="00000000" w14:paraId="00000021">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Versión</w:t>
            </w:r>
          </w:p>
        </w:tc>
        <w:tc>
          <w:tcPr>
            <w:shd w:fill="f2f2f2" w:val="clear"/>
            <w:vAlign w:val="center"/>
          </w:tcPr>
          <w:p w:rsidR="00000000" w:rsidDel="00000000" w:rsidP="00000000" w:rsidRDefault="00000000" w:rsidRPr="00000000" w14:paraId="00000022">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Hecha por</w:t>
            </w:r>
          </w:p>
        </w:tc>
        <w:tc>
          <w:tcPr>
            <w:shd w:fill="f2f2f2" w:val="clear"/>
            <w:vAlign w:val="center"/>
          </w:tcPr>
          <w:p w:rsidR="00000000" w:rsidDel="00000000" w:rsidP="00000000" w:rsidRDefault="00000000" w:rsidRPr="00000000" w14:paraId="00000023">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Revisada por</w:t>
            </w:r>
          </w:p>
        </w:tc>
        <w:tc>
          <w:tcPr>
            <w:shd w:fill="f2f2f2" w:val="clear"/>
            <w:vAlign w:val="center"/>
          </w:tcPr>
          <w:p w:rsidR="00000000" w:rsidDel="00000000" w:rsidP="00000000" w:rsidRDefault="00000000" w:rsidRPr="00000000" w14:paraId="00000024">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Aprobada por</w:t>
            </w:r>
          </w:p>
        </w:tc>
        <w:tc>
          <w:tcPr>
            <w:shd w:fill="f2f2f2" w:val="clear"/>
            <w:vAlign w:val="center"/>
          </w:tcPr>
          <w:p w:rsidR="00000000" w:rsidDel="00000000" w:rsidP="00000000" w:rsidRDefault="00000000" w:rsidRPr="00000000" w14:paraId="00000025">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Fecha</w:t>
            </w:r>
          </w:p>
        </w:tc>
        <w:tc>
          <w:tcPr>
            <w:shd w:fill="f2f2f2" w:val="clear"/>
            <w:vAlign w:val="center"/>
          </w:tcPr>
          <w:p w:rsidR="00000000" w:rsidDel="00000000" w:rsidP="00000000" w:rsidRDefault="00000000" w:rsidRPr="00000000" w14:paraId="00000026">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Motivo</w:t>
            </w:r>
          </w:p>
        </w:tc>
      </w:tr>
      <w:tr>
        <w:trPr>
          <w:cantSplit w:val="0"/>
          <w:trHeight w:val="226.7716535433071" w:hRule="atLeast"/>
          <w:tblHeader w:val="0"/>
        </w:trPr>
        <w:tc>
          <w:tcPr>
            <w:vAlign w:val="center"/>
          </w:tcPr>
          <w:p w:rsidR="00000000" w:rsidDel="00000000" w:rsidP="00000000" w:rsidRDefault="00000000" w:rsidRPr="00000000" w14:paraId="00000027">
            <w:pPr>
              <w:jc w:val="center"/>
              <w:rPr>
                <w:sz w:val="14"/>
                <w:szCs w:val="14"/>
              </w:rPr>
            </w:pPr>
            <w:r w:rsidDel="00000000" w:rsidR="00000000" w:rsidRPr="00000000">
              <w:rPr>
                <w:sz w:val="14"/>
                <w:szCs w:val="14"/>
                <w:rtl w:val="0"/>
              </w:rPr>
              <w:t xml:space="preserve">2.0</w:t>
            </w:r>
          </w:p>
        </w:tc>
        <w:tc>
          <w:tcPr>
            <w:vAlign w:val="center"/>
          </w:tcPr>
          <w:p w:rsidR="00000000" w:rsidDel="00000000" w:rsidP="00000000" w:rsidRDefault="00000000" w:rsidRPr="00000000" w14:paraId="00000028">
            <w:pPr>
              <w:jc w:val="center"/>
              <w:rPr>
                <w:sz w:val="14"/>
                <w:szCs w:val="14"/>
              </w:rPr>
            </w:pPr>
            <w:r w:rsidDel="00000000" w:rsidR="00000000" w:rsidRPr="00000000">
              <w:rPr>
                <w:sz w:val="14"/>
                <w:szCs w:val="14"/>
                <w:rtl w:val="0"/>
              </w:rPr>
              <w:t xml:space="preserve">JMQ,RSLA</w:t>
            </w:r>
          </w:p>
        </w:tc>
        <w:tc>
          <w:tcPr>
            <w:vAlign w:val="center"/>
          </w:tcPr>
          <w:p w:rsidR="00000000" w:rsidDel="00000000" w:rsidP="00000000" w:rsidRDefault="00000000" w:rsidRPr="00000000" w14:paraId="00000029">
            <w:pPr>
              <w:jc w:val="center"/>
              <w:rPr>
                <w:sz w:val="14"/>
                <w:szCs w:val="14"/>
              </w:rPr>
            </w:pPr>
            <w:r w:rsidDel="00000000" w:rsidR="00000000" w:rsidRPr="00000000">
              <w:rPr>
                <w:sz w:val="14"/>
                <w:szCs w:val="14"/>
                <w:rtl w:val="0"/>
              </w:rPr>
              <w:t xml:space="preserve">JMQ</w:t>
            </w:r>
          </w:p>
        </w:tc>
        <w:tc>
          <w:tcPr>
            <w:vAlign w:val="center"/>
          </w:tcPr>
          <w:p w:rsidR="00000000" w:rsidDel="00000000" w:rsidP="00000000" w:rsidRDefault="00000000" w:rsidRPr="00000000" w14:paraId="0000002A">
            <w:pPr>
              <w:jc w:val="center"/>
              <w:rPr>
                <w:sz w:val="14"/>
                <w:szCs w:val="14"/>
              </w:rPr>
            </w:pPr>
            <w:r w:rsidDel="00000000" w:rsidR="00000000" w:rsidRPr="00000000">
              <w:rPr>
                <w:sz w:val="14"/>
                <w:szCs w:val="14"/>
                <w:rtl w:val="0"/>
              </w:rPr>
              <w:t xml:space="preserve">GHM</w:t>
            </w:r>
          </w:p>
        </w:tc>
        <w:tc>
          <w:tcPr>
            <w:vAlign w:val="center"/>
          </w:tcPr>
          <w:p w:rsidR="00000000" w:rsidDel="00000000" w:rsidP="00000000" w:rsidRDefault="00000000" w:rsidRPr="00000000" w14:paraId="0000002B">
            <w:pPr>
              <w:spacing w:before="20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9/06/2025</w:t>
            </w:r>
          </w:p>
        </w:tc>
        <w:tc>
          <w:tcPr>
            <w:vAlign w:val="center"/>
          </w:tcPr>
          <w:p w:rsidR="00000000" w:rsidDel="00000000" w:rsidP="00000000" w:rsidRDefault="00000000" w:rsidRPr="00000000" w14:paraId="0000002C">
            <w:pPr>
              <w:spacing w:before="20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Versión 2.0</w:t>
            </w:r>
          </w:p>
          <w:p w:rsidR="00000000" w:rsidDel="00000000" w:rsidP="00000000" w:rsidRDefault="00000000" w:rsidRPr="00000000" w14:paraId="0000002D">
            <w:pPr>
              <w:spacing w:before="200" w:lineRule="auto"/>
              <w:jc w:val="center"/>
              <w:rPr>
                <w:rFonts w:ascii="Times New Roman" w:cs="Times New Roman" w:eastAsia="Times New Roman" w:hAnsi="Times New Roman"/>
                <w:sz w:val="14"/>
                <w:szCs w:val="14"/>
              </w:rPr>
            </w:pPr>
            <w:r w:rsidDel="00000000" w:rsidR="00000000" w:rsidRPr="00000000">
              <w:rPr>
                <w:rtl w:val="0"/>
              </w:rPr>
            </w:r>
          </w:p>
        </w:tc>
      </w:tr>
    </w:tbl>
    <w:p w:rsidR="00000000" w:rsidDel="00000000" w:rsidP="00000000" w:rsidRDefault="00000000" w:rsidRPr="00000000" w14:paraId="0000002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5">
      <w:pPr>
        <w:widowControl w:val="0"/>
        <w:spacing w:after="0" w:line="240" w:lineRule="auto"/>
        <w:jc w:val="righ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Proyecto AMS </w:t>
      </w:r>
    </w:p>
    <w:p w:rsidR="00000000" w:rsidDel="00000000" w:rsidP="00000000" w:rsidRDefault="00000000" w:rsidRPr="00000000" w14:paraId="00000036">
      <w:pPr>
        <w:spacing w:after="0" w:line="36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36"/>
          <w:szCs w:val="36"/>
          <w:rtl w:val="0"/>
        </w:rPr>
        <w:t xml:space="preserve">“SISTEMA DE MENTORÍA ACADÉMICA”</w: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Documento de Arquitectura de Software</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Versión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03A">
      <w:pPr>
        <w:rPr>
          <w:rFonts w:ascii="Arial" w:cs="Arial" w:eastAsia="Arial" w:hAnsi="Arial"/>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B">
      <w:pP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3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b w:val="1"/>
          <w:i w:val="0"/>
          <w:smallCaps w:val="0"/>
          <w:strike w:val="0"/>
          <w:sz w:val="32"/>
          <w:szCs w:val="32"/>
          <w:u w:val="none"/>
          <w:shd w:fill="auto" w:val="clear"/>
          <w:vertAlign w:val="baseline"/>
        </w:rPr>
      </w:pPr>
      <w:bookmarkStart w:colFirst="0" w:colLast="0" w:name="_heading=h.euuptpskndal" w:id="0"/>
      <w:bookmarkEnd w:id="0"/>
      <w:r w:rsidDel="00000000" w:rsidR="00000000" w:rsidRPr="00000000">
        <w:rPr>
          <w:b w:val="1"/>
          <w:i w:val="0"/>
          <w:smallCaps w:val="0"/>
          <w:strike w:val="0"/>
          <w:sz w:val="32"/>
          <w:szCs w:val="32"/>
          <w:u w:val="none"/>
          <w:shd w:fill="auto" w:val="clear"/>
          <w:vertAlign w:val="baseline"/>
          <w:rtl w:val="0"/>
        </w:rPr>
        <w:t xml:space="preserve">ÍNDICE GENERAL</w:t>
      </w:r>
    </w:p>
    <w:p w:rsidR="00000000" w:rsidDel="00000000" w:rsidP="00000000" w:rsidRDefault="00000000" w:rsidRPr="00000000" w14:paraId="0000003D">
      <w:pPr>
        <w:spacing w:after="200" w:line="36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E">
          <w:pPr>
            <w:widowControl w:val="0"/>
            <w:tabs>
              <w:tab w:val="right" w:leader="none" w:pos="12000"/>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euuptpskndal">
            <w:r w:rsidDel="00000000" w:rsidR="00000000" w:rsidRPr="00000000">
              <w:rPr>
                <w:b w:val="1"/>
                <w:color w:val="000000"/>
                <w:u w:val="none"/>
                <w:rtl w:val="0"/>
              </w:rPr>
              <w:t xml:space="preserve">ÍNDICE GENERAL</w:t>
              <w:tab/>
              <w:t xml:space="preserve">3</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rPr>
              <w:b w:val="1"/>
              <w:color w:val="000000"/>
              <w:u w:val="none"/>
            </w:rPr>
          </w:pPr>
          <w:hyperlink w:anchor="_heading=h.b370isyhcxm">
            <w:r w:rsidDel="00000000" w:rsidR="00000000" w:rsidRPr="00000000">
              <w:rPr>
                <w:b w:val="1"/>
                <w:color w:val="000000"/>
                <w:u w:val="none"/>
                <w:rtl w:val="0"/>
              </w:rPr>
              <w:t xml:space="preserve">1. Introducción</w:t>
              <w:tab/>
              <w:t xml:space="preserve">5</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360" w:firstLine="0"/>
            <w:rPr>
              <w:color w:val="000000"/>
              <w:u w:val="none"/>
            </w:rPr>
          </w:pPr>
          <w:hyperlink w:anchor="_heading=h.5mq4y3nous2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 Propósito</w:t>
              <w:tab/>
              <w:t xml:space="preserve">5</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360" w:firstLine="0"/>
            <w:rPr>
              <w:color w:val="000000"/>
              <w:u w:val="none"/>
            </w:rPr>
          </w:pPr>
          <w:hyperlink w:anchor="_heading=h.d8kmss2dpg3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 Alcance</w:t>
              <w:tab/>
              <w:t xml:space="preserve">5</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360" w:firstLine="0"/>
            <w:rPr>
              <w:color w:val="000000"/>
              <w:u w:val="none"/>
            </w:rPr>
          </w:pPr>
          <w:hyperlink w:anchor="_heading=h.v0c7sr4ya1w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 Definición, siglas y abreviaturas</w:t>
              <w:tab/>
              <w:t xml:space="preserve">6</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360" w:firstLine="0"/>
            <w:rPr>
              <w:color w:val="000000"/>
              <w:u w:val="none"/>
            </w:rPr>
          </w:pPr>
          <w:hyperlink w:anchor="_heading=h.784zgx8tz8i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1.4. Referencias</w:t>
              <w:tab/>
              <w:t xml:space="preserve">6</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360" w:firstLine="0"/>
            <w:rPr>
              <w:color w:val="000000"/>
              <w:u w:val="none"/>
            </w:rPr>
          </w:pPr>
          <w:hyperlink w:anchor="_heading=h.8kigymo540i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1.5. Visión General</w:t>
              <w:tab/>
              <w:t xml:space="preserve">6</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rPr>
              <w:b w:val="1"/>
              <w:color w:val="000000"/>
              <w:u w:val="none"/>
            </w:rPr>
          </w:pPr>
          <w:hyperlink w:anchor="_heading=h.gkvy84346py3">
            <w:r w:rsidDel="00000000" w:rsidR="00000000" w:rsidRPr="00000000">
              <w:rPr>
                <w:b w:val="1"/>
                <w:color w:val="000000"/>
                <w:u w:val="none"/>
                <w:rtl w:val="0"/>
              </w:rPr>
              <w:t xml:space="preserve">2. Representación Arquitectónica</w:t>
              <w:tab/>
              <w:t xml:space="preserve">7</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360" w:firstLine="0"/>
            <w:rPr>
              <w:color w:val="000000"/>
              <w:u w:val="none"/>
            </w:rPr>
          </w:pPr>
          <w:hyperlink w:anchor="_heading=h.idiperqzqzk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 Escenarios</w:t>
              <w:tab/>
              <w:t xml:space="preserve">7</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720" w:firstLine="0"/>
            <w:rPr>
              <w:color w:val="000000"/>
              <w:u w:val="none"/>
            </w:rPr>
          </w:pPr>
          <w:hyperlink w:anchor="_heading=h.6ex49vedtyvw">
            <w:r w:rsidDel="00000000" w:rsidR="00000000" w:rsidRPr="00000000">
              <w:rPr>
                <w:color w:val="000000"/>
                <w:u w:val="none"/>
                <w:rtl w:val="0"/>
              </w:rPr>
              <w:t xml:space="preserve">2.1.1. Escenario de Funcionalidad</w:t>
              <w:tab/>
              <w:t xml:space="preserve">7</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360" w:firstLine="0"/>
            <w:rPr>
              <w:color w:val="000000"/>
              <w:u w:val="none"/>
            </w:rPr>
          </w:pPr>
          <w:hyperlink w:anchor="_heading=h.sqmzqu1zbed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2.2. Vista Lógica</w:t>
              <w:tab/>
              <w:t xml:space="preserve">9</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left="360" w:firstLine="0"/>
            <w:rPr>
              <w:color w:val="000000"/>
              <w:u w:val="none"/>
            </w:rPr>
          </w:pPr>
          <w:hyperlink w:anchor="_heading=h.e7aujio00mu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2.3. Vista del Proceso</w:t>
              <w:tab/>
              <w:t xml:space="preserve">9</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left="360" w:firstLine="0"/>
            <w:rPr>
              <w:color w:val="000000"/>
              <w:u w:val="none"/>
            </w:rPr>
          </w:pPr>
          <w:hyperlink w:anchor="_heading=h.a43dqh5mq36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2.4. Vista del desarrollo</w:t>
              <w:tab/>
              <w:t xml:space="preserve">9</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ind w:left="360" w:firstLine="0"/>
            <w:rPr>
              <w:color w:val="000000"/>
              <w:u w:val="none"/>
            </w:rPr>
          </w:pPr>
          <w:hyperlink w:anchor="_heading=h.fc86fk1mhja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2.5. Vista Física</w:t>
              <w:tab/>
              <w:t xml:space="preserve">10</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ind w:left="360" w:firstLine="0"/>
            <w:rPr>
              <w:color w:val="000000"/>
              <w:u w:val="none"/>
            </w:rPr>
          </w:pPr>
          <w:hyperlink w:anchor="_heading=h.pvl1jdc8q4v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3.1. Disponibilidad</w:t>
              <w:tab/>
              <w:t xml:space="preserve">10</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ind w:left="360" w:firstLine="0"/>
            <w:rPr>
              <w:color w:val="000000"/>
              <w:u w:val="none"/>
            </w:rPr>
          </w:pPr>
          <w:hyperlink w:anchor="_heading=h.cqclicwoqwc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3.2. Seguridad</w:t>
              <w:tab/>
              <w:t xml:space="preserve">10</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ind w:left="360" w:firstLine="0"/>
            <w:rPr>
              <w:color w:val="000000"/>
              <w:u w:val="none"/>
            </w:rPr>
          </w:pPr>
          <w:hyperlink w:anchor="_heading=h.a0r33nnalu1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3.3. Adaptabilidad</w:t>
              <w:tab/>
              <w:t xml:space="preserve">10</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ind w:left="360" w:firstLine="0"/>
            <w:rPr>
              <w:color w:val="000000"/>
              <w:u w:val="none"/>
            </w:rPr>
          </w:pPr>
          <w:hyperlink w:anchor="_heading=h.eyzs1xaqbb5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3.4. Rendimiento</w:t>
              <w:tab/>
              <w:t xml:space="preserve">11</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ind w:left="360" w:firstLine="0"/>
            <w:rPr>
              <w:color w:val="000000"/>
              <w:u w:val="none"/>
            </w:rPr>
          </w:pPr>
          <w:hyperlink w:anchor="_heading=h.a5tuc9hi2p4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4.1. Requerimientos funcionales</w:t>
              <w:tab/>
              <w:t xml:space="preserve">11</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ind w:left="360" w:firstLine="0"/>
            <w:rPr>
              <w:color w:val="000000"/>
              <w:u w:val="none"/>
            </w:rPr>
          </w:pPr>
          <w:hyperlink w:anchor="_heading=h.i7lt09rpnrf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4.2. Requerimientos no funcionales</w:t>
              <w:tab/>
              <w:t xml:space="preserve">11</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240" w:lineRule="auto"/>
            <w:ind w:left="1080" w:firstLine="0"/>
            <w:rPr>
              <w:color w:val="000000"/>
              <w:u w:val="none"/>
            </w:rPr>
          </w:pPr>
          <w:hyperlink w:anchor="_heading=h.rz33a5vqjhz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Diagrama de Casos de Uso del Sistema Web AMS</w:t>
              <w:tab/>
              <w:t xml:space="preserve">12</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240" w:lineRule="auto"/>
            <w:ind w:left="720" w:firstLine="0"/>
            <w:rPr>
              <w:color w:val="000000"/>
              <w:u w:val="none"/>
            </w:rPr>
          </w:pPr>
          <w:hyperlink w:anchor="_heading=h.i6c4ql3uhzd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Comentario: Tenemos el diagrama de Casos de Uso del Sistema Escritorio AMS.</w:t>
              <w:tab/>
              <w:t xml:space="preserve">12</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240" w:lineRule="auto"/>
            <w:ind w:left="1080" w:firstLine="0"/>
            <w:rPr>
              <w:color w:val="000000"/>
              <w:u w:val="none"/>
            </w:rPr>
          </w:pPr>
          <w:hyperlink w:anchor="_heading=h.ddqz6gfu0x0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Diagrama de Casos de Uso del Sistema Escritorio AMS</w:t>
              <w:tab/>
              <w:t xml:space="preserve">13</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240" w:lineRule="auto"/>
            <w:ind w:left="360" w:firstLine="0"/>
            <w:rPr>
              <w:color w:val="000000"/>
              <w:u w:val="none"/>
            </w:rPr>
          </w:pPr>
          <w:hyperlink w:anchor="_heading=h.pydnah1u6pt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6.1. Diagrama de Secuencia</w:t>
              <w:tab/>
              <w:t xml:space="preserve">14</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240" w:lineRule="auto"/>
            <w:ind w:left="720" w:firstLine="0"/>
            <w:rPr>
              <w:color w:val="000000"/>
              <w:u w:val="none"/>
            </w:rPr>
          </w:pPr>
          <w:hyperlink w:anchor="_heading=h.tpimdsihv2f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6.1.1. SD-UC-001 Autenticar usuarios</w:t>
              <w:tab/>
              <w:t xml:space="preserve">14</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240" w:lineRule="auto"/>
            <w:ind w:left="720" w:firstLine="0"/>
            <w:rPr>
              <w:color w:val="000000"/>
              <w:u w:val="none"/>
            </w:rPr>
          </w:pPr>
          <w:hyperlink w:anchor="_heading=h.yot9a9kvfpr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6.1.2. SD-UC-002 Registrar usuarios</w:t>
              <w:tab/>
              <w:t xml:space="preserve">14</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240" w:lineRule="auto"/>
            <w:ind w:left="720" w:firstLine="0"/>
            <w:rPr>
              <w:color w:val="000000"/>
              <w:u w:val="none"/>
            </w:rPr>
          </w:pPr>
          <w:hyperlink w:anchor="_heading=h.uhn1ings7z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6.1.3. SD-UC-003 Gestionar perfiles</w:t>
              <w:tab/>
              <w:t xml:space="preserve">15</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240" w:lineRule="auto"/>
            <w:ind w:left="720" w:firstLine="0"/>
            <w:rPr>
              <w:color w:val="000000"/>
              <w:u w:val="none"/>
            </w:rPr>
          </w:pPr>
          <w:hyperlink w:anchor="_heading=h.7ua4jhkavk0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6.1.4. SD-UC-004 Gestionar clases</w:t>
              <w:tab/>
              <w:t xml:space="preserve">16</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240" w:lineRule="auto"/>
            <w:ind w:left="720" w:firstLine="0"/>
            <w:rPr>
              <w:color w:val="000000"/>
              <w:u w:val="none"/>
            </w:rPr>
          </w:pPr>
          <w:hyperlink w:anchor="_heading=h.eid5126galn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6.1.5. SD-UC-008 Gestionar calificaciones</w:t>
              <w:tab/>
              <w:t xml:space="preserve">17</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240" w:lineRule="auto"/>
            <w:ind w:left="360" w:firstLine="0"/>
            <w:rPr>
              <w:color w:val="000000"/>
              <w:u w:val="none"/>
            </w:rPr>
          </w:pPr>
          <w:hyperlink w:anchor="_heading=h.b03hozabywn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6.2. Diagrama de Clases</w:t>
              <w:tab/>
              <w:t xml:space="preserve">18</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240" w:lineRule="auto"/>
            <w:ind w:left="360" w:firstLine="0"/>
            <w:rPr>
              <w:color w:val="000000"/>
              <w:u w:val="none"/>
            </w:rPr>
          </w:pPr>
          <w:hyperlink w:anchor="_heading=h.1x4qwi7drc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6.3. Diagrama Contextual</w:t>
              <w:tab/>
              <w:t xml:space="preserve">19</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240" w:lineRule="auto"/>
            <w:ind w:left="360" w:firstLine="0"/>
            <w:rPr>
              <w:color w:val="000000"/>
              <w:u w:val="none"/>
            </w:rPr>
          </w:pPr>
          <w:hyperlink w:anchor="_heading=h.gi4llqf11vb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7.1. Diagrama de Proceso Actual</w:t>
              <w:tab/>
              <w:t xml:space="preserve">19</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0" w:before="60" w:line="240" w:lineRule="auto"/>
            <w:ind w:left="360" w:firstLine="0"/>
            <w:rPr>
              <w:color w:val="000000"/>
              <w:u w:val="none"/>
            </w:rPr>
          </w:pPr>
          <w:hyperlink w:anchor="_heading=h.vwuay0fvbzb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7.2. Diagrama de Proceso Propuesto</w:t>
              <w:tab/>
              <w:t xml:space="preserve">20</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0" w:before="60" w:line="240" w:lineRule="auto"/>
            <w:ind w:left="360" w:firstLine="0"/>
            <w:rPr>
              <w:color w:val="000000"/>
              <w:u w:val="none"/>
            </w:rPr>
          </w:pPr>
          <w:hyperlink w:anchor="_heading=h.jbytjcxv01i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8.1. Diagrama de Contenedor</w:t>
              <w:tab/>
              <w:t xml:space="preserve">22</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0" w:before="60" w:line="240" w:lineRule="auto"/>
            <w:ind w:left="360" w:firstLine="0"/>
            <w:rPr>
              <w:color w:val="000000"/>
              <w:u w:val="none"/>
            </w:rPr>
          </w:pPr>
          <w:hyperlink w:anchor="_heading=h.5volhsu2mfu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9.1. Diagrama de Paquetes</w:t>
              <w:tab/>
              <w:t xml:space="preserve">23</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0" w:before="60" w:line="240" w:lineRule="auto"/>
            <w:ind w:left="1080" w:firstLine="0"/>
            <w:rPr>
              <w:color w:val="000000"/>
              <w:u w:val="none"/>
            </w:rPr>
          </w:pPr>
          <w:hyperlink w:anchor="_heading=h.mssef5dzsr4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9.1.1. Diagrama de Paquetes de Sistema Web AMS</w:t>
              <w:tab/>
              <w:t xml:space="preserve">23</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after="0" w:before="60" w:line="240" w:lineRule="auto"/>
            <w:ind w:left="720" w:firstLine="0"/>
            <w:rPr>
              <w:color w:val="000000"/>
              <w:u w:val="none"/>
            </w:rPr>
          </w:pPr>
          <w:hyperlink w:anchor="_heading=h.3x0kaa90hya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Comentario: Tenemos el diagrama de paquetes del Sistema Web  AMS.</w:t>
              <w:tab/>
              <w:t xml:space="preserve">23</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after="0" w:before="60" w:line="240" w:lineRule="auto"/>
            <w:ind w:left="1080" w:firstLine="0"/>
            <w:rPr>
              <w:color w:val="000000"/>
              <w:u w:val="none"/>
            </w:rPr>
          </w:pPr>
          <w:hyperlink w:anchor="_heading=h.pntkf0fcucb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9.1.2. Diagrama de Paquetes de Sistema Escritorio AMS</w:t>
              <w:tab/>
              <w:t xml:space="preserve">24</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after="0" w:before="60" w:line="240" w:lineRule="auto"/>
            <w:ind w:left="720" w:firstLine="0"/>
            <w:rPr>
              <w:color w:val="000000"/>
              <w:u w:val="none"/>
            </w:rPr>
          </w:pPr>
          <w:hyperlink w:anchor="_heading=h.vtv8cscrbm3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Comentario: Tenemos el diagrama de paquetes del Sistema Escritorio AMS.</w:t>
              <w:tab/>
              <w:t xml:space="preserve">24</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after="0" w:before="60" w:line="240" w:lineRule="auto"/>
            <w:ind w:left="360" w:firstLine="0"/>
            <w:rPr>
              <w:color w:val="000000"/>
              <w:u w:val="none"/>
            </w:rPr>
          </w:pPr>
          <w:hyperlink w:anchor="_heading=h.25zegr5tcdw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9.2. Diagrama de Componentes</w:t>
              <w:tab/>
              <w:t xml:space="preserve">25</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after="0" w:before="60" w:line="240" w:lineRule="auto"/>
            <w:ind w:left="360" w:firstLine="0"/>
            <w:rPr>
              <w:color w:val="000000"/>
              <w:u w:val="none"/>
            </w:rPr>
          </w:pPr>
          <w:hyperlink w:anchor="_heading=h.vmu7kpk2fnv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Figura 11: Diagrama de Componentes. Fuente de Origen: Propia.</w:t>
              <w:tab/>
              <w:t xml:space="preserve">25</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after="0" w:before="60" w:line="240" w:lineRule="auto"/>
            <w:ind w:left="360" w:firstLine="0"/>
            <w:rPr>
              <w:color w:val="000000"/>
              <w:u w:val="none"/>
            </w:rPr>
          </w:pPr>
          <w:hyperlink w:anchor="_heading=h.f1r8vpwmiv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10.1. Diagrama Entidad Relación</w:t>
              <w:tab/>
              <w:t xml:space="preserve">26</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after="0" w:before="60" w:line="240" w:lineRule="auto"/>
            <w:ind w:left="360" w:firstLine="0"/>
            <w:rPr>
              <w:color w:val="000000"/>
              <w:u w:val="none"/>
            </w:rPr>
          </w:pPr>
          <w:hyperlink w:anchor="_heading=h.ef8sh5elnwg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Figura 9: Diagrama Entidad Relación. Fuente de Origen: Propia.</w:t>
              <w:tab/>
              <w:t xml:space="preserve">26</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after="0" w:before="60" w:line="240" w:lineRule="auto"/>
            <w:ind w:left="360" w:firstLine="0"/>
            <w:rPr>
              <w:color w:val="000000"/>
              <w:u w:val="none"/>
            </w:rPr>
          </w:pPr>
          <w:hyperlink w:anchor="_heading=h.snjszyklk2fd">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11.1. Escenario de Seguridad</w:t>
              <w:tab/>
              <w:t xml:space="preserve">27</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after="0" w:before="60" w:line="240" w:lineRule="auto"/>
            <w:ind w:left="360" w:firstLine="0"/>
            <w:rPr>
              <w:color w:val="000000"/>
              <w:u w:val="none"/>
            </w:rPr>
          </w:pPr>
          <w:hyperlink w:anchor="_heading=h.sz4eblqowxq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11.2. Escenario de Usabilidad</w:t>
              <w:tab/>
              <w:t xml:space="preserve">27</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after="0" w:before="60" w:line="240" w:lineRule="auto"/>
            <w:ind w:left="360" w:firstLine="0"/>
            <w:rPr>
              <w:color w:val="000000"/>
              <w:u w:val="none"/>
            </w:rPr>
          </w:pPr>
          <w:hyperlink w:anchor="_heading=h.qds53nntems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11.3. Escenario de Adaptabilidad</w:t>
              <w:tab/>
              <w:t xml:space="preserve">27</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after="0" w:before="60" w:line="240" w:lineRule="auto"/>
            <w:ind w:left="360" w:firstLine="0"/>
            <w:rPr>
              <w:color w:val="000000"/>
              <w:u w:val="none"/>
            </w:rPr>
          </w:pPr>
          <w:hyperlink w:anchor="_heading=h.ilgk969r7qb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11.4. Escenario de Disponibilidad</w:t>
              <w:tab/>
              <w:t xml:space="preserve">27</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after="0" w:before="60" w:line="240" w:lineRule="auto"/>
            <w:ind w:left="360" w:firstLine="0"/>
            <w:rPr>
              <w:color w:val="000000"/>
              <w:u w:val="none"/>
            </w:rPr>
          </w:pPr>
          <w:hyperlink w:anchor="_heading=h.f8j4wbo955h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11.5. Otro Escenario</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spacing w:after="200" w:line="360" w:lineRule="auto"/>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bookmarkStart w:colFirst="0" w:colLast="0" w:name="_heading=h.t4s526ks36n" w:id="1"/>
      <w:bookmarkEnd w:id="1"/>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PROYECTO DE </w:t>
        <w:br w:type="textWrapping"/>
        <w:t xml:space="preserve">SISTEMA DE MENTORÍA ACADÉMICA</w:t>
      </w:r>
    </w:p>
    <w:p w:rsidR="00000000" w:rsidDel="00000000" w:rsidP="00000000" w:rsidRDefault="00000000" w:rsidRPr="00000000" w14:paraId="00000070">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200" w:line="360" w:lineRule="auto"/>
        <w:ind w:left="720" w:right="0" w:hanging="360"/>
        <w:jc w:val="both"/>
        <w:rPr>
          <w:i w:val="0"/>
          <w:smallCaps w:val="0"/>
          <w:strike w:val="0"/>
          <w:sz w:val="28"/>
          <w:szCs w:val="28"/>
          <w:shd w:fill="auto" w:val="clear"/>
          <w:vertAlign w:val="baseline"/>
        </w:rPr>
      </w:pPr>
      <w:bookmarkStart w:colFirst="0" w:colLast="0" w:name="_heading=h.b370isyhcxm" w:id="2"/>
      <w:bookmarkEnd w:id="2"/>
      <w:r w:rsidDel="00000000" w:rsidR="00000000" w:rsidRPr="00000000">
        <w:rPr>
          <w:rFonts w:ascii="Times New Roman" w:cs="Times New Roman" w:eastAsia="Times New Roman" w:hAnsi="Times New Roman"/>
          <w:b w:val="1"/>
          <w:i w:val="0"/>
          <w:smallCaps w:val="0"/>
          <w:strike w:val="0"/>
          <w:sz w:val="28"/>
          <w:szCs w:val="28"/>
          <w:u w:val="none"/>
          <w:vertAlign w:val="baseline"/>
          <w:rtl w:val="0"/>
        </w:rPr>
        <w:t xml:space="preserve">Introducción</w:t>
        <w:tab/>
      </w:r>
      <w:r w:rsidDel="00000000" w:rsidR="00000000" w:rsidRPr="00000000">
        <w:rPr>
          <w:rFonts w:ascii="Calibri" w:cs="Calibri" w:eastAsia="Calibri" w:hAnsi="Calibri"/>
          <w:b w:val="0"/>
          <w:i w:val="0"/>
          <w:smallCaps w:val="0"/>
          <w:strike w:val="0"/>
          <w:color w:val="2e75b5"/>
          <w:sz w:val="24"/>
          <w:szCs w:val="24"/>
          <w:u w:val="none"/>
          <w:shd w:fill="auto" w:val="clear"/>
          <w:vertAlign w:val="baseline"/>
          <w:rtl w:val="0"/>
        </w:rPr>
        <w:tab/>
        <w:tab/>
        <w:tab/>
        <w:tab/>
        <w:tab/>
        <w:tab/>
        <w:tab/>
      </w:r>
      <w:r w:rsidDel="00000000" w:rsidR="00000000" w:rsidRPr="00000000">
        <w:rPr>
          <w:rtl w:val="0"/>
        </w:rPr>
      </w:r>
    </w:p>
    <w:p w:rsidR="00000000" w:rsidDel="00000000" w:rsidP="00000000" w:rsidRDefault="00000000" w:rsidRPr="00000000" w14:paraId="00000071">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5mq4y3nous2f" w:id="3"/>
      <w:bookmarkEnd w:id="3"/>
      <w:r w:rsidDel="00000000" w:rsidR="00000000" w:rsidRPr="00000000">
        <w:rPr>
          <w:rFonts w:ascii="Times New Roman" w:cs="Times New Roman" w:eastAsia="Times New Roman" w:hAnsi="Times New Roman"/>
          <w:sz w:val="24"/>
          <w:szCs w:val="24"/>
          <w:rtl w:val="0"/>
        </w:rPr>
        <w:t xml:space="preserve">Propósito</w:t>
      </w:r>
    </w:p>
    <w:p w:rsidR="00000000" w:rsidDel="00000000" w:rsidP="00000000" w:rsidRDefault="00000000" w:rsidRPr="00000000" w14:paraId="00000072">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documento de arquitectura tiene como propósito ofrecer una descripción detallada de la estructura del </w:t>
      </w:r>
      <w:r w:rsidDel="00000000" w:rsidR="00000000" w:rsidRPr="00000000">
        <w:rPr>
          <w:rFonts w:ascii="Times New Roman" w:cs="Times New Roman" w:eastAsia="Times New Roman" w:hAnsi="Times New Roman"/>
          <w:b w:val="1"/>
          <w:sz w:val="24"/>
          <w:szCs w:val="24"/>
          <w:rtl w:val="0"/>
        </w:rPr>
        <w:t xml:space="preserve">Sistema de Mentoría Académica (AMS)</w:t>
      </w:r>
      <w:r w:rsidDel="00000000" w:rsidR="00000000" w:rsidRPr="00000000">
        <w:rPr>
          <w:rFonts w:ascii="Times New Roman" w:cs="Times New Roman" w:eastAsia="Times New Roman" w:hAnsi="Times New Roman"/>
          <w:sz w:val="24"/>
          <w:szCs w:val="24"/>
          <w:rtl w:val="0"/>
        </w:rPr>
        <w:t xml:space="preserve">, diseñado para mejorar el rendimiento académico y reducir la tasa de deserción en la Universidad Privada de Tacna. Al documentar la arquitectura del sistema, se proporciona una base sólida que facilita la comprensión de su diseño y sus componentes principales. Además, este documento sirve como una guía para desarrolladores, arquitectos de software y administradores, permitiéndoles conocer los aspectos técnicos, las dependencias, y las interacciones clave entre los módulos del sistema. El propósito general es asegurar que el AMS sea escalable, seguro y adaptable a los cambios que puedan surgir en los requerimientos académicos y tecnológicos de la institución.</w:t>
      </w:r>
    </w:p>
    <w:p w:rsidR="00000000" w:rsidDel="00000000" w:rsidP="00000000" w:rsidRDefault="00000000" w:rsidRPr="00000000" w14:paraId="00000073">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d8kmss2dpg35" w:id="4"/>
      <w:bookmarkEnd w:id="4"/>
      <w:r w:rsidDel="00000000" w:rsidR="00000000" w:rsidRPr="00000000">
        <w:rPr>
          <w:rFonts w:ascii="Times New Roman" w:cs="Times New Roman" w:eastAsia="Times New Roman" w:hAnsi="Times New Roman"/>
          <w:sz w:val="24"/>
          <w:szCs w:val="24"/>
          <w:rtl w:val="0"/>
        </w:rPr>
        <w:t xml:space="preserve">Alcance</w:t>
      </w:r>
    </w:p>
    <w:p w:rsidR="00000000" w:rsidDel="00000000" w:rsidP="00000000" w:rsidRDefault="00000000" w:rsidRPr="00000000" w14:paraId="00000074">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AMS estará inicialmente disponible para la Facultad de Ingeniería de la Universidad, enfocándose en los estudiantes de la Escuela de Ingeniería de Sistemas que requieren apoyo académico adicional. Este documento cubre todos los aspectos de la arquitectura que permiten la operación del AMS: su diseño, representación lógica y física, vistas de procesos, y especificaciones de implementación. También se consideran los requisitos de disponibilidad, seguridad, adaptabilidad y rendimiento, necesarios para garantizar una experiencia de usuario fluida y eficaz. El sistema ha sido diseñado para ser modular y escalable, permitiendo su implementación futura en otras facultades e incluso en otras instituciones.</w:t>
      </w:r>
    </w:p>
    <w:p w:rsidR="00000000" w:rsidDel="00000000" w:rsidP="00000000" w:rsidRDefault="00000000" w:rsidRPr="00000000" w14:paraId="00000075">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v0c7sr4ya1wv" w:id="5"/>
      <w:bookmarkEnd w:id="5"/>
      <w:r w:rsidDel="00000000" w:rsidR="00000000" w:rsidRPr="00000000">
        <w:rPr>
          <w:rFonts w:ascii="Times New Roman" w:cs="Times New Roman" w:eastAsia="Times New Roman" w:hAnsi="Times New Roman"/>
          <w:sz w:val="24"/>
          <w:szCs w:val="24"/>
          <w:rtl w:val="0"/>
        </w:rPr>
        <w:t xml:space="preserve">Definición, siglas y abreviaturas</w:t>
      </w:r>
    </w:p>
    <w:p w:rsidR="00000000" w:rsidDel="00000000" w:rsidP="00000000" w:rsidRDefault="00000000" w:rsidRPr="00000000" w14:paraId="00000076">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AMS</w:t>
      </w:r>
      <w:r w:rsidDel="00000000" w:rsidR="00000000" w:rsidRPr="00000000">
        <w:rPr>
          <w:rFonts w:ascii="Times New Roman" w:cs="Times New Roman" w:eastAsia="Times New Roman" w:hAnsi="Times New Roman"/>
          <w:sz w:val="24"/>
          <w:szCs w:val="24"/>
          <w:rtl w:val="0"/>
        </w:rPr>
        <w:t xml:space="preserve">: Sistema de Mentoría Académica, la plataforma que permite automatizar y gestionar mentorías en el contexto universitario.</w:t>
      </w:r>
    </w:p>
    <w:p w:rsidR="00000000" w:rsidDel="00000000" w:rsidP="00000000" w:rsidRDefault="00000000" w:rsidRPr="00000000" w14:paraId="00000077">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CRUD</w:t>
      </w:r>
      <w:r w:rsidDel="00000000" w:rsidR="00000000" w:rsidRPr="00000000">
        <w:rPr>
          <w:rFonts w:ascii="Times New Roman" w:cs="Times New Roman" w:eastAsia="Times New Roman" w:hAnsi="Times New Roman"/>
          <w:sz w:val="24"/>
          <w:szCs w:val="24"/>
          <w:rtl w:val="0"/>
        </w:rPr>
        <w:t xml:space="preserve">: Crear, Leer, Actualizar y Eliminar, las operaciones básicas de base de datos implementadas para gestionar datos en el AMS.</w:t>
      </w:r>
    </w:p>
    <w:p w:rsidR="00000000" w:rsidDel="00000000" w:rsidP="00000000" w:rsidRDefault="00000000" w:rsidRPr="00000000" w14:paraId="00000078">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784zgx8tz8iz" w:id="6"/>
      <w:bookmarkEnd w:id="6"/>
      <w:r w:rsidDel="00000000" w:rsidR="00000000" w:rsidRPr="00000000">
        <w:rPr>
          <w:rFonts w:ascii="Times New Roman" w:cs="Times New Roman" w:eastAsia="Times New Roman" w:hAnsi="Times New Roman"/>
          <w:sz w:val="24"/>
          <w:szCs w:val="24"/>
          <w:rtl w:val="0"/>
        </w:rPr>
        <w:t xml:space="preserve">Referencias</w:t>
      </w:r>
    </w:p>
    <w:p w:rsidR="00000000" w:rsidDel="00000000" w:rsidP="00000000" w:rsidRDefault="00000000" w:rsidRPr="00000000" w14:paraId="0000007A">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documento se apoya en varios documentos técnicos y administrativos desarrollados previamente:</w:t>
      </w:r>
    </w:p>
    <w:p w:rsidR="00000000" w:rsidDel="00000000" w:rsidP="00000000" w:rsidRDefault="00000000" w:rsidRPr="00000000" w14:paraId="0000007B">
      <w:pPr>
        <w:numPr>
          <w:ilvl w:val="0"/>
          <w:numId w:val="2"/>
        </w:numPr>
        <w:spacing w:after="200" w:before="20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 de Visión del Sistema de Mentoría Académica, Universidad Privada de Tacna (2025), que detalla el objetivo, alcance y visión general del sistema.</w:t>
      </w:r>
    </w:p>
    <w:p w:rsidR="00000000" w:rsidDel="00000000" w:rsidP="00000000" w:rsidRDefault="00000000" w:rsidRPr="00000000" w14:paraId="0000007C">
      <w:pPr>
        <w:numPr>
          <w:ilvl w:val="0"/>
          <w:numId w:val="2"/>
        </w:numPr>
        <w:spacing w:after="200" w:before="20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Especificación de Requerimientos de Software (SRS) del AMS, que define los requisitos funcionales y no funcionales necesarios para la implementación.</w:t>
      </w:r>
    </w:p>
    <w:p w:rsidR="00000000" w:rsidDel="00000000" w:rsidP="00000000" w:rsidRDefault="00000000" w:rsidRPr="00000000" w14:paraId="0000007D">
      <w:pPr>
        <w:numPr>
          <w:ilvl w:val="0"/>
          <w:numId w:val="2"/>
        </w:numPr>
        <w:spacing w:after="200" w:before="20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 de Factibilidad del AMS, que explora la viabilidad económica, técnica, operativa y social del proyecto.</w:t>
      </w:r>
    </w:p>
    <w:p w:rsidR="00000000" w:rsidDel="00000000" w:rsidP="00000000" w:rsidRDefault="00000000" w:rsidRPr="00000000" w14:paraId="0000007E">
      <w:pPr>
        <w:numPr>
          <w:ilvl w:val="0"/>
          <w:numId w:val="2"/>
        </w:numPr>
        <w:spacing w:after="200" w:before="20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 Final de Proyecto del AMS, que resume los resultados y logros obtenidos durante el desarrollo inicial del sistema.</w:t>
      </w:r>
    </w:p>
    <w:p w:rsidR="00000000" w:rsidDel="00000000" w:rsidP="00000000" w:rsidRDefault="00000000" w:rsidRPr="00000000" w14:paraId="0000007F">
      <w:pPr>
        <w:pStyle w:val="Heading2"/>
        <w:spacing w:after="200" w:before="200" w:line="360" w:lineRule="auto"/>
        <w:ind w:left="1440" w:firstLine="0"/>
        <w:jc w:val="both"/>
        <w:rPr>
          <w:rFonts w:ascii="Times New Roman" w:cs="Times New Roman" w:eastAsia="Times New Roman" w:hAnsi="Times New Roman"/>
          <w:sz w:val="24"/>
          <w:szCs w:val="24"/>
        </w:rPr>
      </w:pPr>
      <w:bookmarkStart w:colFirst="0" w:colLast="0" w:name="_heading=h.sex934ze3uzx" w:id="7"/>
      <w:bookmarkEnd w:id="7"/>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0">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8kigymo540ix" w:id="8"/>
      <w:bookmarkEnd w:id="8"/>
      <w:r w:rsidDel="00000000" w:rsidR="00000000" w:rsidRPr="00000000">
        <w:rPr>
          <w:rFonts w:ascii="Times New Roman" w:cs="Times New Roman" w:eastAsia="Times New Roman" w:hAnsi="Times New Roman"/>
          <w:sz w:val="24"/>
          <w:szCs w:val="24"/>
          <w:rtl w:val="0"/>
        </w:rPr>
        <w:t xml:space="preserve">Visión General</w:t>
      </w:r>
    </w:p>
    <w:p w:rsidR="00000000" w:rsidDel="00000000" w:rsidP="00000000" w:rsidRDefault="00000000" w:rsidRPr="00000000" w14:paraId="00000081">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AMS es una plataforma web construida sobre la arquitectura PHP, que permite gestionar y automatizar el sistema de mentorías académicas en la universidad. Está diseñado para facilitar el proceso de asignación de mentores, programar sesiones de tutoría y realizar un seguimiento efectivo del progreso de los estudiantes. Además de ayudar a reducir la tasa de deserción, el sistema fomenta el desarrollo de una cultura de apoyo entre pares y liderazgo entre los estudiantes avanzados que actúan como mentores. El AMS también genera informes y métricas para ayudar a los administradores a tomar decisiones informadas sobre el progreso académico.</w:t>
        <w:tab/>
        <w:tab/>
        <w:tab/>
      </w:r>
    </w:p>
    <w:p w:rsidR="00000000" w:rsidDel="00000000" w:rsidP="00000000" w:rsidRDefault="00000000" w:rsidRPr="00000000" w14:paraId="00000082">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200" w:line="360" w:lineRule="auto"/>
        <w:ind w:left="720" w:right="0" w:hanging="360"/>
        <w:jc w:val="both"/>
        <w:rPr>
          <w:b w:val="1"/>
          <w:i w:val="0"/>
          <w:smallCaps w:val="0"/>
          <w:strike w:val="0"/>
          <w:sz w:val="36"/>
          <w:szCs w:val="36"/>
          <w:shd w:fill="auto" w:val="clear"/>
          <w:vertAlign w:val="baseline"/>
        </w:rPr>
      </w:pPr>
      <w:bookmarkStart w:colFirst="0" w:colLast="0" w:name="_heading=h.gkvy84346py3" w:id="9"/>
      <w:bookmarkEnd w:id="9"/>
      <w:r w:rsidDel="00000000" w:rsidR="00000000" w:rsidRPr="00000000">
        <w:rPr>
          <w:rFonts w:ascii="Times New Roman" w:cs="Times New Roman" w:eastAsia="Times New Roman" w:hAnsi="Times New Roman"/>
          <w:b w:val="1"/>
          <w:i w:val="0"/>
          <w:smallCaps w:val="0"/>
          <w:strike w:val="0"/>
          <w:sz w:val="32"/>
          <w:szCs w:val="32"/>
          <w:u w:val="none"/>
          <w:shd w:fill="auto" w:val="clear"/>
          <w:vertAlign w:val="baseline"/>
          <w:rtl w:val="0"/>
        </w:rPr>
        <w:t xml:space="preserve">Representación Arquitectónica</w:t>
      </w:r>
      <w:r w:rsidDel="00000000" w:rsidR="00000000" w:rsidRPr="00000000">
        <w:rPr>
          <w:rtl w:val="0"/>
        </w:rPr>
      </w:r>
    </w:p>
    <w:p w:rsidR="00000000" w:rsidDel="00000000" w:rsidP="00000000" w:rsidRDefault="00000000" w:rsidRPr="00000000" w14:paraId="00000083">
      <w:pPr>
        <w:pStyle w:val="Heading2"/>
        <w:numPr>
          <w:ilvl w:val="1"/>
          <w:numId w:val="1"/>
        </w:numPr>
        <w:ind w:left="1440" w:hanging="360"/>
        <w:rPr>
          <w:rFonts w:ascii="Times New Roman" w:cs="Times New Roman" w:eastAsia="Times New Roman" w:hAnsi="Times New Roman"/>
          <w:sz w:val="24"/>
          <w:szCs w:val="24"/>
        </w:rPr>
      </w:pPr>
      <w:bookmarkStart w:colFirst="0" w:colLast="0" w:name="_heading=h.idiperqzqzkg" w:id="10"/>
      <w:bookmarkEnd w:id="10"/>
      <w:r w:rsidDel="00000000" w:rsidR="00000000" w:rsidRPr="00000000">
        <w:rPr>
          <w:rtl w:val="0"/>
        </w:rPr>
        <w:t xml:space="preserve">Escenarios</w:t>
      </w:r>
      <w:r w:rsidDel="00000000" w:rsidR="00000000" w:rsidRPr="00000000">
        <w:rPr>
          <w:rtl w:val="0"/>
        </w:rPr>
      </w:r>
    </w:p>
    <w:p w:rsidR="00000000" w:rsidDel="00000000" w:rsidP="00000000" w:rsidRDefault="00000000" w:rsidRPr="00000000" w14:paraId="00000084">
      <w:pPr>
        <w:pStyle w:val="Heading3"/>
        <w:numPr>
          <w:ilvl w:val="2"/>
          <w:numId w:val="1"/>
        </w:numPr>
        <w:spacing w:after="0" w:line="360" w:lineRule="auto"/>
        <w:ind w:left="2160" w:hanging="360"/>
        <w:jc w:val="both"/>
        <w:rPr/>
      </w:pPr>
      <w:bookmarkStart w:colFirst="0" w:colLast="0" w:name="_heading=h.6ex49vedtyvw" w:id="11"/>
      <w:bookmarkEnd w:id="11"/>
      <w:r w:rsidDel="00000000" w:rsidR="00000000" w:rsidRPr="00000000">
        <w:rPr>
          <w:rtl w:val="0"/>
        </w:rPr>
        <w:t xml:space="preserve">Escenario de Funcionalidad</w:t>
      </w:r>
    </w:p>
    <w:p w:rsidR="00000000" w:rsidDel="00000000" w:rsidP="00000000" w:rsidRDefault="00000000" w:rsidRPr="00000000" w14:paraId="00000085">
      <w:pPr>
        <w:spacing w:after="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Necesidad: Se busca que los usuarios sean capaces de entrar en la página web en cualquier momento que ellos quieran o deseen.</w:t>
      </w:r>
    </w:p>
    <w:p w:rsidR="00000000" w:rsidDel="00000000" w:rsidP="00000000" w:rsidRDefault="00000000" w:rsidRPr="00000000" w14:paraId="00000086">
      <w:pPr>
        <w:spacing w:after="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Solución: Mantener la página web activa durante el tiempo las 24 horas, siendo posible su uso en ese intervalo de tiempo, en caso de no poder acceder también se puede llamar a soporte para acceder.</w:t>
      </w:r>
    </w:p>
    <w:p w:rsidR="00000000" w:rsidDel="00000000" w:rsidP="00000000" w:rsidRDefault="00000000" w:rsidRPr="00000000" w14:paraId="00000087">
      <w:pPr>
        <w:spacing w:after="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Justificación: Al ser una página web, debe estar disponible en todo momento.</w:t>
      </w:r>
    </w:p>
    <w:p w:rsidR="00000000" w:rsidDel="00000000" w:rsidP="00000000" w:rsidRDefault="00000000" w:rsidRPr="00000000" w14:paraId="00000088">
      <w:pPr>
        <w:spacing w:after="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numPr>
          <w:ilvl w:val="2"/>
          <w:numId w:val="1"/>
        </w:numPr>
        <w:spacing w:after="0" w:line="36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Escenario de Usabilidad</w:t>
      </w:r>
    </w:p>
    <w:p w:rsidR="00000000" w:rsidDel="00000000" w:rsidP="00000000" w:rsidRDefault="00000000" w:rsidRPr="00000000" w14:paraId="0000008A">
      <w:pPr>
        <w:spacing w:after="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Necesidad: Se precisa que los usuarios puedan entender rápida e intuitivamente el uso de la página web.</w:t>
      </w:r>
    </w:p>
    <w:p w:rsidR="00000000" w:rsidDel="00000000" w:rsidP="00000000" w:rsidRDefault="00000000" w:rsidRPr="00000000" w14:paraId="0000008B">
      <w:pPr>
        <w:spacing w:after="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Solución: Implementación de una interfaz sencilla y atractiva al ojo para que los usuarios puedan realizar su navegación desde el primer minuto.</w:t>
      </w:r>
    </w:p>
    <w:p w:rsidR="00000000" w:rsidDel="00000000" w:rsidP="00000000" w:rsidRDefault="00000000" w:rsidRPr="00000000" w14:paraId="0000008C">
      <w:pPr>
        <w:spacing w:after="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Justificación: Al hacer que una interfaz sea fácil de manipular, provoca que los usuarios se sientan relajados de usarla y no alejarlos de la empresa.</w:t>
      </w:r>
    </w:p>
    <w:p w:rsidR="00000000" w:rsidDel="00000000" w:rsidP="00000000" w:rsidRDefault="00000000" w:rsidRPr="00000000" w14:paraId="0000008D">
      <w:pPr>
        <w:spacing w:after="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numPr>
          <w:ilvl w:val="2"/>
          <w:numId w:val="1"/>
        </w:numPr>
        <w:spacing w:after="0" w:line="36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Escenario de confiabilidad</w:t>
      </w:r>
    </w:p>
    <w:p w:rsidR="00000000" w:rsidDel="00000000" w:rsidP="00000000" w:rsidRDefault="00000000" w:rsidRPr="00000000" w14:paraId="0000008F">
      <w:pPr>
        <w:spacing w:after="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Necesidad: Se requiere que los usuarios tengan la confianza de realizar o usar cualquier acción o función dentro de la página y que posean una página web segura de usar o navegar para generar confianza en la misma.</w:t>
      </w:r>
    </w:p>
    <w:p w:rsidR="00000000" w:rsidDel="00000000" w:rsidP="00000000" w:rsidRDefault="00000000" w:rsidRPr="00000000" w14:paraId="00000090">
      <w:pPr>
        <w:spacing w:after="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Solución: Implementación de creación de cuentas de usuarios para acceder al sitio web que se encargará de proteger toda la información o datos de los clientes.</w:t>
      </w:r>
    </w:p>
    <w:p w:rsidR="00000000" w:rsidDel="00000000" w:rsidP="00000000" w:rsidRDefault="00000000" w:rsidRPr="00000000" w14:paraId="00000091">
      <w:pPr>
        <w:spacing w:after="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Justificación: El uso de las cuentas de usuarios proporciona cierto nivel de seguridad a cualquier sistema o página que necesite resguardarse de cualquier ataque o circunstancia, además de ser cómodo para los clientes de usar.</w:t>
      </w:r>
    </w:p>
    <w:p w:rsidR="00000000" w:rsidDel="00000000" w:rsidP="00000000" w:rsidRDefault="00000000" w:rsidRPr="00000000" w14:paraId="00000092">
      <w:pPr>
        <w:spacing w:after="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numPr>
          <w:ilvl w:val="2"/>
          <w:numId w:val="1"/>
        </w:numPr>
        <w:spacing w:after="0" w:line="36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Escenario de rendimiento</w:t>
      </w:r>
    </w:p>
    <w:p w:rsidR="00000000" w:rsidDel="00000000" w:rsidP="00000000" w:rsidRDefault="00000000" w:rsidRPr="00000000" w14:paraId="00000094">
      <w:pPr>
        <w:spacing w:after="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Necesidad: Se requiere que el sistema corra con normalidad de forma rápida y eficiente, cumpliendo con la carga de los procesos que requieran los clientes sin demora.</w:t>
      </w:r>
    </w:p>
    <w:p w:rsidR="00000000" w:rsidDel="00000000" w:rsidP="00000000" w:rsidRDefault="00000000" w:rsidRPr="00000000" w14:paraId="00000095">
      <w:pPr>
        <w:spacing w:after="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Solución: Correcta y buena implementación de los requerimientos establecidos sin ningún fallo, generando tranquilidad en las operaciones de los usuarios.</w:t>
      </w:r>
    </w:p>
    <w:p w:rsidR="00000000" w:rsidDel="00000000" w:rsidP="00000000" w:rsidRDefault="00000000" w:rsidRPr="00000000" w14:paraId="00000096">
      <w:pPr>
        <w:spacing w:after="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Justificación: Al implementarse de buena manera las funciones del sistema web, se evitan posibles errores que retrasen y ralentizan los procesos realizados dentro del sistema.</w:t>
      </w:r>
    </w:p>
    <w:p w:rsidR="00000000" w:rsidDel="00000000" w:rsidP="00000000" w:rsidRDefault="00000000" w:rsidRPr="00000000" w14:paraId="00000097">
      <w:pPr>
        <w:spacing w:after="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numPr>
          <w:ilvl w:val="2"/>
          <w:numId w:val="1"/>
        </w:numPr>
        <w:spacing w:after="0" w:line="36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Escenario de mantenibilidad</w:t>
      </w:r>
    </w:p>
    <w:p w:rsidR="00000000" w:rsidDel="00000000" w:rsidP="00000000" w:rsidRDefault="00000000" w:rsidRPr="00000000" w14:paraId="00000099">
      <w:pPr>
        <w:spacing w:after="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Necesidad: Se requiere que el sistema web sea capaz de mantenerse dentro de lo posible de manera sencilla en caso de cualquier problema y se adapte a las adversidades.</w:t>
      </w:r>
    </w:p>
    <w:p w:rsidR="00000000" w:rsidDel="00000000" w:rsidP="00000000" w:rsidRDefault="00000000" w:rsidRPr="00000000" w14:paraId="0000009A">
      <w:pPr>
        <w:spacing w:after="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Solución: Revisar constantemente el funcionamiento de la página web en busca de posibles fallos que comprometan el sistema para los usuarios.</w:t>
      </w:r>
    </w:p>
    <w:p w:rsidR="00000000" w:rsidDel="00000000" w:rsidP="00000000" w:rsidRDefault="00000000" w:rsidRPr="00000000" w14:paraId="0000009B">
      <w:pPr>
        <w:spacing w:after="0" w:line="360" w:lineRule="auto"/>
        <w:ind w:left="2160" w:firstLine="0"/>
        <w:jc w:val="both"/>
        <w:rPr>
          <w:rFonts w:ascii="Times New Roman" w:cs="Times New Roman" w:eastAsia="Times New Roman" w:hAnsi="Times New Roman"/>
          <w:sz w:val="24"/>
          <w:szCs w:val="24"/>
        </w:rPr>
      </w:pPr>
      <w:bookmarkStart w:colFirst="0" w:colLast="0" w:name="_heading=h.4d34og8" w:id="12"/>
      <w:bookmarkEnd w:id="12"/>
      <w:r w:rsidDel="00000000" w:rsidR="00000000" w:rsidRPr="00000000">
        <w:rPr>
          <w:rFonts w:ascii="Times New Roman" w:cs="Times New Roman" w:eastAsia="Times New Roman" w:hAnsi="Times New Roman"/>
          <w:sz w:val="24"/>
          <w:szCs w:val="24"/>
          <w:rtl w:val="0"/>
        </w:rPr>
        <w:t xml:space="preserve">Justificación: Tratándose el proyecto sobre la creación de un nuevo sitio web y las mejoras e integraciones de funciones, se quiere dar resultados a la altura de lo establecido.</w:t>
      </w:r>
    </w:p>
    <w:p w:rsidR="00000000" w:rsidDel="00000000" w:rsidP="00000000" w:rsidRDefault="00000000" w:rsidRPr="00000000" w14:paraId="0000009C">
      <w:pPr>
        <w:spacing w:after="0" w:line="360" w:lineRule="auto"/>
        <w:ind w:left="2160" w:firstLine="0"/>
        <w:jc w:val="both"/>
        <w:rPr>
          <w:rFonts w:ascii="Times New Roman" w:cs="Times New Roman" w:eastAsia="Times New Roman" w:hAnsi="Times New Roman"/>
          <w:sz w:val="24"/>
          <w:szCs w:val="24"/>
        </w:rPr>
      </w:pPr>
      <w:bookmarkStart w:colFirst="0" w:colLast="0" w:name="_heading=h.t5057os7pgwy" w:id="13"/>
      <w:bookmarkEnd w:id="13"/>
      <w:r w:rsidDel="00000000" w:rsidR="00000000" w:rsidRPr="00000000">
        <w:rPr>
          <w:rtl w:val="0"/>
        </w:rPr>
      </w:r>
    </w:p>
    <w:p w:rsidR="00000000" w:rsidDel="00000000" w:rsidP="00000000" w:rsidRDefault="00000000" w:rsidRPr="00000000" w14:paraId="0000009D">
      <w:pPr>
        <w:spacing w:after="0" w:line="360" w:lineRule="auto"/>
        <w:ind w:left="2160" w:firstLine="0"/>
        <w:jc w:val="both"/>
        <w:rPr>
          <w:rFonts w:ascii="Times New Roman" w:cs="Times New Roman" w:eastAsia="Times New Roman" w:hAnsi="Times New Roman"/>
          <w:sz w:val="24"/>
          <w:szCs w:val="24"/>
        </w:rPr>
      </w:pPr>
      <w:bookmarkStart w:colFirst="0" w:colLast="0" w:name="_heading=h.k0qza0i29ax6" w:id="14"/>
      <w:bookmarkEnd w:id="14"/>
      <w:r w:rsidDel="00000000" w:rsidR="00000000" w:rsidRPr="00000000">
        <w:rPr>
          <w:rtl w:val="0"/>
        </w:rPr>
      </w:r>
    </w:p>
    <w:p w:rsidR="00000000" w:rsidDel="00000000" w:rsidP="00000000" w:rsidRDefault="00000000" w:rsidRPr="00000000" w14:paraId="0000009E">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sqmzqu1zbedh" w:id="15"/>
      <w:bookmarkEnd w:id="15"/>
      <w:r w:rsidDel="00000000" w:rsidR="00000000" w:rsidRPr="00000000">
        <w:rPr>
          <w:rFonts w:ascii="Times New Roman" w:cs="Times New Roman" w:eastAsia="Times New Roman" w:hAnsi="Times New Roman"/>
          <w:sz w:val="24"/>
          <w:szCs w:val="24"/>
          <w:rtl w:val="0"/>
        </w:rPr>
        <w:t xml:space="preserve">Vista Lógica</w:t>
      </w:r>
    </w:p>
    <w:p w:rsidR="00000000" w:rsidDel="00000000" w:rsidP="00000000" w:rsidRDefault="00000000" w:rsidRPr="00000000" w14:paraId="0000009F">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vista lógica del AMS se basa en la arquitectura MVC, que divide la aplicación en tres componentes principales: </w:t>
      </w:r>
      <w:r w:rsidDel="00000000" w:rsidR="00000000" w:rsidRPr="00000000">
        <w:rPr>
          <w:rFonts w:ascii="Times New Roman" w:cs="Times New Roman" w:eastAsia="Times New Roman" w:hAnsi="Times New Roman"/>
          <w:b w:val="1"/>
          <w:sz w:val="24"/>
          <w:szCs w:val="24"/>
          <w:rtl w:val="0"/>
        </w:rPr>
        <w:t xml:space="preserve">Modelo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Vista</w:t>
      </w:r>
      <w:r w:rsidDel="00000000" w:rsidR="00000000" w:rsidRPr="00000000">
        <w:rPr>
          <w:rFonts w:ascii="Times New Roman" w:cs="Times New Roman" w:eastAsia="Times New Roman" w:hAnsi="Times New Roman"/>
          <w:sz w:val="24"/>
          <w:szCs w:val="24"/>
          <w:rtl w:val="0"/>
        </w:rPr>
        <w:t xml:space="preserve"> y </w:t>
      </w:r>
      <w:r w:rsidDel="00000000" w:rsidR="00000000" w:rsidRPr="00000000">
        <w:rPr>
          <w:rFonts w:ascii="Times New Roman" w:cs="Times New Roman" w:eastAsia="Times New Roman" w:hAnsi="Times New Roman"/>
          <w:b w:val="1"/>
          <w:sz w:val="24"/>
          <w:szCs w:val="24"/>
          <w:rtl w:val="0"/>
        </w:rPr>
        <w:t xml:space="preserve">Controlador</w:t>
      </w:r>
      <w:r w:rsidDel="00000000" w:rsidR="00000000" w:rsidRPr="00000000">
        <w:rPr>
          <w:rFonts w:ascii="Times New Roman" w:cs="Times New Roman" w:eastAsia="Times New Roman" w:hAnsi="Times New Roman"/>
          <w:sz w:val="24"/>
          <w:szCs w:val="24"/>
          <w:rtl w:val="0"/>
        </w:rPr>
        <w:t xml:space="preserve">. El </w:t>
      </w:r>
      <w:r w:rsidDel="00000000" w:rsidR="00000000" w:rsidRPr="00000000">
        <w:rPr>
          <w:rFonts w:ascii="Times New Roman" w:cs="Times New Roman" w:eastAsia="Times New Roman" w:hAnsi="Times New Roman"/>
          <w:b w:val="1"/>
          <w:sz w:val="24"/>
          <w:szCs w:val="24"/>
          <w:rtl w:val="0"/>
        </w:rPr>
        <w:t xml:space="preserve">Modelo</w:t>
      </w:r>
      <w:r w:rsidDel="00000000" w:rsidR="00000000" w:rsidRPr="00000000">
        <w:rPr>
          <w:rFonts w:ascii="Times New Roman" w:cs="Times New Roman" w:eastAsia="Times New Roman" w:hAnsi="Times New Roman"/>
          <w:sz w:val="24"/>
          <w:szCs w:val="24"/>
          <w:rtl w:val="0"/>
        </w:rPr>
        <w:t xml:space="preserve"> representa los datos de la aplicación, donde se gestionan las entidades como usuarios, clases y reportes. La </w:t>
      </w:r>
      <w:r w:rsidDel="00000000" w:rsidR="00000000" w:rsidRPr="00000000">
        <w:rPr>
          <w:rFonts w:ascii="Times New Roman" w:cs="Times New Roman" w:eastAsia="Times New Roman" w:hAnsi="Times New Roman"/>
          <w:b w:val="1"/>
          <w:sz w:val="24"/>
          <w:szCs w:val="24"/>
          <w:rtl w:val="0"/>
        </w:rPr>
        <w:t xml:space="preserve">Vista</w:t>
      </w:r>
      <w:r w:rsidDel="00000000" w:rsidR="00000000" w:rsidRPr="00000000">
        <w:rPr>
          <w:rFonts w:ascii="Times New Roman" w:cs="Times New Roman" w:eastAsia="Times New Roman" w:hAnsi="Times New Roman"/>
          <w:sz w:val="24"/>
          <w:szCs w:val="24"/>
          <w:rtl w:val="0"/>
        </w:rPr>
        <w:t xml:space="preserve"> corresponde a la interfaz de usuario desarrollada, que permite a los estudiantes, mentores y administradores interactuar con el sistema de manera intuitiva. El </w:t>
      </w:r>
      <w:r w:rsidDel="00000000" w:rsidR="00000000" w:rsidRPr="00000000">
        <w:rPr>
          <w:rFonts w:ascii="Times New Roman" w:cs="Times New Roman" w:eastAsia="Times New Roman" w:hAnsi="Times New Roman"/>
          <w:b w:val="1"/>
          <w:sz w:val="24"/>
          <w:szCs w:val="24"/>
          <w:rtl w:val="0"/>
        </w:rPr>
        <w:t xml:space="preserve">Controlador</w:t>
      </w:r>
      <w:r w:rsidDel="00000000" w:rsidR="00000000" w:rsidRPr="00000000">
        <w:rPr>
          <w:rFonts w:ascii="Times New Roman" w:cs="Times New Roman" w:eastAsia="Times New Roman" w:hAnsi="Times New Roman"/>
          <w:sz w:val="24"/>
          <w:szCs w:val="24"/>
          <w:rtl w:val="0"/>
        </w:rPr>
        <w:t xml:space="preserve"> contiene la lógica de negocio y las reglas que regulan cómo los datos fluyen entre el modelo y la vista, asegurando que las operaciones de negocio se ejecuten de manera correcta y que los usuarios reciban respuestas rápidas y precisas.</w:t>
      </w:r>
    </w:p>
    <w:p w:rsidR="00000000" w:rsidDel="00000000" w:rsidP="00000000" w:rsidRDefault="00000000" w:rsidRPr="00000000" w14:paraId="000000A0">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e7aujio00muw" w:id="16"/>
      <w:bookmarkEnd w:id="16"/>
      <w:r w:rsidDel="00000000" w:rsidR="00000000" w:rsidRPr="00000000">
        <w:rPr>
          <w:rFonts w:ascii="Times New Roman" w:cs="Times New Roman" w:eastAsia="Times New Roman" w:hAnsi="Times New Roman"/>
          <w:sz w:val="24"/>
          <w:szCs w:val="24"/>
          <w:rtl w:val="0"/>
        </w:rPr>
        <w:t xml:space="preserve">Vista del Proceso</w:t>
      </w:r>
    </w:p>
    <w:p w:rsidR="00000000" w:rsidDel="00000000" w:rsidP="00000000" w:rsidRDefault="00000000" w:rsidRPr="00000000" w14:paraId="000000A1">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automatiza diversos procesos, como la asignación de mentorías, la generación de reportes de seguimiento y el envío de notificaciones. Estos procesos son esenciales para mejorar la eficiencia y reducir el tiempo de respuesta en la asignación de clases de refuerzo. Por ejemplo, la asignación de mentorías sigue una secuencia lógica que evalúa la disponibilidad de mentores y empareja a los estudiantes en función de sus necesidades académicas. De esta forma, el sistema asegura que cada estudiante reciba el apoyo necesario sin intervención manual de los administradores.</w:t>
      </w:r>
    </w:p>
    <w:p w:rsidR="00000000" w:rsidDel="00000000" w:rsidP="00000000" w:rsidRDefault="00000000" w:rsidRPr="00000000" w14:paraId="000000A2">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a43dqh5mq36y" w:id="17"/>
      <w:bookmarkEnd w:id="17"/>
      <w:r w:rsidDel="00000000" w:rsidR="00000000" w:rsidRPr="00000000">
        <w:rPr>
          <w:rFonts w:ascii="Times New Roman" w:cs="Times New Roman" w:eastAsia="Times New Roman" w:hAnsi="Times New Roman"/>
          <w:sz w:val="24"/>
          <w:szCs w:val="24"/>
          <w:rtl w:val="0"/>
        </w:rPr>
        <w:t xml:space="preserve">Vista del desarrollo</w:t>
      </w:r>
    </w:p>
    <w:p w:rsidR="00000000" w:rsidDel="00000000" w:rsidP="00000000" w:rsidRDefault="00000000" w:rsidRPr="00000000" w14:paraId="000000A3">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elección de tecnologías de código abierto como </w:t>
      </w:r>
      <w:r w:rsidDel="00000000" w:rsidR="00000000" w:rsidRPr="00000000">
        <w:rPr>
          <w:rFonts w:ascii="Times New Roman" w:cs="Times New Roman" w:eastAsia="Times New Roman" w:hAnsi="Times New Roman"/>
          <w:b w:val="1"/>
          <w:sz w:val="24"/>
          <w:szCs w:val="24"/>
          <w:rtl w:val="0"/>
        </w:rPr>
        <w:t xml:space="preserve">PHP</w:t>
      </w:r>
      <w:r w:rsidDel="00000000" w:rsidR="00000000" w:rsidRPr="00000000">
        <w:rPr>
          <w:rFonts w:ascii="Times New Roman" w:cs="Times New Roman" w:eastAsia="Times New Roman" w:hAnsi="Times New Roman"/>
          <w:sz w:val="24"/>
          <w:szCs w:val="24"/>
          <w:rtl w:val="0"/>
        </w:rPr>
        <w:t xml:space="preserve"> y </w:t>
      </w:r>
      <w:r w:rsidDel="00000000" w:rsidR="00000000" w:rsidRPr="00000000">
        <w:rPr>
          <w:rFonts w:ascii="Times New Roman" w:cs="Times New Roman" w:eastAsia="Times New Roman" w:hAnsi="Times New Roman"/>
          <w:b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permite un desarrollo flexible y de bajo costo. Usando </w:t>
      </w:r>
      <w:r w:rsidDel="00000000" w:rsidR="00000000" w:rsidRPr="00000000">
        <w:rPr>
          <w:rFonts w:ascii="Times New Roman" w:cs="Times New Roman" w:eastAsia="Times New Roman" w:hAnsi="Times New Roman"/>
          <w:b w:val="1"/>
          <w:sz w:val="24"/>
          <w:szCs w:val="24"/>
          <w:rtl w:val="0"/>
        </w:rPr>
        <w:t xml:space="preserve">Visual Studio Code</w:t>
      </w:r>
      <w:r w:rsidDel="00000000" w:rsidR="00000000" w:rsidRPr="00000000">
        <w:rPr>
          <w:rFonts w:ascii="Times New Roman" w:cs="Times New Roman" w:eastAsia="Times New Roman" w:hAnsi="Times New Roman"/>
          <w:sz w:val="24"/>
          <w:szCs w:val="24"/>
          <w:rtl w:val="0"/>
        </w:rPr>
        <w:t xml:space="preserve"> como entorno de desarrollo (IDE) y </w:t>
      </w:r>
      <w:r w:rsidDel="00000000" w:rsidR="00000000" w:rsidRPr="00000000">
        <w:rPr>
          <w:rFonts w:ascii="Times New Roman" w:cs="Times New Roman" w:eastAsia="Times New Roman" w:hAnsi="Times New Roman"/>
          <w:b w:val="1"/>
          <w:sz w:val="24"/>
          <w:szCs w:val="24"/>
          <w:rtl w:val="0"/>
        </w:rPr>
        <w:t xml:space="preserve">Xampp</w:t>
      </w:r>
      <w:r w:rsidDel="00000000" w:rsidR="00000000" w:rsidRPr="00000000">
        <w:rPr>
          <w:rFonts w:ascii="Times New Roman" w:cs="Times New Roman" w:eastAsia="Times New Roman" w:hAnsi="Times New Roman"/>
          <w:sz w:val="24"/>
          <w:szCs w:val="24"/>
          <w:rtl w:val="0"/>
        </w:rPr>
        <w:t xml:space="preserve"> como servidor de aplicaciones, el equipo de desarrollo cuenta con herramientas que facilitan el control de versiones, depuración y despliegue del AMS. La elección de un entorno basado en PHP permite una integración fluida con sistemas empresariales y una comunidad de soporte activa, asegurando la sostenibilidad del desarrollo a largo plazo.</w:t>
      </w:r>
    </w:p>
    <w:p w:rsidR="00000000" w:rsidDel="00000000" w:rsidP="00000000" w:rsidRDefault="00000000" w:rsidRPr="00000000" w14:paraId="000000A4">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fc86fk1mhja3" w:id="18"/>
      <w:bookmarkEnd w:id="18"/>
      <w:r w:rsidDel="00000000" w:rsidR="00000000" w:rsidRPr="00000000">
        <w:rPr>
          <w:rFonts w:ascii="Times New Roman" w:cs="Times New Roman" w:eastAsia="Times New Roman" w:hAnsi="Times New Roman"/>
          <w:sz w:val="24"/>
          <w:szCs w:val="24"/>
          <w:rtl w:val="0"/>
        </w:rPr>
        <w:t xml:space="preserve">Vista Física</w:t>
      </w:r>
    </w:p>
    <w:p w:rsidR="00000000" w:rsidDel="00000000" w:rsidP="00000000" w:rsidRDefault="00000000" w:rsidRPr="00000000" w14:paraId="000000A5">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AMS se despliega en un servidor local de la universidad, con posibilidad de migración a una plataforma de alojamiento en la nube. Esta decisión asegura que el sistema sea accesible para estudiantes y mentores desde cualquier lugar con conexión a internet, optimizando la disponibilidad y redundancia del servicio. La arquitectura en la nube permite futuras mejoras y expansiones, tales como el aumento de la capacidad de procesamiento y almacenamiento.</w:t>
      </w:r>
    </w:p>
    <w:p w:rsidR="00000000" w:rsidDel="00000000" w:rsidP="00000000" w:rsidRDefault="00000000" w:rsidRPr="00000000" w14:paraId="000000A6">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200" w:line="360" w:lineRule="auto"/>
        <w:ind w:left="720" w:right="0" w:hanging="360"/>
        <w:jc w:val="both"/>
        <w:rPr>
          <w:b w:val="1"/>
          <w:i w:val="0"/>
          <w:smallCaps w:val="0"/>
          <w:strike w:val="0"/>
          <w:sz w:val="28"/>
          <w:szCs w:val="28"/>
          <w:shd w:fill="auto" w:val="clear"/>
          <w:vertAlign w:val="baseline"/>
        </w:rPr>
      </w:pPr>
      <w:bookmarkStart w:colFirst="0" w:colLast="0" w:name="_heading=h.o3rxzzsu7qx" w:id="19"/>
      <w:bookmarkEnd w:id="1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Objetivos y limitaciones arquitectónicas</w:t>
        <w:tab/>
      </w:r>
      <w:r w:rsidDel="00000000" w:rsidR="00000000" w:rsidRPr="00000000">
        <w:rPr>
          <w:rtl w:val="0"/>
        </w:rPr>
      </w:r>
    </w:p>
    <w:p w:rsidR="00000000" w:rsidDel="00000000" w:rsidP="00000000" w:rsidRDefault="00000000" w:rsidRPr="00000000" w14:paraId="000000A7">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pvl1jdc8q4vw" w:id="20"/>
      <w:bookmarkEnd w:id="20"/>
      <w:r w:rsidDel="00000000" w:rsidR="00000000" w:rsidRPr="00000000">
        <w:rPr>
          <w:rFonts w:ascii="Times New Roman" w:cs="Times New Roman" w:eastAsia="Times New Roman" w:hAnsi="Times New Roman"/>
          <w:sz w:val="24"/>
          <w:szCs w:val="24"/>
          <w:rtl w:val="0"/>
        </w:rPr>
        <w:t xml:space="preserve">Disponibilidad</w:t>
      </w:r>
    </w:p>
    <w:p w:rsidR="00000000" w:rsidDel="00000000" w:rsidP="00000000" w:rsidRDefault="00000000" w:rsidRPr="00000000" w14:paraId="000000A8">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AMS está diseñado para operar de forma continua, permitiendo que los estudiantes y mentores accedan al sistema en cualquier momento. La arquitectura incluye un sistema de alertas y monitoreo que detecta fallas o interrupciones y permite recuperar el servicio rápidamente. Esto es crítico en un contexto académico, ya que asegura que los estudiantes no pierdan oportunidades de mentoría por problemas técnicos.</w:t>
      </w:r>
    </w:p>
    <w:p w:rsidR="00000000" w:rsidDel="00000000" w:rsidP="00000000" w:rsidRDefault="00000000" w:rsidRPr="00000000" w14:paraId="000000A9">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cqclicwoqwcf" w:id="21"/>
      <w:bookmarkEnd w:id="21"/>
      <w:r w:rsidDel="00000000" w:rsidR="00000000" w:rsidRPr="00000000">
        <w:rPr>
          <w:rFonts w:ascii="Times New Roman" w:cs="Times New Roman" w:eastAsia="Times New Roman" w:hAnsi="Times New Roman"/>
          <w:sz w:val="24"/>
          <w:szCs w:val="24"/>
          <w:rtl w:val="0"/>
        </w:rPr>
        <w:t xml:space="preserve">Seguridad</w:t>
      </w:r>
    </w:p>
    <w:p w:rsidR="00000000" w:rsidDel="00000000" w:rsidP="00000000" w:rsidRDefault="00000000" w:rsidRPr="00000000" w14:paraId="000000AA">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seguridad de los datos es una prioridad en el AMS, ya que maneja información sensible de los usuarios. Se implementan protocolos de autenticación segura, como el cifrado de contraseñas y control de acceso basado en roles, para proteger la integridad y privacidad de la información. Además, el sistema cumple con normativas de protección de datos, como la Ley de Protección de Datos Personales de Perú, lo que asegura la confidencialidad de la información en todo momento.</w:t>
      </w:r>
    </w:p>
    <w:p w:rsidR="00000000" w:rsidDel="00000000" w:rsidP="00000000" w:rsidRDefault="00000000" w:rsidRPr="00000000" w14:paraId="000000AB">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a0r33nnalu1j" w:id="22"/>
      <w:bookmarkEnd w:id="22"/>
      <w:r w:rsidDel="00000000" w:rsidR="00000000" w:rsidRPr="00000000">
        <w:rPr>
          <w:rFonts w:ascii="Times New Roman" w:cs="Times New Roman" w:eastAsia="Times New Roman" w:hAnsi="Times New Roman"/>
          <w:sz w:val="24"/>
          <w:szCs w:val="24"/>
          <w:rtl w:val="0"/>
        </w:rPr>
        <w:t xml:space="preserve">Adaptabilidad</w:t>
      </w:r>
    </w:p>
    <w:p w:rsidR="00000000" w:rsidDel="00000000" w:rsidP="00000000" w:rsidRDefault="00000000" w:rsidRPr="00000000" w14:paraId="000000AC">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arquitectura del AMS es modular, lo que permite realizar mejoras sin interrumpir el servicio. Esto es particularmente útil para futuras expansiones, como la adición de módulos de análisis predictivo de rendimiento, que identificarán a los estudiantes en riesgo antes de que su rendimiento baje significativamente. La adaptabilidad del sistema garantiza que pueda evolucionar junto con las necesidades académicas de la universidad.</w:t>
      </w:r>
    </w:p>
    <w:p w:rsidR="00000000" w:rsidDel="00000000" w:rsidP="00000000" w:rsidRDefault="00000000" w:rsidRPr="00000000" w14:paraId="000000AD">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eyzs1xaqbb5z" w:id="23"/>
      <w:bookmarkEnd w:id="23"/>
      <w:r w:rsidDel="00000000" w:rsidR="00000000" w:rsidRPr="00000000">
        <w:rPr>
          <w:rFonts w:ascii="Times New Roman" w:cs="Times New Roman" w:eastAsia="Times New Roman" w:hAnsi="Times New Roman"/>
          <w:sz w:val="24"/>
          <w:szCs w:val="24"/>
          <w:rtl w:val="0"/>
        </w:rPr>
        <w:t xml:space="preserve">Rendimiento</w:t>
      </w:r>
    </w:p>
    <w:p w:rsidR="00000000" w:rsidDel="00000000" w:rsidP="00000000" w:rsidRDefault="00000000" w:rsidRPr="00000000" w14:paraId="000000AE">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rendimiento del AMS es fundamental para ofrecer una experiencia de usuario satisfactoria. El sistema está optimizado para responder en menos de 2 segundos a las operaciones básicas de CRUD y soportar hasta 100 usuarios simultáneos sin afectar la velocidad. Esto se logra mediante consultas SQL eficientes y un uso adecuado de la memoria y los recursos del servidor.</w:t>
      </w:r>
    </w:p>
    <w:p w:rsidR="00000000" w:rsidDel="00000000" w:rsidP="00000000" w:rsidRDefault="00000000" w:rsidRPr="00000000" w14:paraId="000000AF">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200" w:line="360" w:lineRule="auto"/>
        <w:ind w:left="720" w:right="0" w:hanging="360"/>
        <w:jc w:val="both"/>
        <w:rPr>
          <w:b w:val="1"/>
          <w:i w:val="0"/>
          <w:smallCaps w:val="0"/>
          <w:strike w:val="0"/>
          <w:sz w:val="28"/>
          <w:szCs w:val="28"/>
          <w:shd w:fill="auto" w:val="clear"/>
          <w:vertAlign w:val="baseline"/>
        </w:rPr>
      </w:pPr>
      <w:bookmarkStart w:colFirst="0" w:colLast="0" w:name="_heading=h.fawyaxe1g73c" w:id="24"/>
      <w:bookmarkEnd w:id="2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Análisis de Requerimientos</w:t>
      </w:r>
      <w:r w:rsidDel="00000000" w:rsidR="00000000" w:rsidRPr="00000000">
        <w:rPr>
          <w:rtl w:val="0"/>
        </w:rPr>
      </w:r>
    </w:p>
    <w:p w:rsidR="00000000" w:rsidDel="00000000" w:rsidP="00000000" w:rsidRDefault="00000000" w:rsidRPr="00000000" w14:paraId="000000B0">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a5tuc9hi2p4b" w:id="25"/>
      <w:bookmarkEnd w:id="25"/>
      <w:r w:rsidDel="00000000" w:rsidR="00000000" w:rsidRPr="00000000">
        <w:rPr>
          <w:rFonts w:ascii="Times New Roman" w:cs="Times New Roman" w:eastAsia="Times New Roman" w:hAnsi="Times New Roman"/>
          <w:sz w:val="24"/>
          <w:szCs w:val="24"/>
          <w:rtl w:val="0"/>
        </w:rPr>
        <w:t xml:space="preserve">Requerimientos funcionales</w:t>
      </w:r>
    </w:p>
    <w:p w:rsidR="00000000" w:rsidDel="00000000" w:rsidP="00000000" w:rsidRDefault="00000000" w:rsidRPr="00000000" w14:paraId="000000B1">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Autenticación y gestión de usuarios</w:t>
      </w:r>
      <w:r w:rsidDel="00000000" w:rsidR="00000000" w:rsidRPr="00000000">
        <w:rPr>
          <w:rFonts w:ascii="Times New Roman" w:cs="Times New Roman" w:eastAsia="Times New Roman" w:hAnsi="Times New Roman"/>
          <w:sz w:val="24"/>
          <w:szCs w:val="24"/>
          <w:rtl w:val="0"/>
        </w:rPr>
        <w:t xml:space="preserve">: El sistema debe permitir el registro, autenticación y gestión de diferentes roles de usuario (estudiantes, mentores y administradores).</w:t>
      </w:r>
    </w:p>
    <w:p w:rsidR="00000000" w:rsidDel="00000000" w:rsidP="00000000" w:rsidRDefault="00000000" w:rsidRPr="00000000" w14:paraId="000000B2">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Asignación y gestión de clases</w:t>
      </w:r>
      <w:r w:rsidDel="00000000" w:rsidR="00000000" w:rsidRPr="00000000">
        <w:rPr>
          <w:rFonts w:ascii="Times New Roman" w:cs="Times New Roman" w:eastAsia="Times New Roman" w:hAnsi="Times New Roman"/>
          <w:sz w:val="24"/>
          <w:szCs w:val="24"/>
          <w:rtl w:val="0"/>
        </w:rPr>
        <w:t xml:space="preserve">: El AMS debe gestionar las clases de mentoría, asignando automáticamente mentores a estudiantes en función de criterios específicos y programando el uso de aulas disponibles.</w:t>
      </w:r>
    </w:p>
    <w:p w:rsidR="00000000" w:rsidDel="00000000" w:rsidP="00000000" w:rsidRDefault="00000000" w:rsidRPr="00000000" w14:paraId="000000B3">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de notificaciones</w:t>
      </w:r>
      <w:r w:rsidDel="00000000" w:rsidR="00000000" w:rsidRPr="00000000">
        <w:rPr>
          <w:rFonts w:ascii="Times New Roman" w:cs="Times New Roman" w:eastAsia="Times New Roman" w:hAnsi="Times New Roman"/>
          <w:sz w:val="24"/>
          <w:szCs w:val="24"/>
          <w:rtl w:val="0"/>
        </w:rPr>
        <w:t xml:space="preserve">: Notificaciones automáticas recordarán a los estudiantes y mentores sobre clases próximas, cancelaciones o cambios, mejorando la comunicación y asistencia.</w:t>
      </w:r>
    </w:p>
    <w:p w:rsidR="00000000" w:rsidDel="00000000" w:rsidP="00000000" w:rsidRDefault="00000000" w:rsidRPr="00000000" w14:paraId="000000B4">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Generación de reportes</w:t>
      </w:r>
      <w:r w:rsidDel="00000000" w:rsidR="00000000" w:rsidRPr="00000000">
        <w:rPr>
          <w:rFonts w:ascii="Times New Roman" w:cs="Times New Roman" w:eastAsia="Times New Roman" w:hAnsi="Times New Roman"/>
          <w:sz w:val="24"/>
          <w:szCs w:val="24"/>
          <w:rtl w:val="0"/>
        </w:rPr>
        <w:t xml:space="preserve">: El sistema debe generar informes de progreso y métricas académicas, facilitando el seguimiento del rendimiento estudiantil y la toma de decisiones por parte de los administradores.</w:t>
      </w:r>
    </w:p>
    <w:p w:rsidR="00000000" w:rsidDel="00000000" w:rsidP="00000000" w:rsidRDefault="00000000" w:rsidRPr="00000000" w14:paraId="000000B5">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i7lt09rpnrfk" w:id="26"/>
      <w:bookmarkEnd w:id="26"/>
      <w:r w:rsidDel="00000000" w:rsidR="00000000" w:rsidRPr="00000000">
        <w:rPr>
          <w:rFonts w:ascii="Times New Roman" w:cs="Times New Roman" w:eastAsia="Times New Roman" w:hAnsi="Times New Roman"/>
          <w:sz w:val="24"/>
          <w:szCs w:val="24"/>
          <w:rtl w:val="0"/>
        </w:rPr>
        <w:t xml:space="preserve">Requerimientos no funcionales</w:t>
      </w:r>
    </w:p>
    <w:p w:rsidR="00000000" w:rsidDel="00000000" w:rsidP="00000000" w:rsidRDefault="00000000" w:rsidRPr="00000000" w14:paraId="000000B6">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Seguridad</w:t>
      </w:r>
      <w:r w:rsidDel="00000000" w:rsidR="00000000" w:rsidRPr="00000000">
        <w:rPr>
          <w:rFonts w:ascii="Times New Roman" w:cs="Times New Roman" w:eastAsia="Times New Roman" w:hAnsi="Times New Roman"/>
          <w:sz w:val="24"/>
          <w:szCs w:val="24"/>
          <w:rtl w:val="0"/>
        </w:rPr>
        <w:t xml:space="preserve">: Utilización de encriptación avanzada y autenticación basada en roles para proteger la información personal y académica.</w:t>
      </w:r>
    </w:p>
    <w:p w:rsidR="00000000" w:rsidDel="00000000" w:rsidP="00000000" w:rsidRDefault="00000000" w:rsidRPr="00000000" w14:paraId="000000B7">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Escalabilidad</w:t>
      </w:r>
      <w:r w:rsidDel="00000000" w:rsidR="00000000" w:rsidRPr="00000000">
        <w:rPr>
          <w:rFonts w:ascii="Times New Roman" w:cs="Times New Roman" w:eastAsia="Times New Roman" w:hAnsi="Times New Roman"/>
          <w:sz w:val="24"/>
          <w:szCs w:val="24"/>
          <w:rtl w:val="0"/>
        </w:rPr>
        <w:t xml:space="preserve">: Estructura diseñada para soportar el crecimiento en el número de usuarios, funcionalidades y clases de mentoría sin afectar el rendimiento.</w:t>
      </w:r>
    </w:p>
    <w:p w:rsidR="00000000" w:rsidDel="00000000" w:rsidP="00000000" w:rsidRDefault="00000000" w:rsidRPr="00000000" w14:paraId="000000B8">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Compatibilidad</w:t>
      </w:r>
      <w:r w:rsidDel="00000000" w:rsidR="00000000" w:rsidRPr="00000000">
        <w:rPr>
          <w:rFonts w:ascii="Times New Roman" w:cs="Times New Roman" w:eastAsia="Times New Roman" w:hAnsi="Times New Roman"/>
          <w:sz w:val="24"/>
          <w:szCs w:val="24"/>
          <w:rtl w:val="0"/>
        </w:rPr>
        <w:t xml:space="preserve">: Soporte para dispositivos móviles y navegadores web modernos, permitiendo el acceso multiplataforma para los usuarios.</w:t>
      </w:r>
    </w:p>
    <w:p w:rsidR="00000000" w:rsidDel="00000000" w:rsidP="00000000" w:rsidRDefault="00000000" w:rsidRPr="00000000" w14:paraId="000000B9">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200" w:line="360" w:lineRule="auto"/>
        <w:ind w:left="720" w:right="0" w:hanging="360"/>
        <w:jc w:val="both"/>
        <w:rPr>
          <w:b w:val="1"/>
          <w:i w:val="0"/>
          <w:smallCaps w:val="0"/>
          <w:strike w:val="0"/>
          <w:sz w:val="28"/>
          <w:szCs w:val="28"/>
          <w:shd w:fill="auto" w:val="clear"/>
          <w:vertAlign w:val="baseline"/>
        </w:rPr>
      </w:pPr>
      <w:bookmarkStart w:colFirst="0" w:colLast="0" w:name="_heading=h.isdisee7zp92" w:id="27"/>
      <w:bookmarkEnd w:id="2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Vistas de Caso de Uso</w:t>
      </w:r>
      <w:r w:rsidDel="00000000" w:rsidR="00000000" w:rsidRPr="00000000">
        <w:rPr>
          <w:rtl w:val="0"/>
        </w:rPr>
      </w:r>
    </w:p>
    <w:p w:rsidR="00000000" w:rsidDel="00000000" w:rsidP="00000000" w:rsidRDefault="00000000" w:rsidRPr="00000000" w14:paraId="000000BB">
      <w:pPr>
        <w:pStyle w:val="Heading4"/>
        <w:numPr>
          <w:ilvl w:val="1"/>
          <w:numId w:val="1"/>
        </w:numPr>
        <w:spacing w:after="160" w:before="0" w:lineRule="auto"/>
        <w:ind w:left="1440" w:hanging="360"/>
        <w:rPr>
          <w:rFonts w:ascii="Times New Roman" w:cs="Times New Roman" w:eastAsia="Times New Roman" w:hAnsi="Times New Roman"/>
          <w:b w:val="1"/>
          <w:sz w:val="24"/>
          <w:szCs w:val="24"/>
        </w:rPr>
      </w:pPr>
      <w:bookmarkStart w:colFirst="0" w:colLast="0" w:name="_heading=h.rz33a5vqjhz8" w:id="28"/>
      <w:bookmarkEnd w:id="28"/>
      <w:r w:rsidDel="00000000" w:rsidR="00000000" w:rsidRPr="00000000">
        <w:rPr>
          <w:rFonts w:ascii="Times New Roman" w:cs="Times New Roman" w:eastAsia="Times New Roman" w:hAnsi="Times New Roman"/>
          <w:rtl w:val="0"/>
        </w:rPr>
        <w:t xml:space="preserve">Diagrama de Casos de Uso del Sistema Web AMS</w:t>
      </w:r>
      <w:r w:rsidDel="00000000" w:rsidR="00000000" w:rsidRPr="00000000">
        <w:rPr>
          <w:rtl w:val="0"/>
        </w:rPr>
      </w:r>
    </w:p>
    <w:p w:rsidR="00000000" w:rsidDel="00000000" w:rsidP="00000000" w:rsidRDefault="00000000" w:rsidRPr="00000000" w14:paraId="000000BC">
      <w:pPr>
        <w:spacing w:after="0" w:line="36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 Diagrama de Casos de Uso del Sistema Web AMS. Fuente de origen: Propia.</w:t>
      </w:r>
      <w:r w:rsidDel="00000000" w:rsidR="00000000" w:rsidRPr="00000000">
        <w:drawing>
          <wp:anchor allowOverlap="1" behindDoc="0" distB="114300" distT="114300" distL="114300" distR="114300" hidden="0" layoutInCell="1" locked="0" relativeHeight="0" simplePos="0">
            <wp:simplePos x="0" y="0"/>
            <wp:positionH relativeFrom="column">
              <wp:posOffset>714375</wp:posOffset>
            </wp:positionH>
            <wp:positionV relativeFrom="paragraph">
              <wp:posOffset>609600</wp:posOffset>
            </wp:positionV>
            <wp:extent cx="5566920" cy="4202190"/>
            <wp:effectExtent b="0" l="0" r="0" t="0"/>
            <wp:wrapTopAndBottom distB="114300" distT="114300"/>
            <wp:docPr id="9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566920" cy="4202190"/>
                    </a:xfrm>
                    <a:prstGeom prst="rect"/>
                    <a:ln/>
                  </pic:spPr>
                </pic:pic>
              </a:graphicData>
            </a:graphic>
          </wp:anchor>
        </w:drawing>
      </w:r>
    </w:p>
    <w:p w:rsidR="00000000" w:rsidDel="00000000" w:rsidP="00000000" w:rsidRDefault="00000000" w:rsidRPr="00000000" w14:paraId="000000BD">
      <w:pPr>
        <w:pStyle w:val="Heading3"/>
        <w:spacing w:after="0" w:before="0" w:line="360" w:lineRule="auto"/>
        <w:ind w:left="1440" w:firstLine="0"/>
        <w:rPr>
          <w:rFonts w:ascii="Times New Roman" w:cs="Times New Roman" w:eastAsia="Times New Roman" w:hAnsi="Times New Roman"/>
          <w:sz w:val="24"/>
          <w:szCs w:val="24"/>
        </w:rPr>
      </w:pPr>
      <w:bookmarkStart w:colFirst="0" w:colLast="0" w:name="_heading=h.i6c4ql3uhzdu" w:id="29"/>
      <w:bookmarkEnd w:id="29"/>
      <w:r w:rsidDel="00000000" w:rsidR="00000000" w:rsidRPr="00000000">
        <w:rPr>
          <w:rFonts w:ascii="Times New Roman" w:cs="Times New Roman" w:eastAsia="Times New Roman" w:hAnsi="Times New Roman"/>
          <w:i w:val="1"/>
          <w:sz w:val="24"/>
          <w:szCs w:val="24"/>
          <w:rtl w:val="0"/>
        </w:rPr>
        <w:t xml:space="preserve">Comentario:</w:t>
      </w:r>
      <w:r w:rsidDel="00000000" w:rsidR="00000000" w:rsidRPr="00000000">
        <w:rPr>
          <w:rFonts w:ascii="Times New Roman" w:cs="Times New Roman" w:eastAsia="Times New Roman" w:hAnsi="Times New Roman"/>
          <w:b w:val="0"/>
          <w:sz w:val="24"/>
          <w:szCs w:val="24"/>
          <w:rtl w:val="0"/>
        </w:rPr>
        <w:t xml:space="preserve"> Tenemos el diagrama de Casos de Uso del Sistema Escritorio AMS.</w:t>
        <w:br w:type="textWrapping"/>
      </w:r>
      <w:r w:rsidDel="00000000" w:rsidR="00000000" w:rsidRPr="00000000">
        <w:rPr>
          <w:rtl w:val="0"/>
        </w:rPr>
      </w:r>
    </w:p>
    <w:p w:rsidR="00000000" w:rsidDel="00000000" w:rsidP="00000000" w:rsidRDefault="00000000" w:rsidRPr="00000000" w14:paraId="000000BE">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exsohgl5na7p" w:id="30"/>
      <w:bookmarkEnd w:id="30"/>
      <w:r w:rsidDel="00000000" w:rsidR="00000000" w:rsidRPr="00000000">
        <w:br w:type="page"/>
      </w:r>
      <w:r w:rsidDel="00000000" w:rsidR="00000000" w:rsidRPr="00000000">
        <w:rPr>
          <w:rtl w:val="0"/>
        </w:rPr>
      </w:r>
    </w:p>
    <w:p w:rsidR="00000000" w:rsidDel="00000000" w:rsidP="00000000" w:rsidRDefault="00000000" w:rsidRPr="00000000" w14:paraId="000000BF">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200" w:line="360" w:lineRule="auto"/>
        <w:ind w:left="720" w:right="0" w:hanging="360"/>
        <w:jc w:val="both"/>
        <w:rPr>
          <w:b w:val="1"/>
          <w:i w:val="0"/>
          <w:smallCaps w:val="0"/>
          <w:strike w:val="0"/>
          <w:sz w:val="28"/>
          <w:szCs w:val="28"/>
          <w:shd w:fill="auto" w:val="clear"/>
          <w:vertAlign w:val="baseline"/>
        </w:rPr>
      </w:pPr>
      <w:bookmarkStart w:colFirst="0" w:colLast="0" w:name="_heading=h.ifrteg22lnru" w:id="31"/>
      <w:bookmarkEnd w:id="3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Vista Lógica</w:t>
      </w:r>
      <w:r w:rsidDel="00000000" w:rsidR="00000000" w:rsidRPr="00000000">
        <w:rPr>
          <w:rtl w:val="0"/>
        </w:rPr>
      </w:r>
    </w:p>
    <w:p w:rsidR="00000000" w:rsidDel="00000000" w:rsidP="00000000" w:rsidRDefault="00000000" w:rsidRPr="00000000" w14:paraId="000000C0">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pydnah1u6ptj" w:id="32"/>
      <w:bookmarkEnd w:id="32"/>
      <w:r w:rsidDel="00000000" w:rsidR="00000000" w:rsidRPr="00000000">
        <w:rPr>
          <w:rFonts w:ascii="Times New Roman" w:cs="Times New Roman" w:eastAsia="Times New Roman" w:hAnsi="Times New Roman"/>
          <w:sz w:val="24"/>
          <w:szCs w:val="24"/>
          <w:rtl w:val="0"/>
        </w:rPr>
        <w:t xml:space="preserve">Diagrama de Secuencia</w:t>
      </w:r>
    </w:p>
    <w:p w:rsidR="00000000" w:rsidDel="00000000" w:rsidP="00000000" w:rsidRDefault="00000000" w:rsidRPr="00000000" w14:paraId="000000C1">
      <w:pPr>
        <w:pStyle w:val="Heading3"/>
        <w:numPr>
          <w:ilvl w:val="2"/>
          <w:numId w:val="1"/>
        </w:numPr>
        <w:spacing w:after="200" w:before="0" w:line="360" w:lineRule="auto"/>
        <w:ind w:left="2160" w:hanging="360"/>
        <w:rPr>
          <w:rFonts w:ascii="Times New Roman" w:cs="Times New Roman" w:eastAsia="Times New Roman" w:hAnsi="Times New Roman"/>
          <w:sz w:val="24"/>
          <w:szCs w:val="24"/>
        </w:rPr>
      </w:pPr>
      <w:bookmarkStart w:colFirst="0" w:colLast="0" w:name="_heading=h.yot9a9kvfprt" w:id="33"/>
      <w:bookmarkEnd w:id="33"/>
      <w:r w:rsidDel="00000000" w:rsidR="00000000" w:rsidRPr="00000000">
        <w:rPr>
          <w:rFonts w:ascii="Times New Roman" w:cs="Times New Roman" w:eastAsia="Times New Roman" w:hAnsi="Times New Roman"/>
          <w:sz w:val="24"/>
          <w:szCs w:val="24"/>
          <w:rtl w:val="0"/>
        </w:rPr>
        <w:t xml:space="preserve">SD-UC-002 Registrar usuarios</w:t>
      </w:r>
    </w:p>
    <w:p w:rsidR="00000000" w:rsidDel="00000000" w:rsidP="00000000" w:rsidRDefault="00000000" w:rsidRPr="00000000" w14:paraId="000000C2">
      <w:pPr>
        <w:spacing w:after="0" w:line="360" w:lineRule="auto"/>
        <w:ind w:left="2880" w:firstLine="0"/>
        <w:rPr/>
      </w:pPr>
      <w:r w:rsidDel="00000000" w:rsidR="00000000" w:rsidRPr="00000000">
        <w:rPr>
          <w:rFonts w:ascii="Times New Roman" w:cs="Times New Roman" w:eastAsia="Times New Roman" w:hAnsi="Times New Roman"/>
          <w:sz w:val="24"/>
          <w:szCs w:val="24"/>
          <w:rtl w:val="0"/>
        </w:rPr>
        <w:t xml:space="preserve">Figura 3: Diagrama de Secuencia: Registrar Usuarios. Fuente de origen: Propia.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1314450</wp:posOffset>
            </wp:positionH>
            <wp:positionV relativeFrom="paragraph">
              <wp:posOffset>591207</wp:posOffset>
            </wp:positionV>
            <wp:extent cx="4562475" cy="3057137"/>
            <wp:effectExtent b="0" l="0" r="0" t="0"/>
            <wp:wrapTopAndBottom distB="114300" distT="114300"/>
            <wp:docPr id="8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562475" cy="3057137"/>
                    </a:xfrm>
                    <a:prstGeom prst="rect"/>
                    <a:ln/>
                  </pic:spPr>
                </pic:pic>
              </a:graphicData>
            </a:graphic>
          </wp:anchor>
        </w:drawing>
      </w:r>
    </w:p>
    <w:p w:rsidR="00000000" w:rsidDel="00000000" w:rsidP="00000000" w:rsidRDefault="00000000" w:rsidRPr="00000000" w14:paraId="000000C3">
      <w:pPr>
        <w:pStyle w:val="Heading3"/>
        <w:spacing w:after="200" w:before="0" w:line="360" w:lineRule="auto"/>
        <w:ind w:firstLine="2160"/>
        <w:rPr/>
      </w:pPr>
      <w:bookmarkStart w:colFirst="0" w:colLast="0" w:name="_heading=h.wt53pl6cq7xq" w:id="34"/>
      <w:bookmarkEnd w:id="34"/>
      <w:r w:rsidDel="00000000" w:rsidR="00000000" w:rsidRPr="00000000">
        <w:rPr>
          <w:rtl w:val="0"/>
        </w:rPr>
      </w:r>
    </w:p>
    <w:p w:rsidR="00000000" w:rsidDel="00000000" w:rsidP="00000000" w:rsidRDefault="00000000" w:rsidRPr="00000000" w14:paraId="000000C4">
      <w:pPr>
        <w:pStyle w:val="Heading3"/>
        <w:spacing w:after="200" w:before="0" w:line="360" w:lineRule="auto"/>
        <w:ind w:firstLine="2160"/>
        <w:rPr/>
      </w:pPr>
      <w:bookmarkStart w:colFirst="0" w:colLast="0" w:name="_heading=h.r4v2ru6z9e2l" w:id="35"/>
      <w:bookmarkEnd w:id="35"/>
      <w:r w:rsidDel="00000000" w:rsidR="00000000" w:rsidRPr="00000000">
        <w:br w:type="page"/>
      </w:r>
      <w:r w:rsidDel="00000000" w:rsidR="00000000" w:rsidRPr="00000000">
        <w:rPr>
          <w:rtl w:val="0"/>
        </w:rPr>
      </w:r>
    </w:p>
    <w:p w:rsidR="00000000" w:rsidDel="00000000" w:rsidP="00000000" w:rsidRDefault="00000000" w:rsidRPr="00000000" w14:paraId="000000C5">
      <w:pPr>
        <w:pStyle w:val="Heading3"/>
        <w:numPr>
          <w:ilvl w:val="2"/>
          <w:numId w:val="1"/>
        </w:numPr>
        <w:spacing w:after="200" w:before="0" w:line="360" w:lineRule="auto"/>
        <w:ind w:left="2160" w:hanging="360"/>
        <w:rPr>
          <w:rFonts w:ascii="Times New Roman" w:cs="Times New Roman" w:eastAsia="Times New Roman" w:hAnsi="Times New Roman"/>
          <w:sz w:val="24"/>
          <w:szCs w:val="24"/>
        </w:rPr>
      </w:pPr>
      <w:bookmarkStart w:colFirst="0" w:colLast="0" w:name="_heading=h.75siyxtiog1h" w:id="36"/>
      <w:bookmarkEnd w:id="36"/>
      <w:r w:rsidDel="00000000" w:rsidR="00000000" w:rsidRPr="00000000">
        <w:rPr>
          <w:rFonts w:ascii="Times New Roman" w:cs="Times New Roman" w:eastAsia="Times New Roman" w:hAnsi="Times New Roman"/>
          <w:sz w:val="24"/>
          <w:szCs w:val="24"/>
          <w:rtl w:val="0"/>
        </w:rPr>
        <w:t xml:space="preserve">SD-UC-003 Gestionar </w:t>
      </w:r>
      <w:r w:rsidDel="00000000" w:rsidR="00000000" w:rsidRPr="00000000">
        <w:rPr>
          <w:rtl w:val="0"/>
        </w:rPr>
        <w:t xml:space="preserve">usuarios</w:t>
      </w:r>
      <w:r w:rsidDel="00000000" w:rsidR="00000000" w:rsidRPr="00000000">
        <w:rPr>
          <w:rtl w:val="0"/>
        </w:rPr>
      </w:r>
    </w:p>
    <w:p w:rsidR="00000000" w:rsidDel="00000000" w:rsidP="00000000" w:rsidRDefault="00000000" w:rsidRPr="00000000" w14:paraId="000000C6">
      <w:pPr>
        <w:spacing w:after="0" w:line="360" w:lineRule="auto"/>
        <w:ind w:left="2880" w:firstLine="0"/>
        <w:rPr/>
      </w:pPr>
      <w:r w:rsidDel="00000000" w:rsidR="00000000" w:rsidRPr="00000000">
        <w:rPr>
          <w:rFonts w:ascii="Times New Roman" w:cs="Times New Roman" w:eastAsia="Times New Roman" w:hAnsi="Times New Roman"/>
          <w:sz w:val="24"/>
          <w:szCs w:val="24"/>
          <w:rtl w:val="0"/>
        </w:rPr>
        <w:t xml:space="preserve">Figura 4: Diagrama de Secuencia: Gestionar usuarios. Fuente de origen: Propia.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904875</wp:posOffset>
            </wp:positionH>
            <wp:positionV relativeFrom="paragraph">
              <wp:posOffset>609600</wp:posOffset>
            </wp:positionV>
            <wp:extent cx="5399730" cy="7048500"/>
            <wp:effectExtent b="0" l="0" r="0" t="0"/>
            <wp:wrapTopAndBottom distB="114300" distT="114300"/>
            <wp:docPr id="8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399730" cy="7048500"/>
                    </a:xfrm>
                    <a:prstGeom prst="rect"/>
                    <a:ln/>
                  </pic:spPr>
                </pic:pic>
              </a:graphicData>
            </a:graphic>
          </wp:anchor>
        </w:drawing>
      </w:r>
    </w:p>
    <w:p w:rsidR="00000000" w:rsidDel="00000000" w:rsidP="00000000" w:rsidRDefault="00000000" w:rsidRPr="00000000" w14:paraId="000000C7">
      <w:pPr>
        <w:pStyle w:val="Heading3"/>
        <w:spacing w:after="200" w:before="0" w:line="360" w:lineRule="auto"/>
        <w:ind w:left="1728" w:firstLine="0"/>
        <w:rPr>
          <w:rFonts w:ascii="Times New Roman" w:cs="Times New Roman" w:eastAsia="Times New Roman" w:hAnsi="Times New Roman"/>
          <w:sz w:val="24"/>
          <w:szCs w:val="24"/>
        </w:rPr>
      </w:pPr>
      <w:bookmarkStart w:colFirst="0" w:colLast="0" w:name="_heading=h.8juwoukofn26" w:id="37"/>
      <w:bookmarkEnd w:id="37"/>
      <w:r w:rsidDel="00000000" w:rsidR="00000000" w:rsidRPr="00000000">
        <w:br w:type="page"/>
      </w:r>
      <w:r w:rsidDel="00000000" w:rsidR="00000000" w:rsidRPr="00000000">
        <w:rPr>
          <w:rtl w:val="0"/>
        </w:rPr>
      </w:r>
    </w:p>
    <w:p w:rsidR="00000000" w:rsidDel="00000000" w:rsidP="00000000" w:rsidRDefault="00000000" w:rsidRPr="00000000" w14:paraId="000000C8">
      <w:pPr>
        <w:pStyle w:val="Heading3"/>
        <w:numPr>
          <w:ilvl w:val="2"/>
          <w:numId w:val="1"/>
        </w:numPr>
        <w:spacing w:after="200" w:before="0" w:line="360" w:lineRule="auto"/>
        <w:ind w:left="2160" w:hanging="360"/>
        <w:rPr>
          <w:rFonts w:ascii="Times New Roman" w:cs="Times New Roman" w:eastAsia="Times New Roman" w:hAnsi="Times New Roman"/>
          <w:sz w:val="24"/>
          <w:szCs w:val="24"/>
        </w:rPr>
      </w:pPr>
      <w:bookmarkStart w:colFirst="0" w:colLast="0" w:name="_heading=h.7ua4jhkavk0v" w:id="38"/>
      <w:bookmarkEnd w:id="38"/>
      <w:r w:rsidDel="00000000" w:rsidR="00000000" w:rsidRPr="00000000">
        <w:rPr>
          <w:rFonts w:ascii="Times New Roman" w:cs="Times New Roman" w:eastAsia="Times New Roman" w:hAnsi="Times New Roman"/>
          <w:sz w:val="24"/>
          <w:szCs w:val="24"/>
          <w:rtl w:val="0"/>
        </w:rPr>
        <w:t xml:space="preserve">SD-UC-004 Gestionar clases</w:t>
      </w:r>
    </w:p>
    <w:p w:rsidR="00000000" w:rsidDel="00000000" w:rsidP="00000000" w:rsidRDefault="00000000" w:rsidRPr="00000000" w14:paraId="000000C9">
      <w:pPr>
        <w:spacing w:after="0" w:line="360" w:lineRule="auto"/>
        <w:ind w:left="2880" w:firstLine="0"/>
        <w:rPr/>
      </w:pPr>
      <w:r w:rsidDel="00000000" w:rsidR="00000000" w:rsidRPr="00000000">
        <w:rPr>
          <w:rFonts w:ascii="Times New Roman" w:cs="Times New Roman" w:eastAsia="Times New Roman" w:hAnsi="Times New Roman"/>
          <w:sz w:val="24"/>
          <w:szCs w:val="24"/>
          <w:rtl w:val="0"/>
        </w:rPr>
        <w:t xml:space="preserve">Figura 5: Diagrama de Secuencia: Gestionar Clases. Fuente de origen: Propia.</w:t>
      </w:r>
      <w:r w:rsidDel="00000000" w:rsidR="00000000" w:rsidRPr="00000000">
        <w:rPr>
          <w:rtl w:val="0"/>
        </w:rPr>
      </w:r>
    </w:p>
    <w:p w:rsidR="00000000" w:rsidDel="00000000" w:rsidP="00000000" w:rsidRDefault="00000000" w:rsidRPr="00000000" w14:paraId="000000CA">
      <w:pPr>
        <w:pStyle w:val="Heading3"/>
        <w:spacing w:after="200" w:before="0" w:line="360" w:lineRule="auto"/>
        <w:ind w:left="1728" w:firstLine="0"/>
        <w:rPr>
          <w:rFonts w:ascii="Times New Roman" w:cs="Times New Roman" w:eastAsia="Times New Roman" w:hAnsi="Times New Roman"/>
          <w:sz w:val="24"/>
          <w:szCs w:val="24"/>
        </w:rPr>
      </w:pPr>
      <w:bookmarkStart w:colFirst="0" w:colLast="0" w:name="_heading=h.qz6dwzmqefz3" w:id="39"/>
      <w:bookmarkEnd w:id="39"/>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123825</wp:posOffset>
            </wp:positionV>
            <wp:extent cx="5542598" cy="5190687"/>
            <wp:effectExtent b="0" l="0" r="0" t="0"/>
            <wp:wrapTopAndBottom distB="114300" distT="114300"/>
            <wp:docPr id="8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542598" cy="5190687"/>
                    </a:xfrm>
                    <a:prstGeom prst="rect"/>
                    <a:ln/>
                  </pic:spPr>
                </pic:pic>
              </a:graphicData>
            </a:graphic>
          </wp:anchor>
        </w:drawing>
      </w:r>
    </w:p>
    <w:p w:rsidR="00000000" w:rsidDel="00000000" w:rsidP="00000000" w:rsidRDefault="00000000" w:rsidRPr="00000000" w14:paraId="000000CB">
      <w:pPr>
        <w:pStyle w:val="Heading3"/>
        <w:numPr>
          <w:ilvl w:val="2"/>
          <w:numId w:val="1"/>
        </w:numPr>
        <w:spacing w:after="200" w:before="0" w:line="360" w:lineRule="auto"/>
        <w:ind w:left="2160" w:hanging="360"/>
        <w:rPr>
          <w:rFonts w:ascii="Times New Roman" w:cs="Times New Roman" w:eastAsia="Times New Roman" w:hAnsi="Times New Roman"/>
          <w:sz w:val="24"/>
          <w:szCs w:val="24"/>
        </w:rPr>
      </w:pPr>
      <w:bookmarkStart w:colFirst="0" w:colLast="0" w:name="_heading=h.eid5126galn9" w:id="40"/>
      <w:bookmarkEnd w:id="40"/>
      <w:r w:rsidDel="00000000" w:rsidR="00000000" w:rsidRPr="00000000">
        <w:rPr>
          <w:rFonts w:ascii="Times New Roman" w:cs="Times New Roman" w:eastAsia="Times New Roman" w:hAnsi="Times New Roman"/>
          <w:sz w:val="24"/>
          <w:szCs w:val="24"/>
          <w:rtl w:val="0"/>
        </w:rPr>
        <w:t xml:space="preserve">SD-UC-008 Gestionar calificaciones</w:t>
      </w:r>
    </w:p>
    <w:p w:rsidR="00000000" w:rsidDel="00000000" w:rsidP="00000000" w:rsidRDefault="00000000" w:rsidRPr="00000000" w14:paraId="000000CC">
      <w:pPr>
        <w:spacing w:after="0" w:line="360" w:lineRule="auto"/>
        <w:ind w:left="2880" w:firstLine="0"/>
        <w:rPr/>
      </w:pPr>
      <w:r w:rsidDel="00000000" w:rsidR="00000000" w:rsidRPr="00000000">
        <w:rPr>
          <w:rFonts w:ascii="Times New Roman" w:cs="Times New Roman" w:eastAsia="Times New Roman" w:hAnsi="Times New Roman"/>
          <w:sz w:val="24"/>
          <w:szCs w:val="24"/>
          <w:rtl w:val="0"/>
        </w:rPr>
        <w:t xml:space="preserve">Figura 6: Diagrama de Secuencia: Gestionar Calificaciones. Fuente de origen: Propia.</w:t>
      </w:r>
      <w:r w:rsidDel="00000000" w:rsidR="00000000" w:rsidRPr="00000000">
        <w:rPr>
          <w:rtl w:val="0"/>
        </w:rPr>
      </w:r>
    </w:p>
    <w:p w:rsidR="00000000" w:rsidDel="00000000" w:rsidP="00000000" w:rsidRDefault="00000000" w:rsidRPr="00000000" w14:paraId="000000CD">
      <w:pPr>
        <w:pStyle w:val="Heading2"/>
        <w:spacing w:after="0" w:lineRule="auto"/>
        <w:ind w:left="1224" w:firstLine="0"/>
        <w:jc w:val="both"/>
        <w:rPr>
          <w:rFonts w:ascii="Times New Roman" w:cs="Times New Roman" w:eastAsia="Times New Roman" w:hAnsi="Times New Roman"/>
          <w:sz w:val="24"/>
          <w:szCs w:val="24"/>
          <w:highlight w:val="yellow"/>
        </w:rPr>
      </w:pPr>
      <w:bookmarkStart w:colFirst="0" w:colLast="0" w:name="_heading=h.7x7lzfayhvva" w:id="41"/>
      <w:bookmarkEnd w:id="4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833437</wp:posOffset>
            </wp:positionH>
            <wp:positionV relativeFrom="paragraph">
              <wp:posOffset>180975</wp:posOffset>
            </wp:positionV>
            <wp:extent cx="5399730" cy="3390900"/>
            <wp:effectExtent b="0" l="0" r="0" t="0"/>
            <wp:wrapTopAndBottom distB="114300" distT="114300"/>
            <wp:docPr id="86"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399730" cy="3390900"/>
                    </a:xfrm>
                    <a:prstGeom prst="rect"/>
                    <a:ln/>
                  </pic:spPr>
                </pic:pic>
              </a:graphicData>
            </a:graphic>
          </wp:anchor>
        </w:drawing>
      </w:r>
    </w:p>
    <w:p w:rsidR="00000000" w:rsidDel="00000000" w:rsidP="00000000" w:rsidRDefault="00000000" w:rsidRPr="00000000" w14:paraId="000000CE">
      <w:pPr>
        <w:pStyle w:val="Heading2"/>
        <w:spacing w:after="200" w:before="200" w:line="360" w:lineRule="auto"/>
        <w:ind w:left="0" w:firstLine="0"/>
        <w:jc w:val="both"/>
        <w:rPr>
          <w:rFonts w:ascii="Times New Roman" w:cs="Times New Roman" w:eastAsia="Times New Roman" w:hAnsi="Times New Roman"/>
          <w:sz w:val="24"/>
          <w:szCs w:val="24"/>
        </w:rPr>
      </w:pPr>
      <w:bookmarkStart w:colFirst="0" w:colLast="0" w:name="_heading=h.6am46d35eva8" w:id="42"/>
      <w:bookmarkEnd w:id="42"/>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b03hozabywn4" w:id="43"/>
      <w:bookmarkEnd w:id="43"/>
      <w:r w:rsidDel="00000000" w:rsidR="00000000" w:rsidRPr="00000000">
        <w:rPr>
          <w:rFonts w:ascii="Times New Roman" w:cs="Times New Roman" w:eastAsia="Times New Roman" w:hAnsi="Times New Roman"/>
          <w:sz w:val="24"/>
          <w:szCs w:val="24"/>
          <w:rtl w:val="0"/>
        </w:rPr>
        <w:t xml:space="preserve">Diagrama de Clases</w:t>
      </w:r>
    </w:p>
    <w:p w:rsidR="00000000" w:rsidDel="00000000" w:rsidP="00000000" w:rsidRDefault="00000000" w:rsidRPr="00000000" w14:paraId="000000D0">
      <w:pPr>
        <w:spacing w:after="0" w:before="280" w:line="276"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7: Diagrama de Clases Principal - Parte 1. Fuente: Elaboración Propia.</w:t>
      </w:r>
    </w:p>
    <w:p w:rsidR="00000000" w:rsidDel="00000000" w:rsidP="00000000" w:rsidRDefault="00000000" w:rsidRPr="00000000" w14:paraId="000000D1">
      <w:pPr>
        <w:spacing w:after="0" w:before="28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4000500"/>
            <wp:effectExtent b="0" l="0" r="0" t="0"/>
            <wp:docPr id="8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399730" cy="4000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2">
      <w:pPr>
        <w:spacing w:after="0" w:before="280" w:line="276"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8: Diagrama de Clases Principal - Parte 2. Fuente: Elaboración Propia.</w:t>
      </w:r>
    </w:p>
    <w:p w:rsidR="00000000" w:rsidDel="00000000" w:rsidP="00000000" w:rsidRDefault="00000000" w:rsidRPr="00000000" w14:paraId="000000D3">
      <w:pPr>
        <w:spacing w:after="0" w:before="28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3797300"/>
            <wp:effectExtent b="0" l="0" r="0" t="0"/>
            <wp:docPr id="8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39973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0" w:before="28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spacing w:after="0" w:before="28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spacing w:after="0" w:before="28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spacing w:after="0" w:before="28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spacing w:after="0" w:before="28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spacing w:after="0" w:before="28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spacing w:after="0" w:before="28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spacing w:after="0" w:before="28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spacing w:after="0" w:before="28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spacing w:after="0" w:before="28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spacing w:after="0" w:before="28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1x4qwi7drcf" w:id="44"/>
      <w:bookmarkEnd w:id="44"/>
      <w:r w:rsidDel="00000000" w:rsidR="00000000" w:rsidRPr="00000000">
        <w:rPr>
          <w:rFonts w:ascii="Times New Roman" w:cs="Times New Roman" w:eastAsia="Times New Roman" w:hAnsi="Times New Roman"/>
          <w:sz w:val="24"/>
          <w:szCs w:val="24"/>
          <w:rtl w:val="0"/>
        </w:rPr>
        <w:t xml:space="preserve">Diagrama Contextual</w:t>
      </w:r>
    </w:p>
    <w:p w:rsidR="00000000" w:rsidDel="00000000" w:rsidP="00000000" w:rsidRDefault="00000000" w:rsidRPr="00000000" w14:paraId="000000E0">
      <w:pPr>
        <w:spacing w:after="0" w:before="280" w:line="276" w:lineRule="auto"/>
        <w:ind w:left="720" w:firstLine="720"/>
        <w:jc w:val="both"/>
        <w:rPr/>
      </w:pPr>
      <w:r w:rsidDel="00000000" w:rsidR="00000000" w:rsidRPr="00000000">
        <w:rPr>
          <w:rFonts w:ascii="Times New Roman" w:cs="Times New Roman" w:eastAsia="Times New Roman" w:hAnsi="Times New Roman"/>
          <w:rtl w:val="0"/>
        </w:rPr>
        <w:t xml:space="preserve">Figura 10: Diagrama Contextual. Fuente: Elaboración Propia.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1514475</wp:posOffset>
            </wp:positionH>
            <wp:positionV relativeFrom="paragraph">
              <wp:posOffset>371475</wp:posOffset>
            </wp:positionV>
            <wp:extent cx="3068003" cy="2976268"/>
            <wp:effectExtent b="0" l="0" r="0" t="0"/>
            <wp:wrapTopAndBottom distB="114300" distT="114300"/>
            <wp:docPr id="78" name="image2.jpg"/>
            <a:graphic>
              <a:graphicData uri="http://schemas.openxmlformats.org/drawingml/2006/picture">
                <pic:pic>
                  <pic:nvPicPr>
                    <pic:cNvPr id="0" name="image2.jpg"/>
                    <pic:cNvPicPr preferRelativeResize="0"/>
                  </pic:nvPicPr>
                  <pic:blipFill>
                    <a:blip r:embed="rId15"/>
                    <a:srcRect b="0" l="0" r="23702" t="3334"/>
                    <a:stretch>
                      <a:fillRect/>
                    </a:stretch>
                  </pic:blipFill>
                  <pic:spPr>
                    <a:xfrm>
                      <a:off x="0" y="0"/>
                      <a:ext cx="3068003" cy="2976268"/>
                    </a:xfrm>
                    <a:prstGeom prst="rect"/>
                    <a:ln/>
                  </pic:spPr>
                </pic:pic>
              </a:graphicData>
            </a:graphic>
          </wp:anchor>
        </w:drawing>
      </w:r>
    </w:p>
    <w:p w:rsidR="00000000" w:rsidDel="00000000" w:rsidP="00000000" w:rsidRDefault="00000000" w:rsidRPr="00000000" w14:paraId="000000E1">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200" w:line="360" w:lineRule="auto"/>
        <w:ind w:left="720" w:right="0" w:hanging="360"/>
        <w:jc w:val="both"/>
        <w:rPr>
          <w:b w:val="1"/>
          <w:i w:val="0"/>
          <w:smallCaps w:val="0"/>
          <w:strike w:val="0"/>
          <w:sz w:val="28"/>
          <w:szCs w:val="28"/>
          <w:shd w:fill="auto" w:val="clear"/>
          <w:vertAlign w:val="baseline"/>
        </w:rPr>
      </w:pPr>
      <w:bookmarkStart w:colFirst="0" w:colLast="0" w:name="_heading=h.6impokklge0p" w:id="45"/>
      <w:bookmarkEnd w:id="4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Vista de Procesos</w:t>
      </w:r>
      <w:r w:rsidDel="00000000" w:rsidR="00000000" w:rsidRPr="00000000">
        <w:rPr>
          <w:rtl w:val="0"/>
        </w:rPr>
      </w:r>
    </w:p>
    <w:p w:rsidR="00000000" w:rsidDel="00000000" w:rsidP="00000000" w:rsidRDefault="00000000" w:rsidRPr="00000000" w14:paraId="000000E2">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gi4llqf11vbg" w:id="46"/>
      <w:bookmarkEnd w:id="46"/>
      <w:r w:rsidDel="00000000" w:rsidR="00000000" w:rsidRPr="00000000">
        <w:rPr>
          <w:rFonts w:ascii="Times New Roman" w:cs="Times New Roman" w:eastAsia="Times New Roman" w:hAnsi="Times New Roman"/>
          <w:sz w:val="24"/>
          <w:szCs w:val="24"/>
          <w:rtl w:val="0"/>
        </w:rPr>
        <w:t xml:space="preserve">Diagrama de Proceso Actual</w:t>
      </w:r>
    </w:p>
    <w:p w:rsidR="00000000" w:rsidDel="00000000" w:rsidP="00000000" w:rsidRDefault="00000000" w:rsidRPr="00000000" w14:paraId="000000E3">
      <w:pPr>
        <w:ind w:left="2160" w:firstLine="0"/>
        <w:rPr/>
      </w:pPr>
      <w:r w:rsidDel="00000000" w:rsidR="00000000" w:rsidRPr="00000000">
        <w:rPr>
          <w:rFonts w:ascii="Times New Roman" w:cs="Times New Roman" w:eastAsia="Times New Roman" w:hAnsi="Times New Roman"/>
          <w:sz w:val="24"/>
          <w:szCs w:val="24"/>
          <w:rtl w:val="0"/>
        </w:rPr>
        <w:t xml:space="preserve">Figura 11: Diagrama del Proceso Actual. Fuente de Origen: Propia.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495300</wp:posOffset>
            </wp:positionV>
            <wp:extent cx="5400675" cy="2036987"/>
            <wp:effectExtent b="0" l="0" r="0" t="0"/>
            <wp:wrapTopAndBottom distB="114300" distT="114300"/>
            <wp:docPr id="79" name="image7.png"/>
            <a:graphic>
              <a:graphicData uri="http://schemas.openxmlformats.org/drawingml/2006/picture">
                <pic:pic>
                  <pic:nvPicPr>
                    <pic:cNvPr id="0" name="image7.png"/>
                    <pic:cNvPicPr preferRelativeResize="0"/>
                  </pic:nvPicPr>
                  <pic:blipFill>
                    <a:blip r:embed="rId16"/>
                    <a:srcRect b="22233" l="0" r="0" t="0"/>
                    <a:stretch>
                      <a:fillRect/>
                    </a:stretch>
                  </pic:blipFill>
                  <pic:spPr>
                    <a:xfrm>
                      <a:off x="0" y="0"/>
                      <a:ext cx="5400675" cy="2036987"/>
                    </a:xfrm>
                    <a:prstGeom prst="rect"/>
                    <a:ln/>
                  </pic:spPr>
                </pic:pic>
              </a:graphicData>
            </a:graphic>
          </wp:anchor>
        </w:drawing>
      </w:r>
    </w:p>
    <w:p w:rsidR="00000000" w:rsidDel="00000000" w:rsidP="00000000" w:rsidRDefault="00000000" w:rsidRPr="00000000" w14:paraId="000000E4">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El diagrama de procesos actual adjunto representa a lo que se llamaría prototipo de mentoría en una situación real. </w:t>
      </w:r>
    </w:p>
    <w:p w:rsidR="00000000" w:rsidDel="00000000" w:rsidP="00000000" w:rsidRDefault="00000000" w:rsidRPr="00000000" w14:paraId="000000E5">
      <w:pPr>
        <w:pStyle w:val="Heading2"/>
        <w:spacing w:after="200" w:before="200" w:line="360" w:lineRule="auto"/>
        <w:ind w:left="1440" w:firstLine="0"/>
        <w:jc w:val="both"/>
        <w:rPr>
          <w:rFonts w:ascii="Times New Roman" w:cs="Times New Roman" w:eastAsia="Times New Roman" w:hAnsi="Times New Roman"/>
          <w:sz w:val="24"/>
          <w:szCs w:val="24"/>
        </w:rPr>
      </w:pPr>
      <w:bookmarkStart w:colFirst="0" w:colLast="0" w:name="_heading=h.vpkehql34kge" w:id="47"/>
      <w:bookmarkEnd w:id="47"/>
      <w:r w:rsidDel="00000000" w:rsidR="00000000" w:rsidRPr="00000000">
        <w:br w:type="page"/>
      </w:r>
      <w:r w:rsidDel="00000000" w:rsidR="00000000" w:rsidRPr="00000000">
        <w:rPr>
          <w:rtl w:val="0"/>
        </w:rPr>
      </w:r>
    </w:p>
    <w:p w:rsidR="00000000" w:rsidDel="00000000" w:rsidP="00000000" w:rsidRDefault="00000000" w:rsidRPr="00000000" w14:paraId="000000E6">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vwuay0fvbzbw" w:id="48"/>
      <w:bookmarkEnd w:id="48"/>
      <w:r w:rsidDel="00000000" w:rsidR="00000000" w:rsidRPr="00000000">
        <w:rPr>
          <w:rFonts w:ascii="Times New Roman" w:cs="Times New Roman" w:eastAsia="Times New Roman" w:hAnsi="Times New Roman"/>
          <w:sz w:val="24"/>
          <w:szCs w:val="24"/>
          <w:rtl w:val="0"/>
        </w:rPr>
        <w:t xml:space="preserve">Diagrama de Proceso Propuesto</w:t>
      </w:r>
    </w:p>
    <w:p w:rsidR="00000000" w:rsidDel="00000000" w:rsidP="00000000" w:rsidRDefault="00000000" w:rsidRPr="00000000" w14:paraId="000000E7">
      <w:pPr>
        <w:spacing w:after="200" w:before="20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12: Diagrama del Proceso Propuesto - Parte 1. Fuente de Origen: Propia.</w:t>
      </w:r>
      <w:r w:rsidDel="00000000" w:rsidR="00000000" w:rsidRPr="00000000">
        <w:drawing>
          <wp:anchor allowOverlap="1" behindDoc="0" distB="114300" distT="114300" distL="114300" distR="114300" hidden="0" layoutInCell="1" locked="0" relativeHeight="0" simplePos="0">
            <wp:simplePos x="0" y="0"/>
            <wp:positionH relativeFrom="column">
              <wp:posOffset>-104770</wp:posOffset>
            </wp:positionH>
            <wp:positionV relativeFrom="paragraph">
              <wp:posOffset>733425</wp:posOffset>
            </wp:positionV>
            <wp:extent cx="6302785" cy="7905862"/>
            <wp:effectExtent b="0" l="0" r="0" t="0"/>
            <wp:wrapTopAndBottom distB="114300" distT="114300"/>
            <wp:docPr id="8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302785" cy="7905862"/>
                    </a:xfrm>
                    <a:prstGeom prst="rect"/>
                    <a:ln/>
                  </pic:spPr>
                </pic:pic>
              </a:graphicData>
            </a:graphic>
          </wp:anchor>
        </w:drawing>
      </w:r>
    </w:p>
    <w:p w:rsidR="00000000" w:rsidDel="00000000" w:rsidP="00000000" w:rsidRDefault="00000000" w:rsidRPr="00000000" w14:paraId="000000E8">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13: Diagrama del Proceso Propuesto - Parte 2. Fuente de Origen: </w:t>
      </w: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page">
              <wp:posOffset>1789748</wp:posOffset>
            </wp:positionH>
            <wp:positionV relativeFrom="page">
              <wp:posOffset>1540088</wp:posOffset>
            </wp:positionV>
            <wp:extent cx="4889649" cy="8839312"/>
            <wp:effectExtent b="0" l="0" r="0" t="0"/>
            <wp:wrapTopAndBottom distB="114300" distT="114300"/>
            <wp:docPr id="8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889649" cy="8839312"/>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Propia.</w:t>
        <w:tab/>
      </w:r>
    </w:p>
    <w:p w:rsidR="00000000" w:rsidDel="00000000" w:rsidP="00000000" w:rsidRDefault="00000000" w:rsidRPr="00000000" w14:paraId="000000E9">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200" w:line="360" w:lineRule="auto"/>
        <w:ind w:left="720" w:right="0" w:hanging="360"/>
        <w:jc w:val="both"/>
        <w:rPr>
          <w:b w:val="1"/>
          <w:i w:val="0"/>
          <w:smallCaps w:val="0"/>
          <w:strike w:val="0"/>
          <w:sz w:val="28"/>
          <w:szCs w:val="28"/>
          <w:shd w:fill="auto" w:val="clear"/>
          <w:vertAlign w:val="baseline"/>
        </w:rPr>
      </w:pPr>
      <w:bookmarkStart w:colFirst="0" w:colLast="0" w:name="_heading=h.o69nuy8ps7qk" w:id="49"/>
      <w:bookmarkEnd w:id="4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Vista de Despliegue</w:t>
      </w:r>
      <w:r w:rsidDel="00000000" w:rsidR="00000000" w:rsidRPr="00000000">
        <w:rPr>
          <w:rtl w:val="0"/>
        </w:rPr>
      </w:r>
    </w:p>
    <w:p w:rsidR="00000000" w:rsidDel="00000000" w:rsidP="00000000" w:rsidRDefault="00000000" w:rsidRPr="00000000" w14:paraId="000000EA">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jbytjcxv01ih" w:id="50"/>
      <w:bookmarkEnd w:id="50"/>
      <w:r w:rsidDel="00000000" w:rsidR="00000000" w:rsidRPr="00000000">
        <w:rPr>
          <w:rFonts w:ascii="Times New Roman" w:cs="Times New Roman" w:eastAsia="Times New Roman" w:hAnsi="Times New Roman"/>
          <w:sz w:val="24"/>
          <w:szCs w:val="24"/>
          <w:rtl w:val="0"/>
        </w:rPr>
        <w:t xml:space="preserve">Diagrama de Contenedor</w:t>
      </w:r>
    </w:p>
    <w:p w:rsidR="00000000" w:rsidDel="00000000" w:rsidP="00000000" w:rsidRDefault="00000000" w:rsidRPr="00000000" w14:paraId="000000EB">
      <w:pPr>
        <w:pStyle w:val="Heading3"/>
        <w:numPr>
          <w:ilvl w:val="2"/>
          <w:numId w:val="1"/>
        </w:numPr>
        <w:ind w:left="2160" w:hanging="360"/>
        <w:rPr/>
      </w:pPr>
      <w:bookmarkStart w:colFirst="0" w:colLast="0" w:name="_heading=h.n0pgc8e6i4gt" w:id="51"/>
      <w:bookmarkEnd w:id="51"/>
      <w:r w:rsidDel="00000000" w:rsidR="00000000" w:rsidRPr="00000000">
        <w:rPr>
          <w:rtl w:val="0"/>
        </w:rPr>
        <w:t xml:space="preserve">Diagrama de Contenedor del Sistema Web AMS</w:t>
      </w:r>
    </w:p>
    <w:p w:rsidR="00000000" w:rsidDel="00000000" w:rsidP="00000000" w:rsidRDefault="00000000" w:rsidRPr="00000000" w14:paraId="000000EC">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14: Diagrama del Contenedor. Fuente de Origen: Propia.</w:t>
      </w:r>
    </w:p>
    <w:p w:rsidR="00000000" w:rsidDel="00000000" w:rsidP="00000000" w:rsidRDefault="00000000" w:rsidRPr="00000000" w14:paraId="000000ED">
      <w:pPr>
        <w:ind w:left="-992.1259842519685" w:right="-834.330708661416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73203" cy="3566200"/>
            <wp:effectExtent b="0" l="0" r="0" t="0"/>
            <wp:docPr id="87"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6573203" cy="35662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720" w:right="0" w:firstLine="0"/>
        <w:jc w:val="both"/>
        <w:rPr>
          <w:b w:val="1"/>
          <w:i w:val="0"/>
          <w:smallCaps w:val="0"/>
          <w:strike w:val="0"/>
          <w:sz w:val="28"/>
          <w:szCs w:val="28"/>
          <w:shd w:fill="auto" w:val="clear"/>
          <w:vertAlign w:val="baseline"/>
        </w:rPr>
      </w:pPr>
      <w:bookmarkStart w:colFirst="0" w:colLast="0" w:name="_heading=h.1dlei0eyhg1h" w:id="52"/>
      <w:bookmarkEnd w:id="52"/>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Vista de Implementación</w:t>
      </w:r>
      <w:r w:rsidDel="00000000" w:rsidR="00000000" w:rsidRPr="00000000">
        <w:rPr>
          <w:rtl w:val="0"/>
        </w:rPr>
      </w:r>
    </w:p>
    <w:p w:rsidR="00000000" w:rsidDel="00000000" w:rsidP="00000000" w:rsidRDefault="00000000" w:rsidRPr="00000000" w14:paraId="000000EF">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5volhsu2mfu4" w:id="53"/>
      <w:bookmarkEnd w:id="53"/>
      <w:r w:rsidDel="00000000" w:rsidR="00000000" w:rsidRPr="00000000">
        <w:rPr>
          <w:rFonts w:ascii="Times New Roman" w:cs="Times New Roman" w:eastAsia="Times New Roman" w:hAnsi="Times New Roman"/>
          <w:sz w:val="24"/>
          <w:szCs w:val="24"/>
          <w:rtl w:val="0"/>
        </w:rPr>
        <w:t xml:space="preserve">Diagrama de Paquetes</w:t>
      </w:r>
    </w:p>
    <w:p w:rsidR="00000000" w:rsidDel="00000000" w:rsidP="00000000" w:rsidRDefault="00000000" w:rsidRPr="00000000" w14:paraId="000000F0">
      <w:pPr>
        <w:pStyle w:val="Heading4"/>
        <w:numPr>
          <w:ilvl w:val="2"/>
          <w:numId w:val="1"/>
        </w:numPr>
        <w:spacing w:after="160" w:before="0" w:line="240" w:lineRule="auto"/>
        <w:ind w:left="2160" w:hanging="360"/>
        <w:rPr>
          <w:rFonts w:ascii="Times New Roman" w:cs="Times New Roman" w:eastAsia="Times New Roman" w:hAnsi="Times New Roman"/>
          <w:b w:val="1"/>
          <w:sz w:val="24"/>
          <w:szCs w:val="24"/>
        </w:rPr>
      </w:pPr>
      <w:bookmarkStart w:colFirst="0" w:colLast="0" w:name="_heading=h.mssef5dzsr4t" w:id="54"/>
      <w:bookmarkEnd w:id="54"/>
      <w:r w:rsidDel="00000000" w:rsidR="00000000" w:rsidRPr="00000000">
        <w:rPr>
          <w:rFonts w:ascii="Times New Roman" w:cs="Times New Roman" w:eastAsia="Times New Roman" w:hAnsi="Times New Roman"/>
          <w:rtl w:val="0"/>
        </w:rPr>
        <w:t xml:space="preserve">Diagrama de Paquetes de Sistema Web AMS</w:t>
      </w:r>
      <w:r w:rsidDel="00000000" w:rsidR="00000000" w:rsidRPr="00000000">
        <w:rPr>
          <w:rtl w:val="0"/>
        </w:rPr>
      </w:r>
    </w:p>
    <w:p w:rsidR="00000000" w:rsidDel="00000000" w:rsidP="00000000" w:rsidRDefault="00000000" w:rsidRPr="00000000" w14:paraId="000000F1">
      <w:pPr>
        <w:spacing w:after="0" w:lineRule="auto"/>
        <w:ind w:left="252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16: Diagrama de Paquetes de Sistema Web AMS. Fuente de origen: Propia.</w:t>
      </w:r>
    </w:p>
    <w:p w:rsidR="00000000" w:rsidDel="00000000" w:rsidP="00000000" w:rsidRDefault="00000000" w:rsidRPr="00000000" w14:paraId="000000F2">
      <w:pPr>
        <w:spacing w:after="0" w:lineRule="auto"/>
        <w:ind w:left="-1417.3228346456694" w:right="-1401.259842519683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229475" cy="3322050"/>
            <wp:effectExtent b="0" l="0" r="0" t="0"/>
            <wp:docPr id="89"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7229475" cy="332205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Style w:val="Heading3"/>
        <w:spacing w:after="0" w:before="0" w:line="360" w:lineRule="auto"/>
        <w:ind w:left="1944" w:firstLine="215.99999999999994"/>
        <w:rPr>
          <w:rFonts w:ascii="Times New Roman" w:cs="Times New Roman" w:eastAsia="Times New Roman" w:hAnsi="Times New Roman"/>
          <w:sz w:val="10"/>
          <w:szCs w:val="10"/>
        </w:rPr>
      </w:pPr>
      <w:bookmarkStart w:colFirst="0" w:colLast="0" w:name="_heading=h.3x0kaa90hyax" w:id="55"/>
      <w:bookmarkEnd w:id="55"/>
      <w:r w:rsidDel="00000000" w:rsidR="00000000" w:rsidRPr="00000000">
        <w:rPr>
          <w:rFonts w:ascii="Times New Roman" w:cs="Times New Roman" w:eastAsia="Times New Roman" w:hAnsi="Times New Roman"/>
          <w:i w:val="1"/>
          <w:sz w:val="24"/>
          <w:szCs w:val="24"/>
          <w:rtl w:val="0"/>
        </w:rPr>
        <w:t xml:space="preserve">Comentario:</w:t>
      </w:r>
      <w:r w:rsidDel="00000000" w:rsidR="00000000" w:rsidRPr="00000000">
        <w:rPr>
          <w:rFonts w:ascii="Times New Roman" w:cs="Times New Roman" w:eastAsia="Times New Roman" w:hAnsi="Times New Roman"/>
          <w:b w:val="0"/>
          <w:sz w:val="24"/>
          <w:szCs w:val="24"/>
          <w:rtl w:val="0"/>
        </w:rPr>
        <w:t xml:space="preserve"> Tenemos el diagrama de paquetes del Sistema Web </w:t>
        <w:tab/>
        <w:t xml:space="preserve">AMS.</w:t>
        <w:br w:type="textWrapping"/>
      </w:r>
      <w:r w:rsidDel="00000000" w:rsidR="00000000" w:rsidRPr="00000000">
        <w:rPr>
          <w:rtl w:val="0"/>
        </w:rPr>
      </w:r>
    </w:p>
    <w:p w:rsidR="00000000" w:rsidDel="00000000" w:rsidP="00000000" w:rsidRDefault="00000000" w:rsidRPr="00000000" w14:paraId="000000F4">
      <w:pPr>
        <w:pStyle w:val="Heading3"/>
        <w:spacing w:after="0" w:before="0" w:line="360" w:lineRule="auto"/>
        <w:ind w:left="0" w:firstLine="0"/>
        <w:rPr>
          <w:rFonts w:ascii="Times New Roman" w:cs="Times New Roman" w:eastAsia="Times New Roman" w:hAnsi="Times New Roman"/>
          <w:sz w:val="24"/>
          <w:szCs w:val="24"/>
        </w:rPr>
      </w:pPr>
      <w:bookmarkStart w:colFirst="0" w:colLast="0" w:name="_heading=h.vtv8cscrbm38" w:id="56"/>
      <w:bookmarkEnd w:id="56"/>
      <w:r w:rsidDel="00000000" w:rsidR="00000000" w:rsidRPr="00000000">
        <w:br w:type="page"/>
      </w:r>
      <w:r w:rsidDel="00000000" w:rsidR="00000000" w:rsidRPr="00000000">
        <w:rPr>
          <w:rtl w:val="0"/>
        </w:rPr>
      </w:r>
    </w:p>
    <w:p w:rsidR="00000000" w:rsidDel="00000000" w:rsidP="00000000" w:rsidRDefault="00000000" w:rsidRPr="00000000" w14:paraId="000000F5">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25zegr5tcdwi" w:id="57"/>
      <w:bookmarkEnd w:id="57"/>
      <w:r w:rsidDel="00000000" w:rsidR="00000000" w:rsidRPr="00000000">
        <w:rPr>
          <w:rFonts w:ascii="Times New Roman" w:cs="Times New Roman" w:eastAsia="Times New Roman" w:hAnsi="Times New Roman"/>
          <w:sz w:val="24"/>
          <w:szCs w:val="24"/>
          <w:rtl w:val="0"/>
        </w:rPr>
        <w:t xml:space="preserve">Diagrama de Componentes </w:t>
      </w:r>
    </w:p>
    <w:p w:rsidR="00000000" w:rsidDel="00000000" w:rsidP="00000000" w:rsidRDefault="00000000" w:rsidRPr="00000000" w14:paraId="000000F6">
      <w:pPr>
        <w:ind w:left="-1559.0551181102362" w:right="-1542.9921259842508" w:firstLine="0"/>
        <w:rPr/>
      </w:pPr>
      <w:r w:rsidDel="00000000" w:rsidR="00000000" w:rsidRPr="00000000">
        <w:rPr/>
        <w:drawing>
          <wp:inline distB="114300" distT="114300" distL="114300" distR="114300">
            <wp:extent cx="7316153" cy="2454390"/>
            <wp:effectExtent b="0" l="0" r="0" t="0"/>
            <wp:docPr id="9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7316153" cy="245439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Style w:val="Heading2"/>
        <w:spacing w:after="200" w:before="200" w:line="360" w:lineRule="auto"/>
        <w:ind w:left="1440" w:firstLine="0"/>
        <w:jc w:val="both"/>
        <w:rPr>
          <w:rFonts w:ascii="Times New Roman" w:cs="Times New Roman" w:eastAsia="Times New Roman" w:hAnsi="Times New Roman"/>
          <w:b w:val="1"/>
          <w:sz w:val="24"/>
          <w:szCs w:val="24"/>
        </w:rPr>
      </w:pPr>
      <w:bookmarkStart w:colFirst="0" w:colLast="0" w:name="_heading=h.vmu7kpk2fnvn" w:id="58"/>
      <w:bookmarkEnd w:id="58"/>
      <w:r w:rsidDel="00000000" w:rsidR="00000000" w:rsidRPr="00000000">
        <w:rPr>
          <w:rFonts w:ascii="Times New Roman" w:cs="Times New Roman" w:eastAsia="Times New Roman" w:hAnsi="Times New Roman"/>
          <w:b w:val="0"/>
          <w:sz w:val="24"/>
          <w:szCs w:val="24"/>
          <w:rtl w:val="0"/>
        </w:rPr>
        <w:t xml:space="preserve">Figura 1</w:t>
      </w:r>
      <w:r w:rsidDel="00000000" w:rsidR="00000000" w:rsidRPr="00000000">
        <w:rPr>
          <w:b w:val="0"/>
          <w:rtl w:val="0"/>
        </w:rPr>
        <w:t xml:space="preserve">8</w:t>
      </w:r>
      <w:r w:rsidDel="00000000" w:rsidR="00000000" w:rsidRPr="00000000">
        <w:rPr>
          <w:rFonts w:ascii="Times New Roman" w:cs="Times New Roman" w:eastAsia="Times New Roman" w:hAnsi="Times New Roman"/>
          <w:b w:val="0"/>
          <w:sz w:val="24"/>
          <w:szCs w:val="24"/>
          <w:rtl w:val="0"/>
        </w:rPr>
        <w:t xml:space="preserve">: Diagrama de Componentes. Fuente de Origen: Propia.</w:t>
      </w:r>
      <w:r w:rsidDel="00000000" w:rsidR="00000000" w:rsidRPr="00000000">
        <w:br w:type="page"/>
      </w:r>
      <w:r w:rsidDel="00000000" w:rsidR="00000000" w:rsidRPr="00000000">
        <w:rPr>
          <w:rtl w:val="0"/>
        </w:rPr>
      </w:r>
    </w:p>
    <w:p w:rsidR="00000000" w:rsidDel="00000000" w:rsidP="00000000" w:rsidRDefault="00000000" w:rsidRPr="00000000" w14:paraId="000000F8">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200" w:line="360" w:lineRule="auto"/>
        <w:ind w:left="720" w:right="0" w:hanging="360"/>
        <w:jc w:val="both"/>
        <w:rPr>
          <w:b w:val="1"/>
          <w:i w:val="0"/>
          <w:smallCaps w:val="0"/>
          <w:strike w:val="0"/>
          <w:sz w:val="28"/>
          <w:szCs w:val="28"/>
          <w:shd w:fill="auto" w:val="clear"/>
          <w:vertAlign w:val="baseline"/>
        </w:rPr>
      </w:pPr>
      <w:bookmarkStart w:colFirst="0" w:colLast="0" w:name="_heading=h.4vaybfh3xjwi" w:id="59"/>
      <w:bookmarkEnd w:id="5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Vista de Datos</w:t>
      </w:r>
      <w:r w:rsidDel="00000000" w:rsidR="00000000" w:rsidRPr="00000000">
        <w:rPr>
          <w:rtl w:val="0"/>
        </w:rPr>
      </w:r>
    </w:p>
    <w:p w:rsidR="00000000" w:rsidDel="00000000" w:rsidP="00000000" w:rsidRDefault="00000000" w:rsidRPr="00000000" w14:paraId="000000F9">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f1r8vpwmiv66" w:id="60"/>
      <w:bookmarkEnd w:id="60"/>
      <w:r w:rsidDel="00000000" w:rsidR="00000000" w:rsidRPr="00000000">
        <w:rPr>
          <w:rFonts w:ascii="Times New Roman" w:cs="Times New Roman" w:eastAsia="Times New Roman" w:hAnsi="Times New Roman"/>
          <w:sz w:val="24"/>
          <w:szCs w:val="24"/>
          <w:rtl w:val="0"/>
        </w:rPr>
        <w:t xml:space="preserve">Diagrama Entidad Relación</w:t>
      </w:r>
    </w:p>
    <w:p w:rsidR="00000000" w:rsidDel="00000000" w:rsidP="00000000" w:rsidRDefault="00000000" w:rsidRPr="00000000" w14:paraId="000000FA">
      <w:pPr>
        <w:pStyle w:val="Heading2"/>
        <w:spacing w:after="200" w:before="200" w:line="360" w:lineRule="auto"/>
        <w:ind w:left="1440" w:firstLine="0"/>
        <w:jc w:val="both"/>
        <w:rPr>
          <w:rFonts w:ascii="Times New Roman" w:cs="Times New Roman" w:eastAsia="Times New Roman" w:hAnsi="Times New Roman"/>
          <w:b w:val="0"/>
          <w:sz w:val="24"/>
          <w:szCs w:val="24"/>
        </w:rPr>
      </w:pPr>
      <w:bookmarkStart w:colFirst="0" w:colLast="0" w:name="_heading=h.ef8sh5elnwgs" w:id="61"/>
      <w:bookmarkEnd w:id="61"/>
      <w:r w:rsidDel="00000000" w:rsidR="00000000" w:rsidRPr="00000000">
        <w:rPr>
          <w:rFonts w:ascii="Times New Roman" w:cs="Times New Roman" w:eastAsia="Times New Roman" w:hAnsi="Times New Roman"/>
          <w:b w:val="0"/>
          <w:sz w:val="24"/>
          <w:szCs w:val="24"/>
          <w:rtl w:val="0"/>
        </w:rPr>
        <w:t xml:space="preserve">Figura 19: Diagrama Entidad Relación. Fuente de Origen: Propia.</w:t>
      </w:r>
    </w:p>
    <w:p w:rsidR="00000000" w:rsidDel="00000000" w:rsidP="00000000" w:rsidRDefault="00000000" w:rsidRPr="00000000" w14:paraId="000000FB">
      <w:pPr>
        <w:spacing w:after="0" w:line="240" w:lineRule="auto"/>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99730" cy="4432300"/>
            <wp:effectExtent b="0" l="0" r="0" t="0"/>
            <wp:docPr id="92"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39973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enxu69g7gqj7" w:id="62"/>
      <w:bookmarkEnd w:id="62"/>
      <w:r w:rsidDel="00000000" w:rsidR="00000000" w:rsidRPr="00000000">
        <w:br w:type="page"/>
      </w:r>
      <w:r w:rsidDel="00000000" w:rsidR="00000000" w:rsidRPr="00000000">
        <w:rPr>
          <w:rtl w:val="0"/>
        </w:rPr>
      </w:r>
    </w:p>
    <w:p w:rsidR="00000000" w:rsidDel="00000000" w:rsidP="00000000" w:rsidRDefault="00000000" w:rsidRPr="00000000" w14:paraId="000000FD">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200" w:line="360" w:lineRule="auto"/>
        <w:ind w:left="720" w:right="0" w:hanging="360"/>
        <w:jc w:val="both"/>
        <w:rPr>
          <w:b w:val="1"/>
          <w:i w:val="0"/>
          <w:smallCaps w:val="0"/>
          <w:strike w:val="0"/>
          <w:sz w:val="28"/>
          <w:szCs w:val="28"/>
          <w:shd w:fill="auto" w:val="clear"/>
          <w:vertAlign w:val="baseline"/>
        </w:rPr>
      </w:pPr>
      <w:bookmarkStart w:colFirst="0" w:colLast="0" w:name="_heading=h.z071vn8tqvwc" w:id="63"/>
      <w:bookmarkEnd w:id="6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Calidad</w:t>
      </w:r>
      <w:r w:rsidDel="00000000" w:rsidR="00000000" w:rsidRPr="00000000">
        <w:rPr>
          <w:rtl w:val="0"/>
        </w:rPr>
      </w:r>
    </w:p>
    <w:p w:rsidR="00000000" w:rsidDel="00000000" w:rsidP="00000000" w:rsidRDefault="00000000" w:rsidRPr="00000000" w14:paraId="000000FE">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snjszyklk2fd" w:id="64"/>
      <w:bookmarkEnd w:id="64"/>
      <w:r w:rsidDel="00000000" w:rsidR="00000000" w:rsidRPr="00000000">
        <w:rPr>
          <w:rFonts w:ascii="Times New Roman" w:cs="Times New Roman" w:eastAsia="Times New Roman" w:hAnsi="Times New Roman"/>
          <w:sz w:val="24"/>
          <w:szCs w:val="24"/>
          <w:rtl w:val="0"/>
        </w:rPr>
        <w:t xml:space="preserve">Escenario de Seguridad</w:t>
      </w:r>
    </w:p>
    <w:p w:rsidR="00000000" w:rsidDel="00000000" w:rsidP="00000000" w:rsidRDefault="00000000" w:rsidRPr="00000000" w14:paraId="000000FF">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garantizar la seguridad de los datos, el AMS implementa encriptación de contraseñas y acceso basado en roles. Esto protege la información personal de los estudiantes y el progreso académico de accesos no autorizados. Además, se emplea autenticación de dos factores para los administradores, asegurando que solo usuarios autorizados tengan acceso a información sensible. Esta medida es esencial para cumplir con las normativas de protección de datos y brindar un entorno seguro para los usuarios.</w:t>
      </w:r>
    </w:p>
    <w:p w:rsidR="00000000" w:rsidDel="00000000" w:rsidP="00000000" w:rsidRDefault="00000000" w:rsidRPr="00000000" w14:paraId="00000100">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sz4eblqowxq1" w:id="65"/>
      <w:bookmarkEnd w:id="65"/>
      <w:r w:rsidDel="00000000" w:rsidR="00000000" w:rsidRPr="00000000">
        <w:rPr>
          <w:rFonts w:ascii="Times New Roman" w:cs="Times New Roman" w:eastAsia="Times New Roman" w:hAnsi="Times New Roman"/>
          <w:sz w:val="24"/>
          <w:szCs w:val="24"/>
          <w:rtl w:val="0"/>
        </w:rPr>
        <w:t xml:space="preserve">Escenario de Usabilidad</w:t>
      </w:r>
    </w:p>
    <w:p w:rsidR="00000000" w:rsidDel="00000000" w:rsidP="00000000" w:rsidRDefault="00000000" w:rsidRPr="00000000" w14:paraId="00000101">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usabilidad es un aspecto fundamental del AMS, diseñado para que los estudiantes puedan registrarse en el sistema, solicitar clases de mentoría y recibir notificaciones con la mínima cantidad de pasos. La interfaz es intuitiva y fácil de navegar, con un flujo de usuario que permite la realización de operaciones básicas en menos de tres pasos. Este enfoque garantiza que los estudiantes y mentores puedan acceder rápidamente a las funciones necesarias sin enfrentar complejidades innecesarias.</w:t>
      </w:r>
    </w:p>
    <w:p w:rsidR="00000000" w:rsidDel="00000000" w:rsidP="00000000" w:rsidRDefault="00000000" w:rsidRPr="00000000" w14:paraId="00000102">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qds53nntems4" w:id="66"/>
      <w:bookmarkEnd w:id="66"/>
      <w:r w:rsidDel="00000000" w:rsidR="00000000" w:rsidRPr="00000000">
        <w:rPr>
          <w:rFonts w:ascii="Times New Roman" w:cs="Times New Roman" w:eastAsia="Times New Roman" w:hAnsi="Times New Roman"/>
          <w:sz w:val="24"/>
          <w:szCs w:val="24"/>
          <w:rtl w:val="0"/>
        </w:rPr>
        <w:t xml:space="preserve">Escenario de Adaptabilidad</w:t>
      </w:r>
    </w:p>
    <w:p w:rsidR="00000000" w:rsidDel="00000000" w:rsidP="00000000" w:rsidRDefault="00000000" w:rsidRPr="00000000" w14:paraId="00000103">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AMS es adaptable y modular, lo que permite que el sistema crezca y se expanda para satisfacer nuevas necesidades. Por ejemplo, en el futuro se podría agregar un módulo de análisis predictivo que identifique estudiantes en riesgo académico. La arquitectura facilita esta expansión sin comprometer la integridad o el rendimiento de los módulos existentes, permitiendo que el sistema se ajuste a los cambios en los requerimientos académicos o tecnológicos.</w:t>
      </w:r>
    </w:p>
    <w:p w:rsidR="00000000" w:rsidDel="00000000" w:rsidP="00000000" w:rsidRDefault="00000000" w:rsidRPr="00000000" w14:paraId="00000104">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ilgk969r7qbv" w:id="67"/>
      <w:bookmarkEnd w:id="67"/>
      <w:r w:rsidDel="00000000" w:rsidR="00000000" w:rsidRPr="00000000">
        <w:rPr>
          <w:rFonts w:ascii="Times New Roman" w:cs="Times New Roman" w:eastAsia="Times New Roman" w:hAnsi="Times New Roman"/>
          <w:sz w:val="24"/>
          <w:szCs w:val="24"/>
          <w:rtl w:val="0"/>
        </w:rPr>
        <w:t xml:space="preserve">Escenario de Disponibilidad</w:t>
      </w:r>
    </w:p>
    <w:p w:rsidR="00000000" w:rsidDel="00000000" w:rsidP="00000000" w:rsidRDefault="00000000" w:rsidRPr="00000000" w14:paraId="00000105">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AMS está diseñado para asegurar una disponibilidad continua de 24/7, lo que es crucial en un entorno educativo donde los estudiantes pueden necesitar apoyo fuera del horario normal de clases. La disponibilidad se garantiza mediante copias de seguridad regulares y un plan de recuperación ante fallos, que incluye restauración automática en caso de interrupciones imprevistas. Estas medidas aseguran que el sistema esté siempre accesible para los usuarios y minimizan el riesgo de pérdida de información crítica.</w:t>
      </w:r>
    </w:p>
    <w:p w:rsidR="00000000" w:rsidDel="00000000" w:rsidP="00000000" w:rsidRDefault="00000000" w:rsidRPr="00000000" w14:paraId="00000106">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f8j4wbo955hr" w:id="68"/>
      <w:bookmarkEnd w:id="68"/>
      <w:r w:rsidDel="00000000" w:rsidR="00000000" w:rsidRPr="00000000">
        <w:rPr>
          <w:rFonts w:ascii="Times New Roman" w:cs="Times New Roman" w:eastAsia="Times New Roman" w:hAnsi="Times New Roman"/>
          <w:sz w:val="24"/>
          <w:szCs w:val="24"/>
          <w:rtl w:val="0"/>
        </w:rPr>
        <w:t xml:space="preserve">Otro Escenario</w:t>
      </w:r>
    </w:p>
    <w:p w:rsidR="00000000" w:rsidDel="00000000" w:rsidP="00000000" w:rsidRDefault="00000000" w:rsidRPr="00000000" w14:paraId="00000107">
      <w:pPr>
        <w:spacing w:after="200" w:before="200" w:line="360" w:lineRule="auto"/>
        <w:ind w:left="1440" w:firstLine="0"/>
        <w:jc w:val="both"/>
        <w:rPr>
          <w:b w:val="1"/>
          <w:sz w:val="24"/>
          <w:szCs w:val="24"/>
          <w:u w:val="single"/>
        </w:rPr>
      </w:pPr>
      <w:r w:rsidDel="00000000" w:rsidR="00000000" w:rsidRPr="00000000">
        <w:rPr>
          <w:rFonts w:ascii="Times New Roman" w:cs="Times New Roman" w:eastAsia="Times New Roman" w:hAnsi="Times New Roman"/>
          <w:sz w:val="24"/>
          <w:szCs w:val="24"/>
          <w:rtl w:val="0"/>
        </w:rPr>
        <w:t xml:space="preserve">El rendimiento es un aspecto clave en el diseño del AMS, optimizado para soportar al menos 100 usuarios simultáneos sin afectación en el tiempo de respuesta. Las operaciones comunes de consulta y actualización de datos deben completarse en menos de 2 segundos, proporcionando una experiencia fluida y ágil para los usuarios. Esto se logra mediante consultas SQL optimizadas y una gestión eficiente de los recursos del servidor, lo cual es fundamental para asegurar un rendimiento estable en entornos de alta demanda.</w:t>
      </w:r>
      <w:r w:rsidDel="00000000" w:rsidR="00000000" w:rsidRPr="00000000">
        <w:rPr>
          <w:rtl w:val="0"/>
        </w:rPr>
      </w:r>
    </w:p>
    <w:sectPr>
      <w:headerReference r:id="rId23" w:type="default"/>
      <w:footerReference r:id="rId24" w:type="default"/>
      <w:pgSz w:h="16838" w:w="11906" w:orient="portrait"/>
      <w:pgMar w:bottom="1417" w:top="1133.8582677165355"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8">
    <w:pPr>
      <w:ind w:left="1440" w:firstLine="0"/>
      <w:rPr/>
    </w:pP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720" w:hanging="360"/>
      </w:pPr>
      <w:rPr>
        <w:rFonts w:ascii="Times New Roman" w:cs="Times New Roman" w:eastAsia="Times New Roman" w:hAnsi="Times New Roman"/>
        <w:b w:val="0"/>
        <w:color w:val="000000"/>
        <w:sz w:val="26"/>
        <w:szCs w:val="26"/>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200" w:line="360" w:lineRule="auto"/>
      <w:ind w:left="720" w:hanging="360"/>
      <w:jc w:val="both"/>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200" w:before="200" w:line="360" w:lineRule="auto"/>
      <w:ind w:left="1440" w:hanging="360"/>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0" w:line="360" w:lineRule="auto"/>
      <w:ind w:left="2160" w:hanging="360"/>
      <w:jc w:val="both"/>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200" w:before="200" w:line="360" w:lineRule="auto"/>
      <w:ind w:left="720" w:hanging="360"/>
      <w:jc w:val="center"/>
    </w:pPr>
    <w:rPr>
      <w:rFonts w:ascii="Times New Roman" w:cs="Times New Roman" w:eastAsia="Times New Roman" w:hAnsi="Times New Roman"/>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qFormat w:val="1"/>
  </w:style>
  <w:style w:type="paragraph" w:styleId="Ttulo1">
    <w:name w:val="heading 1"/>
    <w:basedOn w:val="Normal"/>
    <w:next w:val="Normal"/>
    <w:link w:val="Ttulo1Car"/>
    <w:uiPriority w:val="9"/>
    <w:qFormat w:val="1"/>
    <w:rsid w:val="008055BC"/>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Default" w:customStyle="1">
    <w:name w:val="Default"/>
    <w:rsid w:val="00DB33BE"/>
    <w:pPr>
      <w:autoSpaceDE w:val="0"/>
      <w:autoSpaceDN w:val="0"/>
      <w:adjustRightInd w:val="0"/>
      <w:spacing w:after="0" w:line="240" w:lineRule="auto"/>
    </w:pPr>
    <w:rPr>
      <w:rFonts w:ascii="Calibri" w:cs="Calibri" w:hAnsi="Calibri"/>
      <w:color w:val="000000"/>
      <w:sz w:val="24"/>
      <w:szCs w:val="24"/>
    </w:rPr>
  </w:style>
  <w:style w:type="paragraph" w:styleId="Prrafodelista">
    <w:name w:val="List Paragraph"/>
    <w:basedOn w:val="Normal"/>
    <w:uiPriority w:val="34"/>
    <w:qFormat w:val="1"/>
    <w:rsid w:val="00DB33BE"/>
    <w:pPr>
      <w:ind w:left="720"/>
      <w:contextualSpacing w:val="1"/>
    </w:pPr>
  </w:style>
  <w:style w:type="paragraph" w:styleId="SECRETARIADELAFUNCIONPUBLICA" w:customStyle="1">
    <w:name w:val="SECRETARIA DE LA FUNCION PUBLICA"/>
    <w:basedOn w:val="Normal"/>
    <w:rsid w:val="00E51FA4"/>
    <w:pPr>
      <w:spacing w:after="0" w:line="240" w:lineRule="auto"/>
    </w:pPr>
    <w:rPr>
      <w:rFonts w:ascii="Arial" w:cs="Times New Roman" w:eastAsia="Batang" w:hAnsi="Arial"/>
      <w:kern w:val="18"/>
      <w:sz w:val="18"/>
      <w:szCs w:val="20"/>
      <w:lang w:val="es-ES"/>
    </w:rPr>
  </w:style>
  <w:style w:type="paragraph" w:styleId="Encabezado">
    <w:name w:val="header"/>
    <w:basedOn w:val="Normal"/>
    <w:link w:val="EncabezadoCar"/>
    <w:uiPriority w:val="99"/>
    <w:unhideWhenUsed w:val="1"/>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val="1"/>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basedOn w:val="Fuentedeprrafopredeter"/>
    <w:link w:val="Ttulo1"/>
    <w:uiPriority w:val="9"/>
    <w:rsid w:val="008055BC"/>
    <w:rPr>
      <w:rFonts w:asciiTheme="majorHAnsi" w:cstheme="majorBidi" w:eastAsiaTheme="majorEastAsia" w:hAnsiTheme="majorHAnsi"/>
      <w:color w:val="2e74b5" w:themeColor="accent1" w:themeShade="0000BF"/>
      <w:sz w:val="32"/>
      <w:szCs w:val="32"/>
    </w:rPr>
  </w:style>
  <w:style w:type="paragraph" w:styleId="TtuloTDC">
    <w:name w:val="TOC Heading"/>
    <w:basedOn w:val="Ttulo1"/>
    <w:next w:val="Normal"/>
    <w:uiPriority w:val="39"/>
    <w:unhideWhenUsed w:val="1"/>
    <w:qFormat w:val="1"/>
    <w:rsid w:val="008055BC"/>
    <w:pPr>
      <w:spacing w:before="480" w:line="276" w:lineRule="auto"/>
      <w:outlineLvl w:val="9"/>
    </w:pPr>
    <w:rPr>
      <w:b w:val="1"/>
      <w:bCs w:val="1"/>
      <w:sz w:val="28"/>
      <w:szCs w:val="28"/>
      <w:lang w:eastAsia="es-PE"/>
    </w:rPr>
  </w:style>
  <w:style w:type="paragraph" w:styleId="TDC1">
    <w:name w:val="toc 1"/>
    <w:basedOn w:val="Normal"/>
    <w:next w:val="Normal"/>
    <w:autoRedefine w:val="1"/>
    <w:uiPriority w:val="39"/>
    <w:unhideWhenUsed w:val="1"/>
    <w:qFormat w:val="1"/>
    <w:rsid w:val="008055BC"/>
    <w:pPr>
      <w:spacing w:after="100" w:line="240" w:lineRule="auto"/>
      <w:jc w:val="both"/>
    </w:pPr>
    <w:rPr>
      <w:rFonts w:ascii="Calibri" w:cs="Times New Roman" w:eastAsia="Calibri" w:hAnsi="Calibri"/>
    </w:rPr>
  </w:style>
  <w:style w:type="paragraph" w:styleId="TDC2">
    <w:name w:val="toc 2"/>
    <w:basedOn w:val="Normal"/>
    <w:next w:val="Normal"/>
    <w:autoRedefine w:val="1"/>
    <w:uiPriority w:val="39"/>
    <w:unhideWhenUsed w:val="1"/>
    <w:qFormat w:val="1"/>
    <w:rsid w:val="008055BC"/>
    <w:pPr>
      <w:spacing w:after="100" w:line="240" w:lineRule="auto"/>
      <w:ind w:left="220"/>
      <w:jc w:val="both"/>
    </w:pPr>
    <w:rPr>
      <w:rFonts w:ascii="Calibri" w:cs="Times New Roman" w:eastAsia="Calibri" w:hAnsi="Calibri"/>
    </w:rPr>
  </w:style>
  <w:style w:type="character" w:styleId="Hipervnculo">
    <w:name w:val="Hyperlink"/>
    <w:basedOn w:val="Fuentedeprrafopredeter"/>
    <w:uiPriority w:val="99"/>
    <w:unhideWhenUsed w:val="1"/>
    <w:rsid w:val="008055BC"/>
    <w:rPr>
      <w:color w:val="0563c1" w:themeColor="hyperlink"/>
      <w:u w:val="single"/>
    </w:rPr>
  </w:style>
  <w:style w:type="paragraph" w:styleId="Ttulo">
    <w:name w:val="Title"/>
    <w:basedOn w:val="Normal"/>
    <w:next w:val="Normal"/>
    <w:link w:val="TtuloCar"/>
    <w:qFormat w:val="1"/>
    <w:rsid w:val="001D3AB5"/>
    <w:pPr>
      <w:widowControl w:val="0"/>
      <w:spacing w:after="0" w:line="240" w:lineRule="auto"/>
      <w:jc w:val="center"/>
    </w:pPr>
    <w:rPr>
      <w:rFonts w:ascii="Arial" w:cs="Times New Roman" w:eastAsia="Times New Roman" w:hAnsi="Arial"/>
      <w:b w:val="1"/>
      <w:sz w:val="36"/>
      <w:szCs w:val="20"/>
      <w:lang w:val="en-US"/>
    </w:rPr>
  </w:style>
  <w:style w:type="character" w:styleId="TtuloCar" w:customStyle="1">
    <w:name w:val="Título Car"/>
    <w:basedOn w:val="Fuentedeprrafopredeter"/>
    <w:link w:val="Ttulo"/>
    <w:rsid w:val="001D3AB5"/>
    <w:rPr>
      <w:rFonts w:ascii="Arial" w:cs="Times New Roman" w:eastAsia="Times New Roman" w:hAnsi="Arial"/>
      <w:b w:val="1"/>
      <w:sz w:val="36"/>
      <w:szCs w:val="20"/>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4.png"/><Relationship Id="rId22" Type="http://schemas.openxmlformats.org/officeDocument/2006/relationships/image" Target="media/image15.png"/><Relationship Id="rId10" Type="http://schemas.openxmlformats.org/officeDocument/2006/relationships/image" Target="media/image6.png"/><Relationship Id="rId21" Type="http://schemas.openxmlformats.org/officeDocument/2006/relationships/image" Target="media/image13.png"/><Relationship Id="rId13" Type="http://schemas.openxmlformats.org/officeDocument/2006/relationships/image" Target="media/image11.png"/><Relationship Id="rId24" Type="http://schemas.openxmlformats.org/officeDocument/2006/relationships/footer" Target="footer1.xml"/><Relationship Id="rId12" Type="http://schemas.openxmlformats.org/officeDocument/2006/relationships/image" Target="media/image16.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2.jpg"/><Relationship Id="rId14" Type="http://schemas.openxmlformats.org/officeDocument/2006/relationships/image" Target="media/image10.png"/><Relationship Id="rId17" Type="http://schemas.openxmlformats.org/officeDocument/2006/relationships/image" Target="media/image8.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7IvjYxNJkC2aOJOMpQk/44QzqDg==">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2020-10-03T02:03:00Z</dcterms:created>
  <dc:creator>USUARIO</dc:creator>
</cp:coreProperties>
</file>