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1154" w14:textId="77777777" w:rsidR="00DA5BD1" w:rsidRDefault="00DA5BD1">
      <w:pPr>
        <w:pStyle w:val="Textoindependiente"/>
        <w:spacing w:before="4"/>
      </w:pPr>
    </w:p>
    <w:p w14:paraId="3CDBD029" w14:textId="77777777" w:rsidR="00DA5BD1" w:rsidRDefault="00416ED7">
      <w:pPr>
        <w:pStyle w:val="Textoindependiente"/>
        <w:ind w:left="4033"/>
        <w:rPr>
          <w:sz w:val="20"/>
        </w:rPr>
      </w:pPr>
      <w:r>
        <w:rPr>
          <w:noProof/>
          <w:sz w:val="20"/>
        </w:rPr>
        <w:drawing>
          <wp:inline distT="0" distB="0" distL="0" distR="0" wp14:anchorId="281EA09C" wp14:editId="3A045365">
            <wp:extent cx="990788" cy="1333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0788" cy="1333500"/>
                    </a:xfrm>
                    <a:prstGeom prst="rect">
                      <a:avLst/>
                    </a:prstGeom>
                  </pic:spPr>
                </pic:pic>
              </a:graphicData>
            </a:graphic>
          </wp:inline>
        </w:drawing>
      </w:r>
    </w:p>
    <w:p w14:paraId="57CD7D0D" w14:textId="77777777" w:rsidR="00DA5BD1" w:rsidRDefault="00DA5BD1">
      <w:pPr>
        <w:pStyle w:val="Textoindependiente"/>
        <w:spacing w:before="3"/>
        <w:rPr>
          <w:sz w:val="8"/>
        </w:rPr>
      </w:pPr>
    </w:p>
    <w:p w14:paraId="0143327E" w14:textId="77777777" w:rsidR="00DA5BD1" w:rsidRDefault="00416ED7">
      <w:pPr>
        <w:pStyle w:val="Ttulo1"/>
        <w:ind w:right="1284"/>
      </w:pPr>
      <w:bookmarkStart w:id="0" w:name="_Toc152802847"/>
      <w:r>
        <w:t>UNIVERSIDAD</w:t>
      </w:r>
      <w:r>
        <w:rPr>
          <w:spacing w:val="-4"/>
        </w:rPr>
        <w:t xml:space="preserve"> </w:t>
      </w:r>
      <w:r>
        <w:t>PRIVADA</w:t>
      </w:r>
      <w:r>
        <w:rPr>
          <w:spacing w:val="-3"/>
        </w:rPr>
        <w:t xml:space="preserve"> </w:t>
      </w:r>
      <w:r>
        <w:t>DE</w:t>
      </w:r>
      <w:r>
        <w:rPr>
          <w:spacing w:val="-2"/>
        </w:rPr>
        <w:t xml:space="preserve"> </w:t>
      </w:r>
      <w:r>
        <w:t>TACNA</w:t>
      </w:r>
      <w:bookmarkEnd w:id="0"/>
    </w:p>
    <w:p w14:paraId="09F4CC4A" w14:textId="77777777" w:rsidR="00DA5BD1" w:rsidRDefault="00DA5BD1">
      <w:pPr>
        <w:pStyle w:val="Textoindependiente"/>
        <w:spacing w:before="7"/>
        <w:rPr>
          <w:rFonts w:ascii="Arial"/>
          <w:b/>
          <w:sz w:val="55"/>
        </w:rPr>
      </w:pPr>
    </w:p>
    <w:p w14:paraId="0F4DF56C" w14:textId="77777777" w:rsidR="00DA5BD1" w:rsidRDefault="00416ED7">
      <w:pPr>
        <w:ind w:left="712" w:right="1292"/>
        <w:jc w:val="center"/>
        <w:rPr>
          <w:rFonts w:ascii="Arial" w:hAnsi="Arial"/>
          <w:b/>
          <w:sz w:val="32"/>
        </w:rPr>
      </w:pPr>
      <w:r>
        <w:rPr>
          <w:rFonts w:ascii="Arial" w:hAnsi="Arial"/>
          <w:b/>
          <w:sz w:val="32"/>
        </w:rPr>
        <w:t>FACULTAD</w:t>
      </w:r>
      <w:r>
        <w:rPr>
          <w:rFonts w:ascii="Arial" w:hAnsi="Arial"/>
          <w:b/>
          <w:spacing w:val="-4"/>
          <w:sz w:val="32"/>
        </w:rPr>
        <w:t xml:space="preserve"> </w:t>
      </w:r>
      <w:r>
        <w:rPr>
          <w:rFonts w:ascii="Arial" w:hAnsi="Arial"/>
          <w:b/>
          <w:sz w:val="32"/>
        </w:rPr>
        <w:t>DE</w:t>
      </w:r>
      <w:r>
        <w:rPr>
          <w:rFonts w:ascii="Arial" w:hAnsi="Arial"/>
          <w:b/>
          <w:spacing w:val="-8"/>
          <w:sz w:val="32"/>
        </w:rPr>
        <w:t xml:space="preserve"> </w:t>
      </w:r>
      <w:r>
        <w:rPr>
          <w:rFonts w:ascii="Arial" w:hAnsi="Arial"/>
          <w:b/>
          <w:sz w:val="32"/>
        </w:rPr>
        <w:t>INGENIERÍA</w:t>
      </w:r>
    </w:p>
    <w:p w14:paraId="3CCCFA9A" w14:textId="77777777" w:rsidR="00DA5BD1" w:rsidRDefault="00DA5BD1">
      <w:pPr>
        <w:pStyle w:val="Textoindependiente"/>
        <w:rPr>
          <w:rFonts w:ascii="Arial"/>
          <w:b/>
          <w:sz w:val="36"/>
        </w:rPr>
      </w:pPr>
    </w:p>
    <w:p w14:paraId="1EB6B748" w14:textId="77777777" w:rsidR="00DA5BD1" w:rsidRDefault="00416ED7">
      <w:pPr>
        <w:spacing w:before="231"/>
        <w:ind w:left="712" w:right="1285"/>
        <w:jc w:val="center"/>
        <w:rPr>
          <w:rFonts w:ascii="Arial" w:hAnsi="Arial"/>
          <w:b/>
          <w:sz w:val="32"/>
        </w:rPr>
      </w:pPr>
      <w:r>
        <w:rPr>
          <w:rFonts w:ascii="Arial" w:hAnsi="Arial"/>
          <w:b/>
          <w:sz w:val="32"/>
        </w:rPr>
        <w:t>Escuela</w:t>
      </w:r>
      <w:r>
        <w:rPr>
          <w:rFonts w:ascii="Arial" w:hAnsi="Arial"/>
          <w:b/>
          <w:spacing w:val="-6"/>
          <w:sz w:val="32"/>
        </w:rPr>
        <w:t xml:space="preserve"> </w:t>
      </w:r>
      <w:r>
        <w:rPr>
          <w:rFonts w:ascii="Arial" w:hAnsi="Arial"/>
          <w:b/>
          <w:sz w:val="32"/>
        </w:rPr>
        <w:t>Profesional</w:t>
      </w:r>
      <w:r>
        <w:rPr>
          <w:rFonts w:ascii="Arial" w:hAnsi="Arial"/>
          <w:b/>
          <w:spacing w:val="-7"/>
          <w:sz w:val="32"/>
        </w:rPr>
        <w:t xml:space="preserve"> </w:t>
      </w:r>
      <w:r>
        <w:rPr>
          <w:rFonts w:ascii="Arial" w:hAnsi="Arial"/>
          <w:b/>
          <w:sz w:val="32"/>
        </w:rPr>
        <w:t>de</w:t>
      </w:r>
      <w:r>
        <w:rPr>
          <w:rFonts w:ascii="Arial" w:hAnsi="Arial"/>
          <w:b/>
          <w:spacing w:val="-1"/>
          <w:sz w:val="32"/>
        </w:rPr>
        <w:t xml:space="preserve"> </w:t>
      </w:r>
      <w:r>
        <w:rPr>
          <w:rFonts w:ascii="Arial" w:hAnsi="Arial"/>
          <w:b/>
          <w:sz w:val="32"/>
        </w:rPr>
        <w:t>Ingeniería</w:t>
      </w:r>
      <w:r>
        <w:rPr>
          <w:rFonts w:ascii="Arial" w:hAnsi="Arial"/>
          <w:b/>
          <w:spacing w:val="-5"/>
          <w:sz w:val="32"/>
        </w:rPr>
        <w:t xml:space="preserve"> </w:t>
      </w:r>
      <w:r>
        <w:rPr>
          <w:rFonts w:ascii="Arial" w:hAnsi="Arial"/>
          <w:b/>
          <w:sz w:val="32"/>
        </w:rPr>
        <w:t>de</w:t>
      </w:r>
      <w:r>
        <w:rPr>
          <w:rFonts w:ascii="Arial" w:hAnsi="Arial"/>
          <w:b/>
          <w:spacing w:val="-6"/>
          <w:sz w:val="32"/>
        </w:rPr>
        <w:t xml:space="preserve"> </w:t>
      </w:r>
      <w:r>
        <w:rPr>
          <w:rFonts w:ascii="Arial" w:hAnsi="Arial"/>
          <w:b/>
          <w:sz w:val="32"/>
        </w:rPr>
        <w:t>Sistemas</w:t>
      </w:r>
    </w:p>
    <w:p w14:paraId="62A21255" w14:textId="77777777" w:rsidR="00DA5BD1" w:rsidRDefault="00DA5BD1">
      <w:pPr>
        <w:pStyle w:val="Textoindependiente"/>
        <w:rPr>
          <w:rFonts w:ascii="Arial"/>
          <w:b/>
          <w:sz w:val="36"/>
        </w:rPr>
      </w:pPr>
    </w:p>
    <w:p w14:paraId="7EA62429" w14:textId="77777777" w:rsidR="00DA5BD1" w:rsidRDefault="00DA5BD1">
      <w:pPr>
        <w:pStyle w:val="Textoindependiente"/>
        <w:rPr>
          <w:rFonts w:ascii="Arial"/>
          <w:b/>
          <w:sz w:val="36"/>
        </w:rPr>
      </w:pPr>
    </w:p>
    <w:p w14:paraId="46C63E91" w14:textId="77777777" w:rsidR="00DA5BD1" w:rsidRDefault="00416ED7">
      <w:pPr>
        <w:pStyle w:val="Ttulo1"/>
        <w:spacing w:before="271" w:line="261" w:lineRule="auto"/>
        <w:ind w:right="1298"/>
      </w:pPr>
      <w:bookmarkStart w:id="1" w:name="_Toc152802848"/>
      <w:r>
        <w:t xml:space="preserve">Implementación de una página web </w:t>
      </w:r>
      <w:proofErr w:type="spellStart"/>
      <w:r>
        <w:t>Ecommerce</w:t>
      </w:r>
      <w:proofErr w:type="spellEnd"/>
      <w:r>
        <w:rPr>
          <w:spacing w:val="-98"/>
        </w:rPr>
        <w:t xml:space="preserve"> </w:t>
      </w:r>
      <w:r>
        <w:t>para</w:t>
      </w:r>
      <w:r>
        <w:rPr>
          <w:spacing w:val="-2"/>
        </w:rPr>
        <w:t xml:space="preserve"> </w:t>
      </w:r>
      <w:r>
        <w:t>la</w:t>
      </w:r>
      <w:r>
        <w:rPr>
          <w:spacing w:val="-1"/>
        </w:rPr>
        <w:t xml:space="preserve"> </w:t>
      </w:r>
      <w:r>
        <w:t>empresa</w:t>
      </w:r>
      <w:r>
        <w:rPr>
          <w:spacing w:val="-1"/>
        </w:rPr>
        <w:t xml:space="preserve"> </w:t>
      </w:r>
      <w:r>
        <w:t>“Autopartes V</w:t>
      </w:r>
      <w:r>
        <w:rPr>
          <w:spacing w:val="-1"/>
        </w:rPr>
        <w:t xml:space="preserve"> </w:t>
      </w:r>
      <w:r>
        <w:t>&amp;</w:t>
      </w:r>
      <w:r>
        <w:rPr>
          <w:spacing w:val="-1"/>
        </w:rPr>
        <w:t xml:space="preserve"> </w:t>
      </w:r>
      <w:r>
        <w:t>V”</w:t>
      </w:r>
      <w:bookmarkEnd w:id="1"/>
    </w:p>
    <w:p w14:paraId="3E5B1C50" w14:textId="77777777" w:rsidR="00DA5BD1" w:rsidRDefault="00DA5BD1">
      <w:pPr>
        <w:pStyle w:val="Textoindependiente"/>
        <w:spacing w:before="6"/>
        <w:rPr>
          <w:rFonts w:ascii="Arial"/>
          <w:b/>
          <w:sz w:val="38"/>
        </w:rPr>
      </w:pPr>
    </w:p>
    <w:p w14:paraId="3CB0D263" w14:textId="77777777" w:rsidR="006534AD" w:rsidRDefault="006534AD" w:rsidP="006534AD">
      <w:pPr>
        <w:jc w:val="center"/>
        <w:rPr>
          <w:rFonts w:ascii="Arial" w:eastAsia="Arial" w:hAnsi="Arial" w:cs="Arial"/>
          <w:sz w:val="32"/>
          <w:szCs w:val="32"/>
        </w:rPr>
      </w:pPr>
      <w:r>
        <w:rPr>
          <w:rFonts w:ascii="Arial" w:eastAsia="Arial" w:hAnsi="Arial" w:cs="Arial"/>
          <w:sz w:val="32"/>
          <w:szCs w:val="32"/>
        </w:rPr>
        <w:t>Curso: Programación Web 1</w:t>
      </w:r>
    </w:p>
    <w:p w14:paraId="6683E6D8" w14:textId="77777777" w:rsidR="006534AD" w:rsidRDefault="006534AD" w:rsidP="006534AD">
      <w:pPr>
        <w:jc w:val="center"/>
        <w:rPr>
          <w:rFonts w:ascii="Arial" w:eastAsia="Arial" w:hAnsi="Arial" w:cs="Arial"/>
          <w:b/>
          <w:color w:val="5B9BD5"/>
          <w:sz w:val="16"/>
          <w:szCs w:val="16"/>
        </w:rPr>
      </w:pPr>
    </w:p>
    <w:p w14:paraId="6D3BE63A" w14:textId="77777777" w:rsidR="006534AD" w:rsidRDefault="006534AD" w:rsidP="006534AD">
      <w:pPr>
        <w:jc w:val="center"/>
        <w:rPr>
          <w:rFonts w:ascii="Arial" w:eastAsia="Arial" w:hAnsi="Arial" w:cs="Arial"/>
          <w:b/>
          <w:color w:val="5B9BD5"/>
          <w:sz w:val="16"/>
          <w:szCs w:val="16"/>
        </w:rPr>
      </w:pPr>
    </w:p>
    <w:p w14:paraId="2DFC1F48" w14:textId="77777777" w:rsidR="006534AD" w:rsidRDefault="006534AD" w:rsidP="006534AD">
      <w:pPr>
        <w:jc w:val="center"/>
        <w:rPr>
          <w:rFonts w:ascii="Arial" w:eastAsia="Arial" w:hAnsi="Arial" w:cs="Arial"/>
          <w:i/>
          <w:sz w:val="32"/>
          <w:szCs w:val="32"/>
        </w:rPr>
      </w:pPr>
      <w:r>
        <w:rPr>
          <w:rFonts w:ascii="Arial" w:eastAsia="Arial" w:hAnsi="Arial" w:cs="Arial"/>
          <w:sz w:val="32"/>
          <w:szCs w:val="32"/>
        </w:rPr>
        <w:t xml:space="preserve">Docente: Ing. </w:t>
      </w:r>
      <w:r>
        <w:rPr>
          <w:rFonts w:ascii="Arial" w:eastAsia="Arial" w:hAnsi="Arial" w:cs="Arial"/>
          <w:i/>
          <w:sz w:val="32"/>
          <w:szCs w:val="32"/>
        </w:rPr>
        <w:t>Tito Fernando Ale Nieto</w:t>
      </w:r>
    </w:p>
    <w:p w14:paraId="3C48C953" w14:textId="77777777" w:rsidR="006534AD" w:rsidRDefault="006534AD" w:rsidP="006534AD">
      <w:pPr>
        <w:jc w:val="center"/>
        <w:rPr>
          <w:rFonts w:ascii="Arial" w:eastAsia="Arial" w:hAnsi="Arial" w:cs="Arial"/>
          <w:sz w:val="32"/>
          <w:szCs w:val="32"/>
        </w:rPr>
      </w:pPr>
    </w:p>
    <w:p w14:paraId="4F604985" w14:textId="77777777" w:rsidR="006534AD" w:rsidRDefault="006534AD" w:rsidP="006534AD">
      <w:pPr>
        <w:jc w:val="center"/>
        <w:rPr>
          <w:rFonts w:ascii="Arial" w:eastAsia="Arial" w:hAnsi="Arial" w:cs="Arial"/>
          <w:b/>
          <w:color w:val="5B9BD5"/>
          <w:sz w:val="16"/>
          <w:szCs w:val="16"/>
        </w:rPr>
      </w:pPr>
    </w:p>
    <w:p w14:paraId="3BF16163" w14:textId="77777777" w:rsidR="006534AD" w:rsidRDefault="006534AD" w:rsidP="006534AD">
      <w:pPr>
        <w:rPr>
          <w:rFonts w:ascii="Arial" w:eastAsia="Arial" w:hAnsi="Arial" w:cs="Arial"/>
          <w:sz w:val="32"/>
          <w:szCs w:val="32"/>
        </w:rPr>
      </w:pPr>
      <w:r>
        <w:rPr>
          <w:rFonts w:ascii="Arial" w:eastAsia="Arial" w:hAnsi="Arial" w:cs="Arial"/>
          <w:sz w:val="32"/>
          <w:szCs w:val="32"/>
        </w:rPr>
        <w:t>Integrantes:</w:t>
      </w:r>
    </w:p>
    <w:p w14:paraId="3631E649" w14:textId="77777777" w:rsidR="006534AD" w:rsidRDefault="006534AD" w:rsidP="006534AD">
      <w:pPr>
        <w:rPr>
          <w:rFonts w:ascii="Arial" w:eastAsia="Arial" w:hAnsi="Arial" w:cs="Arial"/>
          <w:color w:val="5B9BD5"/>
          <w:sz w:val="16"/>
          <w:szCs w:val="16"/>
        </w:rPr>
      </w:pPr>
    </w:p>
    <w:p w14:paraId="335C57C3" w14:textId="77777777" w:rsidR="006534AD" w:rsidRDefault="006534AD" w:rsidP="006534AD">
      <w:pPr>
        <w:rPr>
          <w:rFonts w:ascii="Arial" w:eastAsia="Arial" w:hAnsi="Arial" w:cs="Arial"/>
          <w:b/>
          <w:i/>
          <w:sz w:val="28"/>
          <w:szCs w:val="28"/>
        </w:rPr>
      </w:pPr>
      <w:bookmarkStart w:id="2" w:name="_heading=h.gjdgxs" w:colFirst="0" w:colLast="0"/>
      <w:bookmarkEnd w:id="2"/>
      <w:r>
        <w:rPr>
          <w:rFonts w:ascii="Arial" w:eastAsia="Arial" w:hAnsi="Arial" w:cs="Arial"/>
          <w:b/>
          <w:i/>
          <w:sz w:val="28"/>
          <w:szCs w:val="28"/>
        </w:rPr>
        <w:t xml:space="preserve">Cano </w:t>
      </w:r>
      <w:proofErr w:type="spellStart"/>
      <w:r>
        <w:rPr>
          <w:rFonts w:ascii="Arial" w:eastAsia="Arial" w:hAnsi="Arial" w:cs="Arial"/>
          <w:b/>
          <w:i/>
          <w:sz w:val="28"/>
          <w:szCs w:val="28"/>
        </w:rPr>
        <w:t>Sucso</w:t>
      </w:r>
      <w:proofErr w:type="spellEnd"/>
      <w:r>
        <w:rPr>
          <w:rFonts w:ascii="Arial" w:eastAsia="Arial" w:hAnsi="Arial" w:cs="Arial"/>
          <w:b/>
          <w:i/>
          <w:sz w:val="28"/>
          <w:szCs w:val="28"/>
        </w:rPr>
        <w:t>, Anthony Alexander</w:t>
      </w:r>
      <w:r>
        <w:rPr>
          <w:rFonts w:ascii="Arial" w:eastAsia="Arial" w:hAnsi="Arial" w:cs="Arial"/>
          <w:b/>
          <w:i/>
          <w:sz w:val="28"/>
          <w:szCs w:val="28"/>
        </w:rPr>
        <w:tab/>
        <w:t>(2020067573)</w:t>
      </w:r>
    </w:p>
    <w:p w14:paraId="789F9420" w14:textId="77777777" w:rsidR="006534AD" w:rsidRDefault="006534AD" w:rsidP="006534AD">
      <w:pPr>
        <w:rPr>
          <w:rFonts w:ascii="Arial" w:eastAsia="Arial" w:hAnsi="Arial" w:cs="Arial"/>
          <w:b/>
          <w:i/>
          <w:sz w:val="28"/>
          <w:szCs w:val="28"/>
        </w:rPr>
      </w:pPr>
      <w:r>
        <w:rPr>
          <w:rFonts w:ascii="Arial" w:eastAsia="Arial" w:hAnsi="Arial" w:cs="Arial"/>
          <w:b/>
          <w:i/>
          <w:sz w:val="28"/>
          <w:szCs w:val="28"/>
        </w:rPr>
        <w:t>Jarro Cachi, Jose Luis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(2020067148)</w:t>
      </w:r>
    </w:p>
    <w:p w14:paraId="1D0289FC" w14:textId="77777777" w:rsidR="006534AD" w:rsidRDefault="006534AD" w:rsidP="006534AD">
      <w:pPr>
        <w:rPr>
          <w:rFonts w:ascii="Arial" w:eastAsia="Arial" w:hAnsi="Arial" w:cs="Arial"/>
          <w:b/>
          <w:i/>
          <w:sz w:val="28"/>
          <w:szCs w:val="28"/>
        </w:rPr>
      </w:pPr>
      <w:r>
        <w:rPr>
          <w:rFonts w:ascii="Arial" w:eastAsia="Arial" w:hAnsi="Arial" w:cs="Arial"/>
          <w:b/>
          <w:i/>
          <w:sz w:val="28"/>
          <w:szCs w:val="28"/>
        </w:rPr>
        <w:t xml:space="preserve">Valverde Zamora, Jean Pier </w:t>
      </w:r>
      <w:proofErr w:type="spellStart"/>
      <w:r>
        <w:rPr>
          <w:rFonts w:ascii="Arial" w:eastAsia="Arial" w:hAnsi="Arial" w:cs="Arial"/>
          <w:b/>
          <w:i/>
          <w:sz w:val="28"/>
          <w:szCs w:val="28"/>
        </w:rPr>
        <w:t>Elias</w:t>
      </w:r>
      <w:proofErr w:type="spellEnd"/>
      <w:r>
        <w:rPr>
          <w:rFonts w:ascii="Arial" w:eastAsia="Arial" w:hAnsi="Arial" w:cs="Arial"/>
          <w:b/>
          <w:i/>
          <w:sz w:val="28"/>
          <w:szCs w:val="28"/>
        </w:rPr>
        <w:tab/>
        <w:t>(2020066920)</w:t>
      </w:r>
    </w:p>
    <w:p w14:paraId="057453DB" w14:textId="77777777" w:rsidR="006534AD" w:rsidRDefault="006534AD" w:rsidP="006534AD">
      <w:pPr>
        <w:rPr>
          <w:rFonts w:ascii="Arial" w:eastAsia="Arial" w:hAnsi="Arial" w:cs="Arial"/>
          <w:b/>
          <w:i/>
          <w:sz w:val="28"/>
          <w:szCs w:val="28"/>
        </w:rPr>
      </w:pPr>
      <w:r>
        <w:rPr>
          <w:rFonts w:ascii="Arial" w:eastAsia="Arial" w:hAnsi="Arial" w:cs="Arial"/>
          <w:b/>
          <w:i/>
          <w:sz w:val="28"/>
          <w:szCs w:val="28"/>
        </w:rPr>
        <w:t xml:space="preserve">Chambilla </w:t>
      </w:r>
      <w:proofErr w:type="spellStart"/>
      <w:proofErr w:type="gramStart"/>
      <w:r>
        <w:rPr>
          <w:rFonts w:ascii="Arial" w:eastAsia="Arial" w:hAnsi="Arial" w:cs="Arial"/>
          <w:b/>
          <w:i/>
          <w:sz w:val="28"/>
          <w:szCs w:val="28"/>
        </w:rPr>
        <w:t>Zuñiga,Josue</w:t>
      </w:r>
      <w:proofErr w:type="spellEnd"/>
      <w:proofErr w:type="gramEnd"/>
      <w:r>
        <w:rPr>
          <w:rFonts w:ascii="Arial" w:eastAsia="Arial" w:hAnsi="Arial" w:cs="Arial"/>
          <w:b/>
          <w:i/>
          <w:sz w:val="28"/>
          <w:szCs w:val="28"/>
        </w:rPr>
        <w:t xml:space="preserve"> Abraham       (</w:t>
      </w:r>
      <w:r w:rsidRPr="007B7B22">
        <w:rPr>
          <w:rFonts w:ascii="Arial" w:eastAsia="Arial" w:hAnsi="Arial" w:cs="Arial"/>
          <w:b/>
          <w:i/>
          <w:sz w:val="28"/>
          <w:szCs w:val="28"/>
        </w:rPr>
        <w:t>2020067575</w:t>
      </w:r>
      <w:r>
        <w:rPr>
          <w:rFonts w:ascii="Arial" w:eastAsia="Arial" w:hAnsi="Arial" w:cs="Arial"/>
          <w:b/>
          <w:i/>
          <w:sz w:val="28"/>
          <w:szCs w:val="28"/>
        </w:rPr>
        <w:t>)</w:t>
      </w:r>
    </w:p>
    <w:p w14:paraId="5AC19AB9" w14:textId="77777777" w:rsidR="006534AD" w:rsidRDefault="006534AD" w:rsidP="006534AD">
      <w:pPr>
        <w:rPr>
          <w:rFonts w:ascii="Arial" w:eastAsia="Arial" w:hAnsi="Arial" w:cs="Arial"/>
          <w:b/>
          <w:i/>
          <w:sz w:val="28"/>
          <w:szCs w:val="28"/>
        </w:rPr>
      </w:pPr>
      <w:r>
        <w:rPr>
          <w:rFonts w:ascii="Arial" w:eastAsia="Arial" w:hAnsi="Arial" w:cs="Arial"/>
          <w:b/>
          <w:i/>
          <w:sz w:val="28"/>
          <w:szCs w:val="28"/>
        </w:rPr>
        <w:t xml:space="preserve">Rivera </w:t>
      </w:r>
      <w:proofErr w:type="spellStart"/>
      <w:proofErr w:type="gramStart"/>
      <w:r>
        <w:rPr>
          <w:rFonts w:ascii="Arial" w:eastAsia="Arial" w:hAnsi="Arial" w:cs="Arial"/>
          <w:b/>
          <w:i/>
          <w:sz w:val="28"/>
          <w:szCs w:val="28"/>
        </w:rPr>
        <w:t>Mendoza,Jhonny</w:t>
      </w:r>
      <w:proofErr w:type="spellEnd"/>
      <w:proofErr w:type="gramEnd"/>
      <w:r>
        <w:rPr>
          <w:rFonts w:ascii="Arial" w:eastAsia="Arial" w:hAnsi="Arial" w:cs="Arial"/>
          <w:b/>
          <w:i/>
          <w:sz w:val="28"/>
          <w:szCs w:val="28"/>
        </w:rPr>
        <w:t xml:space="preserve">                        (</w:t>
      </w:r>
      <w:r w:rsidRPr="007B7B22">
        <w:rPr>
          <w:rFonts w:ascii="Arial" w:eastAsia="Arial" w:hAnsi="Arial" w:cs="Arial"/>
          <w:b/>
          <w:i/>
          <w:sz w:val="28"/>
          <w:szCs w:val="28"/>
        </w:rPr>
        <w:t>2020067144</w:t>
      </w:r>
      <w:r>
        <w:rPr>
          <w:rFonts w:ascii="Arial" w:eastAsia="Arial" w:hAnsi="Arial" w:cs="Arial"/>
          <w:b/>
          <w:i/>
          <w:sz w:val="28"/>
          <w:szCs w:val="28"/>
        </w:rPr>
        <w:t>)</w:t>
      </w:r>
    </w:p>
    <w:p w14:paraId="61F8982C" w14:textId="77777777" w:rsidR="00DA5BD1" w:rsidRDefault="00DA5BD1">
      <w:pPr>
        <w:pStyle w:val="Textoindependiente"/>
        <w:rPr>
          <w:rFonts w:ascii="Arial"/>
          <w:i/>
          <w:sz w:val="20"/>
        </w:rPr>
      </w:pPr>
    </w:p>
    <w:p w14:paraId="18F2B67D" w14:textId="77777777" w:rsidR="00DA5BD1" w:rsidRDefault="00DA5BD1">
      <w:pPr>
        <w:pStyle w:val="Textoindependiente"/>
        <w:rPr>
          <w:rFonts w:ascii="Arial"/>
          <w:i/>
          <w:sz w:val="20"/>
        </w:rPr>
      </w:pPr>
    </w:p>
    <w:p w14:paraId="324F9F78" w14:textId="77777777" w:rsidR="00DA5BD1" w:rsidRDefault="00DA5BD1">
      <w:pPr>
        <w:pStyle w:val="Textoindependiente"/>
        <w:rPr>
          <w:rFonts w:ascii="Arial"/>
          <w:i/>
          <w:sz w:val="20"/>
        </w:rPr>
      </w:pPr>
    </w:p>
    <w:p w14:paraId="33A59211" w14:textId="77777777" w:rsidR="00DA5BD1" w:rsidRDefault="00DA5BD1">
      <w:pPr>
        <w:pStyle w:val="Textoindependiente"/>
        <w:spacing w:before="6"/>
        <w:rPr>
          <w:rFonts w:ascii="Arial"/>
          <w:i/>
          <w:sz w:val="19"/>
        </w:rPr>
      </w:pPr>
    </w:p>
    <w:p w14:paraId="71E156FC" w14:textId="77777777" w:rsidR="00DA5BD1" w:rsidRDefault="00416ED7">
      <w:pPr>
        <w:spacing w:before="90" w:line="360" w:lineRule="auto"/>
        <w:ind w:left="3817" w:right="4397"/>
        <w:jc w:val="center"/>
        <w:rPr>
          <w:rFonts w:ascii="Arial" w:hAnsi="Arial"/>
          <w:b/>
          <w:sz w:val="32"/>
        </w:rPr>
      </w:pPr>
      <w:r>
        <w:rPr>
          <w:rFonts w:ascii="Arial" w:hAnsi="Arial"/>
          <w:b/>
          <w:sz w:val="32"/>
        </w:rPr>
        <w:t>Tacna – Perú</w:t>
      </w:r>
      <w:r>
        <w:rPr>
          <w:rFonts w:ascii="Arial" w:hAnsi="Arial"/>
          <w:b/>
          <w:spacing w:val="-86"/>
          <w:sz w:val="32"/>
        </w:rPr>
        <w:t xml:space="preserve"> </w:t>
      </w:r>
      <w:r>
        <w:rPr>
          <w:rFonts w:ascii="Arial" w:hAnsi="Arial"/>
          <w:b/>
          <w:sz w:val="32"/>
        </w:rPr>
        <w:t>2023</w:t>
      </w:r>
    </w:p>
    <w:p w14:paraId="6CD30651" w14:textId="77777777" w:rsidR="00DA5BD1" w:rsidRDefault="00DA5BD1">
      <w:pPr>
        <w:spacing w:line="360" w:lineRule="auto"/>
        <w:jc w:val="center"/>
        <w:rPr>
          <w:rFonts w:ascii="Arial" w:hAnsi="Arial"/>
          <w:sz w:val="32"/>
        </w:rPr>
        <w:sectPr w:rsidR="00DA5BD1" w:rsidSect="00186B43">
          <w:headerReference w:type="default" r:id="rId8"/>
          <w:type w:val="continuous"/>
          <w:pgSz w:w="11920" w:h="16840"/>
          <w:pgMar w:top="1600" w:right="560" w:bottom="280" w:left="1140" w:header="170" w:footer="720" w:gutter="0"/>
          <w:cols w:space="720"/>
          <w:docGrid w:linePitch="299"/>
        </w:sectPr>
      </w:pPr>
    </w:p>
    <w:tbl>
      <w:tblPr>
        <w:tblW w:w="926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53"/>
        <w:gridCol w:w="1136"/>
        <w:gridCol w:w="1425"/>
        <w:gridCol w:w="1482"/>
        <w:gridCol w:w="1344"/>
        <w:gridCol w:w="2709"/>
        <w:gridCol w:w="12"/>
      </w:tblGrid>
      <w:tr w:rsidR="004C3CE5" w14:paraId="210107BF" w14:textId="77777777" w:rsidTr="008231AA">
        <w:trPr>
          <w:trHeight w:val="345"/>
        </w:trPr>
        <w:tc>
          <w:tcPr>
            <w:tcW w:w="9261" w:type="dxa"/>
            <w:gridSpan w:val="7"/>
            <w:shd w:val="clear" w:color="auto" w:fill="D9D9D9"/>
          </w:tcPr>
          <w:p w14:paraId="40ABFC76" w14:textId="77777777" w:rsidR="004C3CE5" w:rsidRDefault="004C3CE5" w:rsidP="00730384">
            <w:pPr>
              <w:pBdr>
                <w:top w:val="nil"/>
                <w:left w:val="nil"/>
                <w:bottom w:val="nil"/>
                <w:right w:val="nil"/>
                <w:between w:val="nil"/>
              </w:pBdr>
              <w:ind w:left="3780" w:right="3778"/>
              <w:jc w:val="center"/>
              <w:rPr>
                <w:rFonts w:ascii="Calibri" w:eastAsia="Calibri" w:hAnsi="Calibri" w:cs="Calibri"/>
                <w:color w:val="000000"/>
                <w:sz w:val="14"/>
                <w:szCs w:val="14"/>
              </w:rPr>
            </w:pPr>
            <w:r>
              <w:rPr>
                <w:rFonts w:ascii="Calibri" w:eastAsia="Calibri" w:hAnsi="Calibri" w:cs="Calibri"/>
                <w:color w:val="000000"/>
                <w:sz w:val="14"/>
                <w:szCs w:val="14"/>
              </w:rPr>
              <w:lastRenderedPageBreak/>
              <w:t>CONTROL DE VERSIONES</w:t>
            </w:r>
          </w:p>
        </w:tc>
      </w:tr>
      <w:tr w:rsidR="004C3CE5" w14:paraId="40C3DBFE" w14:textId="77777777" w:rsidTr="008231AA">
        <w:trPr>
          <w:gridAfter w:val="1"/>
          <w:wAfter w:w="12" w:type="dxa"/>
          <w:trHeight w:val="373"/>
        </w:trPr>
        <w:tc>
          <w:tcPr>
            <w:tcW w:w="1153" w:type="dxa"/>
            <w:shd w:val="clear" w:color="auto" w:fill="F1F1F1"/>
          </w:tcPr>
          <w:p w14:paraId="3F92EBCD" w14:textId="77777777" w:rsidR="004C3CE5" w:rsidRDefault="004C3CE5" w:rsidP="00730384">
            <w:pPr>
              <w:pBdr>
                <w:top w:val="nil"/>
                <w:left w:val="nil"/>
                <w:bottom w:val="nil"/>
                <w:right w:val="nil"/>
                <w:between w:val="nil"/>
              </w:pBdr>
              <w:spacing w:before="15"/>
              <w:ind w:left="220" w:right="213"/>
              <w:jc w:val="center"/>
              <w:rPr>
                <w:rFonts w:ascii="Calibri" w:eastAsia="Calibri" w:hAnsi="Calibri" w:cs="Calibri"/>
                <w:color w:val="000000"/>
                <w:sz w:val="14"/>
                <w:szCs w:val="14"/>
              </w:rPr>
            </w:pPr>
            <w:r>
              <w:rPr>
                <w:rFonts w:ascii="Calibri" w:eastAsia="Calibri" w:hAnsi="Calibri" w:cs="Calibri"/>
                <w:color w:val="000000"/>
                <w:sz w:val="14"/>
                <w:szCs w:val="14"/>
              </w:rPr>
              <w:t>Versión</w:t>
            </w:r>
          </w:p>
        </w:tc>
        <w:tc>
          <w:tcPr>
            <w:tcW w:w="1136" w:type="dxa"/>
            <w:shd w:val="clear" w:color="auto" w:fill="F1F1F1"/>
          </w:tcPr>
          <w:p w14:paraId="026CE0E8" w14:textId="77777777" w:rsidR="004C3CE5" w:rsidRDefault="004C3CE5" w:rsidP="00730384">
            <w:pPr>
              <w:pBdr>
                <w:top w:val="nil"/>
                <w:left w:val="nil"/>
                <w:bottom w:val="nil"/>
                <w:right w:val="nil"/>
                <w:between w:val="nil"/>
              </w:pBdr>
              <w:spacing w:before="15"/>
              <w:ind w:left="272"/>
              <w:rPr>
                <w:rFonts w:ascii="Calibri" w:eastAsia="Calibri" w:hAnsi="Calibri" w:cs="Calibri"/>
                <w:color w:val="000000"/>
                <w:sz w:val="14"/>
                <w:szCs w:val="14"/>
              </w:rPr>
            </w:pPr>
            <w:r>
              <w:rPr>
                <w:rFonts w:ascii="Calibri" w:eastAsia="Calibri" w:hAnsi="Calibri" w:cs="Calibri"/>
                <w:color w:val="000000"/>
                <w:sz w:val="14"/>
                <w:szCs w:val="14"/>
              </w:rPr>
              <w:t>Hecha por</w:t>
            </w:r>
          </w:p>
        </w:tc>
        <w:tc>
          <w:tcPr>
            <w:tcW w:w="1425" w:type="dxa"/>
            <w:shd w:val="clear" w:color="auto" w:fill="F1F1F1"/>
          </w:tcPr>
          <w:p w14:paraId="25FCD80F" w14:textId="77777777" w:rsidR="004C3CE5" w:rsidRDefault="004C3CE5" w:rsidP="00730384">
            <w:pPr>
              <w:pBdr>
                <w:top w:val="nil"/>
                <w:left w:val="nil"/>
                <w:bottom w:val="nil"/>
                <w:right w:val="nil"/>
                <w:between w:val="nil"/>
              </w:pBdr>
              <w:spacing w:before="15"/>
              <w:ind w:left="324" w:right="316"/>
              <w:jc w:val="center"/>
              <w:rPr>
                <w:rFonts w:ascii="Calibri" w:eastAsia="Calibri" w:hAnsi="Calibri" w:cs="Calibri"/>
                <w:color w:val="000000"/>
                <w:sz w:val="14"/>
                <w:szCs w:val="14"/>
              </w:rPr>
            </w:pPr>
            <w:r>
              <w:rPr>
                <w:rFonts w:ascii="Calibri" w:eastAsia="Calibri" w:hAnsi="Calibri" w:cs="Calibri"/>
                <w:color w:val="000000"/>
                <w:sz w:val="14"/>
                <w:szCs w:val="14"/>
              </w:rPr>
              <w:t>Revisada por</w:t>
            </w:r>
          </w:p>
        </w:tc>
        <w:tc>
          <w:tcPr>
            <w:tcW w:w="1482" w:type="dxa"/>
            <w:shd w:val="clear" w:color="auto" w:fill="F1F1F1"/>
          </w:tcPr>
          <w:p w14:paraId="6FF97EA1" w14:textId="77777777" w:rsidR="004C3CE5" w:rsidRDefault="004C3CE5" w:rsidP="00730384">
            <w:pPr>
              <w:pBdr>
                <w:top w:val="nil"/>
                <w:left w:val="nil"/>
                <w:bottom w:val="nil"/>
                <w:right w:val="nil"/>
                <w:between w:val="nil"/>
              </w:pBdr>
              <w:spacing w:before="15"/>
              <w:ind w:left="322" w:right="319"/>
              <w:jc w:val="center"/>
              <w:rPr>
                <w:rFonts w:ascii="Calibri" w:eastAsia="Calibri" w:hAnsi="Calibri" w:cs="Calibri"/>
                <w:color w:val="000000"/>
                <w:sz w:val="14"/>
                <w:szCs w:val="14"/>
              </w:rPr>
            </w:pPr>
            <w:r>
              <w:rPr>
                <w:rFonts w:ascii="Calibri" w:eastAsia="Calibri" w:hAnsi="Calibri" w:cs="Calibri"/>
                <w:color w:val="000000"/>
                <w:sz w:val="14"/>
                <w:szCs w:val="14"/>
              </w:rPr>
              <w:t>Aprobada por</w:t>
            </w:r>
          </w:p>
        </w:tc>
        <w:tc>
          <w:tcPr>
            <w:tcW w:w="1344" w:type="dxa"/>
            <w:shd w:val="clear" w:color="auto" w:fill="F1F1F1"/>
          </w:tcPr>
          <w:p w14:paraId="517BECC2" w14:textId="77777777" w:rsidR="004C3CE5" w:rsidRDefault="004C3CE5" w:rsidP="00730384">
            <w:pPr>
              <w:pBdr>
                <w:top w:val="nil"/>
                <w:left w:val="nil"/>
                <w:bottom w:val="nil"/>
                <w:right w:val="nil"/>
                <w:between w:val="nil"/>
              </w:pBdr>
              <w:spacing w:before="15"/>
              <w:ind w:left="134" w:right="125"/>
              <w:jc w:val="center"/>
              <w:rPr>
                <w:rFonts w:ascii="Calibri" w:eastAsia="Calibri" w:hAnsi="Calibri" w:cs="Calibri"/>
                <w:color w:val="000000"/>
                <w:sz w:val="14"/>
                <w:szCs w:val="14"/>
              </w:rPr>
            </w:pPr>
            <w:r>
              <w:rPr>
                <w:rFonts w:ascii="Calibri" w:eastAsia="Calibri" w:hAnsi="Calibri" w:cs="Calibri"/>
                <w:color w:val="000000"/>
                <w:sz w:val="14"/>
                <w:szCs w:val="14"/>
              </w:rPr>
              <w:t>Fecha</w:t>
            </w:r>
          </w:p>
        </w:tc>
        <w:tc>
          <w:tcPr>
            <w:tcW w:w="2709" w:type="dxa"/>
            <w:shd w:val="clear" w:color="auto" w:fill="F1F1F1"/>
          </w:tcPr>
          <w:p w14:paraId="1A36BB80" w14:textId="77777777" w:rsidR="004C3CE5" w:rsidRDefault="004C3CE5" w:rsidP="008231AA">
            <w:pPr>
              <w:pBdr>
                <w:top w:val="nil"/>
                <w:left w:val="nil"/>
                <w:bottom w:val="nil"/>
                <w:right w:val="nil"/>
                <w:between w:val="nil"/>
              </w:pBdr>
              <w:spacing w:before="15"/>
              <w:ind w:left="1297" w:right="902" w:hanging="841"/>
              <w:jc w:val="center"/>
              <w:rPr>
                <w:rFonts w:ascii="Calibri" w:eastAsia="Calibri" w:hAnsi="Calibri" w:cs="Calibri"/>
                <w:color w:val="000000"/>
                <w:sz w:val="14"/>
                <w:szCs w:val="14"/>
              </w:rPr>
            </w:pPr>
            <w:r>
              <w:rPr>
                <w:rFonts w:ascii="Calibri" w:eastAsia="Calibri" w:hAnsi="Calibri" w:cs="Calibri"/>
                <w:color w:val="000000"/>
                <w:sz w:val="14"/>
                <w:szCs w:val="14"/>
              </w:rPr>
              <w:t>Motivo</w:t>
            </w:r>
          </w:p>
        </w:tc>
      </w:tr>
      <w:tr w:rsidR="004C3CE5" w14:paraId="150A9765" w14:textId="77777777" w:rsidTr="008231AA">
        <w:trPr>
          <w:gridAfter w:val="1"/>
          <w:wAfter w:w="12" w:type="dxa"/>
          <w:trHeight w:val="529"/>
        </w:trPr>
        <w:tc>
          <w:tcPr>
            <w:tcW w:w="1153" w:type="dxa"/>
          </w:tcPr>
          <w:p w14:paraId="34DB657B" w14:textId="77777777" w:rsidR="004C3CE5" w:rsidRDefault="004C3CE5" w:rsidP="00730384">
            <w:pPr>
              <w:pBdr>
                <w:top w:val="nil"/>
                <w:left w:val="nil"/>
                <w:bottom w:val="nil"/>
                <w:right w:val="nil"/>
                <w:between w:val="nil"/>
              </w:pBdr>
              <w:ind w:left="220" w:right="213"/>
              <w:jc w:val="center"/>
              <w:rPr>
                <w:rFonts w:ascii="Calibri" w:eastAsia="Calibri" w:hAnsi="Calibri" w:cs="Calibri"/>
                <w:color w:val="000000"/>
                <w:sz w:val="14"/>
                <w:szCs w:val="14"/>
              </w:rPr>
            </w:pPr>
            <w:r>
              <w:rPr>
                <w:rFonts w:ascii="Calibri" w:eastAsia="Calibri" w:hAnsi="Calibri" w:cs="Calibri"/>
                <w:color w:val="000000"/>
                <w:sz w:val="14"/>
                <w:szCs w:val="14"/>
              </w:rPr>
              <w:t>1.0</w:t>
            </w:r>
          </w:p>
        </w:tc>
        <w:tc>
          <w:tcPr>
            <w:tcW w:w="1136" w:type="dxa"/>
          </w:tcPr>
          <w:p w14:paraId="5FD10117" w14:textId="191F833D" w:rsidR="004C3CE5" w:rsidRDefault="004C3CE5" w:rsidP="008231AA">
            <w:pPr>
              <w:pBdr>
                <w:top w:val="nil"/>
                <w:left w:val="nil"/>
                <w:bottom w:val="nil"/>
                <w:right w:val="nil"/>
                <w:between w:val="nil"/>
              </w:pBdr>
              <w:spacing w:line="259" w:lineRule="auto"/>
              <w:ind w:left="28" w:right="-106"/>
              <w:rPr>
                <w:rFonts w:ascii="Calibri" w:eastAsia="Calibri" w:hAnsi="Calibri" w:cs="Calibri"/>
                <w:color w:val="000000"/>
                <w:sz w:val="14"/>
                <w:szCs w:val="14"/>
              </w:rPr>
            </w:pPr>
            <w:r>
              <w:rPr>
                <w:rFonts w:ascii="Calibri" w:eastAsia="Calibri" w:hAnsi="Calibri" w:cs="Calibri"/>
                <w:color w:val="000000"/>
                <w:sz w:val="14"/>
                <w:szCs w:val="14"/>
              </w:rPr>
              <w:t>JARRO</w:t>
            </w:r>
            <w:r w:rsidR="008231AA">
              <w:rPr>
                <w:rFonts w:ascii="Calibri" w:eastAsia="Calibri" w:hAnsi="Calibri" w:cs="Calibri"/>
                <w:color w:val="000000"/>
                <w:sz w:val="14"/>
                <w:szCs w:val="14"/>
              </w:rPr>
              <w:t xml:space="preserve">, </w:t>
            </w:r>
            <w:r>
              <w:rPr>
                <w:rFonts w:ascii="Calibri" w:eastAsia="Calibri" w:hAnsi="Calibri" w:cs="Calibri"/>
                <w:color w:val="000000"/>
                <w:sz w:val="14"/>
                <w:szCs w:val="14"/>
              </w:rPr>
              <w:t>VALVERDE</w:t>
            </w:r>
            <w:r w:rsidR="008231AA">
              <w:rPr>
                <w:rFonts w:ascii="Calibri" w:eastAsia="Calibri" w:hAnsi="Calibri" w:cs="Calibri"/>
                <w:color w:val="000000"/>
                <w:sz w:val="14"/>
                <w:szCs w:val="14"/>
              </w:rPr>
              <w:t>, CANO, CHAMBILLA Y RIVERA</w:t>
            </w:r>
          </w:p>
        </w:tc>
        <w:tc>
          <w:tcPr>
            <w:tcW w:w="1425" w:type="dxa"/>
          </w:tcPr>
          <w:p w14:paraId="7023AE49" w14:textId="77777777" w:rsidR="004C3CE5" w:rsidRDefault="004C3CE5" w:rsidP="00730384">
            <w:pPr>
              <w:pBdr>
                <w:top w:val="nil"/>
                <w:left w:val="nil"/>
                <w:bottom w:val="nil"/>
                <w:right w:val="nil"/>
                <w:between w:val="nil"/>
              </w:pBdr>
              <w:ind w:left="324" w:right="313"/>
              <w:jc w:val="center"/>
              <w:rPr>
                <w:rFonts w:ascii="Calibri" w:eastAsia="Calibri" w:hAnsi="Calibri" w:cs="Calibri"/>
                <w:color w:val="000000"/>
                <w:sz w:val="14"/>
                <w:szCs w:val="14"/>
              </w:rPr>
            </w:pPr>
            <w:r>
              <w:rPr>
                <w:rFonts w:ascii="Calibri" w:eastAsia="Calibri" w:hAnsi="Calibri" w:cs="Calibri"/>
                <w:color w:val="000000"/>
                <w:sz w:val="14"/>
                <w:szCs w:val="14"/>
              </w:rPr>
              <w:t>JARRO</w:t>
            </w:r>
          </w:p>
        </w:tc>
        <w:tc>
          <w:tcPr>
            <w:tcW w:w="1482" w:type="dxa"/>
          </w:tcPr>
          <w:p w14:paraId="23E22C0B" w14:textId="77777777" w:rsidR="004C3CE5" w:rsidRDefault="004C3CE5" w:rsidP="00730384">
            <w:pPr>
              <w:pBdr>
                <w:top w:val="nil"/>
                <w:left w:val="nil"/>
                <w:bottom w:val="nil"/>
                <w:right w:val="nil"/>
                <w:between w:val="nil"/>
              </w:pBdr>
              <w:ind w:left="322" w:right="316"/>
              <w:jc w:val="center"/>
              <w:rPr>
                <w:rFonts w:ascii="Calibri" w:eastAsia="Calibri" w:hAnsi="Calibri" w:cs="Calibri"/>
                <w:color w:val="000000"/>
                <w:sz w:val="14"/>
                <w:szCs w:val="14"/>
              </w:rPr>
            </w:pPr>
            <w:r>
              <w:rPr>
                <w:rFonts w:ascii="Calibri" w:eastAsia="Calibri" w:hAnsi="Calibri" w:cs="Calibri"/>
                <w:color w:val="000000"/>
                <w:sz w:val="14"/>
                <w:szCs w:val="14"/>
              </w:rPr>
              <w:t>VALVERDE</w:t>
            </w:r>
          </w:p>
        </w:tc>
        <w:tc>
          <w:tcPr>
            <w:tcW w:w="1344" w:type="dxa"/>
          </w:tcPr>
          <w:p w14:paraId="36C06FD9" w14:textId="77777777" w:rsidR="004C3CE5" w:rsidRDefault="004C3CE5" w:rsidP="00730384">
            <w:pPr>
              <w:pBdr>
                <w:top w:val="nil"/>
                <w:left w:val="nil"/>
                <w:bottom w:val="nil"/>
                <w:right w:val="nil"/>
                <w:between w:val="nil"/>
              </w:pBdr>
              <w:spacing w:before="94"/>
              <w:ind w:left="134" w:right="129"/>
              <w:jc w:val="center"/>
              <w:rPr>
                <w:rFonts w:ascii="Calibri" w:eastAsia="Calibri" w:hAnsi="Calibri" w:cs="Calibri"/>
                <w:color w:val="000000"/>
                <w:sz w:val="14"/>
                <w:szCs w:val="14"/>
              </w:rPr>
            </w:pPr>
            <w:r>
              <w:rPr>
                <w:rFonts w:ascii="Calibri" w:eastAsia="Calibri" w:hAnsi="Calibri" w:cs="Calibri"/>
                <w:color w:val="000000"/>
                <w:sz w:val="14"/>
                <w:szCs w:val="14"/>
              </w:rPr>
              <w:t>28/09/2023</w:t>
            </w:r>
          </w:p>
        </w:tc>
        <w:tc>
          <w:tcPr>
            <w:tcW w:w="2709" w:type="dxa"/>
          </w:tcPr>
          <w:p w14:paraId="0F8FA71C" w14:textId="77777777" w:rsidR="004C3CE5" w:rsidRDefault="004C3CE5" w:rsidP="00730384">
            <w:pPr>
              <w:pBdr>
                <w:top w:val="nil"/>
                <w:left w:val="nil"/>
                <w:bottom w:val="nil"/>
                <w:right w:val="nil"/>
                <w:between w:val="nil"/>
              </w:pBdr>
              <w:spacing w:before="94"/>
              <w:ind w:left="65"/>
              <w:rPr>
                <w:rFonts w:ascii="Calibri" w:eastAsia="Calibri" w:hAnsi="Calibri" w:cs="Calibri"/>
                <w:color w:val="000000"/>
                <w:sz w:val="14"/>
                <w:szCs w:val="14"/>
              </w:rPr>
            </w:pPr>
            <w:r>
              <w:rPr>
                <w:rFonts w:ascii="Calibri" w:eastAsia="Calibri" w:hAnsi="Calibri" w:cs="Calibri"/>
                <w:color w:val="000000"/>
                <w:sz w:val="14"/>
                <w:szCs w:val="14"/>
              </w:rPr>
              <w:t xml:space="preserve">VERSIOION INICIAL </w:t>
            </w:r>
          </w:p>
        </w:tc>
      </w:tr>
      <w:tr w:rsidR="008231AA" w14:paraId="3800F92C" w14:textId="77777777" w:rsidTr="008231AA">
        <w:trPr>
          <w:gridAfter w:val="1"/>
          <w:wAfter w:w="12" w:type="dxa"/>
          <w:trHeight w:val="529"/>
        </w:trPr>
        <w:tc>
          <w:tcPr>
            <w:tcW w:w="1153" w:type="dxa"/>
          </w:tcPr>
          <w:p w14:paraId="18E8B1A0" w14:textId="0E47C63F" w:rsidR="008231AA" w:rsidRDefault="008231AA" w:rsidP="00730384">
            <w:pPr>
              <w:pBdr>
                <w:top w:val="nil"/>
                <w:left w:val="nil"/>
                <w:bottom w:val="nil"/>
                <w:right w:val="nil"/>
                <w:between w:val="nil"/>
              </w:pBdr>
              <w:ind w:left="220" w:right="213"/>
              <w:jc w:val="center"/>
              <w:rPr>
                <w:rFonts w:ascii="Calibri" w:eastAsia="Calibri" w:hAnsi="Calibri" w:cs="Calibri"/>
                <w:color w:val="000000"/>
                <w:sz w:val="14"/>
                <w:szCs w:val="14"/>
              </w:rPr>
            </w:pPr>
            <w:r>
              <w:rPr>
                <w:rFonts w:ascii="Calibri" w:eastAsia="Calibri" w:hAnsi="Calibri" w:cs="Calibri"/>
                <w:color w:val="000000"/>
                <w:sz w:val="14"/>
                <w:szCs w:val="14"/>
              </w:rPr>
              <w:t>2.0</w:t>
            </w:r>
          </w:p>
        </w:tc>
        <w:tc>
          <w:tcPr>
            <w:tcW w:w="1136" w:type="dxa"/>
          </w:tcPr>
          <w:p w14:paraId="31F2FBBA" w14:textId="11758143" w:rsidR="008231AA" w:rsidRDefault="008231AA" w:rsidP="008231AA">
            <w:pPr>
              <w:pBdr>
                <w:top w:val="nil"/>
                <w:left w:val="nil"/>
                <w:bottom w:val="nil"/>
                <w:right w:val="nil"/>
                <w:between w:val="nil"/>
              </w:pBdr>
              <w:spacing w:line="259" w:lineRule="auto"/>
              <w:ind w:left="28" w:right="-106"/>
              <w:rPr>
                <w:rFonts w:ascii="Calibri" w:eastAsia="Calibri" w:hAnsi="Calibri" w:cs="Calibri"/>
                <w:color w:val="000000"/>
                <w:sz w:val="14"/>
                <w:szCs w:val="14"/>
              </w:rPr>
            </w:pPr>
            <w:r>
              <w:rPr>
                <w:rFonts w:ascii="Calibri" w:eastAsia="Calibri" w:hAnsi="Calibri" w:cs="Calibri"/>
                <w:color w:val="000000"/>
                <w:sz w:val="14"/>
                <w:szCs w:val="14"/>
              </w:rPr>
              <w:t>JARRO, VALVERDE, CANO, CHAMBILLA Y RIVERA</w:t>
            </w:r>
          </w:p>
        </w:tc>
        <w:tc>
          <w:tcPr>
            <w:tcW w:w="1425" w:type="dxa"/>
          </w:tcPr>
          <w:p w14:paraId="51AFD5AD" w14:textId="1C7962BA" w:rsidR="008231AA" w:rsidRDefault="008231AA" w:rsidP="00730384">
            <w:pPr>
              <w:pBdr>
                <w:top w:val="nil"/>
                <w:left w:val="nil"/>
                <w:bottom w:val="nil"/>
                <w:right w:val="nil"/>
                <w:between w:val="nil"/>
              </w:pBdr>
              <w:ind w:left="324" w:right="313"/>
              <w:jc w:val="center"/>
              <w:rPr>
                <w:rFonts w:ascii="Calibri" w:eastAsia="Calibri" w:hAnsi="Calibri" w:cs="Calibri"/>
                <w:color w:val="000000"/>
                <w:sz w:val="14"/>
                <w:szCs w:val="14"/>
              </w:rPr>
            </w:pPr>
            <w:r>
              <w:rPr>
                <w:rFonts w:ascii="Calibri" w:eastAsia="Calibri" w:hAnsi="Calibri" w:cs="Calibri"/>
                <w:color w:val="000000"/>
                <w:sz w:val="14"/>
                <w:szCs w:val="14"/>
              </w:rPr>
              <w:t>JARRO</w:t>
            </w:r>
          </w:p>
        </w:tc>
        <w:tc>
          <w:tcPr>
            <w:tcW w:w="1482" w:type="dxa"/>
          </w:tcPr>
          <w:p w14:paraId="61A53625" w14:textId="4C1A95E5" w:rsidR="008231AA" w:rsidRDefault="008231AA" w:rsidP="00730384">
            <w:pPr>
              <w:pBdr>
                <w:top w:val="nil"/>
                <w:left w:val="nil"/>
                <w:bottom w:val="nil"/>
                <w:right w:val="nil"/>
                <w:between w:val="nil"/>
              </w:pBdr>
              <w:ind w:left="322" w:right="316"/>
              <w:jc w:val="center"/>
              <w:rPr>
                <w:rFonts w:ascii="Calibri" w:eastAsia="Calibri" w:hAnsi="Calibri" w:cs="Calibri"/>
                <w:color w:val="000000"/>
                <w:sz w:val="14"/>
                <w:szCs w:val="14"/>
              </w:rPr>
            </w:pPr>
            <w:r>
              <w:rPr>
                <w:rFonts w:ascii="Calibri" w:eastAsia="Calibri" w:hAnsi="Calibri" w:cs="Calibri"/>
                <w:color w:val="000000"/>
                <w:sz w:val="14"/>
                <w:szCs w:val="14"/>
              </w:rPr>
              <w:t>VALVERDE</w:t>
            </w:r>
          </w:p>
        </w:tc>
        <w:tc>
          <w:tcPr>
            <w:tcW w:w="1344" w:type="dxa"/>
          </w:tcPr>
          <w:p w14:paraId="1A1B23A7" w14:textId="217C9F76" w:rsidR="008231AA" w:rsidRDefault="008231AA" w:rsidP="00730384">
            <w:pPr>
              <w:pBdr>
                <w:top w:val="nil"/>
                <w:left w:val="nil"/>
                <w:bottom w:val="nil"/>
                <w:right w:val="nil"/>
                <w:between w:val="nil"/>
              </w:pBdr>
              <w:spacing w:before="94"/>
              <w:ind w:left="134" w:right="129"/>
              <w:jc w:val="center"/>
              <w:rPr>
                <w:rFonts w:ascii="Calibri" w:eastAsia="Calibri" w:hAnsi="Calibri" w:cs="Calibri"/>
                <w:color w:val="000000"/>
                <w:sz w:val="14"/>
                <w:szCs w:val="14"/>
              </w:rPr>
            </w:pPr>
            <w:r>
              <w:rPr>
                <w:rFonts w:ascii="Calibri" w:eastAsia="Calibri" w:hAnsi="Calibri" w:cs="Calibri"/>
                <w:color w:val="000000"/>
                <w:sz w:val="14"/>
                <w:szCs w:val="14"/>
              </w:rPr>
              <w:t>23/10/2023</w:t>
            </w:r>
          </w:p>
        </w:tc>
        <w:tc>
          <w:tcPr>
            <w:tcW w:w="2709" w:type="dxa"/>
          </w:tcPr>
          <w:p w14:paraId="1E337AF6" w14:textId="77777777" w:rsidR="008231AA" w:rsidRDefault="008231AA" w:rsidP="00730384">
            <w:pPr>
              <w:pBdr>
                <w:top w:val="nil"/>
                <w:left w:val="nil"/>
                <w:bottom w:val="nil"/>
                <w:right w:val="nil"/>
                <w:between w:val="nil"/>
              </w:pBdr>
              <w:spacing w:before="94"/>
              <w:ind w:left="65"/>
              <w:rPr>
                <w:rFonts w:ascii="Calibri" w:eastAsia="Calibri" w:hAnsi="Calibri" w:cs="Calibri"/>
                <w:color w:val="000000"/>
                <w:sz w:val="14"/>
                <w:szCs w:val="14"/>
              </w:rPr>
            </w:pPr>
          </w:p>
        </w:tc>
      </w:tr>
    </w:tbl>
    <w:p w14:paraId="76A64C88" w14:textId="77777777" w:rsidR="00DA5BD1" w:rsidRDefault="00DA5BD1">
      <w:pPr>
        <w:pStyle w:val="Textoindependiente"/>
        <w:rPr>
          <w:rFonts w:ascii="Arial"/>
          <w:b/>
          <w:sz w:val="20"/>
        </w:rPr>
      </w:pPr>
    </w:p>
    <w:p w14:paraId="64D2E807" w14:textId="77777777" w:rsidR="00DA5BD1" w:rsidRDefault="00DA5BD1">
      <w:pPr>
        <w:pStyle w:val="Textoindependiente"/>
        <w:rPr>
          <w:rFonts w:ascii="Arial"/>
          <w:b/>
          <w:sz w:val="20"/>
        </w:rPr>
      </w:pPr>
    </w:p>
    <w:p w14:paraId="0A1C40AB" w14:textId="77777777" w:rsidR="00DA5BD1" w:rsidRDefault="00DA5BD1">
      <w:pPr>
        <w:pStyle w:val="Textoindependiente"/>
        <w:rPr>
          <w:rFonts w:ascii="Arial"/>
          <w:b/>
          <w:sz w:val="20"/>
        </w:rPr>
      </w:pPr>
    </w:p>
    <w:p w14:paraId="78E997B7" w14:textId="77777777" w:rsidR="00DA5BD1" w:rsidRDefault="00DA5BD1">
      <w:pPr>
        <w:pStyle w:val="Textoindependiente"/>
        <w:rPr>
          <w:rFonts w:ascii="Arial"/>
          <w:b/>
          <w:sz w:val="20"/>
        </w:rPr>
      </w:pPr>
    </w:p>
    <w:p w14:paraId="346E3F24" w14:textId="77777777" w:rsidR="00DA5BD1" w:rsidRDefault="00DA5BD1">
      <w:pPr>
        <w:pStyle w:val="Textoindependiente"/>
        <w:rPr>
          <w:rFonts w:ascii="Arial"/>
          <w:b/>
          <w:sz w:val="20"/>
        </w:rPr>
      </w:pPr>
    </w:p>
    <w:p w14:paraId="04792511" w14:textId="77777777" w:rsidR="00DA5BD1" w:rsidRDefault="00DA5BD1">
      <w:pPr>
        <w:pStyle w:val="Textoindependiente"/>
        <w:rPr>
          <w:rFonts w:ascii="Arial"/>
          <w:b/>
          <w:sz w:val="20"/>
        </w:rPr>
      </w:pPr>
    </w:p>
    <w:p w14:paraId="368FC09D" w14:textId="77777777" w:rsidR="00DA5BD1" w:rsidRDefault="00DA5BD1">
      <w:pPr>
        <w:pStyle w:val="Textoindependiente"/>
        <w:rPr>
          <w:rFonts w:ascii="Arial"/>
          <w:b/>
          <w:sz w:val="20"/>
        </w:rPr>
      </w:pPr>
    </w:p>
    <w:p w14:paraId="43DD0CCB" w14:textId="77777777" w:rsidR="00DA5BD1" w:rsidRDefault="00DA5BD1">
      <w:pPr>
        <w:pStyle w:val="Textoindependiente"/>
        <w:rPr>
          <w:rFonts w:ascii="Arial"/>
          <w:b/>
          <w:sz w:val="20"/>
        </w:rPr>
      </w:pPr>
    </w:p>
    <w:p w14:paraId="1240A5B6" w14:textId="77777777" w:rsidR="00DA5BD1" w:rsidRDefault="00DA5BD1">
      <w:pPr>
        <w:pStyle w:val="Textoindependiente"/>
        <w:spacing w:before="10"/>
        <w:rPr>
          <w:rFonts w:ascii="Arial"/>
          <w:b/>
          <w:sz w:val="22"/>
        </w:rPr>
      </w:pPr>
    </w:p>
    <w:p w14:paraId="5521E20D" w14:textId="77777777" w:rsidR="00DA5BD1" w:rsidRDefault="00416ED7">
      <w:pPr>
        <w:pStyle w:val="Ttulo1"/>
        <w:spacing w:line="256" w:lineRule="auto"/>
        <w:ind w:left="3189" w:hanging="2062"/>
        <w:jc w:val="left"/>
      </w:pPr>
      <w:bookmarkStart w:id="3" w:name="_Toc152802849"/>
      <w:r>
        <w:t xml:space="preserve">Implementación de una página web </w:t>
      </w:r>
      <w:proofErr w:type="spellStart"/>
      <w:r>
        <w:t>Ecommerce</w:t>
      </w:r>
      <w:proofErr w:type="spellEnd"/>
      <w:r>
        <w:rPr>
          <w:spacing w:val="-98"/>
        </w:rPr>
        <w:t xml:space="preserve"> </w:t>
      </w:r>
      <w:r>
        <w:t>para</w:t>
      </w:r>
      <w:r>
        <w:rPr>
          <w:spacing w:val="-6"/>
        </w:rPr>
        <w:t xml:space="preserve"> </w:t>
      </w:r>
      <w:r>
        <w:t>la</w:t>
      </w:r>
      <w:r>
        <w:rPr>
          <w:spacing w:val="-1"/>
        </w:rPr>
        <w:t xml:space="preserve"> </w:t>
      </w:r>
      <w:r>
        <w:t>empresa</w:t>
      </w:r>
      <w:r>
        <w:rPr>
          <w:spacing w:val="-6"/>
        </w:rPr>
        <w:t xml:space="preserve"> </w:t>
      </w:r>
      <w:r>
        <w:t>“Autopartes V</w:t>
      </w:r>
      <w:r>
        <w:rPr>
          <w:spacing w:val="-2"/>
        </w:rPr>
        <w:t xml:space="preserve"> </w:t>
      </w:r>
      <w:r>
        <w:t>&amp;</w:t>
      </w:r>
      <w:r>
        <w:rPr>
          <w:spacing w:val="-5"/>
        </w:rPr>
        <w:t xml:space="preserve"> </w:t>
      </w:r>
      <w:r>
        <w:t>V”</w:t>
      </w:r>
      <w:bookmarkEnd w:id="3"/>
    </w:p>
    <w:p w14:paraId="0FE9E9A3" w14:textId="77777777" w:rsidR="00DA5BD1" w:rsidRDefault="00DA5BD1">
      <w:pPr>
        <w:pStyle w:val="Textoindependiente"/>
        <w:spacing w:before="2"/>
        <w:rPr>
          <w:rFonts w:ascii="Arial"/>
          <w:b/>
          <w:sz w:val="54"/>
        </w:rPr>
      </w:pPr>
    </w:p>
    <w:p w14:paraId="1BB4CEAF" w14:textId="77777777" w:rsidR="00DA5BD1" w:rsidRDefault="00416ED7">
      <w:pPr>
        <w:ind w:right="867"/>
        <w:jc w:val="right"/>
        <w:rPr>
          <w:b/>
          <w:i/>
          <w:sz w:val="28"/>
        </w:rPr>
      </w:pPr>
      <w:r>
        <w:rPr>
          <w:b/>
          <w:sz w:val="28"/>
        </w:rPr>
        <w:t>Versión</w:t>
      </w:r>
      <w:r>
        <w:rPr>
          <w:b/>
          <w:spacing w:val="5"/>
          <w:sz w:val="28"/>
        </w:rPr>
        <w:t xml:space="preserve"> </w:t>
      </w:r>
      <w:r>
        <w:rPr>
          <w:b/>
          <w:i/>
          <w:sz w:val="28"/>
        </w:rPr>
        <w:t>2.0</w:t>
      </w:r>
    </w:p>
    <w:p w14:paraId="0269D975" w14:textId="77777777" w:rsidR="00DA5BD1" w:rsidRDefault="00DA5BD1" w:rsidP="008231AA">
      <w:pPr>
        <w:jc w:val="center"/>
        <w:rPr>
          <w:sz w:val="28"/>
        </w:rPr>
        <w:sectPr w:rsidR="00DA5BD1">
          <w:footerReference w:type="default" r:id="rId9"/>
          <w:pgSz w:w="11920" w:h="16840"/>
          <w:pgMar w:top="1600" w:right="560" w:bottom="1240" w:left="1140" w:header="0" w:footer="1050" w:gutter="0"/>
          <w:pgNumType w:start="2"/>
          <w:cols w:space="720"/>
        </w:sectPr>
      </w:pPr>
    </w:p>
    <w:p w14:paraId="2C8FCBAD" w14:textId="77777777" w:rsidR="0083372A" w:rsidRDefault="0083372A">
      <w:pPr>
        <w:pStyle w:val="Textoindependiente"/>
        <w:spacing w:before="8"/>
        <w:rPr>
          <w:b/>
          <w:i/>
          <w:sz w:val="12"/>
        </w:rPr>
      </w:pPr>
    </w:p>
    <w:p w14:paraId="29CC3AA1" w14:textId="77777777" w:rsidR="00DA5BD1" w:rsidRDefault="00416ED7">
      <w:pPr>
        <w:pStyle w:val="Ttulo2"/>
        <w:spacing w:before="90"/>
        <w:ind w:left="4477" w:right="5061" w:firstLine="0"/>
        <w:jc w:val="center"/>
      </w:pPr>
      <w:bookmarkStart w:id="4" w:name="_Toc148437188"/>
      <w:bookmarkStart w:id="5" w:name="_Toc152802850"/>
      <w:proofErr w:type="spellStart"/>
      <w:r>
        <w:t>Indice</w:t>
      </w:r>
      <w:bookmarkEnd w:id="4"/>
      <w:bookmarkEnd w:id="5"/>
      <w:proofErr w:type="spellEnd"/>
    </w:p>
    <w:sdt>
      <w:sdtPr>
        <w:rPr>
          <w:rFonts w:ascii="Times New Roman" w:eastAsia="Times New Roman" w:hAnsi="Times New Roman" w:cs="Times New Roman"/>
          <w:color w:val="auto"/>
          <w:sz w:val="22"/>
          <w:szCs w:val="22"/>
          <w:lang w:val="es-ES" w:eastAsia="en-US"/>
        </w:rPr>
        <w:id w:val="-1354649130"/>
        <w:docPartObj>
          <w:docPartGallery w:val="Table of Contents"/>
          <w:docPartUnique/>
        </w:docPartObj>
      </w:sdtPr>
      <w:sdtEndPr>
        <w:rPr>
          <w:b/>
          <w:bCs/>
        </w:rPr>
      </w:sdtEndPr>
      <w:sdtContent>
        <w:p w14:paraId="2FD71C57" w14:textId="48E58295" w:rsidR="0083372A" w:rsidRDefault="0083372A">
          <w:pPr>
            <w:pStyle w:val="TtuloTDC"/>
          </w:pPr>
          <w:r>
            <w:rPr>
              <w:lang w:val="es-ES"/>
            </w:rPr>
            <w:t>Contenido</w:t>
          </w:r>
        </w:p>
        <w:p w14:paraId="47245B04" w14:textId="38E871D5" w:rsidR="006534AD" w:rsidRDefault="0083372A">
          <w:pPr>
            <w:pStyle w:val="TDC1"/>
            <w:tabs>
              <w:tab w:val="right" w:leader="dot" w:pos="10210"/>
            </w:tabs>
            <w:rPr>
              <w:rFonts w:asciiTheme="minorHAnsi" w:eastAsiaTheme="minorEastAsia" w:hAnsiTheme="minorHAnsi" w:cstheme="minorBidi"/>
              <w:noProof/>
              <w:kern w:val="2"/>
              <w:sz w:val="22"/>
              <w:szCs w:val="22"/>
              <w:lang w:val="es-PE" w:eastAsia="es-PE"/>
              <w14:ligatures w14:val="standardContextual"/>
            </w:rPr>
          </w:pPr>
          <w:r>
            <w:fldChar w:fldCharType="begin"/>
          </w:r>
          <w:r>
            <w:instrText xml:space="preserve"> TOC \o "1-3" \h \z \u </w:instrText>
          </w:r>
          <w:r>
            <w:fldChar w:fldCharType="separate"/>
          </w:r>
          <w:hyperlink w:anchor="_Toc152802847" w:history="1">
            <w:r w:rsidR="006534AD" w:rsidRPr="008A3574">
              <w:rPr>
                <w:rStyle w:val="Hipervnculo"/>
                <w:noProof/>
              </w:rPr>
              <w:t>UNIVERSIDAD</w:t>
            </w:r>
            <w:r w:rsidR="006534AD" w:rsidRPr="008A3574">
              <w:rPr>
                <w:rStyle w:val="Hipervnculo"/>
                <w:noProof/>
                <w:spacing w:val="-4"/>
              </w:rPr>
              <w:t xml:space="preserve"> </w:t>
            </w:r>
            <w:r w:rsidR="006534AD" w:rsidRPr="008A3574">
              <w:rPr>
                <w:rStyle w:val="Hipervnculo"/>
                <w:noProof/>
              </w:rPr>
              <w:t>PRIVADA</w:t>
            </w:r>
            <w:r w:rsidR="006534AD" w:rsidRPr="008A3574">
              <w:rPr>
                <w:rStyle w:val="Hipervnculo"/>
                <w:noProof/>
                <w:spacing w:val="-3"/>
              </w:rPr>
              <w:t xml:space="preserve"> </w:t>
            </w:r>
            <w:r w:rsidR="006534AD" w:rsidRPr="008A3574">
              <w:rPr>
                <w:rStyle w:val="Hipervnculo"/>
                <w:noProof/>
              </w:rPr>
              <w:t>DE</w:t>
            </w:r>
            <w:r w:rsidR="006534AD" w:rsidRPr="008A3574">
              <w:rPr>
                <w:rStyle w:val="Hipervnculo"/>
                <w:noProof/>
                <w:spacing w:val="-2"/>
              </w:rPr>
              <w:t xml:space="preserve"> </w:t>
            </w:r>
            <w:r w:rsidR="006534AD" w:rsidRPr="008A3574">
              <w:rPr>
                <w:rStyle w:val="Hipervnculo"/>
                <w:noProof/>
              </w:rPr>
              <w:t>TACNA</w:t>
            </w:r>
            <w:r w:rsidR="006534AD">
              <w:rPr>
                <w:noProof/>
                <w:webHidden/>
              </w:rPr>
              <w:tab/>
            </w:r>
            <w:r w:rsidR="006534AD">
              <w:rPr>
                <w:noProof/>
                <w:webHidden/>
              </w:rPr>
              <w:fldChar w:fldCharType="begin"/>
            </w:r>
            <w:r w:rsidR="006534AD">
              <w:rPr>
                <w:noProof/>
                <w:webHidden/>
              </w:rPr>
              <w:instrText xml:space="preserve"> PAGEREF _Toc152802847 \h </w:instrText>
            </w:r>
            <w:r w:rsidR="006534AD">
              <w:rPr>
                <w:noProof/>
                <w:webHidden/>
              </w:rPr>
            </w:r>
            <w:r w:rsidR="006534AD">
              <w:rPr>
                <w:noProof/>
                <w:webHidden/>
              </w:rPr>
              <w:fldChar w:fldCharType="separate"/>
            </w:r>
            <w:r w:rsidR="006534AD">
              <w:rPr>
                <w:noProof/>
                <w:webHidden/>
              </w:rPr>
              <w:t>1</w:t>
            </w:r>
            <w:r w:rsidR="006534AD">
              <w:rPr>
                <w:noProof/>
                <w:webHidden/>
              </w:rPr>
              <w:fldChar w:fldCharType="end"/>
            </w:r>
          </w:hyperlink>
        </w:p>
        <w:p w14:paraId="58C4824A" w14:textId="05466221" w:rsidR="006534AD" w:rsidRDefault="006534AD">
          <w:pPr>
            <w:pStyle w:val="TDC1"/>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48" w:history="1">
            <w:r w:rsidRPr="008A3574">
              <w:rPr>
                <w:rStyle w:val="Hipervnculo"/>
                <w:noProof/>
              </w:rPr>
              <w:t>Implementación de una página web Ecommerce</w:t>
            </w:r>
            <w:r w:rsidRPr="008A3574">
              <w:rPr>
                <w:rStyle w:val="Hipervnculo"/>
                <w:noProof/>
                <w:spacing w:val="-98"/>
              </w:rPr>
              <w:t xml:space="preserve"> </w:t>
            </w:r>
            <w:r w:rsidRPr="008A3574">
              <w:rPr>
                <w:rStyle w:val="Hipervnculo"/>
                <w:noProof/>
              </w:rPr>
              <w:t>para</w:t>
            </w:r>
            <w:r w:rsidRPr="008A3574">
              <w:rPr>
                <w:rStyle w:val="Hipervnculo"/>
                <w:noProof/>
                <w:spacing w:val="-2"/>
              </w:rPr>
              <w:t xml:space="preserve"> </w:t>
            </w:r>
            <w:r w:rsidRPr="008A3574">
              <w:rPr>
                <w:rStyle w:val="Hipervnculo"/>
                <w:noProof/>
              </w:rPr>
              <w:t>la</w:t>
            </w:r>
            <w:r w:rsidRPr="008A3574">
              <w:rPr>
                <w:rStyle w:val="Hipervnculo"/>
                <w:noProof/>
                <w:spacing w:val="-1"/>
              </w:rPr>
              <w:t xml:space="preserve"> </w:t>
            </w:r>
            <w:r w:rsidRPr="008A3574">
              <w:rPr>
                <w:rStyle w:val="Hipervnculo"/>
                <w:noProof/>
              </w:rPr>
              <w:t>empresa</w:t>
            </w:r>
            <w:r w:rsidRPr="008A3574">
              <w:rPr>
                <w:rStyle w:val="Hipervnculo"/>
                <w:noProof/>
                <w:spacing w:val="-1"/>
              </w:rPr>
              <w:t xml:space="preserve"> </w:t>
            </w:r>
            <w:r w:rsidRPr="008A3574">
              <w:rPr>
                <w:rStyle w:val="Hipervnculo"/>
                <w:noProof/>
              </w:rPr>
              <w:t>“Autopartes V</w:t>
            </w:r>
            <w:r w:rsidRPr="008A3574">
              <w:rPr>
                <w:rStyle w:val="Hipervnculo"/>
                <w:noProof/>
                <w:spacing w:val="-1"/>
              </w:rPr>
              <w:t xml:space="preserve"> </w:t>
            </w:r>
            <w:r w:rsidRPr="008A3574">
              <w:rPr>
                <w:rStyle w:val="Hipervnculo"/>
                <w:noProof/>
              </w:rPr>
              <w:t>&amp;</w:t>
            </w:r>
            <w:r w:rsidRPr="008A3574">
              <w:rPr>
                <w:rStyle w:val="Hipervnculo"/>
                <w:noProof/>
                <w:spacing w:val="-1"/>
              </w:rPr>
              <w:t xml:space="preserve"> </w:t>
            </w:r>
            <w:r w:rsidRPr="008A3574">
              <w:rPr>
                <w:rStyle w:val="Hipervnculo"/>
                <w:noProof/>
              </w:rPr>
              <w:t>V”</w:t>
            </w:r>
            <w:r>
              <w:rPr>
                <w:noProof/>
                <w:webHidden/>
              </w:rPr>
              <w:tab/>
            </w:r>
            <w:r>
              <w:rPr>
                <w:noProof/>
                <w:webHidden/>
              </w:rPr>
              <w:fldChar w:fldCharType="begin"/>
            </w:r>
            <w:r>
              <w:rPr>
                <w:noProof/>
                <w:webHidden/>
              </w:rPr>
              <w:instrText xml:space="preserve"> PAGEREF _Toc152802848 \h </w:instrText>
            </w:r>
            <w:r>
              <w:rPr>
                <w:noProof/>
                <w:webHidden/>
              </w:rPr>
            </w:r>
            <w:r>
              <w:rPr>
                <w:noProof/>
                <w:webHidden/>
              </w:rPr>
              <w:fldChar w:fldCharType="separate"/>
            </w:r>
            <w:r>
              <w:rPr>
                <w:noProof/>
                <w:webHidden/>
              </w:rPr>
              <w:t>1</w:t>
            </w:r>
            <w:r>
              <w:rPr>
                <w:noProof/>
                <w:webHidden/>
              </w:rPr>
              <w:fldChar w:fldCharType="end"/>
            </w:r>
          </w:hyperlink>
        </w:p>
        <w:p w14:paraId="05C748EC" w14:textId="2D936AF7" w:rsidR="006534AD" w:rsidRDefault="006534AD">
          <w:pPr>
            <w:pStyle w:val="TDC1"/>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49" w:history="1">
            <w:r w:rsidRPr="008A3574">
              <w:rPr>
                <w:rStyle w:val="Hipervnculo"/>
                <w:noProof/>
              </w:rPr>
              <w:t>Implementación de una página web Ecommerce</w:t>
            </w:r>
            <w:r w:rsidRPr="008A3574">
              <w:rPr>
                <w:rStyle w:val="Hipervnculo"/>
                <w:noProof/>
                <w:spacing w:val="-98"/>
              </w:rPr>
              <w:t xml:space="preserve"> </w:t>
            </w:r>
            <w:r w:rsidRPr="008A3574">
              <w:rPr>
                <w:rStyle w:val="Hipervnculo"/>
                <w:noProof/>
              </w:rPr>
              <w:t>para</w:t>
            </w:r>
            <w:r w:rsidRPr="008A3574">
              <w:rPr>
                <w:rStyle w:val="Hipervnculo"/>
                <w:noProof/>
                <w:spacing w:val="-6"/>
              </w:rPr>
              <w:t xml:space="preserve"> </w:t>
            </w:r>
            <w:r w:rsidRPr="008A3574">
              <w:rPr>
                <w:rStyle w:val="Hipervnculo"/>
                <w:noProof/>
              </w:rPr>
              <w:t>la</w:t>
            </w:r>
            <w:r w:rsidRPr="008A3574">
              <w:rPr>
                <w:rStyle w:val="Hipervnculo"/>
                <w:noProof/>
                <w:spacing w:val="-1"/>
              </w:rPr>
              <w:t xml:space="preserve"> </w:t>
            </w:r>
            <w:r w:rsidRPr="008A3574">
              <w:rPr>
                <w:rStyle w:val="Hipervnculo"/>
                <w:noProof/>
              </w:rPr>
              <w:t>empresa</w:t>
            </w:r>
            <w:r w:rsidRPr="008A3574">
              <w:rPr>
                <w:rStyle w:val="Hipervnculo"/>
                <w:noProof/>
                <w:spacing w:val="-6"/>
              </w:rPr>
              <w:t xml:space="preserve"> </w:t>
            </w:r>
            <w:r w:rsidRPr="008A3574">
              <w:rPr>
                <w:rStyle w:val="Hipervnculo"/>
                <w:noProof/>
              </w:rPr>
              <w:t>“Autopartes V</w:t>
            </w:r>
            <w:r w:rsidRPr="008A3574">
              <w:rPr>
                <w:rStyle w:val="Hipervnculo"/>
                <w:noProof/>
                <w:spacing w:val="-2"/>
              </w:rPr>
              <w:t xml:space="preserve"> </w:t>
            </w:r>
            <w:r w:rsidRPr="008A3574">
              <w:rPr>
                <w:rStyle w:val="Hipervnculo"/>
                <w:noProof/>
              </w:rPr>
              <w:t>&amp;</w:t>
            </w:r>
            <w:r w:rsidRPr="008A3574">
              <w:rPr>
                <w:rStyle w:val="Hipervnculo"/>
                <w:noProof/>
                <w:spacing w:val="-5"/>
              </w:rPr>
              <w:t xml:space="preserve"> </w:t>
            </w:r>
            <w:r w:rsidRPr="008A3574">
              <w:rPr>
                <w:rStyle w:val="Hipervnculo"/>
                <w:noProof/>
              </w:rPr>
              <w:t>V”</w:t>
            </w:r>
            <w:r>
              <w:rPr>
                <w:noProof/>
                <w:webHidden/>
              </w:rPr>
              <w:tab/>
            </w:r>
            <w:r>
              <w:rPr>
                <w:noProof/>
                <w:webHidden/>
              </w:rPr>
              <w:fldChar w:fldCharType="begin"/>
            </w:r>
            <w:r>
              <w:rPr>
                <w:noProof/>
                <w:webHidden/>
              </w:rPr>
              <w:instrText xml:space="preserve"> PAGEREF _Toc152802849 \h </w:instrText>
            </w:r>
            <w:r>
              <w:rPr>
                <w:noProof/>
                <w:webHidden/>
              </w:rPr>
            </w:r>
            <w:r>
              <w:rPr>
                <w:noProof/>
                <w:webHidden/>
              </w:rPr>
              <w:fldChar w:fldCharType="separate"/>
            </w:r>
            <w:r>
              <w:rPr>
                <w:noProof/>
                <w:webHidden/>
              </w:rPr>
              <w:t>2</w:t>
            </w:r>
            <w:r>
              <w:rPr>
                <w:noProof/>
                <w:webHidden/>
              </w:rPr>
              <w:fldChar w:fldCharType="end"/>
            </w:r>
          </w:hyperlink>
        </w:p>
        <w:p w14:paraId="494538C3" w14:textId="74198B9B" w:rsidR="006534AD" w:rsidRDefault="006534AD">
          <w:pPr>
            <w:pStyle w:val="TDC2"/>
            <w:tabs>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0" w:history="1">
            <w:r w:rsidRPr="008A3574">
              <w:rPr>
                <w:rStyle w:val="Hipervnculo"/>
                <w:noProof/>
              </w:rPr>
              <w:t>Indice</w:t>
            </w:r>
            <w:r>
              <w:rPr>
                <w:noProof/>
                <w:webHidden/>
              </w:rPr>
              <w:tab/>
            </w:r>
            <w:r>
              <w:rPr>
                <w:noProof/>
                <w:webHidden/>
              </w:rPr>
              <w:fldChar w:fldCharType="begin"/>
            </w:r>
            <w:r>
              <w:rPr>
                <w:noProof/>
                <w:webHidden/>
              </w:rPr>
              <w:instrText xml:space="preserve"> PAGEREF _Toc152802850 \h </w:instrText>
            </w:r>
            <w:r>
              <w:rPr>
                <w:noProof/>
                <w:webHidden/>
              </w:rPr>
            </w:r>
            <w:r>
              <w:rPr>
                <w:noProof/>
                <w:webHidden/>
              </w:rPr>
              <w:fldChar w:fldCharType="separate"/>
            </w:r>
            <w:r>
              <w:rPr>
                <w:noProof/>
                <w:webHidden/>
              </w:rPr>
              <w:t>3</w:t>
            </w:r>
            <w:r>
              <w:rPr>
                <w:noProof/>
                <w:webHidden/>
              </w:rPr>
              <w:fldChar w:fldCharType="end"/>
            </w:r>
          </w:hyperlink>
        </w:p>
        <w:p w14:paraId="7F9F5F10" w14:textId="0AE9161A"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1" w:history="1">
            <w:r w:rsidRPr="008A3574">
              <w:rPr>
                <w:rStyle w:val="Hipervnculo"/>
                <w:rFonts w:ascii="Times New Roman" w:hAnsi="Times New Roman" w:cs="Times New Roman"/>
                <w:i/>
                <w:iCs/>
                <w:noProof/>
              </w:rPr>
              <w:t>1.1.1.</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Introducción</w:t>
            </w:r>
            <w:r>
              <w:rPr>
                <w:noProof/>
                <w:webHidden/>
              </w:rPr>
              <w:tab/>
            </w:r>
            <w:r>
              <w:rPr>
                <w:noProof/>
                <w:webHidden/>
              </w:rPr>
              <w:fldChar w:fldCharType="begin"/>
            </w:r>
            <w:r>
              <w:rPr>
                <w:noProof/>
                <w:webHidden/>
              </w:rPr>
              <w:instrText xml:space="preserve"> PAGEREF _Toc152802851 \h </w:instrText>
            </w:r>
            <w:r>
              <w:rPr>
                <w:noProof/>
                <w:webHidden/>
              </w:rPr>
            </w:r>
            <w:r>
              <w:rPr>
                <w:noProof/>
                <w:webHidden/>
              </w:rPr>
              <w:fldChar w:fldCharType="separate"/>
            </w:r>
            <w:r>
              <w:rPr>
                <w:noProof/>
                <w:webHidden/>
              </w:rPr>
              <w:t>5</w:t>
            </w:r>
            <w:r>
              <w:rPr>
                <w:noProof/>
                <w:webHidden/>
              </w:rPr>
              <w:fldChar w:fldCharType="end"/>
            </w:r>
          </w:hyperlink>
        </w:p>
        <w:p w14:paraId="200EDAEE" w14:textId="4F9EA7A2"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2" w:history="1">
            <w:r w:rsidRPr="008A3574">
              <w:rPr>
                <w:rStyle w:val="Hipervnculo"/>
                <w:rFonts w:ascii="Times New Roman" w:hAnsi="Times New Roman" w:cs="Times New Roman"/>
                <w:i/>
                <w:iCs/>
                <w:noProof/>
              </w:rPr>
              <w:t>1.1.2.</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Propósito</w:t>
            </w:r>
            <w:r>
              <w:rPr>
                <w:noProof/>
                <w:webHidden/>
              </w:rPr>
              <w:tab/>
            </w:r>
            <w:r>
              <w:rPr>
                <w:noProof/>
                <w:webHidden/>
              </w:rPr>
              <w:fldChar w:fldCharType="begin"/>
            </w:r>
            <w:r>
              <w:rPr>
                <w:noProof/>
                <w:webHidden/>
              </w:rPr>
              <w:instrText xml:space="preserve"> PAGEREF _Toc152802852 \h </w:instrText>
            </w:r>
            <w:r>
              <w:rPr>
                <w:noProof/>
                <w:webHidden/>
              </w:rPr>
            </w:r>
            <w:r>
              <w:rPr>
                <w:noProof/>
                <w:webHidden/>
              </w:rPr>
              <w:fldChar w:fldCharType="separate"/>
            </w:r>
            <w:r>
              <w:rPr>
                <w:noProof/>
                <w:webHidden/>
              </w:rPr>
              <w:t>5</w:t>
            </w:r>
            <w:r>
              <w:rPr>
                <w:noProof/>
                <w:webHidden/>
              </w:rPr>
              <w:fldChar w:fldCharType="end"/>
            </w:r>
          </w:hyperlink>
        </w:p>
        <w:p w14:paraId="74F1A883" w14:textId="703DE208"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3" w:history="1">
            <w:r w:rsidRPr="008A3574">
              <w:rPr>
                <w:rStyle w:val="Hipervnculo"/>
                <w:rFonts w:ascii="Times New Roman" w:hAnsi="Times New Roman" w:cs="Times New Roman"/>
                <w:i/>
                <w:iCs/>
                <w:noProof/>
              </w:rPr>
              <w:t>1.1.3.</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Alcance</w:t>
            </w:r>
            <w:r>
              <w:rPr>
                <w:noProof/>
                <w:webHidden/>
              </w:rPr>
              <w:tab/>
            </w:r>
            <w:r>
              <w:rPr>
                <w:noProof/>
                <w:webHidden/>
              </w:rPr>
              <w:fldChar w:fldCharType="begin"/>
            </w:r>
            <w:r>
              <w:rPr>
                <w:noProof/>
                <w:webHidden/>
              </w:rPr>
              <w:instrText xml:space="preserve"> PAGEREF _Toc152802853 \h </w:instrText>
            </w:r>
            <w:r>
              <w:rPr>
                <w:noProof/>
                <w:webHidden/>
              </w:rPr>
            </w:r>
            <w:r>
              <w:rPr>
                <w:noProof/>
                <w:webHidden/>
              </w:rPr>
              <w:fldChar w:fldCharType="separate"/>
            </w:r>
            <w:r>
              <w:rPr>
                <w:noProof/>
                <w:webHidden/>
              </w:rPr>
              <w:t>5</w:t>
            </w:r>
            <w:r>
              <w:rPr>
                <w:noProof/>
                <w:webHidden/>
              </w:rPr>
              <w:fldChar w:fldCharType="end"/>
            </w:r>
          </w:hyperlink>
        </w:p>
        <w:p w14:paraId="75DA9170" w14:textId="353C49BD"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4" w:history="1">
            <w:r w:rsidRPr="008A3574">
              <w:rPr>
                <w:rStyle w:val="Hipervnculo"/>
                <w:rFonts w:ascii="Times New Roman" w:hAnsi="Times New Roman" w:cs="Times New Roman"/>
                <w:i/>
                <w:iCs/>
                <w:noProof/>
              </w:rPr>
              <w:t>1.1.4.</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Definiciones, Siglas y Abreviaturas</w:t>
            </w:r>
            <w:r>
              <w:rPr>
                <w:noProof/>
                <w:webHidden/>
              </w:rPr>
              <w:tab/>
            </w:r>
            <w:r>
              <w:rPr>
                <w:noProof/>
                <w:webHidden/>
              </w:rPr>
              <w:fldChar w:fldCharType="begin"/>
            </w:r>
            <w:r>
              <w:rPr>
                <w:noProof/>
                <w:webHidden/>
              </w:rPr>
              <w:instrText xml:space="preserve"> PAGEREF _Toc152802854 \h </w:instrText>
            </w:r>
            <w:r>
              <w:rPr>
                <w:noProof/>
                <w:webHidden/>
              </w:rPr>
            </w:r>
            <w:r>
              <w:rPr>
                <w:noProof/>
                <w:webHidden/>
              </w:rPr>
              <w:fldChar w:fldCharType="separate"/>
            </w:r>
            <w:r>
              <w:rPr>
                <w:noProof/>
                <w:webHidden/>
              </w:rPr>
              <w:t>6</w:t>
            </w:r>
            <w:r>
              <w:rPr>
                <w:noProof/>
                <w:webHidden/>
              </w:rPr>
              <w:fldChar w:fldCharType="end"/>
            </w:r>
          </w:hyperlink>
        </w:p>
        <w:p w14:paraId="5D0A6C99" w14:textId="166D1691"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5" w:history="1">
            <w:r w:rsidRPr="008A3574">
              <w:rPr>
                <w:rStyle w:val="Hipervnculo"/>
                <w:rFonts w:ascii="Times New Roman" w:hAnsi="Times New Roman" w:cs="Times New Roman"/>
                <w:i/>
                <w:iCs/>
                <w:noProof/>
              </w:rPr>
              <w:t>1.1.5.</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Referencias</w:t>
            </w:r>
            <w:r>
              <w:rPr>
                <w:noProof/>
                <w:webHidden/>
              </w:rPr>
              <w:tab/>
            </w:r>
            <w:r>
              <w:rPr>
                <w:noProof/>
                <w:webHidden/>
              </w:rPr>
              <w:fldChar w:fldCharType="begin"/>
            </w:r>
            <w:r>
              <w:rPr>
                <w:noProof/>
                <w:webHidden/>
              </w:rPr>
              <w:instrText xml:space="preserve"> PAGEREF _Toc152802855 \h </w:instrText>
            </w:r>
            <w:r>
              <w:rPr>
                <w:noProof/>
                <w:webHidden/>
              </w:rPr>
            </w:r>
            <w:r>
              <w:rPr>
                <w:noProof/>
                <w:webHidden/>
              </w:rPr>
              <w:fldChar w:fldCharType="separate"/>
            </w:r>
            <w:r>
              <w:rPr>
                <w:noProof/>
                <w:webHidden/>
              </w:rPr>
              <w:t>6</w:t>
            </w:r>
            <w:r>
              <w:rPr>
                <w:noProof/>
                <w:webHidden/>
              </w:rPr>
              <w:fldChar w:fldCharType="end"/>
            </w:r>
          </w:hyperlink>
        </w:p>
        <w:p w14:paraId="73F50D9C" w14:textId="247F827A"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6" w:history="1">
            <w:r w:rsidRPr="008A3574">
              <w:rPr>
                <w:rStyle w:val="Hipervnculo"/>
                <w:rFonts w:ascii="Times New Roman" w:hAnsi="Times New Roman" w:cs="Times New Roman"/>
                <w:i/>
                <w:iCs/>
                <w:noProof/>
              </w:rPr>
              <w:t>1.1.6.</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Visión General</w:t>
            </w:r>
            <w:r>
              <w:rPr>
                <w:noProof/>
                <w:webHidden/>
              </w:rPr>
              <w:tab/>
            </w:r>
            <w:r>
              <w:rPr>
                <w:noProof/>
                <w:webHidden/>
              </w:rPr>
              <w:fldChar w:fldCharType="begin"/>
            </w:r>
            <w:r>
              <w:rPr>
                <w:noProof/>
                <w:webHidden/>
              </w:rPr>
              <w:instrText xml:space="preserve"> PAGEREF _Toc152802856 \h </w:instrText>
            </w:r>
            <w:r>
              <w:rPr>
                <w:noProof/>
                <w:webHidden/>
              </w:rPr>
            </w:r>
            <w:r>
              <w:rPr>
                <w:noProof/>
                <w:webHidden/>
              </w:rPr>
              <w:fldChar w:fldCharType="separate"/>
            </w:r>
            <w:r>
              <w:rPr>
                <w:noProof/>
                <w:webHidden/>
              </w:rPr>
              <w:t>7</w:t>
            </w:r>
            <w:r>
              <w:rPr>
                <w:noProof/>
                <w:webHidden/>
              </w:rPr>
              <w:fldChar w:fldCharType="end"/>
            </w:r>
          </w:hyperlink>
        </w:p>
        <w:p w14:paraId="1B180652" w14:textId="3040A84B"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7" w:history="1">
            <w:r w:rsidRPr="008A3574">
              <w:rPr>
                <w:rStyle w:val="Hipervnculo"/>
                <w:rFonts w:ascii="Times New Roman" w:hAnsi="Times New Roman" w:cs="Times New Roman"/>
                <w:i/>
                <w:iCs/>
                <w:noProof/>
              </w:rPr>
              <w:t>2.0.0</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Posicionamiento</w:t>
            </w:r>
            <w:r>
              <w:rPr>
                <w:noProof/>
                <w:webHidden/>
              </w:rPr>
              <w:tab/>
            </w:r>
            <w:r>
              <w:rPr>
                <w:noProof/>
                <w:webHidden/>
              </w:rPr>
              <w:fldChar w:fldCharType="begin"/>
            </w:r>
            <w:r>
              <w:rPr>
                <w:noProof/>
                <w:webHidden/>
              </w:rPr>
              <w:instrText xml:space="preserve"> PAGEREF _Toc152802857 \h </w:instrText>
            </w:r>
            <w:r>
              <w:rPr>
                <w:noProof/>
                <w:webHidden/>
              </w:rPr>
            </w:r>
            <w:r>
              <w:rPr>
                <w:noProof/>
                <w:webHidden/>
              </w:rPr>
              <w:fldChar w:fldCharType="separate"/>
            </w:r>
            <w:r>
              <w:rPr>
                <w:noProof/>
                <w:webHidden/>
              </w:rPr>
              <w:t>7</w:t>
            </w:r>
            <w:r>
              <w:rPr>
                <w:noProof/>
                <w:webHidden/>
              </w:rPr>
              <w:fldChar w:fldCharType="end"/>
            </w:r>
          </w:hyperlink>
        </w:p>
        <w:p w14:paraId="03B739F4" w14:textId="59500945"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8" w:history="1">
            <w:r w:rsidRPr="008A3574">
              <w:rPr>
                <w:rStyle w:val="Hipervnculo"/>
                <w:rFonts w:ascii="Times New Roman" w:hAnsi="Times New Roman" w:cs="Times New Roman"/>
                <w:i/>
                <w:iCs/>
                <w:noProof/>
              </w:rPr>
              <w:t>2.1.1</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Oportunidad de negocio</w:t>
            </w:r>
            <w:r>
              <w:rPr>
                <w:noProof/>
                <w:webHidden/>
              </w:rPr>
              <w:tab/>
            </w:r>
            <w:r>
              <w:rPr>
                <w:noProof/>
                <w:webHidden/>
              </w:rPr>
              <w:fldChar w:fldCharType="begin"/>
            </w:r>
            <w:r>
              <w:rPr>
                <w:noProof/>
                <w:webHidden/>
              </w:rPr>
              <w:instrText xml:space="preserve"> PAGEREF _Toc152802858 \h </w:instrText>
            </w:r>
            <w:r>
              <w:rPr>
                <w:noProof/>
                <w:webHidden/>
              </w:rPr>
            </w:r>
            <w:r>
              <w:rPr>
                <w:noProof/>
                <w:webHidden/>
              </w:rPr>
              <w:fldChar w:fldCharType="separate"/>
            </w:r>
            <w:r>
              <w:rPr>
                <w:noProof/>
                <w:webHidden/>
              </w:rPr>
              <w:t>8</w:t>
            </w:r>
            <w:r>
              <w:rPr>
                <w:noProof/>
                <w:webHidden/>
              </w:rPr>
              <w:fldChar w:fldCharType="end"/>
            </w:r>
          </w:hyperlink>
        </w:p>
        <w:p w14:paraId="27370807" w14:textId="0949AB81"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59" w:history="1">
            <w:r w:rsidRPr="008A3574">
              <w:rPr>
                <w:rStyle w:val="Hipervnculo"/>
                <w:rFonts w:ascii="Times New Roman" w:hAnsi="Times New Roman" w:cs="Times New Roman"/>
                <w:i/>
                <w:iCs/>
                <w:noProof/>
              </w:rPr>
              <w:t>2.1.2</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Definición del problema</w:t>
            </w:r>
            <w:r>
              <w:rPr>
                <w:noProof/>
                <w:webHidden/>
              </w:rPr>
              <w:tab/>
            </w:r>
            <w:r>
              <w:rPr>
                <w:noProof/>
                <w:webHidden/>
              </w:rPr>
              <w:fldChar w:fldCharType="begin"/>
            </w:r>
            <w:r>
              <w:rPr>
                <w:noProof/>
                <w:webHidden/>
              </w:rPr>
              <w:instrText xml:space="preserve"> PAGEREF _Toc152802859 \h </w:instrText>
            </w:r>
            <w:r>
              <w:rPr>
                <w:noProof/>
                <w:webHidden/>
              </w:rPr>
            </w:r>
            <w:r>
              <w:rPr>
                <w:noProof/>
                <w:webHidden/>
              </w:rPr>
              <w:fldChar w:fldCharType="separate"/>
            </w:r>
            <w:r>
              <w:rPr>
                <w:noProof/>
                <w:webHidden/>
              </w:rPr>
              <w:t>8</w:t>
            </w:r>
            <w:r>
              <w:rPr>
                <w:noProof/>
                <w:webHidden/>
              </w:rPr>
              <w:fldChar w:fldCharType="end"/>
            </w:r>
          </w:hyperlink>
        </w:p>
        <w:p w14:paraId="053BCBD7" w14:textId="1BB7DF7E"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0" w:history="1">
            <w:r w:rsidRPr="008A3574">
              <w:rPr>
                <w:rStyle w:val="Hipervnculo"/>
                <w:rFonts w:ascii="Times New Roman" w:hAnsi="Times New Roman" w:cs="Times New Roman"/>
                <w:i/>
                <w:iCs/>
                <w:noProof/>
              </w:rPr>
              <w:t>3.1</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Descripción de los interesados y usuarios</w:t>
            </w:r>
            <w:r>
              <w:rPr>
                <w:noProof/>
                <w:webHidden/>
              </w:rPr>
              <w:tab/>
            </w:r>
            <w:r>
              <w:rPr>
                <w:noProof/>
                <w:webHidden/>
              </w:rPr>
              <w:fldChar w:fldCharType="begin"/>
            </w:r>
            <w:r>
              <w:rPr>
                <w:noProof/>
                <w:webHidden/>
              </w:rPr>
              <w:instrText xml:space="preserve"> PAGEREF _Toc152802860 \h </w:instrText>
            </w:r>
            <w:r>
              <w:rPr>
                <w:noProof/>
                <w:webHidden/>
              </w:rPr>
            </w:r>
            <w:r>
              <w:rPr>
                <w:noProof/>
                <w:webHidden/>
              </w:rPr>
              <w:fldChar w:fldCharType="separate"/>
            </w:r>
            <w:r>
              <w:rPr>
                <w:noProof/>
                <w:webHidden/>
              </w:rPr>
              <w:t>9</w:t>
            </w:r>
            <w:r>
              <w:rPr>
                <w:noProof/>
                <w:webHidden/>
              </w:rPr>
              <w:fldChar w:fldCharType="end"/>
            </w:r>
          </w:hyperlink>
        </w:p>
        <w:p w14:paraId="62079BAB" w14:textId="5246AFB6"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1" w:history="1">
            <w:r w:rsidRPr="008A3574">
              <w:rPr>
                <w:rStyle w:val="Hipervnculo"/>
                <w:rFonts w:ascii="Times New Roman" w:hAnsi="Times New Roman" w:cs="Times New Roman"/>
                <w:i/>
                <w:iCs/>
                <w:noProof/>
              </w:rPr>
              <w:t>3.2</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Resumen de los interesados</w:t>
            </w:r>
            <w:r>
              <w:rPr>
                <w:noProof/>
                <w:webHidden/>
              </w:rPr>
              <w:tab/>
            </w:r>
            <w:r>
              <w:rPr>
                <w:noProof/>
                <w:webHidden/>
              </w:rPr>
              <w:fldChar w:fldCharType="begin"/>
            </w:r>
            <w:r>
              <w:rPr>
                <w:noProof/>
                <w:webHidden/>
              </w:rPr>
              <w:instrText xml:space="preserve"> PAGEREF _Toc152802861 \h </w:instrText>
            </w:r>
            <w:r>
              <w:rPr>
                <w:noProof/>
                <w:webHidden/>
              </w:rPr>
            </w:r>
            <w:r>
              <w:rPr>
                <w:noProof/>
                <w:webHidden/>
              </w:rPr>
              <w:fldChar w:fldCharType="separate"/>
            </w:r>
            <w:r>
              <w:rPr>
                <w:noProof/>
                <w:webHidden/>
              </w:rPr>
              <w:t>10</w:t>
            </w:r>
            <w:r>
              <w:rPr>
                <w:noProof/>
                <w:webHidden/>
              </w:rPr>
              <w:fldChar w:fldCharType="end"/>
            </w:r>
          </w:hyperlink>
        </w:p>
        <w:p w14:paraId="58EBE189" w14:textId="36D87D1C"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2" w:history="1">
            <w:r w:rsidRPr="008A3574">
              <w:rPr>
                <w:rStyle w:val="Hipervnculo"/>
                <w:rFonts w:ascii="Times New Roman" w:hAnsi="Times New Roman" w:cs="Times New Roman"/>
                <w:i/>
                <w:iCs/>
                <w:noProof/>
              </w:rPr>
              <w:t>3.3</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Resumen de los usuarios</w:t>
            </w:r>
            <w:r>
              <w:rPr>
                <w:noProof/>
                <w:webHidden/>
              </w:rPr>
              <w:tab/>
            </w:r>
            <w:r>
              <w:rPr>
                <w:noProof/>
                <w:webHidden/>
              </w:rPr>
              <w:fldChar w:fldCharType="begin"/>
            </w:r>
            <w:r>
              <w:rPr>
                <w:noProof/>
                <w:webHidden/>
              </w:rPr>
              <w:instrText xml:space="preserve"> PAGEREF _Toc152802862 \h </w:instrText>
            </w:r>
            <w:r>
              <w:rPr>
                <w:noProof/>
                <w:webHidden/>
              </w:rPr>
            </w:r>
            <w:r>
              <w:rPr>
                <w:noProof/>
                <w:webHidden/>
              </w:rPr>
              <w:fldChar w:fldCharType="separate"/>
            </w:r>
            <w:r>
              <w:rPr>
                <w:noProof/>
                <w:webHidden/>
              </w:rPr>
              <w:t>10</w:t>
            </w:r>
            <w:r>
              <w:rPr>
                <w:noProof/>
                <w:webHidden/>
              </w:rPr>
              <w:fldChar w:fldCharType="end"/>
            </w:r>
          </w:hyperlink>
        </w:p>
        <w:p w14:paraId="6C382C9E" w14:textId="6847BDFE"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3" w:history="1">
            <w:r w:rsidRPr="008A3574">
              <w:rPr>
                <w:rStyle w:val="Hipervnculo"/>
                <w:rFonts w:ascii="Times New Roman" w:hAnsi="Times New Roman" w:cs="Times New Roman"/>
                <w:i/>
                <w:iCs/>
                <w:noProof/>
              </w:rPr>
              <w:t>3.4</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Entorno de usuario</w:t>
            </w:r>
            <w:r>
              <w:rPr>
                <w:noProof/>
                <w:webHidden/>
              </w:rPr>
              <w:tab/>
            </w:r>
            <w:r>
              <w:rPr>
                <w:noProof/>
                <w:webHidden/>
              </w:rPr>
              <w:fldChar w:fldCharType="begin"/>
            </w:r>
            <w:r>
              <w:rPr>
                <w:noProof/>
                <w:webHidden/>
              </w:rPr>
              <w:instrText xml:space="preserve"> PAGEREF _Toc152802863 \h </w:instrText>
            </w:r>
            <w:r>
              <w:rPr>
                <w:noProof/>
                <w:webHidden/>
              </w:rPr>
            </w:r>
            <w:r>
              <w:rPr>
                <w:noProof/>
                <w:webHidden/>
              </w:rPr>
              <w:fldChar w:fldCharType="separate"/>
            </w:r>
            <w:r>
              <w:rPr>
                <w:noProof/>
                <w:webHidden/>
              </w:rPr>
              <w:t>11</w:t>
            </w:r>
            <w:r>
              <w:rPr>
                <w:noProof/>
                <w:webHidden/>
              </w:rPr>
              <w:fldChar w:fldCharType="end"/>
            </w:r>
          </w:hyperlink>
        </w:p>
        <w:p w14:paraId="4214A029" w14:textId="14E8A871"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4" w:history="1">
            <w:r w:rsidRPr="008A3574">
              <w:rPr>
                <w:rStyle w:val="Hipervnculo"/>
                <w:rFonts w:ascii="Times New Roman" w:hAnsi="Times New Roman" w:cs="Times New Roman"/>
                <w:i/>
                <w:iCs/>
                <w:noProof/>
              </w:rPr>
              <w:t>3.5</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Perfiles de los interesados</w:t>
            </w:r>
            <w:r>
              <w:rPr>
                <w:noProof/>
                <w:webHidden/>
              </w:rPr>
              <w:tab/>
            </w:r>
            <w:r>
              <w:rPr>
                <w:noProof/>
                <w:webHidden/>
              </w:rPr>
              <w:fldChar w:fldCharType="begin"/>
            </w:r>
            <w:r>
              <w:rPr>
                <w:noProof/>
                <w:webHidden/>
              </w:rPr>
              <w:instrText xml:space="preserve"> PAGEREF _Toc152802864 \h </w:instrText>
            </w:r>
            <w:r>
              <w:rPr>
                <w:noProof/>
                <w:webHidden/>
              </w:rPr>
            </w:r>
            <w:r>
              <w:rPr>
                <w:noProof/>
                <w:webHidden/>
              </w:rPr>
              <w:fldChar w:fldCharType="separate"/>
            </w:r>
            <w:r>
              <w:rPr>
                <w:noProof/>
                <w:webHidden/>
              </w:rPr>
              <w:t>11</w:t>
            </w:r>
            <w:r>
              <w:rPr>
                <w:noProof/>
                <w:webHidden/>
              </w:rPr>
              <w:fldChar w:fldCharType="end"/>
            </w:r>
          </w:hyperlink>
        </w:p>
        <w:p w14:paraId="2C511AFD" w14:textId="26539ABA"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5" w:history="1">
            <w:r w:rsidRPr="008A3574">
              <w:rPr>
                <w:rStyle w:val="Hipervnculo"/>
                <w:rFonts w:ascii="Times New Roman" w:hAnsi="Times New Roman" w:cs="Times New Roman"/>
                <w:i/>
                <w:iCs/>
                <w:noProof/>
              </w:rPr>
              <w:t>3.6</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Perfiles de los Usuarios</w:t>
            </w:r>
            <w:r>
              <w:rPr>
                <w:noProof/>
                <w:webHidden/>
              </w:rPr>
              <w:tab/>
            </w:r>
            <w:r>
              <w:rPr>
                <w:noProof/>
                <w:webHidden/>
              </w:rPr>
              <w:fldChar w:fldCharType="begin"/>
            </w:r>
            <w:r>
              <w:rPr>
                <w:noProof/>
                <w:webHidden/>
              </w:rPr>
              <w:instrText xml:space="preserve"> PAGEREF _Toc152802865 \h </w:instrText>
            </w:r>
            <w:r>
              <w:rPr>
                <w:noProof/>
                <w:webHidden/>
              </w:rPr>
            </w:r>
            <w:r>
              <w:rPr>
                <w:noProof/>
                <w:webHidden/>
              </w:rPr>
              <w:fldChar w:fldCharType="separate"/>
            </w:r>
            <w:r>
              <w:rPr>
                <w:noProof/>
                <w:webHidden/>
              </w:rPr>
              <w:t>12</w:t>
            </w:r>
            <w:r>
              <w:rPr>
                <w:noProof/>
                <w:webHidden/>
              </w:rPr>
              <w:fldChar w:fldCharType="end"/>
            </w:r>
          </w:hyperlink>
        </w:p>
        <w:p w14:paraId="3E852A6F" w14:textId="6CC5CCB6"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6" w:history="1">
            <w:r w:rsidRPr="008A3574">
              <w:rPr>
                <w:rStyle w:val="Hipervnculo"/>
                <w:rFonts w:ascii="Times New Roman" w:hAnsi="Times New Roman" w:cs="Times New Roman"/>
                <w:i/>
                <w:iCs/>
                <w:noProof/>
              </w:rPr>
              <w:t>3.7</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Necesidades de los interesados y usuarios</w:t>
            </w:r>
            <w:r>
              <w:rPr>
                <w:noProof/>
                <w:webHidden/>
              </w:rPr>
              <w:tab/>
            </w:r>
            <w:r>
              <w:rPr>
                <w:noProof/>
                <w:webHidden/>
              </w:rPr>
              <w:fldChar w:fldCharType="begin"/>
            </w:r>
            <w:r>
              <w:rPr>
                <w:noProof/>
                <w:webHidden/>
              </w:rPr>
              <w:instrText xml:space="preserve"> PAGEREF _Toc152802866 \h </w:instrText>
            </w:r>
            <w:r>
              <w:rPr>
                <w:noProof/>
                <w:webHidden/>
              </w:rPr>
            </w:r>
            <w:r>
              <w:rPr>
                <w:noProof/>
                <w:webHidden/>
              </w:rPr>
              <w:fldChar w:fldCharType="separate"/>
            </w:r>
            <w:r>
              <w:rPr>
                <w:noProof/>
                <w:webHidden/>
              </w:rPr>
              <w:t>13</w:t>
            </w:r>
            <w:r>
              <w:rPr>
                <w:noProof/>
                <w:webHidden/>
              </w:rPr>
              <w:fldChar w:fldCharType="end"/>
            </w:r>
          </w:hyperlink>
        </w:p>
        <w:p w14:paraId="15B9CBF4" w14:textId="395295ED"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7" w:history="1">
            <w:r w:rsidRPr="008A3574">
              <w:rPr>
                <w:rStyle w:val="Hipervnculo"/>
                <w:rFonts w:ascii="Times New Roman" w:hAnsi="Times New Roman" w:cs="Times New Roman"/>
                <w:i/>
                <w:iCs/>
                <w:noProof/>
              </w:rPr>
              <w:t>4.0.1</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Vista General del Producto</w:t>
            </w:r>
            <w:r>
              <w:rPr>
                <w:noProof/>
                <w:webHidden/>
              </w:rPr>
              <w:tab/>
            </w:r>
            <w:r>
              <w:rPr>
                <w:noProof/>
                <w:webHidden/>
              </w:rPr>
              <w:fldChar w:fldCharType="begin"/>
            </w:r>
            <w:r>
              <w:rPr>
                <w:noProof/>
                <w:webHidden/>
              </w:rPr>
              <w:instrText xml:space="preserve"> PAGEREF _Toc152802867 \h </w:instrText>
            </w:r>
            <w:r>
              <w:rPr>
                <w:noProof/>
                <w:webHidden/>
              </w:rPr>
            </w:r>
            <w:r>
              <w:rPr>
                <w:noProof/>
                <w:webHidden/>
              </w:rPr>
              <w:fldChar w:fldCharType="separate"/>
            </w:r>
            <w:r>
              <w:rPr>
                <w:noProof/>
                <w:webHidden/>
              </w:rPr>
              <w:t>13</w:t>
            </w:r>
            <w:r>
              <w:rPr>
                <w:noProof/>
                <w:webHidden/>
              </w:rPr>
              <w:fldChar w:fldCharType="end"/>
            </w:r>
          </w:hyperlink>
        </w:p>
        <w:p w14:paraId="13D20B23" w14:textId="79279269"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8" w:history="1">
            <w:r w:rsidRPr="008A3574">
              <w:rPr>
                <w:rStyle w:val="Hipervnculo"/>
                <w:rFonts w:ascii="Times New Roman" w:hAnsi="Times New Roman" w:cs="Times New Roman"/>
                <w:i/>
                <w:iCs/>
                <w:noProof/>
              </w:rPr>
              <w:t>4.0.2</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Perspectiva del producto</w:t>
            </w:r>
            <w:r>
              <w:rPr>
                <w:noProof/>
                <w:webHidden/>
              </w:rPr>
              <w:tab/>
            </w:r>
            <w:r>
              <w:rPr>
                <w:noProof/>
                <w:webHidden/>
              </w:rPr>
              <w:fldChar w:fldCharType="begin"/>
            </w:r>
            <w:r>
              <w:rPr>
                <w:noProof/>
                <w:webHidden/>
              </w:rPr>
              <w:instrText xml:space="preserve"> PAGEREF _Toc152802868 \h </w:instrText>
            </w:r>
            <w:r>
              <w:rPr>
                <w:noProof/>
                <w:webHidden/>
              </w:rPr>
            </w:r>
            <w:r>
              <w:rPr>
                <w:noProof/>
                <w:webHidden/>
              </w:rPr>
              <w:fldChar w:fldCharType="separate"/>
            </w:r>
            <w:r>
              <w:rPr>
                <w:noProof/>
                <w:webHidden/>
              </w:rPr>
              <w:t>14</w:t>
            </w:r>
            <w:r>
              <w:rPr>
                <w:noProof/>
                <w:webHidden/>
              </w:rPr>
              <w:fldChar w:fldCharType="end"/>
            </w:r>
          </w:hyperlink>
        </w:p>
        <w:p w14:paraId="7C01F9BB" w14:textId="5D4A2831"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69" w:history="1">
            <w:r w:rsidRPr="008A3574">
              <w:rPr>
                <w:rStyle w:val="Hipervnculo"/>
                <w:rFonts w:ascii="Times New Roman" w:hAnsi="Times New Roman" w:cs="Times New Roman"/>
                <w:i/>
                <w:iCs/>
                <w:noProof/>
              </w:rPr>
              <w:t>4.0.3</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Resumen de capacidades</w:t>
            </w:r>
            <w:r>
              <w:rPr>
                <w:noProof/>
                <w:webHidden/>
              </w:rPr>
              <w:tab/>
            </w:r>
            <w:r>
              <w:rPr>
                <w:noProof/>
                <w:webHidden/>
              </w:rPr>
              <w:fldChar w:fldCharType="begin"/>
            </w:r>
            <w:r>
              <w:rPr>
                <w:noProof/>
                <w:webHidden/>
              </w:rPr>
              <w:instrText xml:space="preserve"> PAGEREF _Toc152802869 \h </w:instrText>
            </w:r>
            <w:r>
              <w:rPr>
                <w:noProof/>
                <w:webHidden/>
              </w:rPr>
            </w:r>
            <w:r>
              <w:rPr>
                <w:noProof/>
                <w:webHidden/>
              </w:rPr>
              <w:fldChar w:fldCharType="separate"/>
            </w:r>
            <w:r>
              <w:rPr>
                <w:noProof/>
                <w:webHidden/>
              </w:rPr>
              <w:t>15</w:t>
            </w:r>
            <w:r>
              <w:rPr>
                <w:noProof/>
                <w:webHidden/>
              </w:rPr>
              <w:fldChar w:fldCharType="end"/>
            </w:r>
          </w:hyperlink>
        </w:p>
        <w:p w14:paraId="72D667BA" w14:textId="561D6BD8"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0" w:history="1">
            <w:r w:rsidRPr="008A3574">
              <w:rPr>
                <w:rStyle w:val="Hipervnculo"/>
                <w:rFonts w:ascii="Times New Roman" w:hAnsi="Times New Roman" w:cs="Times New Roman"/>
                <w:i/>
                <w:iCs/>
                <w:noProof/>
              </w:rPr>
              <w:t>4.0.4</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Suposiciones y dependencias</w:t>
            </w:r>
            <w:r>
              <w:rPr>
                <w:noProof/>
                <w:webHidden/>
              </w:rPr>
              <w:tab/>
            </w:r>
            <w:r>
              <w:rPr>
                <w:noProof/>
                <w:webHidden/>
              </w:rPr>
              <w:fldChar w:fldCharType="begin"/>
            </w:r>
            <w:r>
              <w:rPr>
                <w:noProof/>
                <w:webHidden/>
              </w:rPr>
              <w:instrText xml:space="preserve"> PAGEREF _Toc152802870 \h </w:instrText>
            </w:r>
            <w:r>
              <w:rPr>
                <w:noProof/>
                <w:webHidden/>
              </w:rPr>
            </w:r>
            <w:r>
              <w:rPr>
                <w:noProof/>
                <w:webHidden/>
              </w:rPr>
              <w:fldChar w:fldCharType="separate"/>
            </w:r>
            <w:r>
              <w:rPr>
                <w:noProof/>
                <w:webHidden/>
              </w:rPr>
              <w:t>16</w:t>
            </w:r>
            <w:r>
              <w:rPr>
                <w:noProof/>
                <w:webHidden/>
              </w:rPr>
              <w:fldChar w:fldCharType="end"/>
            </w:r>
          </w:hyperlink>
        </w:p>
        <w:p w14:paraId="265640E2" w14:textId="3CC56710"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1" w:history="1">
            <w:r w:rsidRPr="008A3574">
              <w:rPr>
                <w:rStyle w:val="Hipervnculo"/>
                <w:rFonts w:ascii="Times New Roman" w:hAnsi="Times New Roman" w:cs="Times New Roman"/>
                <w:i/>
                <w:iCs/>
                <w:noProof/>
              </w:rPr>
              <w:t>4.0.5</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Costos y precios</w:t>
            </w:r>
            <w:r>
              <w:rPr>
                <w:noProof/>
                <w:webHidden/>
              </w:rPr>
              <w:tab/>
            </w:r>
            <w:r>
              <w:rPr>
                <w:noProof/>
                <w:webHidden/>
              </w:rPr>
              <w:fldChar w:fldCharType="begin"/>
            </w:r>
            <w:r>
              <w:rPr>
                <w:noProof/>
                <w:webHidden/>
              </w:rPr>
              <w:instrText xml:space="preserve"> PAGEREF _Toc152802871 \h </w:instrText>
            </w:r>
            <w:r>
              <w:rPr>
                <w:noProof/>
                <w:webHidden/>
              </w:rPr>
            </w:r>
            <w:r>
              <w:rPr>
                <w:noProof/>
                <w:webHidden/>
              </w:rPr>
              <w:fldChar w:fldCharType="separate"/>
            </w:r>
            <w:r>
              <w:rPr>
                <w:noProof/>
                <w:webHidden/>
              </w:rPr>
              <w:t>17</w:t>
            </w:r>
            <w:r>
              <w:rPr>
                <w:noProof/>
                <w:webHidden/>
              </w:rPr>
              <w:fldChar w:fldCharType="end"/>
            </w:r>
          </w:hyperlink>
        </w:p>
        <w:p w14:paraId="5603F0BF" w14:textId="6B0812CB"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2" w:history="1">
            <w:r w:rsidRPr="008A3574">
              <w:rPr>
                <w:rStyle w:val="Hipervnculo"/>
                <w:rFonts w:ascii="Times New Roman" w:hAnsi="Times New Roman" w:cs="Times New Roman"/>
                <w:i/>
                <w:iCs/>
                <w:noProof/>
              </w:rPr>
              <w:t>4.0.6</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Licenciamiento e instalación</w:t>
            </w:r>
            <w:r>
              <w:rPr>
                <w:noProof/>
                <w:webHidden/>
              </w:rPr>
              <w:tab/>
            </w:r>
            <w:r>
              <w:rPr>
                <w:noProof/>
                <w:webHidden/>
              </w:rPr>
              <w:fldChar w:fldCharType="begin"/>
            </w:r>
            <w:r>
              <w:rPr>
                <w:noProof/>
                <w:webHidden/>
              </w:rPr>
              <w:instrText xml:space="preserve"> PAGEREF _Toc152802872 \h </w:instrText>
            </w:r>
            <w:r>
              <w:rPr>
                <w:noProof/>
                <w:webHidden/>
              </w:rPr>
            </w:r>
            <w:r>
              <w:rPr>
                <w:noProof/>
                <w:webHidden/>
              </w:rPr>
              <w:fldChar w:fldCharType="separate"/>
            </w:r>
            <w:r>
              <w:rPr>
                <w:noProof/>
                <w:webHidden/>
              </w:rPr>
              <w:t>19</w:t>
            </w:r>
            <w:r>
              <w:rPr>
                <w:noProof/>
                <w:webHidden/>
              </w:rPr>
              <w:fldChar w:fldCharType="end"/>
            </w:r>
          </w:hyperlink>
        </w:p>
        <w:p w14:paraId="7037B6A3" w14:textId="309878E1"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3" w:history="1">
            <w:r w:rsidRPr="008A3574">
              <w:rPr>
                <w:rStyle w:val="Hipervnculo"/>
                <w:rFonts w:ascii="Times New Roman" w:hAnsi="Times New Roman" w:cs="Times New Roman"/>
                <w:i/>
                <w:iCs/>
                <w:noProof/>
              </w:rPr>
              <w:t>5)</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Características del producto</w:t>
            </w:r>
            <w:r>
              <w:rPr>
                <w:noProof/>
                <w:webHidden/>
              </w:rPr>
              <w:tab/>
            </w:r>
            <w:r>
              <w:rPr>
                <w:noProof/>
                <w:webHidden/>
              </w:rPr>
              <w:fldChar w:fldCharType="begin"/>
            </w:r>
            <w:r>
              <w:rPr>
                <w:noProof/>
                <w:webHidden/>
              </w:rPr>
              <w:instrText xml:space="preserve"> PAGEREF _Toc152802873 \h </w:instrText>
            </w:r>
            <w:r>
              <w:rPr>
                <w:noProof/>
                <w:webHidden/>
              </w:rPr>
            </w:r>
            <w:r>
              <w:rPr>
                <w:noProof/>
                <w:webHidden/>
              </w:rPr>
              <w:fldChar w:fldCharType="separate"/>
            </w:r>
            <w:r>
              <w:rPr>
                <w:noProof/>
                <w:webHidden/>
              </w:rPr>
              <w:t>20</w:t>
            </w:r>
            <w:r>
              <w:rPr>
                <w:noProof/>
                <w:webHidden/>
              </w:rPr>
              <w:fldChar w:fldCharType="end"/>
            </w:r>
          </w:hyperlink>
        </w:p>
        <w:p w14:paraId="24667098" w14:textId="5C4E0FC0"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4" w:history="1">
            <w:r w:rsidRPr="008A3574">
              <w:rPr>
                <w:rStyle w:val="Hipervnculo"/>
                <w:rFonts w:ascii="Times New Roman" w:hAnsi="Times New Roman" w:cs="Times New Roman"/>
                <w:i/>
                <w:iCs/>
                <w:noProof/>
              </w:rPr>
              <w:t>6)</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Restricciones</w:t>
            </w:r>
            <w:r>
              <w:rPr>
                <w:noProof/>
                <w:webHidden/>
              </w:rPr>
              <w:tab/>
            </w:r>
            <w:r>
              <w:rPr>
                <w:noProof/>
                <w:webHidden/>
              </w:rPr>
              <w:fldChar w:fldCharType="begin"/>
            </w:r>
            <w:r>
              <w:rPr>
                <w:noProof/>
                <w:webHidden/>
              </w:rPr>
              <w:instrText xml:space="preserve"> PAGEREF _Toc152802874 \h </w:instrText>
            </w:r>
            <w:r>
              <w:rPr>
                <w:noProof/>
                <w:webHidden/>
              </w:rPr>
            </w:r>
            <w:r>
              <w:rPr>
                <w:noProof/>
                <w:webHidden/>
              </w:rPr>
              <w:fldChar w:fldCharType="separate"/>
            </w:r>
            <w:r>
              <w:rPr>
                <w:noProof/>
                <w:webHidden/>
              </w:rPr>
              <w:t>21</w:t>
            </w:r>
            <w:r>
              <w:rPr>
                <w:noProof/>
                <w:webHidden/>
              </w:rPr>
              <w:fldChar w:fldCharType="end"/>
            </w:r>
          </w:hyperlink>
        </w:p>
        <w:p w14:paraId="08FA47EC" w14:textId="1E54A3D7"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5" w:history="1">
            <w:r w:rsidRPr="008A3574">
              <w:rPr>
                <w:rStyle w:val="Hipervnculo"/>
                <w:rFonts w:ascii="Times New Roman" w:hAnsi="Times New Roman" w:cs="Times New Roman"/>
                <w:i/>
                <w:iCs/>
                <w:noProof/>
              </w:rPr>
              <w:t>7)</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Rangos de calidad</w:t>
            </w:r>
            <w:r>
              <w:rPr>
                <w:noProof/>
                <w:webHidden/>
              </w:rPr>
              <w:tab/>
            </w:r>
            <w:r>
              <w:rPr>
                <w:noProof/>
                <w:webHidden/>
              </w:rPr>
              <w:fldChar w:fldCharType="begin"/>
            </w:r>
            <w:r>
              <w:rPr>
                <w:noProof/>
                <w:webHidden/>
              </w:rPr>
              <w:instrText xml:space="preserve"> PAGEREF _Toc152802875 \h </w:instrText>
            </w:r>
            <w:r>
              <w:rPr>
                <w:noProof/>
                <w:webHidden/>
              </w:rPr>
            </w:r>
            <w:r>
              <w:rPr>
                <w:noProof/>
                <w:webHidden/>
              </w:rPr>
              <w:fldChar w:fldCharType="separate"/>
            </w:r>
            <w:r>
              <w:rPr>
                <w:noProof/>
                <w:webHidden/>
              </w:rPr>
              <w:t>22</w:t>
            </w:r>
            <w:r>
              <w:rPr>
                <w:noProof/>
                <w:webHidden/>
              </w:rPr>
              <w:fldChar w:fldCharType="end"/>
            </w:r>
          </w:hyperlink>
        </w:p>
        <w:p w14:paraId="04A5CDE7" w14:textId="5018248D"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6" w:history="1">
            <w:r w:rsidRPr="008A3574">
              <w:rPr>
                <w:rStyle w:val="Hipervnculo"/>
                <w:rFonts w:ascii="Times New Roman" w:hAnsi="Times New Roman" w:cs="Times New Roman"/>
                <w:i/>
                <w:iCs/>
                <w:noProof/>
              </w:rPr>
              <w:t>8)</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Precedencia y Prioridad</w:t>
            </w:r>
            <w:r>
              <w:rPr>
                <w:noProof/>
                <w:webHidden/>
              </w:rPr>
              <w:tab/>
            </w:r>
            <w:r>
              <w:rPr>
                <w:noProof/>
                <w:webHidden/>
              </w:rPr>
              <w:fldChar w:fldCharType="begin"/>
            </w:r>
            <w:r>
              <w:rPr>
                <w:noProof/>
                <w:webHidden/>
              </w:rPr>
              <w:instrText xml:space="preserve"> PAGEREF _Toc152802876 \h </w:instrText>
            </w:r>
            <w:r>
              <w:rPr>
                <w:noProof/>
                <w:webHidden/>
              </w:rPr>
            </w:r>
            <w:r>
              <w:rPr>
                <w:noProof/>
                <w:webHidden/>
              </w:rPr>
              <w:fldChar w:fldCharType="separate"/>
            </w:r>
            <w:r>
              <w:rPr>
                <w:noProof/>
                <w:webHidden/>
              </w:rPr>
              <w:t>23</w:t>
            </w:r>
            <w:r>
              <w:rPr>
                <w:noProof/>
                <w:webHidden/>
              </w:rPr>
              <w:fldChar w:fldCharType="end"/>
            </w:r>
          </w:hyperlink>
        </w:p>
        <w:p w14:paraId="67D8CDFD" w14:textId="5F4941D5"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7" w:history="1">
            <w:r w:rsidRPr="008A3574">
              <w:rPr>
                <w:rStyle w:val="Hipervnculo"/>
                <w:rFonts w:ascii="Times New Roman" w:hAnsi="Times New Roman" w:cs="Times New Roman"/>
                <w:i/>
                <w:iCs/>
                <w:noProof/>
              </w:rPr>
              <w:t>9)</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Otros requerimientos del producto</w:t>
            </w:r>
            <w:r>
              <w:rPr>
                <w:noProof/>
                <w:webHidden/>
              </w:rPr>
              <w:tab/>
            </w:r>
            <w:r>
              <w:rPr>
                <w:noProof/>
                <w:webHidden/>
              </w:rPr>
              <w:fldChar w:fldCharType="begin"/>
            </w:r>
            <w:r>
              <w:rPr>
                <w:noProof/>
                <w:webHidden/>
              </w:rPr>
              <w:instrText xml:space="preserve"> PAGEREF _Toc152802877 \h </w:instrText>
            </w:r>
            <w:r>
              <w:rPr>
                <w:noProof/>
                <w:webHidden/>
              </w:rPr>
            </w:r>
            <w:r>
              <w:rPr>
                <w:noProof/>
                <w:webHidden/>
              </w:rPr>
              <w:fldChar w:fldCharType="separate"/>
            </w:r>
            <w:r>
              <w:rPr>
                <w:noProof/>
                <w:webHidden/>
              </w:rPr>
              <w:t>23</w:t>
            </w:r>
            <w:r>
              <w:rPr>
                <w:noProof/>
                <w:webHidden/>
              </w:rPr>
              <w:fldChar w:fldCharType="end"/>
            </w:r>
          </w:hyperlink>
        </w:p>
        <w:p w14:paraId="03635029" w14:textId="6A8D74C4"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8" w:history="1">
            <w:r w:rsidRPr="008A3574">
              <w:rPr>
                <w:rStyle w:val="Hipervnculo"/>
                <w:rFonts w:ascii="Times New Roman" w:hAnsi="Times New Roman" w:cs="Times New Roman"/>
                <w:i/>
                <w:iCs/>
                <w:noProof/>
              </w:rPr>
              <w:t>a)</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Estandares legales</w:t>
            </w:r>
            <w:r>
              <w:rPr>
                <w:noProof/>
                <w:webHidden/>
              </w:rPr>
              <w:tab/>
            </w:r>
            <w:r>
              <w:rPr>
                <w:noProof/>
                <w:webHidden/>
              </w:rPr>
              <w:fldChar w:fldCharType="begin"/>
            </w:r>
            <w:r>
              <w:rPr>
                <w:noProof/>
                <w:webHidden/>
              </w:rPr>
              <w:instrText xml:space="preserve"> PAGEREF _Toc152802878 \h </w:instrText>
            </w:r>
            <w:r>
              <w:rPr>
                <w:noProof/>
                <w:webHidden/>
              </w:rPr>
            </w:r>
            <w:r>
              <w:rPr>
                <w:noProof/>
                <w:webHidden/>
              </w:rPr>
              <w:fldChar w:fldCharType="separate"/>
            </w:r>
            <w:r>
              <w:rPr>
                <w:noProof/>
                <w:webHidden/>
              </w:rPr>
              <w:t>23</w:t>
            </w:r>
            <w:r>
              <w:rPr>
                <w:noProof/>
                <w:webHidden/>
              </w:rPr>
              <w:fldChar w:fldCharType="end"/>
            </w:r>
          </w:hyperlink>
        </w:p>
        <w:p w14:paraId="1406E1EE" w14:textId="499EB5FF"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79" w:history="1">
            <w:r w:rsidRPr="008A3574">
              <w:rPr>
                <w:rStyle w:val="Hipervnculo"/>
                <w:rFonts w:ascii="Times New Roman" w:hAnsi="Times New Roman" w:cs="Times New Roman"/>
                <w:i/>
                <w:iCs/>
                <w:noProof/>
              </w:rPr>
              <w:t>b)</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Estandares de comunicación</w:t>
            </w:r>
            <w:r>
              <w:rPr>
                <w:noProof/>
                <w:webHidden/>
              </w:rPr>
              <w:tab/>
            </w:r>
            <w:r>
              <w:rPr>
                <w:noProof/>
                <w:webHidden/>
              </w:rPr>
              <w:fldChar w:fldCharType="begin"/>
            </w:r>
            <w:r>
              <w:rPr>
                <w:noProof/>
                <w:webHidden/>
              </w:rPr>
              <w:instrText xml:space="preserve"> PAGEREF _Toc152802879 \h </w:instrText>
            </w:r>
            <w:r>
              <w:rPr>
                <w:noProof/>
                <w:webHidden/>
              </w:rPr>
            </w:r>
            <w:r>
              <w:rPr>
                <w:noProof/>
                <w:webHidden/>
              </w:rPr>
              <w:fldChar w:fldCharType="separate"/>
            </w:r>
            <w:r>
              <w:rPr>
                <w:noProof/>
                <w:webHidden/>
              </w:rPr>
              <w:t>24</w:t>
            </w:r>
            <w:r>
              <w:rPr>
                <w:noProof/>
                <w:webHidden/>
              </w:rPr>
              <w:fldChar w:fldCharType="end"/>
            </w:r>
          </w:hyperlink>
        </w:p>
        <w:p w14:paraId="6716214E" w14:textId="4AA1E90C"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80" w:history="1">
            <w:r w:rsidRPr="008A3574">
              <w:rPr>
                <w:rStyle w:val="Hipervnculo"/>
                <w:rFonts w:ascii="Times New Roman" w:hAnsi="Times New Roman" w:cs="Times New Roman"/>
                <w:i/>
                <w:iCs/>
                <w:noProof/>
              </w:rPr>
              <w:t>c)</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Estandaraes de cumplimiento de la plataforma</w:t>
            </w:r>
            <w:r>
              <w:rPr>
                <w:noProof/>
                <w:webHidden/>
              </w:rPr>
              <w:tab/>
            </w:r>
            <w:r>
              <w:rPr>
                <w:noProof/>
                <w:webHidden/>
              </w:rPr>
              <w:fldChar w:fldCharType="begin"/>
            </w:r>
            <w:r>
              <w:rPr>
                <w:noProof/>
                <w:webHidden/>
              </w:rPr>
              <w:instrText xml:space="preserve"> PAGEREF _Toc152802880 \h </w:instrText>
            </w:r>
            <w:r>
              <w:rPr>
                <w:noProof/>
                <w:webHidden/>
              </w:rPr>
            </w:r>
            <w:r>
              <w:rPr>
                <w:noProof/>
                <w:webHidden/>
              </w:rPr>
              <w:fldChar w:fldCharType="separate"/>
            </w:r>
            <w:r>
              <w:rPr>
                <w:noProof/>
                <w:webHidden/>
              </w:rPr>
              <w:t>24</w:t>
            </w:r>
            <w:r>
              <w:rPr>
                <w:noProof/>
                <w:webHidden/>
              </w:rPr>
              <w:fldChar w:fldCharType="end"/>
            </w:r>
          </w:hyperlink>
        </w:p>
        <w:p w14:paraId="57088FDE" w14:textId="1510A8C2" w:rsidR="006534AD" w:rsidRDefault="006534AD">
          <w:pPr>
            <w:pStyle w:val="TDC1"/>
            <w:tabs>
              <w:tab w:val="left" w:pos="74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81" w:history="1">
            <w:r w:rsidRPr="008A3574">
              <w:rPr>
                <w:rStyle w:val="Hipervnculo"/>
                <w:rFonts w:ascii="Times New Roman" w:hAnsi="Times New Roman" w:cs="Times New Roman"/>
                <w:i/>
                <w:iCs/>
                <w:noProof/>
              </w:rPr>
              <w:t>d)</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Estandaraes de calidad y seguridad</w:t>
            </w:r>
            <w:r>
              <w:rPr>
                <w:noProof/>
                <w:webHidden/>
              </w:rPr>
              <w:tab/>
            </w:r>
            <w:r>
              <w:rPr>
                <w:noProof/>
                <w:webHidden/>
              </w:rPr>
              <w:fldChar w:fldCharType="begin"/>
            </w:r>
            <w:r>
              <w:rPr>
                <w:noProof/>
                <w:webHidden/>
              </w:rPr>
              <w:instrText xml:space="preserve"> PAGEREF _Toc152802881 \h </w:instrText>
            </w:r>
            <w:r>
              <w:rPr>
                <w:noProof/>
                <w:webHidden/>
              </w:rPr>
            </w:r>
            <w:r>
              <w:rPr>
                <w:noProof/>
                <w:webHidden/>
              </w:rPr>
              <w:fldChar w:fldCharType="separate"/>
            </w:r>
            <w:r>
              <w:rPr>
                <w:noProof/>
                <w:webHidden/>
              </w:rPr>
              <w:t>24</w:t>
            </w:r>
            <w:r>
              <w:rPr>
                <w:noProof/>
                <w:webHidden/>
              </w:rPr>
              <w:fldChar w:fldCharType="end"/>
            </w:r>
          </w:hyperlink>
        </w:p>
        <w:p w14:paraId="7E840C04" w14:textId="7A0AC98A"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82" w:history="1">
            <w:r w:rsidRPr="008A3574">
              <w:rPr>
                <w:rStyle w:val="Hipervnculo"/>
                <w:rFonts w:ascii="Times New Roman" w:hAnsi="Times New Roman" w:cs="Times New Roman"/>
                <w:i/>
                <w:iCs/>
                <w:noProof/>
              </w:rPr>
              <w:t>10)</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Conclusiones</w:t>
            </w:r>
            <w:r>
              <w:rPr>
                <w:noProof/>
                <w:webHidden/>
              </w:rPr>
              <w:tab/>
            </w:r>
            <w:r>
              <w:rPr>
                <w:noProof/>
                <w:webHidden/>
              </w:rPr>
              <w:fldChar w:fldCharType="begin"/>
            </w:r>
            <w:r>
              <w:rPr>
                <w:noProof/>
                <w:webHidden/>
              </w:rPr>
              <w:instrText xml:space="preserve"> PAGEREF _Toc152802882 \h </w:instrText>
            </w:r>
            <w:r>
              <w:rPr>
                <w:noProof/>
                <w:webHidden/>
              </w:rPr>
            </w:r>
            <w:r>
              <w:rPr>
                <w:noProof/>
                <w:webHidden/>
              </w:rPr>
              <w:fldChar w:fldCharType="separate"/>
            </w:r>
            <w:r>
              <w:rPr>
                <w:noProof/>
                <w:webHidden/>
              </w:rPr>
              <w:t>24</w:t>
            </w:r>
            <w:r>
              <w:rPr>
                <w:noProof/>
                <w:webHidden/>
              </w:rPr>
              <w:fldChar w:fldCharType="end"/>
            </w:r>
          </w:hyperlink>
        </w:p>
        <w:p w14:paraId="2ACDE386" w14:textId="21D63890"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83" w:history="1">
            <w:r w:rsidRPr="008A3574">
              <w:rPr>
                <w:rStyle w:val="Hipervnculo"/>
                <w:rFonts w:ascii="Times New Roman" w:hAnsi="Times New Roman" w:cs="Times New Roman"/>
                <w:i/>
                <w:iCs/>
                <w:noProof/>
              </w:rPr>
              <w:t>11)</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Recomendaciones</w:t>
            </w:r>
            <w:r>
              <w:rPr>
                <w:noProof/>
                <w:webHidden/>
              </w:rPr>
              <w:tab/>
            </w:r>
            <w:r>
              <w:rPr>
                <w:noProof/>
                <w:webHidden/>
              </w:rPr>
              <w:fldChar w:fldCharType="begin"/>
            </w:r>
            <w:r>
              <w:rPr>
                <w:noProof/>
                <w:webHidden/>
              </w:rPr>
              <w:instrText xml:space="preserve"> PAGEREF _Toc152802883 \h </w:instrText>
            </w:r>
            <w:r>
              <w:rPr>
                <w:noProof/>
                <w:webHidden/>
              </w:rPr>
            </w:r>
            <w:r>
              <w:rPr>
                <w:noProof/>
                <w:webHidden/>
              </w:rPr>
              <w:fldChar w:fldCharType="separate"/>
            </w:r>
            <w:r>
              <w:rPr>
                <w:noProof/>
                <w:webHidden/>
              </w:rPr>
              <w:t>25</w:t>
            </w:r>
            <w:r>
              <w:rPr>
                <w:noProof/>
                <w:webHidden/>
              </w:rPr>
              <w:fldChar w:fldCharType="end"/>
            </w:r>
          </w:hyperlink>
        </w:p>
        <w:p w14:paraId="379E5F13" w14:textId="07736C94" w:rsidR="006534AD" w:rsidRDefault="006534AD">
          <w:pPr>
            <w:pStyle w:val="TDC1"/>
            <w:tabs>
              <w:tab w:val="left" w:pos="1180"/>
              <w:tab w:val="right" w:leader="dot" w:pos="10210"/>
            </w:tabs>
            <w:rPr>
              <w:rFonts w:asciiTheme="minorHAnsi" w:eastAsiaTheme="minorEastAsia" w:hAnsiTheme="minorHAnsi" w:cstheme="minorBidi"/>
              <w:noProof/>
              <w:kern w:val="2"/>
              <w:sz w:val="22"/>
              <w:szCs w:val="22"/>
              <w:lang w:val="es-PE" w:eastAsia="es-PE"/>
              <w14:ligatures w14:val="standardContextual"/>
            </w:rPr>
          </w:pPr>
          <w:hyperlink w:anchor="_Toc152802884" w:history="1">
            <w:r w:rsidRPr="008A3574">
              <w:rPr>
                <w:rStyle w:val="Hipervnculo"/>
                <w:rFonts w:ascii="Times New Roman" w:hAnsi="Times New Roman" w:cs="Times New Roman"/>
                <w:i/>
                <w:iCs/>
                <w:noProof/>
              </w:rPr>
              <w:t>12)</w:t>
            </w:r>
            <w:r>
              <w:rPr>
                <w:rFonts w:asciiTheme="minorHAnsi" w:eastAsiaTheme="minorEastAsia" w:hAnsiTheme="minorHAnsi" w:cstheme="minorBidi"/>
                <w:noProof/>
                <w:kern w:val="2"/>
                <w:sz w:val="22"/>
                <w:szCs w:val="22"/>
                <w:lang w:val="es-PE" w:eastAsia="es-PE"/>
                <w14:ligatures w14:val="standardContextual"/>
              </w:rPr>
              <w:tab/>
            </w:r>
            <w:r w:rsidRPr="008A3574">
              <w:rPr>
                <w:rStyle w:val="Hipervnculo"/>
                <w:rFonts w:ascii="Times New Roman" w:hAnsi="Times New Roman" w:cs="Times New Roman"/>
                <w:i/>
                <w:iCs/>
                <w:noProof/>
              </w:rPr>
              <w:t>Bibliografia</w:t>
            </w:r>
            <w:r>
              <w:rPr>
                <w:noProof/>
                <w:webHidden/>
              </w:rPr>
              <w:tab/>
            </w:r>
            <w:r>
              <w:rPr>
                <w:noProof/>
                <w:webHidden/>
              </w:rPr>
              <w:fldChar w:fldCharType="begin"/>
            </w:r>
            <w:r>
              <w:rPr>
                <w:noProof/>
                <w:webHidden/>
              </w:rPr>
              <w:instrText xml:space="preserve"> PAGEREF _Toc152802884 \h </w:instrText>
            </w:r>
            <w:r>
              <w:rPr>
                <w:noProof/>
                <w:webHidden/>
              </w:rPr>
            </w:r>
            <w:r>
              <w:rPr>
                <w:noProof/>
                <w:webHidden/>
              </w:rPr>
              <w:fldChar w:fldCharType="separate"/>
            </w:r>
            <w:r>
              <w:rPr>
                <w:noProof/>
                <w:webHidden/>
              </w:rPr>
              <w:t>25</w:t>
            </w:r>
            <w:r>
              <w:rPr>
                <w:noProof/>
                <w:webHidden/>
              </w:rPr>
              <w:fldChar w:fldCharType="end"/>
            </w:r>
          </w:hyperlink>
        </w:p>
        <w:p w14:paraId="6A67070D" w14:textId="51B23C1C" w:rsidR="0083372A" w:rsidRDefault="0083372A">
          <w:r>
            <w:rPr>
              <w:b/>
              <w:bCs/>
            </w:rPr>
            <w:fldChar w:fldCharType="end"/>
          </w:r>
        </w:p>
      </w:sdtContent>
    </w:sdt>
    <w:p w14:paraId="06541C5E" w14:textId="77777777" w:rsidR="00DA5BD1" w:rsidRDefault="00DA5BD1">
      <w:pPr>
        <w:sectPr w:rsidR="00DA5BD1">
          <w:pgSz w:w="11920" w:h="16840"/>
          <w:pgMar w:top="900" w:right="560" w:bottom="1240" w:left="1140" w:header="0" w:footer="1050" w:gutter="0"/>
          <w:cols w:space="720"/>
        </w:sectPr>
      </w:pPr>
    </w:p>
    <w:p w14:paraId="26BCA463" w14:textId="252AEBF7" w:rsidR="004C3CE5" w:rsidRPr="00B9666D" w:rsidRDefault="004C3CE5" w:rsidP="00B9666D">
      <w:pPr>
        <w:spacing w:before="228"/>
        <w:ind w:left="-142" w:right="567" w:firstLine="142"/>
        <w:jc w:val="center"/>
        <w:rPr>
          <w:rFonts w:ascii="Arial" w:eastAsia="Arial" w:hAnsi="Arial" w:cs="Arial"/>
          <w:b/>
          <w:i/>
          <w:iCs/>
          <w:sz w:val="24"/>
          <w:szCs w:val="24"/>
        </w:rPr>
      </w:pPr>
    </w:p>
    <w:p w14:paraId="2E764F05" w14:textId="77777777" w:rsidR="0083372A" w:rsidRPr="00B9666D" w:rsidRDefault="004C3CE5" w:rsidP="00377D5B">
      <w:pPr>
        <w:pStyle w:val="Ttulo1"/>
        <w:numPr>
          <w:ilvl w:val="2"/>
          <w:numId w:val="16"/>
        </w:numPr>
        <w:spacing w:line="360" w:lineRule="auto"/>
        <w:ind w:left="-142" w:firstLine="142"/>
        <w:jc w:val="left"/>
        <w:rPr>
          <w:rFonts w:ascii="Times New Roman" w:hAnsi="Times New Roman" w:cs="Times New Roman"/>
          <w:bCs w:val="0"/>
          <w:i/>
          <w:iCs/>
          <w:sz w:val="28"/>
          <w:szCs w:val="28"/>
        </w:rPr>
      </w:pPr>
      <w:bookmarkStart w:id="6" w:name="_Toc152802851"/>
      <w:r w:rsidRPr="00B9666D">
        <w:rPr>
          <w:rFonts w:ascii="Times New Roman" w:hAnsi="Times New Roman" w:cs="Times New Roman"/>
          <w:bCs w:val="0"/>
          <w:i/>
          <w:iCs/>
          <w:sz w:val="28"/>
          <w:szCs w:val="28"/>
        </w:rPr>
        <w:t>Introducción</w:t>
      </w:r>
      <w:bookmarkEnd w:id="6"/>
    </w:p>
    <w:p w14:paraId="2DFB217D" w14:textId="452D0637" w:rsidR="004C3CE5" w:rsidRPr="00064247" w:rsidRDefault="004C3CE5" w:rsidP="00377D5B">
      <w:pPr>
        <w:spacing w:line="360" w:lineRule="auto"/>
        <w:ind w:left="720"/>
      </w:pPr>
      <w:r w:rsidRPr="00B9666D">
        <w:rPr>
          <w:i/>
          <w:iCs/>
          <w:sz w:val="28"/>
          <w:szCs w:val="28"/>
        </w:rPr>
        <w:tab/>
      </w:r>
      <w:r w:rsidR="00064247" w:rsidRPr="00064247">
        <w:t xml:space="preserve">El proyecto de desarrollo de una página web </w:t>
      </w:r>
      <w:proofErr w:type="spellStart"/>
      <w:r w:rsidR="00064247" w:rsidRPr="00064247">
        <w:t>Ecommerce</w:t>
      </w:r>
      <w:proofErr w:type="spellEnd"/>
      <w:r w:rsidR="00064247" w:rsidRPr="00064247">
        <w:t xml:space="preserve"> para la empresa "Autopartes V &amp; V" representa un paso importante en nuestra labor como empresa de desarrollo de software. En este proyecto, estamos comprometidos a llevar a cabo la creación de una plataforma en línea que permitirá a "Autopartes V &amp; V" expandir su alcance y ofrecer a sus clientes una experiencia de compra más conveniente y eficaz. En este documento, delinearemos los objetivos y el alcance del proyecto, así como los beneficios que esta solución brindará tanto a la empresa como a sus clientes.</w:t>
      </w:r>
    </w:p>
    <w:p w14:paraId="470775E7" w14:textId="77777777" w:rsidR="00064247" w:rsidRDefault="004C3CE5" w:rsidP="00377D5B">
      <w:pPr>
        <w:pStyle w:val="Ttulo1"/>
        <w:numPr>
          <w:ilvl w:val="2"/>
          <w:numId w:val="16"/>
        </w:numPr>
        <w:spacing w:line="360" w:lineRule="auto"/>
        <w:ind w:left="-142" w:firstLine="142"/>
        <w:jc w:val="left"/>
        <w:rPr>
          <w:rFonts w:ascii="Times New Roman" w:hAnsi="Times New Roman" w:cs="Times New Roman"/>
          <w:bCs w:val="0"/>
          <w:i/>
          <w:iCs/>
          <w:sz w:val="28"/>
          <w:szCs w:val="28"/>
        </w:rPr>
      </w:pPr>
      <w:bookmarkStart w:id="7" w:name="_Toc152802852"/>
      <w:r w:rsidRPr="00B9666D">
        <w:rPr>
          <w:rFonts w:ascii="Times New Roman" w:hAnsi="Times New Roman" w:cs="Times New Roman"/>
          <w:bCs w:val="0"/>
          <w:i/>
          <w:iCs/>
          <w:sz w:val="28"/>
          <w:szCs w:val="28"/>
        </w:rPr>
        <w:t>Propósito</w:t>
      </w:r>
      <w:bookmarkEnd w:id="7"/>
    </w:p>
    <w:p w14:paraId="164082BE" w14:textId="29221139" w:rsidR="004C3CE5" w:rsidRPr="00064247" w:rsidRDefault="00064247" w:rsidP="00377D5B">
      <w:pPr>
        <w:spacing w:line="360" w:lineRule="auto"/>
        <w:ind w:left="720"/>
      </w:pPr>
      <w:r w:rsidRPr="00064247">
        <w:t xml:space="preserve">El propósito de este proyecto de desarrollo de una página web </w:t>
      </w:r>
      <w:proofErr w:type="spellStart"/>
      <w:r w:rsidRPr="00064247">
        <w:t>Ecommerce</w:t>
      </w:r>
      <w:proofErr w:type="spellEnd"/>
      <w:r w:rsidRPr="00064247">
        <w:t xml:space="preserve"> para la empresa "Autopartes V &amp; V" es proporcionar a nuestros clientes la capacidad de adquirir autopartes de manera eficiente y conveniente a través de una plataforma en línea. Esta iniciativa tiene como objetivo mejorar la presencia en el mercado de Autopartes V &amp; V y aumentar su competitividad al adaptarse a las tendencias de compra en línea. Además, buscamos brindar una solución tecnológica efectiva y de alta calidad que beneficie tanto a la empresa como a sus clientes, mejorando la experiencia de compra y optimizando la gestión de inventario y ventas.</w:t>
      </w:r>
      <w:r w:rsidR="004C3CE5" w:rsidRPr="00064247">
        <w:tab/>
      </w:r>
    </w:p>
    <w:p w14:paraId="26779F12" w14:textId="77777777" w:rsidR="0083372A" w:rsidRPr="00B9666D" w:rsidRDefault="0083372A" w:rsidP="00377D5B">
      <w:pPr>
        <w:pStyle w:val="Prrafodelista"/>
        <w:spacing w:line="360" w:lineRule="auto"/>
        <w:ind w:left="-142" w:firstLine="142"/>
        <w:rPr>
          <w:b/>
          <w:i/>
          <w:iCs/>
          <w:sz w:val="28"/>
          <w:szCs w:val="28"/>
        </w:rPr>
      </w:pPr>
    </w:p>
    <w:p w14:paraId="13CA30E5"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7E6F580B" w14:textId="77777777" w:rsidR="0083372A" w:rsidRDefault="004C3CE5" w:rsidP="00377D5B">
      <w:pPr>
        <w:pStyle w:val="Ttulo1"/>
        <w:numPr>
          <w:ilvl w:val="2"/>
          <w:numId w:val="16"/>
        </w:numPr>
        <w:spacing w:line="360" w:lineRule="auto"/>
        <w:ind w:left="-142" w:firstLine="142"/>
        <w:jc w:val="left"/>
        <w:rPr>
          <w:rFonts w:ascii="Times New Roman" w:hAnsi="Times New Roman" w:cs="Times New Roman"/>
          <w:bCs w:val="0"/>
          <w:i/>
          <w:iCs/>
          <w:sz w:val="28"/>
          <w:szCs w:val="28"/>
        </w:rPr>
      </w:pPr>
      <w:bookmarkStart w:id="8" w:name="_Toc152802853"/>
      <w:r w:rsidRPr="00B9666D">
        <w:rPr>
          <w:rFonts w:ascii="Times New Roman" w:hAnsi="Times New Roman" w:cs="Times New Roman"/>
          <w:bCs w:val="0"/>
          <w:i/>
          <w:iCs/>
          <w:sz w:val="28"/>
          <w:szCs w:val="28"/>
        </w:rPr>
        <w:t>Alcance</w:t>
      </w:r>
      <w:bookmarkEnd w:id="8"/>
    </w:p>
    <w:p w14:paraId="08AB99CE" w14:textId="77777777" w:rsidR="00064247" w:rsidRDefault="00064247" w:rsidP="00377D5B">
      <w:pPr>
        <w:spacing w:line="360" w:lineRule="auto"/>
        <w:ind w:left="720"/>
        <w:rPr>
          <w:lang w:val="es-PE" w:eastAsia="es-PE"/>
        </w:rPr>
      </w:pPr>
      <w:r w:rsidRPr="00064247">
        <w:rPr>
          <w:lang w:val="es-PE" w:eastAsia="es-PE"/>
        </w:rPr>
        <w:t xml:space="preserve">El alcance de este proyecto abarca el diseño, desarrollo, implementación y puesta en funcionamiento de una página web </w:t>
      </w:r>
      <w:proofErr w:type="spellStart"/>
      <w:r w:rsidRPr="00064247">
        <w:rPr>
          <w:lang w:val="es-PE" w:eastAsia="es-PE"/>
        </w:rPr>
        <w:t>Ecommerce</w:t>
      </w:r>
      <w:proofErr w:type="spellEnd"/>
      <w:r w:rsidRPr="00064247">
        <w:rPr>
          <w:lang w:val="es-PE" w:eastAsia="es-PE"/>
        </w:rPr>
        <w:t xml:space="preserve"> personalizada para la empresa "Autopartes V &amp; V". Este alcance incluye, pero no se limita a:</w:t>
      </w:r>
    </w:p>
    <w:p w14:paraId="5A5F9534" w14:textId="77777777" w:rsidR="00064247" w:rsidRPr="00064247" w:rsidRDefault="00064247" w:rsidP="00377D5B">
      <w:pPr>
        <w:spacing w:line="360" w:lineRule="auto"/>
        <w:ind w:left="720"/>
        <w:rPr>
          <w:lang w:val="es-PE" w:eastAsia="es-PE"/>
        </w:rPr>
      </w:pPr>
    </w:p>
    <w:p w14:paraId="3A383B65"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Análisis y relevamiento de requisitos específicos de Autopartes V &amp; V.</w:t>
      </w:r>
    </w:p>
    <w:p w14:paraId="1A4B5714"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Diseño de una interfaz de usuario atractiva y funcional.</w:t>
      </w:r>
    </w:p>
    <w:p w14:paraId="57585562"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Desarrollo de un sistema de gestión de productos y catálogos en línea.</w:t>
      </w:r>
    </w:p>
    <w:p w14:paraId="72D07680"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Implementación de un carrito de compras seguro y sistemas de pago en línea.</w:t>
      </w:r>
    </w:p>
    <w:p w14:paraId="425F0DE7"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Integración de herramientas de seguimiento y análisis de datos para evaluar el rendimiento del sitio web.</w:t>
      </w:r>
    </w:p>
    <w:p w14:paraId="53A52511"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Capacitación y asistencia para el equipo de Autopartes V &amp; V en la administración del sitio.</w:t>
      </w:r>
    </w:p>
    <w:p w14:paraId="018BE854"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Pruebas exhaustivas para garantizar la calidad y seguridad del sitio web.</w:t>
      </w:r>
    </w:p>
    <w:p w14:paraId="6F5C8840"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Documentación técnica y de usuario para futuras referencias y mantenimiento.</w:t>
      </w:r>
    </w:p>
    <w:p w14:paraId="4BE3DFC2" w14:textId="77777777" w:rsidR="00064247" w:rsidRPr="00064247" w:rsidRDefault="00064247" w:rsidP="00377D5B">
      <w:pPr>
        <w:pStyle w:val="Prrafodelista"/>
        <w:numPr>
          <w:ilvl w:val="0"/>
          <w:numId w:val="28"/>
        </w:numPr>
        <w:spacing w:line="360" w:lineRule="auto"/>
        <w:rPr>
          <w:lang w:val="es-PE" w:eastAsia="es-PE"/>
        </w:rPr>
      </w:pPr>
      <w:r w:rsidRPr="00064247">
        <w:rPr>
          <w:lang w:val="es-PE" w:eastAsia="es-PE"/>
        </w:rPr>
        <w:t>Soporte continuo y mantenimiento posterior a la implementación según lo acordado.</w:t>
      </w:r>
    </w:p>
    <w:p w14:paraId="3643229E" w14:textId="77777777" w:rsidR="00064247" w:rsidRPr="00064247" w:rsidRDefault="00064247" w:rsidP="00377D5B">
      <w:pPr>
        <w:pStyle w:val="Ttulo1"/>
        <w:spacing w:line="360" w:lineRule="auto"/>
        <w:jc w:val="left"/>
        <w:rPr>
          <w:rFonts w:ascii="Times New Roman" w:hAnsi="Times New Roman" w:cs="Times New Roman"/>
          <w:bCs w:val="0"/>
          <w:i/>
          <w:iCs/>
          <w:sz w:val="28"/>
          <w:szCs w:val="28"/>
          <w:lang w:val="es-PE"/>
        </w:rPr>
      </w:pPr>
    </w:p>
    <w:p w14:paraId="43E46DB1" w14:textId="591B1131" w:rsidR="004C3CE5" w:rsidRPr="00B9666D" w:rsidRDefault="004C3CE5" w:rsidP="00377D5B">
      <w:pPr>
        <w:pStyle w:val="Ttulo1"/>
        <w:spacing w:line="360" w:lineRule="auto"/>
        <w:ind w:left="-142" w:firstLine="142"/>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2D5101C2" w14:textId="3C363290" w:rsidR="004C3CE5" w:rsidRDefault="004C3CE5" w:rsidP="00377D5B">
      <w:pPr>
        <w:pStyle w:val="Ttulo1"/>
        <w:numPr>
          <w:ilvl w:val="2"/>
          <w:numId w:val="16"/>
        </w:numPr>
        <w:spacing w:line="360" w:lineRule="auto"/>
        <w:ind w:left="-142" w:firstLine="142"/>
        <w:jc w:val="left"/>
        <w:rPr>
          <w:rFonts w:ascii="Times New Roman" w:hAnsi="Times New Roman" w:cs="Times New Roman"/>
          <w:bCs w:val="0"/>
          <w:i/>
          <w:iCs/>
          <w:sz w:val="28"/>
          <w:szCs w:val="28"/>
        </w:rPr>
      </w:pPr>
      <w:bookmarkStart w:id="9" w:name="_Toc152802854"/>
      <w:r w:rsidRPr="00B9666D">
        <w:rPr>
          <w:rFonts w:ascii="Times New Roman" w:hAnsi="Times New Roman" w:cs="Times New Roman"/>
          <w:bCs w:val="0"/>
          <w:i/>
          <w:iCs/>
          <w:sz w:val="28"/>
          <w:szCs w:val="28"/>
        </w:rPr>
        <w:t>Definiciones, Siglas y Abreviaturas</w:t>
      </w:r>
      <w:bookmarkEnd w:id="9"/>
      <w:r w:rsidRPr="00B9666D">
        <w:rPr>
          <w:rFonts w:ascii="Times New Roman" w:hAnsi="Times New Roman" w:cs="Times New Roman"/>
          <w:bCs w:val="0"/>
          <w:i/>
          <w:iCs/>
          <w:sz w:val="28"/>
          <w:szCs w:val="28"/>
        </w:rPr>
        <w:tab/>
      </w:r>
    </w:p>
    <w:p w14:paraId="163F1687" w14:textId="77777777" w:rsidR="00064247" w:rsidRDefault="00064247" w:rsidP="00377D5B">
      <w:pPr>
        <w:spacing w:line="360" w:lineRule="auto"/>
        <w:ind w:left="720"/>
      </w:pPr>
      <w:r w:rsidRPr="00064247">
        <w:t xml:space="preserve">Durante la implementación de la página web </w:t>
      </w:r>
      <w:proofErr w:type="spellStart"/>
      <w:r w:rsidRPr="00064247">
        <w:t>Ecommerce</w:t>
      </w:r>
      <w:proofErr w:type="spellEnd"/>
      <w:r w:rsidRPr="00064247">
        <w:t xml:space="preserve"> para la empresa "Autopartes V &amp; V" utilizando PHP, MySQL y API REST, se emplearán algunas definiciones, siglas y abreviaturas específicas relacionadas con estas tecnologías y conceptos clave:</w:t>
      </w:r>
    </w:p>
    <w:p w14:paraId="5204D9E4" w14:textId="77777777" w:rsidR="00064247" w:rsidRPr="00064247" w:rsidRDefault="00064247" w:rsidP="00377D5B">
      <w:pPr>
        <w:spacing w:line="360" w:lineRule="auto"/>
        <w:ind w:left="720"/>
      </w:pPr>
    </w:p>
    <w:p w14:paraId="0D4FE9C0" w14:textId="77777777" w:rsidR="00064247" w:rsidRPr="00064247" w:rsidRDefault="00064247" w:rsidP="00377D5B">
      <w:pPr>
        <w:pStyle w:val="Prrafodelista"/>
        <w:numPr>
          <w:ilvl w:val="0"/>
          <w:numId w:val="30"/>
        </w:numPr>
        <w:spacing w:line="360" w:lineRule="auto"/>
      </w:pPr>
      <w:r w:rsidRPr="00064247">
        <w:t>PHP: Lenguaje de programación hipertexto preprocesado (</w:t>
      </w:r>
      <w:proofErr w:type="spellStart"/>
      <w:r w:rsidRPr="00064247">
        <w:t>Hypertext</w:t>
      </w:r>
      <w:proofErr w:type="spellEnd"/>
      <w:r w:rsidRPr="00064247">
        <w:t xml:space="preserve"> </w:t>
      </w:r>
      <w:proofErr w:type="spellStart"/>
      <w:r w:rsidRPr="00064247">
        <w:t>Preprocessor</w:t>
      </w:r>
      <w:proofErr w:type="spellEnd"/>
      <w:r w:rsidRPr="00064247">
        <w:t>), utilizado para desarrollar aplicaciones web dinámicas.</w:t>
      </w:r>
    </w:p>
    <w:p w14:paraId="4DC720C6" w14:textId="77777777" w:rsidR="00064247" w:rsidRPr="00064247" w:rsidRDefault="00064247" w:rsidP="00377D5B">
      <w:pPr>
        <w:pStyle w:val="Prrafodelista"/>
        <w:numPr>
          <w:ilvl w:val="0"/>
          <w:numId w:val="30"/>
        </w:numPr>
        <w:spacing w:line="360" w:lineRule="auto"/>
      </w:pPr>
      <w:r w:rsidRPr="00064247">
        <w:t>MySQL: Sistema de gestión de bases de datos relacionales ampliamente utilizado en el desarrollo web.</w:t>
      </w:r>
    </w:p>
    <w:p w14:paraId="6B412458" w14:textId="77777777" w:rsidR="00064247" w:rsidRPr="00064247" w:rsidRDefault="00064247" w:rsidP="00377D5B">
      <w:pPr>
        <w:pStyle w:val="Prrafodelista"/>
        <w:numPr>
          <w:ilvl w:val="0"/>
          <w:numId w:val="30"/>
        </w:numPr>
        <w:spacing w:line="360" w:lineRule="auto"/>
      </w:pPr>
      <w:r w:rsidRPr="00064247">
        <w:t>API REST: Interfaz de Programación de Aplicaciones Representacional del Estado (</w:t>
      </w:r>
      <w:proofErr w:type="spellStart"/>
      <w:r w:rsidRPr="00064247">
        <w:t>Representational</w:t>
      </w:r>
      <w:proofErr w:type="spellEnd"/>
      <w:r w:rsidRPr="00064247">
        <w:t xml:space="preserve"> </w:t>
      </w:r>
      <w:proofErr w:type="spellStart"/>
      <w:r w:rsidRPr="00064247">
        <w:t>State</w:t>
      </w:r>
      <w:proofErr w:type="spellEnd"/>
      <w:r w:rsidRPr="00064247">
        <w:t xml:space="preserve"> Transfer), que permite la comunicación y transferencia de datos entre la página web y otros sistemas de manera eficiente.</w:t>
      </w:r>
    </w:p>
    <w:p w14:paraId="3D1C2AB2" w14:textId="77777777" w:rsidR="00064247" w:rsidRPr="00064247" w:rsidRDefault="00064247" w:rsidP="00377D5B">
      <w:pPr>
        <w:pStyle w:val="Prrafodelista"/>
        <w:numPr>
          <w:ilvl w:val="0"/>
          <w:numId w:val="30"/>
        </w:numPr>
        <w:spacing w:line="360" w:lineRule="auto"/>
      </w:pPr>
      <w:r w:rsidRPr="00064247">
        <w:t>UI/UX: Siglas de Interfaz de Usuario (UI) y Experiencia del Usuario (UX), aspectos importantes en el diseño y la usabilidad de la página web.</w:t>
      </w:r>
    </w:p>
    <w:p w14:paraId="21B8B045" w14:textId="77777777" w:rsidR="0083372A" w:rsidRPr="00B9666D" w:rsidRDefault="0083372A" w:rsidP="00377D5B">
      <w:pPr>
        <w:pStyle w:val="Ttulo1"/>
        <w:spacing w:line="360" w:lineRule="auto"/>
        <w:ind w:left="0"/>
        <w:jc w:val="left"/>
        <w:rPr>
          <w:rFonts w:ascii="Times New Roman" w:hAnsi="Times New Roman" w:cs="Times New Roman"/>
          <w:bCs w:val="0"/>
          <w:i/>
          <w:iCs/>
          <w:sz w:val="28"/>
          <w:szCs w:val="28"/>
        </w:rPr>
      </w:pPr>
    </w:p>
    <w:p w14:paraId="42B7C236" w14:textId="5F14F33E" w:rsidR="0083372A" w:rsidRPr="00064247" w:rsidRDefault="004C3CE5" w:rsidP="00377D5B">
      <w:pPr>
        <w:pStyle w:val="Ttulo1"/>
        <w:numPr>
          <w:ilvl w:val="2"/>
          <w:numId w:val="16"/>
        </w:numPr>
        <w:spacing w:line="360" w:lineRule="auto"/>
        <w:ind w:left="-142" w:firstLine="142"/>
        <w:jc w:val="left"/>
        <w:rPr>
          <w:rFonts w:ascii="Times New Roman" w:hAnsi="Times New Roman" w:cs="Times New Roman"/>
          <w:bCs w:val="0"/>
          <w:i/>
          <w:iCs/>
          <w:sz w:val="28"/>
          <w:szCs w:val="28"/>
        </w:rPr>
      </w:pPr>
      <w:bookmarkStart w:id="10" w:name="_Toc152802855"/>
      <w:r w:rsidRPr="00B9666D">
        <w:rPr>
          <w:rFonts w:ascii="Times New Roman" w:hAnsi="Times New Roman" w:cs="Times New Roman"/>
          <w:bCs w:val="0"/>
          <w:i/>
          <w:iCs/>
          <w:sz w:val="28"/>
          <w:szCs w:val="28"/>
        </w:rPr>
        <w:t>Referencias</w:t>
      </w:r>
      <w:bookmarkEnd w:id="10"/>
      <w:r w:rsidRPr="00B9666D">
        <w:rPr>
          <w:rFonts w:ascii="Times New Roman" w:hAnsi="Times New Roman" w:cs="Times New Roman"/>
          <w:bCs w:val="0"/>
          <w:i/>
          <w:iCs/>
          <w:sz w:val="28"/>
          <w:szCs w:val="28"/>
        </w:rPr>
        <w:tab/>
      </w:r>
    </w:p>
    <w:p w14:paraId="6C1858EA" w14:textId="77777777" w:rsidR="00064247" w:rsidRDefault="00064247" w:rsidP="00377D5B">
      <w:pPr>
        <w:spacing w:line="360" w:lineRule="auto"/>
        <w:ind w:left="720"/>
      </w:pPr>
      <w:r w:rsidRPr="00064247">
        <w:t xml:space="preserve">Durante la planificación y desarrollo de la página web </w:t>
      </w:r>
      <w:proofErr w:type="spellStart"/>
      <w:r w:rsidRPr="00064247">
        <w:t>Ecommerce</w:t>
      </w:r>
      <w:proofErr w:type="spellEnd"/>
      <w:r w:rsidRPr="00064247">
        <w:t xml:space="preserve"> para la empresa "Autopartes V &amp; V," se tomaron en cuenta las mejores prácticas y lecciones aprendidas de empresas líderes en la industria de </w:t>
      </w:r>
      <w:proofErr w:type="spellStart"/>
      <w:r w:rsidRPr="00064247">
        <w:t>Ecommerce</w:t>
      </w:r>
      <w:proofErr w:type="spellEnd"/>
      <w:r w:rsidRPr="00064247">
        <w:t>. A continuación, se enumeran algunas de las empresas y plataformas de referencia que influyeron en la concepción y diseño de la página web:</w:t>
      </w:r>
    </w:p>
    <w:p w14:paraId="67E24A8A" w14:textId="77777777" w:rsidR="00064247" w:rsidRPr="00064247" w:rsidRDefault="00064247" w:rsidP="00377D5B">
      <w:pPr>
        <w:spacing w:line="360" w:lineRule="auto"/>
        <w:ind w:left="720"/>
      </w:pPr>
    </w:p>
    <w:p w14:paraId="7D17F1AE" w14:textId="77777777" w:rsidR="00064247" w:rsidRPr="00064247" w:rsidRDefault="00064247" w:rsidP="00377D5B">
      <w:pPr>
        <w:pStyle w:val="Prrafodelista"/>
        <w:numPr>
          <w:ilvl w:val="0"/>
          <w:numId w:val="33"/>
        </w:numPr>
        <w:spacing w:line="360" w:lineRule="auto"/>
      </w:pPr>
      <w:r w:rsidRPr="00064247">
        <w:t>Amazon: Se estudiaron las prácticas de Amazon en cuanto a la experiencia del cliente, la navegación, y la gestión de catálogos de productos.</w:t>
      </w:r>
    </w:p>
    <w:p w14:paraId="1A9FA284" w14:textId="77777777" w:rsidR="00064247" w:rsidRPr="00064247" w:rsidRDefault="00064247" w:rsidP="00377D5B">
      <w:pPr>
        <w:pStyle w:val="Prrafodelista"/>
        <w:numPr>
          <w:ilvl w:val="0"/>
          <w:numId w:val="33"/>
        </w:numPr>
        <w:spacing w:line="360" w:lineRule="auto"/>
      </w:pPr>
      <w:r w:rsidRPr="00064247">
        <w:t>eBay: Se analizaron las características de mercado y las estrategias de subastas utilizadas por eBay, así como su enfoque en la diversidad de productos.</w:t>
      </w:r>
    </w:p>
    <w:p w14:paraId="792A50A1" w14:textId="77777777" w:rsidR="00064247" w:rsidRPr="00064247" w:rsidRDefault="00064247" w:rsidP="00377D5B">
      <w:pPr>
        <w:pStyle w:val="Prrafodelista"/>
        <w:numPr>
          <w:ilvl w:val="0"/>
          <w:numId w:val="33"/>
        </w:numPr>
        <w:spacing w:line="360" w:lineRule="auto"/>
      </w:pPr>
      <w:r w:rsidRPr="00064247">
        <w:t>Walmart: Se consideraron las estrategias de Walmart para la integración de compras en línea y en tiendas físicas, así como su enfoque en la entrega eficiente.</w:t>
      </w:r>
    </w:p>
    <w:p w14:paraId="676436E8" w14:textId="77777777" w:rsidR="00064247" w:rsidRPr="00064247" w:rsidRDefault="00064247" w:rsidP="00377D5B">
      <w:pPr>
        <w:pStyle w:val="Prrafodelista"/>
        <w:numPr>
          <w:ilvl w:val="0"/>
          <w:numId w:val="33"/>
        </w:numPr>
        <w:spacing w:line="360" w:lineRule="auto"/>
      </w:pPr>
      <w:r w:rsidRPr="00064247">
        <w:t>Alibaba: Se examinaron las estrategias de mercado y las capacidades de búsqueda y navegación de Alibaba en el mercado de autopartes y productos relacionados.</w:t>
      </w:r>
    </w:p>
    <w:p w14:paraId="0A9B5D64" w14:textId="77777777" w:rsidR="00064247" w:rsidRPr="00064247" w:rsidRDefault="00064247" w:rsidP="00377D5B">
      <w:pPr>
        <w:pStyle w:val="Prrafodelista"/>
        <w:numPr>
          <w:ilvl w:val="0"/>
          <w:numId w:val="33"/>
        </w:numPr>
        <w:spacing w:line="360" w:lineRule="auto"/>
      </w:pPr>
      <w:r w:rsidRPr="00064247">
        <w:t>Shopify: Se exploraron las características y herramientas de la plataforma Shopify para el diseño de tiendas en línea.</w:t>
      </w:r>
    </w:p>
    <w:p w14:paraId="055A8984" w14:textId="77777777" w:rsidR="00064247" w:rsidRPr="00064247" w:rsidRDefault="00064247" w:rsidP="00377D5B">
      <w:pPr>
        <w:pStyle w:val="Prrafodelista"/>
        <w:numPr>
          <w:ilvl w:val="0"/>
          <w:numId w:val="33"/>
        </w:numPr>
        <w:spacing w:line="360" w:lineRule="auto"/>
      </w:pPr>
      <w:r w:rsidRPr="00064247">
        <w:t xml:space="preserve">Magento: Se evaluaron las ventajas de la plataforma Magento para el desarrollo de tiendas </w:t>
      </w:r>
      <w:proofErr w:type="spellStart"/>
      <w:r w:rsidRPr="00064247">
        <w:t>Ecommerce</w:t>
      </w:r>
      <w:proofErr w:type="spellEnd"/>
      <w:r w:rsidRPr="00064247">
        <w:t xml:space="preserve"> y la gestión de inventario.</w:t>
      </w:r>
    </w:p>
    <w:p w14:paraId="36533FA2" w14:textId="77777777" w:rsidR="00064247" w:rsidRPr="00064247" w:rsidRDefault="00064247" w:rsidP="00377D5B">
      <w:pPr>
        <w:pStyle w:val="Ttulo1"/>
        <w:spacing w:line="360" w:lineRule="auto"/>
        <w:ind w:left="-142" w:firstLine="142"/>
        <w:jc w:val="left"/>
        <w:rPr>
          <w:rFonts w:ascii="Times New Roman" w:hAnsi="Times New Roman" w:cs="Times New Roman"/>
          <w:bCs w:val="0"/>
          <w:i/>
          <w:iCs/>
          <w:sz w:val="28"/>
          <w:szCs w:val="28"/>
          <w:lang w:val="es-PE"/>
        </w:rPr>
      </w:pPr>
    </w:p>
    <w:p w14:paraId="51D54F91" w14:textId="290CB11A" w:rsidR="004C3CE5" w:rsidRPr="00B9666D" w:rsidRDefault="004C3CE5" w:rsidP="00377D5B">
      <w:pPr>
        <w:pStyle w:val="Ttulo1"/>
        <w:numPr>
          <w:ilvl w:val="2"/>
          <w:numId w:val="16"/>
        </w:numPr>
        <w:spacing w:line="360" w:lineRule="auto"/>
        <w:ind w:left="-142" w:firstLine="142"/>
        <w:jc w:val="left"/>
        <w:rPr>
          <w:rFonts w:ascii="Times New Roman" w:hAnsi="Times New Roman" w:cs="Times New Roman"/>
          <w:bCs w:val="0"/>
          <w:i/>
          <w:iCs/>
          <w:sz w:val="28"/>
          <w:szCs w:val="28"/>
        </w:rPr>
      </w:pPr>
      <w:bookmarkStart w:id="11" w:name="_Toc152802856"/>
      <w:r w:rsidRPr="00B9666D">
        <w:rPr>
          <w:rFonts w:ascii="Times New Roman" w:hAnsi="Times New Roman" w:cs="Times New Roman"/>
          <w:bCs w:val="0"/>
          <w:i/>
          <w:iCs/>
          <w:sz w:val="28"/>
          <w:szCs w:val="28"/>
        </w:rPr>
        <w:t>Visión General</w:t>
      </w:r>
      <w:bookmarkEnd w:id="11"/>
      <w:r w:rsidRPr="00B9666D">
        <w:rPr>
          <w:rFonts w:ascii="Times New Roman" w:hAnsi="Times New Roman" w:cs="Times New Roman"/>
          <w:bCs w:val="0"/>
          <w:i/>
          <w:iCs/>
          <w:sz w:val="28"/>
          <w:szCs w:val="28"/>
        </w:rPr>
        <w:tab/>
      </w:r>
    </w:p>
    <w:p w14:paraId="32B67995" w14:textId="78597C78" w:rsidR="0083372A" w:rsidRPr="00CB5588" w:rsidRDefault="00CB5588" w:rsidP="00377D5B">
      <w:pPr>
        <w:spacing w:line="360" w:lineRule="auto"/>
        <w:ind w:left="720"/>
      </w:pPr>
      <w:r w:rsidRPr="00CB5588">
        <w:t xml:space="preserve">Nuestra visión se alinea con una elegante transformación en el ámbito de la adquisición de autopartes. Mediante la implementación de una página web </w:t>
      </w:r>
      <w:proofErr w:type="spellStart"/>
      <w:r w:rsidRPr="00CB5588">
        <w:t>Ecommerce</w:t>
      </w:r>
      <w:proofErr w:type="spellEnd"/>
      <w:r w:rsidRPr="00CB5588">
        <w:t xml:space="preserve"> de vanguardia, la distinguida casa de Autopartes V &amp; V se dispone a expandir su alcance y aportar un toque de sofisticación a la experiencia de compra. Este vehículo tecnológico de alta gama permitirá el acceso a nuestros productos en un entorno virtual de primer nivel, estableciendo nuevos estándares de comodidad y eficiencia</w:t>
      </w:r>
    </w:p>
    <w:p w14:paraId="3D40BF7D"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7F5A409E" w14:textId="3C29D004" w:rsidR="004C3CE5" w:rsidRPr="00B9666D" w:rsidRDefault="004C3CE5" w:rsidP="00377D5B">
      <w:pPr>
        <w:pStyle w:val="Ttulo1"/>
        <w:numPr>
          <w:ilvl w:val="1"/>
          <w:numId w:val="18"/>
        </w:numPr>
        <w:spacing w:line="360" w:lineRule="auto"/>
        <w:ind w:left="-142" w:firstLine="142"/>
        <w:jc w:val="left"/>
        <w:rPr>
          <w:rFonts w:ascii="Times New Roman" w:hAnsi="Times New Roman" w:cs="Times New Roman"/>
          <w:bCs w:val="0"/>
          <w:i/>
          <w:iCs/>
          <w:sz w:val="28"/>
          <w:szCs w:val="28"/>
        </w:rPr>
      </w:pPr>
      <w:bookmarkStart w:id="12" w:name="_Toc152802857"/>
      <w:r w:rsidRPr="00B9666D">
        <w:rPr>
          <w:rFonts w:ascii="Times New Roman" w:hAnsi="Times New Roman" w:cs="Times New Roman"/>
          <w:bCs w:val="0"/>
          <w:i/>
          <w:iCs/>
          <w:sz w:val="28"/>
          <w:szCs w:val="28"/>
        </w:rPr>
        <w:t>Posicionamiento</w:t>
      </w:r>
      <w:bookmarkEnd w:id="12"/>
      <w:r w:rsidRPr="00B9666D">
        <w:rPr>
          <w:rFonts w:ascii="Times New Roman" w:hAnsi="Times New Roman" w:cs="Times New Roman"/>
          <w:bCs w:val="0"/>
          <w:i/>
          <w:iCs/>
          <w:sz w:val="28"/>
          <w:szCs w:val="28"/>
        </w:rPr>
        <w:tab/>
      </w:r>
    </w:p>
    <w:p w14:paraId="7895A446" w14:textId="77777777" w:rsidR="00CB5588" w:rsidRDefault="00CB5588" w:rsidP="00377D5B">
      <w:pPr>
        <w:spacing w:line="360" w:lineRule="auto"/>
        <w:ind w:left="720"/>
      </w:pPr>
      <w:r w:rsidRPr="00CB5588">
        <w:t xml:space="preserve">En el contexto de este proyecto, el posicionamiento implica el lugar estratégico que busca ocupar la página web </w:t>
      </w:r>
      <w:proofErr w:type="spellStart"/>
      <w:r w:rsidRPr="00CB5588">
        <w:t>Ecommerce</w:t>
      </w:r>
      <w:proofErr w:type="spellEnd"/>
      <w:r w:rsidRPr="00CB5588">
        <w:t xml:space="preserve"> de Autopartes V &amp; V en el mercado de autopartes y la percepción que aspira a generar entre sus clientes y competidores. Nuestro objetivo de posicionamiento se resume en las siguientes premisas:</w:t>
      </w:r>
    </w:p>
    <w:p w14:paraId="5FAC9AE9" w14:textId="77777777" w:rsidR="00CB5588" w:rsidRPr="00CB5588" w:rsidRDefault="00CB5588" w:rsidP="00377D5B">
      <w:pPr>
        <w:spacing w:line="360" w:lineRule="auto"/>
        <w:ind w:left="720"/>
      </w:pPr>
    </w:p>
    <w:p w14:paraId="1FCC1528" w14:textId="77777777" w:rsidR="00CB5588" w:rsidRPr="00CB5588" w:rsidRDefault="00CB5588" w:rsidP="00377D5B">
      <w:pPr>
        <w:pStyle w:val="Prrafodelista"/>
        <w:numPr>
          <w:ilvl w:val="0"/>
          <w:numId w:val="35"/>
        </w:numPr>
        <w:spacing w:line="360" w:lineRule="auto"/>
      </w:pPr>
      <w:r w:rsidRPr="00CB5588">
        <w:rPr>
          <w:b/>
          <w:bCs/>
          <w:u w:val="single"/>
        </w:rPr>
        <w:t>Excelencia en la Experiencia del Cliente:</w:t>
      </w:r>
      <w:r w:rsidRPr="00CB5588">
        <w:t xml:space="preserve"> Nos esforzamos por convertirnos en la opción preferida de los clientes que valoran la comodidad y la eficiencia en sus compras de autopartes. Buscamos ser reconocidos por brindar una experiencia de usuario excepcional.</w:t>
      </w:r>
    </w:p>
    <w:p w14:paraId="73545F98" w14:textId="77777777" w:rsidR="00CB5588" w:rsidRPr="00CB5588" w:rsidRDefault="00CB5588" w:rsidP="00377D5B">
      <w:pPr>
        <w:pStyle w:val="Prrafodelista"/>
        <w:numPr>
          <w:ilvl w:val="0"/>
          <w:numId w:val="35"/>
        </w:numPr>
        <w:spacing w:line="360" w:lineRule="auto"/>
      </w:pPr>
      <w:r w:rsidRPr="00CB5588">
        <w:rPr>
          <w:b/>
          <w:bCs/>
          <w:u w:val="single"/>
        </w:rPr>
        <w:t>Líderes en la Transformación Digital:</w:t>
      </w:r>
      <w:r w:rsidRPr="00CB5588">
        <w:t xml:space="preserve"> Autopartes V &amp; V aspira a ser un líder en la adaptación a las tendencias tecnológicas en la industria de autopartes. Queremos que nuestra página web se posicione como un ejemplo de innovación y funcionalidad en línea.</w:t>
      </w:r>
    </w:p>
    <w:p w14:paraId="06E42FAD" w14:textId="77777777" w:rsidR="00CB5588" w:rsidRPr="00CB5588" w:rsidRDefault="00CB5588" w:rsidP="00377D5B">
      <w:pPr>
        <w:pStyle w:val="Prrafodelista"/>
        <w:numPr>
          <w:ilvl w:val="0"/>
          <w:numId w:val="35"/>
        </w:numPr>
        <w:spacing w:line="360" w:lineRule="auto"/>
      </w:pPr>
      <w:r w:rsidRPr="00CB5588">
        <w:rPr>
          <w:b/>
          <w:bCs/>
          <w:u w:val="single"/>
        </w:rPr>
        <w:t>Ampliación del Mercado Objetivo</w:t>
      </w:r>
      <w:r w:rsidRPr="00CB5588">
        <w:t xml:space="preserve">: La página web </w:t>
      </w:r>
      <w:proofErr w:type="spellStart"/>
      <w:r w:rsidRPr="00CB5588">
        <w:t>Ecommerce</w:t>
      </w:r>
      <w:proofErr w:type="spellEnd"/>
      <w:r w:rsidRPr="00CB5588">
        <w:t xml:space="preserve"> permitirá a Autopartes V &amp; V expandir su alcance más allá de la clientela local y regional, alcanzando un mercado más amplio y diverso.</w:t>
      </w:r>
    </w:p>
    <w:p w14:paraId="7B05B139" w14:textId="77777777" w:rsidR="00CB5588" w:rsidRPr="00CB5588" w:rsidRDefault="00CB5588" w:rsidP="00377D5B">
      <w:pPr>
        <w:pStyle w:val="Prrafodelista"/>
        <w:numPr>
          <w:ilvl w:val="0"/>
          <w:numId w:val="35"/>
        </w:numPr>
        <w:spacing w:line="360" w:lineRule="auto"/>
      </w:pPr>
      <w:r w:rsidRPr="00CB5588">
        <w:rPr>
          <w:b/>
          <w:bCs/>
          <w:u w:val="single"/>
        </w:rPr>
        <w:t>Referencia en Seguridad y Confianza:</w:t>
      </w:r>
      <w:r w:rsidRPr="00CB5588">
        <w:t xml:space="preserve"> Nos esforzamos por ser un referente en cuanto a la seguridad de las transacciones en línea y la confianza del cliente. Queremos que nuestra plataforma sea percibida como un entorno confiable para las compras.</w:t>
      </w:r>
    </w:p>
    <w:p w14:paraId="246CCC73" w14:textId="77777777" w:rsidR="00CB5588" w:rsidRPr="00CB5588" w:rsidRDefault="00CB5588" w:rsidP="00377D5B">
      <w:pPr>
        <w:pStyle w:val="Prrafodelista"/>
        <w:numPr>
          <w:ilvl w:val="0"/>
          <w:numId w:val="35"/>
        </w:numPr>
        <w:spacing w:line="360" w:lineRule="auto"/>
      </w:pPr>
      <w:r w:rsidRPr="00CB5588">
        <w:rPr>
          <w:b/>
          <w:bCs/>
          <w:u w:val="single"/>
        </w:rPr>
        <w:t>Optimización para Motores de Búsqueda (SEO):</w:t>
      </w:r>
      <w:r w:rsidRPr="00CB5588">
        <w:t xml:space="preserve"> Buscamos posicionarnos en los primeros resultados de búsqueda relacionados con autopartes en línea, lo que nos permitirá atraer nuevos clientes y fortalecer nuestra presencia en el mercado.</w:t>
      </w:r>
    </w:p>
    <w:p w14:paraId="7CEC0B40" w14:textId="77777777" w:rsidR="00CB5588" w:rsidRPr="00CB5588" w:rsidRDefault="00CB5588" w:rsidP="00377D5B">
      <w:pPr>
        <w:pStyle w:val="Prrafodelista"/>
        <w:numPr>
          <w:ilvl w:val="0"/>
          <w:numId w:val="35"/>
        </w:numPr>
        <w:spacing w:line="360" w:lineRule="auto"/>
      </w:pPr>
      <w:r w:rsidRPr="00CB5588">
        <w:rPr>
          <w:b/>
          <w:bCs/>
          <w:u w:val="single"/>
        </w:rPr>
        <w:t>Estándar de Calidad</w:t>
      </w:r>
      <w:r w:rsidRPr="00CB5588">
        <w:t>: Autopartes V &amp; V pretende que su página web establezca un nuevo estándar de calidad en la experiencia de compra en línea de autopartes, destacándose por la accesibilidad, la usabilidad y la seguridad.</w:t>
      </w:r>
    </w:p>
    <w:p w14:paraId="4EFF34ED" w14:textId="77777777" w:rsidR="0083372A" w:rsidRPr="00CB5588" w:rsidRDefault="0083372A" w:rsidP="00377D5B">
      <w:pPr>
        <w:pStyle w:val="Ttulo1"/>
        <w:spacing w:line="360" w:lineRule="auto"/>
        <w:ind w:left="-142" w:firstLine="142"/>
        <w:jc w:val="left"/>
        <w:rPr>
          <w:rFonts w:ascii="Times New Roman" w:hAnsi="Times New Roman" w:cs="Times New Roman"/>
          <w:bCs w:val="0"/>
          <w:i/>
          <w:iCs/>
          <w:sz w:val="28"/>
          <w:szCs w:val="28"/>
          <w:lang w:val="es-PE"/>
        </w:rPr>
      </w:pPr>
    </w:p>
    <w:p w14:paraId="5517BABE"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24C03713" w14:textId="77777777" w:rsidR="0083372A" w:rsidRPr="00B9666D" w:rsidRDefault="004C3CE5" w:rsidP="00377D5B">
      <w:pPr>
        <w:pStyle w:val="Ttulo1"/>
        <w:numPr>
          <w:ilvl w:val="2"/>
          <w:numId w:val="17"/>
        </w:numPr>
        <w:spacing w:line="360" w:lineRule="auto"/>
        <w:ind w:left="-142" w:firstLine="142"/>
        <w:jc w:val="left"/>
        <w:rPr>
          <w:rFonts w:ascii="Times New Roman" w:hAnsi="Times New Roman" w:cs="Times New Roman"/>
          <w:bCs w:val="0"/>
          <w:i/>
          <w:iCs/>
          <w:sz w:val="28"/>
          <w:szCs w:val="28"/>
        </w:rPr>
      </w:pPr>
      <w:bookmarkStart w:id="13" w:name="_Toc152802858"/>
      <w:r w:rsidRPr="00B9666D">
        <w:rPr>
          <w:rFonts w:ascii="Times New Roman" w:hAnsi="Times New Roman" w:cs="Times New Roman"/>
          <w:bCs w:val="0"/>
          <w:i/>
          <w:iCs/>
          <w:sz w:val="28"/>
          <w:szCs w:val="28"/>
        </w:rPr>
        <w:t>Oportunidad de negocio</w:t>
      </w:r>
      <w:bookmarkEnd w:id="13"/>
    </w:p>
    <w:p w14:paraId="77A73F8D" w14:textId="5917FAF8" w:rsidR="0026214C" w:rsidRDefault="0026214C" w:rsidP="00377D5B">
      <w:pPr>
        <w:spacing w:line="360" w:lineRule="auto"/>
        <w:ind w:left="720"/>
      </w:pPr>
      <w:r w:rsidRPr="0026214C">
        <w:t>La oportunidad de negocio que motiva este proyecto está directamente relacionada con la transformación digital y las tendencias en el comercio electrónico. En el mercado de autopartes, hemos identificado diversas oportunidades estratégicas:</w:t>
      </w:r>
    </w:p>
    <w:p w14:paraId="39C41FC3" w14:textId="77777777" w:rsidR="0026214C" w:rsidRPr="0026214C" w:rsidRDefault="0026214C" w:rsidP="00377D5B">
      <w:pPr>
        <w:spacing w:line="360" w:lineRule="auto"/>
        <w:ind w:left="720"/>
      </w:pPr>
    </w:p>
    <w:p w14:paraId="708FDE4D" w14:textId="77777777" w:rsidR="0026214C" w:rsidRPr="0026214C" w:rsidRDefault="0026214C" w:rsidP="00377D5B">
      <w:pPr>
        <w:pStyle w:val="Prrafodelista"/>
        <w:numPr>
          <w:ilvl w:val="1"/>
          <w:numId w:val="38"/>
        </w:numPr>
        <w:spacing w:line="360" w:lineRule="auto"/>
      </w:pPr>
      <w:r w:rsidRPr="0026214C">
        <w:rPr>
          <w:b/>
          <w:bCs/>
          <w:u w:val="single"/>
        </w:rPr>
        <w:t>Cambio de Comportamiento del Consumidor:</w:t>
      </w:r>
      <w:r w:rsidRPr="0026214C">
        <w:t xml:space="preserve"> La creciente preferencia por las compras en línea, especialmente en el ámbito automotriz, presenta una oportunidad significativa. Los consumidores buscan comodidad y accesibilidad en la adquisición de autopartes.</w:t>
      </w:r>
    </w:p>
    <w:p w14:paraId="5A50315F" w14:textId="77777777" w:rsidR="0026214C" w:rsidRPr="0026214C" w:rsidRDefault="0026214C" w:rsidP="00377D5B">
      <w:pPr>
        <w:pStyle w:val="Prrafodelista"/>
        <w:numPr>
          <w:ilvl w:val="1"/>
          <w:numId w:val="38"/>
        </w:numPr>
        <w:spacing w:line="360" w:lineRule="auto"/>
      </w:pPr>
      <w:r w:rsidRPr="0026214C">
        <w:rPr>
          <w:b/>
          <w:bCs/>
          <w:u w:val="single"/>
        </w:rPr>
        <w:t xml:space="preserve">Ampliación del Alcance: </w:t>
      </w:r>
      <w:r w:rsidRPr="0026214C">
        <w:t xml:space="preserve">La página web </w:t>
      </w:r>
      <w:proofErr w:type="spellStart"/>
      <w:r w:rsidRPr="0026214C">
        <w:t>Ecommerce</w:t>
      </w:r>
      <w:proofErr w:type="spellEnd"/>
      <w:r w:rsidRPr="0026214C">
        <w:t xml:space="preserve"> permitirá a Autopartes V &amp; V llegar a un mercado más amplio, incluyendo clientes geográficamente distantes que desean acceder a un catálogo diverso de autopartes.</w:t>
      </w:r>
    </w:p>
    <w:p w14:paraId="5182FE06" w14:textId="77777777" w:rsidR="0026214C" w:rsidRPr="0026214C" w:rsidRDefault="0026214C" w:rsidP="00377D5B">
      <w:pPr>
        <w:pStyle w:val="Prrafodelista"/>
        <w:numPr>
          <w:ilvl w:val="1"/>
          <w:numId w:val="38"/>
        </w:numPr>
        <w:spacing w:line="360" w:lineRule="auto"/>
      </w:pPr>
      <w:r w:rsidRPr="0026214C">
        <w:rPr>
          <w:b/>
          <w:bCs/>
          <w:u w:val="single"/>
        </w:rPr>
        <w:t>Eficiencia Operativa</w:t>
      </w:r>
      <w:r w:rsidRPr="0026214C">
        <w:t>: La implementación de sistemas basados en PHP, MySQL y una API REST mejorará significativamente la gestión interna, la logística y la administración del inventario.</w:t>
      </w:r>
    </w:p>
    <w:p w14:paraId="29581754" w14:textId="77777777" w:rsidR="0026214C" w:rsidRPr="0026214C" w:rsidRDefault="0026214C" w:rsidP="00377D5B">
      <w:pPr>
        <w:pStyle w:val="Prrafodelista"/>
        <w:numPr>
          <w:ilvl w:val="1"/>
          <w:numId w:val="38"/>
        </w:numPr>
        <w:spacing w:line="360" w:lineRule="auto"/>
      </w:pPr>
      <w:r w:rsidRPr="0026214C">
        <w:rPr>
          <w:b/>
          <w:bCs/>
          <w:u w:val="single"/>
        </w:rPr>
        <w:t>Diversificación de Ingresos</w:t>
      </w:r>
      <w:r w:rsidRPr="0026214C">
        <w:t>: La introducción de una plataforma en línea diversificará las fuentes de ingresos, reduciendo la dependencia de las ventas en tiendas físicas.</w:t>
      </w:r>
    </w:p>
    <w:p w14:paraId="3383C19D" w14:textId="77777777" w:rsidR="0026214C" w:rsidRPr="0026214C" w:rsidRDefault="0026214C" w:rsidP="00377D5B">
      <w:pPr>
        <w:pStyle w:val="Prrafodelista"/>
        <w:numPr>
          <w:ilvl w:val="1"/>
          <w:numId w:val="38"/>
        </w:numPr>
        <w:spacing w:line="360" w:lineRule="auto"/>
      </w:pPr>
      <w:r w:rsidRPr="0026214C">
        <w:rPr>
          <w:b/>
          <w:bCs/>
          <w:u w:val="single"/>
        </w:rPr>
        <w:t>Oportunidades de Marketing Digital:</w:t>
      </w:r>
      <w:r w:rsidRPr="0026214C">
        <w:t xml:space="preserve"> La página web brinda oportunidades para estrategias de marketing en línea, incluyendo publicidad en motores de búsqueda y redes sociales, lo que aumentará la visibilidad de Autopartes V &amp; V en línea.</w:t>
      </w:r>
    </w:p>
    <w:p w14:paraId="60A7848B" w14:textId="77777777" w:rsidR="0026214C" w:rsidRPr="0026214C" w:rsidRDefault="0026214C" w:rsidP="00377D5B">
      <w:pPr>
        <w:pStyle w:val="Prrafodelista"/>
        <w:numPr>
          <w:ilvl w:val="1"/>
          <w:numId w:val="38"/>
        </w:numPr>
        <w:spacing w:line="360" w:lineRule="auto"/>
      </w:pPr>
      <w:r w:rsidRPr="0026214C">
        <w:rPr>
          <w:b/>
          <w:bCs/>
          <w:u w:val="single"/>
        </w:rPr>
        <w:t>Seguridad y Confianza del Cliente</w:t>
      </w:r>
      <w:r w:rsidRPr="0026214C">
        <w:t>: La implementación de SSL y prácticas de seguridad reforzadas fortalecerá la confianza del cliente, permitiendo un mayor volumen de transacciones en línea.</w:t>
      </w:r>
    </w:p>
    <w:p w14:paraId="446DF086" w14:textId="64094F5A" w:rsidR="004C3CE5" w:rsidRPr="00B9666D" w:rsidRDefault="004C3CE5" w:rsidP="00377D5B">
      <w:pPr>
        <w:pStyle w:val="Ttulo1"/>
        <w:spacing w:line="360" w:lineRule="auto"/>
        <w:ind w:left="-142" w:firstLine="862"/>
        <w:jc w:val="left"/>
        <w:rPr>
          <w:rFonts w:ascii="Times New Roman" w:hAnsi="Times New Roman" w:cs="Times New Roman"/>
          <w:bCs w:val="0"/>
          <w:i/>
          <w:iCs/>
          <w:sz w:val="28"/>
          <w:szCs w:val="28"/>
        </w:rPr>
      </w:pPr>
    </w:p>
    <w:p w14:paraId="48B119B9" w14:textId="1AE2F200" w:rsidR="004C3CE5" w:rsidRDefault="004C3CE5" w:rsidP="00377D5B">
      <w:pPr>
        <w:pStyle w:val="Ttulo1"/>
        <w:numPr>
          <w:ilvl w:val="2"/>
          <w:numId w:val="17"/>
        </w:numPr>
        <w:spacing w:line="360" w:lineRule="auto"/>
        <w:ind w:left="-142" w:firstLine="142"/>
        <w:jc w:val="left"/>
        <w:rPr>
          <w:rFonts w:ascii="Times New Roman" w:hAnsi="Times New Roman" w:cs="Times New Roman"/>
          <w:bCs w:val="0"/>
          <w:i/>
          <w:iCs/>
          <w:sz w:val="28"/>
          <w:szCs w:val="28"/>
        </w:rPr>
      </w:pPr>
      <w:bookmarkStart w:id="14" w:name="_Toc152802859"/>
      <w:r w:rsidRPr="00B9666D">
        <w:rPr>
          <w:rFonts w:ascii="Times New Roman" w:hAnsi="Times New Roman" w:cs="Times New Roman"/>
          <w:bCs w:val="0"/>
          <w:i/>
          <w:iCs/>
          <w:sz w:val="28"/>
          <w:szCs w:val="28"/>
        </w:rPr>
        <w:t>Definición del problema</w:t>
      </w:r>
      <w:bookmarkEnd w:id="14"/>
      <w:r w:rsidRPr="00B9666D">
        <w:rPr>
          <w:rFonts w:ascii="Times New Roman" w:hAnsi="Times New Roman" w:cs="Times New Roman"/>
          <w:bCs w:val="0"/>
          <w:i/>
          <w:iCs/>
          <w:sz w:val="28"/>
          <w:szCs w:val="28"/>
        </w:rPr>
        <w:tab/>
      </w:r>
    </w:p>
    <w:p w14:paraId="661B8D83" w14:textId="77777777" w:rsidR="0026214C" w:rsidRDefault="0026214C" w:rsidP="00377D5B">
      <w:pPr>
        <w:spacing w:line="360" w:lineRule="auto"/>
        <w:ind w:left="720"/>
      </w:pPr>
      <w:r w:rsidRPr="0026214C">
        <w:t>El problema central que enfrenta Autopartes V &amp; V es la necesidad de adaptarse al entorno digital en constante evolución y a las cambiantes preferencias de los consumidores. Este desafío se manifiesta en varios aspectos:</w:t>
      </w:r>
    </w:p>
    <w:p w14:paraId="6D97C4BC" w14:textId="77777777" w:rsidR="0026214C" w:rsidRPr="0026214C" w:rsidRDefault="0026214C" w:rsidP="00377D5B">
      <w:pPr>
        <w:spacing w:line="360" w:lineRule="auto"/>
        <w:ind w:left="720"/>
      </w:pPr>
    </w:p>
    <w:p w14:paraId="4A10CFED" w14:textId="77777777" w:rsidR="0026214C" w:rsidRPr="0026214C" w:rsidRDefault="0026214C" w:rsidP="00377D5B">
      <w:pPr>
        <w:pStyle w:val="Prrafodelista"/>
        <w:numPr>
          <w:ilvl w:val="0"/>
          <w:numId w:val="40"/>
        </w:numPr>
        <w:spacing w:line="360" w:lineRule="auto"/>
      </w:pPr>
      <w:r w:rsidRPr="0026214C">
        <w:t>Desfase Tecnológico: La falta de una presencia en línea efectiva ha resultado en una desconexión con una parte creciente de la base de clientes que busca conveniencia en las compras de autopartes a través de la web.</w:t>
      </w:r>
    </w:p>
    <w:p w14:paraId="0205A22D" w14:textId="77777777" w:rsidR="0026214C" w:rsidRPr="0026214C" w:rsidRDefault="0026214C" w:rsidP="00377D5B">
      <w:pPr>
        <w:pStyle w:val="Prrafodelista"/>
        <w:numPr>
          <w:ilvl w:val="0"/>
          <w:numId w:val="40"/>
        </w:numPr>
        <w:spacing w:line="360" w:lineRule="auto"/>
      </w:pPr>
      <w:r w:rsidRPr="0026214C">
        <w:t xml:space="preserve">Accesibilidad Limitada: Los clientes que desean adquirir autopartes en línea tienen </w:t>
      </w:r>
      <w:r w:rsidRPr="0026214C">
        <w:lastRenderedPageBreak/>
        <w:t>opciones limitadas en el mercado actual, lo que limita su acceso a una variedad de productos y servicios.</w:t>
      </w:r>
    </w:p>
    <w:p w14:paraId="2D2B3B1E" w14:textId="77777777" w:rsidR="0026214C" w:rsidRPr="0026214C" w:rsidRDefault="0026214C" w:rsidP="00377D5B">
      <w:pPr>
        <w:pStyle w:val="Prrafodelista"/>
        <w:numPr>
          <w:ilvl w:val="0"/>
          <w:numId w:val="40"/>
        </w:numPr>
        <w:spacing w:line="360" w:lineRule="auto"/>
      </w:pPr>
      <w:r w:rsidRPr="0026214C">
        <w:t>Ineficiencias Operativas: La falta de una plataforma en línea eficiente impide la optimización de la gestión de inventario y la eficiencia en la administración de ventas.</w:t>
      </w:r>
    </w:p>
    <w:p w14:paraId="6E87AC2A" w14:textId="77777777" w:rsidR="0026214C" w:rsidRPr="0026214C" w:rsidRDefault="0026214C" w:rsidP="00377D5B">
      <w:pPr>
        <w:pStyle w:val="Prrafodelista"/>
        <w:numPr>
          <w:ilvl w:val="0"/>
          <w:numId w:val="40"/>
        </w:numPr>
        <w:spacing w:line="360" w:lineRule="auto"/>
      </w:pPr>
      <w:r w:rsidRPr="0026214C">
        <w:t>Dependencia en Tiendas Físicas: La dependencia en las ventas en tiendas físicas limita el alcance y diversificación de ingresos, y no se adapta a las cambiantes preferencias del consumidor.</w:t>
      </w:r>
    </w:p>
    <w:p w14:paraId="65E4B5ED" w14:textId="77777777" w:rsidR="0026214C" w:rsidRPr="0026214C" w:rsidRDefault="0026214C" w:rsidP="00377D5B">
      <w:pPr>
        <w:pStyle w:val="Prrafodelista"/>
        <w:numPr>
          <w:ilvl w:val="0"/>
          <w:numId w:val="40"/>
        </w:numPr>
        <w:spacing w:line="360" w:lineRule="auto"/>
      </w:pPr>
      <w:r w:rsidRPr="0026214C">
        <w:t>Vulnerabilidad a la Competencia: La falta de presencia en línea pone a Autopartes V &amp; V en desventaja competitiva frente a competidores que ya han abrazado el comercio electrónico.</w:t>
      </w:r>
    </w:p>
    <w:p w14:paraId="122429E1" w14:textId="77777777" w:rsidR="0026214C" w:rsidRPr="0026214C" w:rsidRDefault="0026214C" w:rsidP="00377D5B">
      <w:pPr>
        <w:pStyle w:val="Prrafodelista"/>
        <w:numPr>
          <w:ilvl w:val="0"/>
          <w:numId w:val="40"/>
        </w:numPr>
        <w:spacing w:line="360" w:lineRule="auto"/>
      </w:pPr>
      <w:r w:rsidRPr="0026214C">
        <w:t>Requisitos de Seguridad y Confianza: Los clientes requieren seguridad y confianza en las transacciones en línea, lo que plantea desafíos adicionales en términos de seguridad informática.</w:t>
      </w:r>
    </w:p>
    <w:p w14:paraId="4291B8D0" w14:textId="77777777" w:rsidR="0026214C" w:rsidRPr="0026214C" w:rsidRDefault="0026214C" w:rsidP="00377D5B">
      <w:pPr>
        <w:pStyle w:val="Ttulo1"/>
        <w:spacing w:line="360" w:lineRule="auto"/>
        <w:jc w:val="left"/>
        <w:rPr>
          <w:rFonts w:ascii="Times New Roman" w:hAnsi="Times New Roman" w:cs="Times New Roman"/>
          <w:bCs w:val="0"/>
          <w:i/>
          <w:iCs/>
          <w:sz w:val="28"/>
          <w:szCs w:val="28"/>
          <w:lang w:val="es-PE"/>
        </w:rPr>
      </w:pPr>
    </w:p>
    <w:p w14:paraId="79CC1884" w14:textId="77777777" w:rsidR="0083372A" w:rsidRPr="00B9666D" w:rsidRDefault="0083372A" w:rsidP="00377D5B">
      <w:pPr>
        <w:pStyle w:val="Prrafodelista"/>
        <w:spacing w:line="360" w:lineRule="auto"/>
        <w:ind w:left="-142" w:firstLine="142"/>
        <w:rPr>
          <w:b/>
          <w:i/>
          <w:iCs/>
          <w:sz w:val="28"/>
          <w:szCs w:val="28"/>
        </w:rPr>
      </w:pPr>
    </w:p>
    <w:p w14:paraId="57F37B18" w14:textId="77777777" w:rsidR="0083372A" w:rsidRPr="0026214C" w:rsidRDefault="0083372A" w:rsidP="00377D5B">
      <w:pPr>
        <w:pStyle w:val="Ttulo1"/>
        <w:spacing w:line="360" w:lineRule="auto"/>
        <w:ind w:left="-142" w:firstLine="142"/>
        <w:jc w:val="left"/>
        <w:rPr>
          <w:rFonts w:ascii="Times New Roman" w:hAnsi="Times New Roman" w:cs="Times New Roman"/>
          <w:bCs w:val="0"/>
          <w:i/>
          <w:iCs/>
          <w:sz w:val="28"/>
          <w:szCs w:val="28"/>
          <w:lang w:val="es-PE"/>
        </w:rPr>
      </w:pPr>
    </w:p>
    <w:p w14:paraId="5C4DAFD9" w14:textId="77777777" w:rsidR="0083372A" w:rsidRPr="00B9666D" w:rsidRDefault="004C3CE5" w:rsidP="00377D5B">
      <w:pPr>
        <w:pStyle w:val="Ttulo1"/>
        <w:numPr>
          <w:ilvl w:val="0"/>
          <w:numId w:val="19"/>
        </w:numPr>
        <w:spacing w:line="360" w:lineRule="auto"/>
        <w:ind w:left="-142" w:firstLine="142"/>
        <w:jc w:val="left"/>
        <w:rPr>
          <w:rFonts w:ascii="Times New Roman" w:hAnsi="Times New Roman" w:cs="Times New Roman"/>
          <w:bCs w:val="0"/>
          <w:i/>
          <w:iCs/>
          <w:sz w:val="28"/>
          <w:szCs w:val="28"/>
        </w:rPr>
      </w:pPr>
      <w:bookmarkStart w:id="15" w:name="_Toc152802860"/>
      <w:r w:rsidRPr="00B9666D">
        <w:rPr>
          <w:rFonts w:ascii="Times New Roman" w:hAnsi="Times New Roman" w:cs="Times New Roman"/>
          <w:bCs w:val="0"/>
          <w:i/>
          <w:iCs/>
          <w:sz w:val="28"/>
          <w:szCs w:val="28"/>
        </w:rPr>
        <w:t>Descripción de los interesados y usuarios</w:t>
      </w:r>
      <w:bookmarkEnd w:id="15"/>
    </w:p>
    <w:p w14:paraId="3F19DB82" w14:textId="77777777" w:rsidR="004C75B0" w:rsidRDefault="004C75B0" w:rsidP="00377D5B">
      <w:pPr>
        <w:spacing w:line="360" w:lineRule="auto"/>
        <w:ind w:left="720"/>
      </w:pPr>
      <w:r w:rsidRPr="004C75B0">
        <w:t xml:space="preserve">En el marco de este proyecto de desarrollo de la página web </w:t>
      </w:r>
      <w:proofErr w:type="spellStart"/>
      <w:r w:rsidRPr="004C75B0">
        <w:t>Ecommerce</w:t>
      </w:r>
      <w:proofErr w:type="spellEnd"/>
      <w:r w:rsidRPr="004C75B0">
        <w:t xml:space="preserve"> para la tienda de autopartes, es esencial comprender a fondo a las partes interesadas y usuarios involucrados. La descripción detallada de estos actores proporciona una base sólida para la ejecución del proyecto. A continuación, se presenta una descripción de los principales interesados y usuarios:</w:t>
      </w:r>
    </w:p>
    <w:p w14:paraId="45A3B9E3" w14:textId="77777777" w:rsidR="004C75B0" w:rsidRPr="004C75B0" w:rsidRDefault="004C75B0" w:rsidP="00377D5B">
      <w:pPr>
        <w:spacing w:line="360" w:lineRule="auto"/>
        <w:ind w:left="720"/>
      </w:pPr>
    </w:p>
    <w:p w14:paraId="5E06DBBF" w14:textId="42680A23" w:rsidR="004C75B0" w:rsidRPr="004C75B0" w:rsidRDefault="004C75B0" w:rsidP="00377D5B">
      <w:pPr>
        <w:pStyle w:val="Prrafodelista"/>
        <w:numPr>
          <w:ilvl w:val="0"/>
          <w:numId w:val="42"/>
        </w:numPr>
        <w:spacing w:line="360" w:lineRule="auto"/>
      </w:pPr>
      <w:r w:rsidRPr="004C75B0">
        <w:rPr>
          <w:b/>
          <w:bCs/>
          <w:u w:val="single"/>
        </w:rPr>
        <w:t xml:space="preserve">Equipo de </w:t>
      </w:r>
      <w:proofErr w:type="gramStart"/>
      <w:r w:rsidRPr="004C75B0">
        <w:rPr>
          <w:b/>
          <w:bCs/>
          <w:u w:val="single"/>
        </w:rPr>
        <w:t>Desarrollo :</w:t>
      </w:r>
      <w:proofErr w:type="gramEnd"/>
      <w:r w:rsidRPr="004C75B0">
        <w:t xml:space="preserve"> Como programadores, el equipo de desarrollo es el motor del proyecto. Son responsables de planificar, diseñar, desarrollar y mantener la página web. Su objetivo central es materializar una plataforma en línea que cumpla con las necesidades de la tienda y los clientes.</w:t>
      </w:r>
    </w:p>
    <w:p w14:paraId="48292034" w14:textId="77777777" w:rsidR="004C75B0" w:rsidRPr="004C75B0" w:rsidRDefault="004C75B0" w:rsidP="00377D5B">
      <w:pPr>
        <w:pStyle w:val="Prrafodelista"/>
        <w:numPr>
          <w:ilvl w:val="0"/>
          <w:numId w:val="42"/>
        </w:numPr>
        <w:spacing w:line="360" w:lineRule="auto"/>
      </w:pPr>
      <w:r w:rsidRPr="004C75B0">
        <w:rPr>
          <w:b/>
          <w:bCs/>
          <w:u w:val="single"/>
        </w:rPr>
        <w:t>Propietario de la Tienda:</w:t>
      </w:r>
      <w:r w:rsidRPr="004C75B0">
        <w:t xml:space="preserve"> El propietario de la tienda, como cliente principal, es el motor impulsor del proyecto. Está comprometido con la exitosa implementación de la página web y busca lograr un retorno de inversión positivo al expandir las ventas en línea.</w:t>
      </w:r>
    </w:p>
    <w:p w14:paraId="6CC5415B" w14:textId="77777777" w:rsidR="004C75B0" w:rsidRPr="004C75B0" w:rsidRDefault="004C75B0" w:rsidP="00377D5B">
      <w:pPr>
        <w:pStyle w:val="Prrafodelista"/>
        <w:numPr>
          <w:ilvl w:val="0"/>
          <w:numId w:val="42"/>
        </w:numPr>
        <w:spacing w:line="360" w:lineRule="auto"/>
      </w:pPr>
      <w:r w:rsidRPr="004C75B0">
        <w:rPr>
          <w:b/>
          <w:bCs/>
          <w:u w:val="single"/>
        </w:rPr>
        <w:t>Clientes de la Tienda en Línea (Usuarios Finales):</w:t>
      </w:r>
      <w:r w:rsidRPr="004C75B0">
        <w:t xml:space="preserve"> Los clientes en línea son el grupo objetivo principal. Utilizarán la página web para comprar autopartes y, como usuarios finales, buscan una experiencia de compra en línea fácil de usar y segura.</w:t>
      </w:r>
    </w:p>
    <w:p w14:paraId="6669316C" w14:textId="77777777" w:rsidR="004C75B0" w:rsidRPr="004C75B0" w:rsidRDefault="004C75B0" w:rsidP="00377D5B">
      <w:pPr>
        <w:pStyle w:val="Prrafodelista"/>
        <w:numPr>
          <w:ilvl w:val="0"/>
          <w:numId w:val="42"/>
        </w:numPr>
        <w:spacing w:line="360" w:lineRule="auto"/>
      </w:pPr>
      <w:r w:rsidRPr="004C75B0">
        <w:rPr>
          <w:b/>
          <w:bCs/>
          <w:u w:val="single"/>
        </w:rPr>
        <w:t>Personal de la Tienda (Equipo de Ventas y Atención al Cliente):</w:t>
      </w:r>
      <w:r w:rsidRPr="004C75B0">
        <w:t xml:space="preserve"> El personal de la tienda actuará como usuarios internos de la plataforma. Utilizarán la página web para gestionar pedidos, responder preguntas de los clientes y administrar transacciones en </w:t>
      </w:r>
      <w:r w:rsidRPr="004C75B0">
        <w:lastRenderedPageBreak/>
        <w:t>línea.</w:t>
      </w:r>
    </w:p>
    <w:p w14:paraId="1A96475B" w14:textId="62C052F3" w:rsidR="0083372A" w:rsidRPr="004C75B0" w:rsidRDefault="004C75B0" w:rsidP="00377D5B">
      <w:pPr>
        <w:pStyle w:val="Prrafodelista"/>
        <w:numPr>
          <w:ilvl w:val="0"/>
          <w:numId w:val="42"/>
        </w:numPr>
        <w:spacing w:line="360" w:lineRule="auto"/>
      </w:pPr>
      <w:r w:rsidRPr="004C75B0">
        <w:rPr>
          <w:b/>
          <w:bCs/>
          <w:u w:val="single"/>
        </w:rPr>
        <w:t>Equipo de Soporte Técnico (si es necesario):</w:t>
      </w:r>
      <w:r w:rsidRPr="004C75B0">
        <w:t xml:space="preserve"> En caso de requerir soporte técnico, este equipo desempeñará un papel importante en la resolución de problemas y el mantenimiento continuo de la página web.</w:t>
      </w:r>
    </w:p>
    <w:p w14:paraId="4D34AE44" w14:textId="2B5FF066" w:rsidR="004C3CE5" w:rsidRPr="00B9666D" w:rsidRDefault="004C3CE5" w:rsidP="00377D5B">
      <w:pPr>
        <w:pStyle w:val="Ttulo1"/>
        <w:spacing w:line="360" w:lineRule="auto"/>
        <w:ind w:left="-142" w:firstLine="142"/>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14DDC17D" w14:textId="77777777" w:rsidR="004C75B0" w:rsidRDefault="004C3CE5" w:rsidP="00377D5B">
      <w:pPr>
        <w:pStyle w:val="Ttulo1"/>
        <w:numPr>
          <w:ilvl w:val="0"/>
          <w:numId w:val="19"/>
        </w:numPr>
        <w:spacing w:line="360" w:lineRule="auto"/>
        <w:ind w:left="-142" w:firstLine="142"/>
        <w:jc w:val="left"/>
        <w:rPr>
          <w:rFonts w:ascii="Times New Roman" w:hAnsi="Times New Roman" w:cs="Times New Roman"/>
          <w:bCs w:val="0"/>
          <w:i/>
          <w:iCs/>
          <w:sz w:val="28"/>
          <w:szCs w:val="28"/>
        </w:rPr>
      </w:pPr>
      <w:bookmarkStart w:id="16" w:name="_Toc152802861"/>
      <w:r w:rsidRPr="00B9666D">
        <w:rPr>
          <w:rFonts w:ascii="Times New Roman" w:hAnsi="Times New Roman" w:cs="Times New Roman"/>
          <w:bCs w:val="0"/>
          <w:i/>
          <w:iCs/>
          <w:sz w:val="28"/>
          <w:szCs w:val="28"/>
        </w:rPr>
        <w:t>Resumen de los interesados</w:t>
      </w:r>
      <w:bookmarkEnd w:id="16"/>
    </w:p>
    <w:p w14:paraId="690B15E1" w14:textId="77777777" w:rsidR="004C75B0" w:rsidRDefault="004C75B0" w:rsidP="00377D5B">
      <w:pPr>
        <w:pStyle w:val="Ttulo1"/>
        <w:spacing w:line="360" w:lineRule="auto"/>
        <w:ind w:left="0"/>
        <w:jc w:val="left"/>
        <w:rPr>
          <w:rFonts w:ascii="Times New Roman" w:hAnsi="Times New Roman" w:cs="Times New Roman"/>
          <w:bCs w:val="0"/>
          <w:i/>
          <w:iCs/>
          <w:sz w:val="28"/>
          <w:szCs w:val="28"/>
        </w:rPr>
      </w:pPr>
    </w:p>
    <w:p w14:paraId="69533A5E" w14:textId="77777777" w:rsidR="004C75B0" w:rsidRPr="004C75B0" w:rsidRDefault="004C75B0" w:rsidP="00377D5B">
      <w:pPr>
        <w:pStyle w:val="Prrafodelista"/>
        <w:numPr>
          <w:ilvl w:val="0"/>
          <w:numId w:val="42"/>
        </w:numPr>
        <w:spacing w:line="360" w:lineRule="auto"/>
      </w:pPr>
      <w:r w:rsidRPr="004C75B0">
        <w:rPr>
          <w:b/>
          <w:bCs/>
          <w:u w:val="single"/>
        </w:rPr>
        <w:t xml:space="preserve">Equipo de </w:t>
      </w:r>
      <w:proofErr w:type="gramStart"/>
      <w:r w:rsidRPr="004C75B0">
        <w:rPr>
          <w:b/>
          <w:bCs/>
          <w:u w:val="single"/>
        </w:rPr>
        <w:t>Desarrollo :</w:t>
      </w:r>
      <w:proofErr w:type="gramEnd"/>
      <w:r w:rsidRPr="004C75B0">
        <w:t xml:space="preserve"> Como programadores, el equipo de desarrollo es el motor del proyecto. Son responsables de planificar, diseñar, desarrollar y mantener la página web. Su objetivo central es materializar una plataforma en línea que cumpla con las necesidades de la tienda y los clientes.</w:t>
      </w:r>
    </w:p>
    <w:p w14:paraId="38F31BFD" w14:textId="77777777" w:rsidR="004C75B0" w:rsidRPr="004C75B0" w:rsidRDefault="004C75B0" w:rsidP="00377D5B">
      <w:pPr>
        <w:pStyle w:val="Prrafodelista"/>
        <w:numPr>
          <w:ilvl w:val="0"/>
          <w:numId w:val="42"/>
        </w:numPr>
        <w:spacing w:line="360" w:lineRule="auto"/>
      </w:pPr>
      <w:r w:rsidRPr="004C75B0">
        <w:rPr>
          <w:b/>
          <w:bCs/>
          <w:u w:val="single"/>
        </w:rPr>
        <w:t>Propietario de la Tienda:</w:t>
      </w:r>
      <w:r w:rsidRPr="004C75B0">
        <w:t xml:space="preserve"> El propietario de la tienda, como cliente principal, es el motor impulsor del proyecto. Está comprometido con la exitosa implementación de la página web y busca lograr un retorno de inversión positivo al expandir las ventas en línea.</w:t>
      </w:r>
    </w:p>
    <w:p w14:paraId="61858BB4" w14:textId="77777777" w:rsidR="004C75B0" w:rsidRPr="004C75B0" w:rsidRDefault="004C75B0" w:rsidP="00377D5B">
      <w:pPr>
        <w:pStyle w:val="Prrafodelista"/>
        <w:numPr>
          <w:ilvl w:val="0"/>
          <w:numId w:val="42"/>
        </w:numPr>
        <w:spacing w:line="360" w:lineRule="auto"/>
      </w:pPr>
      <w:r w:rsidRPr="004C75B0">
        <w:rPr>
          <w:b/>
          <w:bCs/>
          <w:u w:val="single"/>
        </w:rPr>
        <w:t>Clientes de la Tienda en Línea (Usuarios Finales):</w:t>
      </w:r>
      <w:r w:rsidRPr="004C75B0">
        <w:t xml:space="preserve"> Los clientes en línea son el grupo objetivo principal. Utilizarán la página web para comprar autopartes y, como usuarios finales, buscan una experiencia de compra en línea fácil de usar y segura.</w:t>
      </w:r>
    </w:p>
    <w:p w14:paraId="5B4D6D94" w14:textId="77777777" w:rsidR="004C75B0" w:rsidRPr="004C75B0" w:rsidRDefault="004C75B0" w:rsidP="00377D5B">
      <w:pPr>
        <w:pStyle w:val="Prrafodelista"/>
        <w:numPr>
          <w:ilvl w:val="0"/>
          <w:numId w:val="42"/>
        </w:numPr>
        <w:spacing w:line="360" w:lineRule="auto"/>
      </w:pPr>
      <w:r w:rsidRPr="004C75B0">
        <w:rPr>
          <w:b/>
          <w:bCs/>
          <w:u w:val="single"/>
        </w:rPr>
        <w:t>Personal de la Tienda (Equipo de Ventas y Atención al Cliente):</w:t>
      </w:r>
      <w:r w:rsidRPr="004C75B0">
        <w:t xml:space="preserve"> El personal de la tienda actuará como usuarios internos de la plataforma. Utilizarán la página web para gestionar pedidos, responder preguntas de los clientes y administrar transacciones en línea.</w:t>
      </w:r>
    </w:p>
    <w:p w14:paraId="4471A3E7" w14:textId="77777777" w:rsidR="004C75B0" w:rsidRPr="004C75B0" w:rsidRDefault="004C75B0" w:rsidP="00377D5B">
      <w:pPr>
        <w:pStyle w:val="Prrafodelista"/>
        <w:numPr>
          <w:ilvl w:val="0"/>
          <w:numId w:val="42"/>
        </w:numPr>
        <w:spacing w:line="360" w:lineRule="auto"/>
      </w:pPr>
      <w:r w:rsidRPr="004C75B0">
        <w:rPr>
          <w:b/>
          <w:bCs/>
          <w:u w:val="single"/>
        </w:rPr>
        <w:t>Equipo de Soporte Técnico (si es necesario):</w:t>
      </w:r>
      <w:r w:rsidRPr="004C75B0">
        <w:t xml:space="preserve"> En caso de requerir soporte técnico, este equipo desempeñará un papel importante en la resolución de problemas y el mantenimiento continuo de la página web.</w:t>
      </w:r>
    </w:p>
    <w:p w14:paraId="790E3B4B" w14:textId="62D38E68" w:rsidR="004C3CE5" w:rsidRPr="00B9666D" w:rsidRDefault="004C3CE5" w:rsidP="00377D5B">
      <w:pPr>
        <w:pStyle w:val="Ttulo1"/>
        <w:spacing w:line="360" w:lineRule="auto"/>
        <w:ind w:left="0"/>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2C8E0084"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6A5898D2"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4B0F1ED1" w14:textId="77777777" w:rsidR="0083372A" w:rsidRDefault="004C3CE5" w:rsidP="00377D5B">
      <w:pPr>
        <w:pStyle w:val="Ttulo1"/>
        <w:numPr>
          <w:ilvl w:val="0"/>
          <w:numId w:val="19"/>
        </w:numPr>
        <w:spacing w:line="360" w:lineRule="auto"/>
        <w:ind w:left="0" w:hanging="142"/>
        <w:jc w:val="left"/>
        <w:rPr>
          <w:rFonts w:ascii="Times New Roman" w:hAnsi="Times New Roman" w:cs="Times New Roman"/>
          <w:bCs w:val="0"/>
          <w:i/>
          <w:iCs/>
          <w:sz w:val="28"/>
          <w:szCs w:val="28"/>
        </w:rPr>
      </w:pPr>
      <w:bookmarkStart w:id="17" w:name="_Toc152802862"/>
      <w:r w:rsidRPr="00B9666D">
        <w:rPr>
          <w:rFonts w:ascii="Times New Roman" w:hAnsi="Times New Roman" w:cs="Times New Roman"/>
          <w:bCs w:val="0"/>
          <w:i/>
          <w:iCs/>
          <w:sz w:val="28"/>
          <w:szCs w:val="28"/>
        </w:rPr>
        <w:t>Resumen de los usuarios</w:t>
      </w:r>
      <w:bookmarkEnd w:id="17"/>
    </w:p>
    <w:p w14:paraId="226CF863" w14:textId="77777777" w:rsidR="004C75B0" w:rsidRPr="004C75B0" w:rsidRDefault="004C75B0" w:rsidP="00377D5B">
      <w:pPr>
        <w:pStyle w:val="Ttulo1"/>
        <w:spacing w:line="360" w:lineRule="auto"/>
        <w:jc w:val="left"/>
        <w:rPr>
          <w:rFonts w:ascii="Times New Roman" w:hAnsi="Times New Roman" w:cs="Times New Roman"/>
          <w:bCs w:val="0"/>
          <w:i/>
          <w:iCs/>
          <w:sz w:val="28"/>
          <w:szCs w:val="28"/>
          <w:lang w:val="es-PE"/>
        </w:rPr>
      </w:pPr>
    </w:p>
    <w:p w14:paraId="6716135A" w14:textId="77777777" w:rsidR="004C75B0" w:rsidRPr="004C75B0" w:rsidRDefault="004C75B0" w:rsidP="00377D5B">
      <w:pPr>
        <w:pStyle w:val="Prrafodelista"/>
        <w:numPr>
          <w:ilvl w:val="0"/>
          <w:numId w:val="42"/>
        </w:numPr>
        <w:spacing w:line="360" w:lineRule="auto"/>
      </w:pPr>
      <w:r w:rsidRPr="004C75B0">
        <w:rPr>
          <w:b/>
          <w:bCs/>
          <w:u w:val="single"/>
        </w:rPr>
        <w:t>Clientes de la Tienda en Línea (Usuarios Finales):</w:t>
      </w:r>
      <w:r w:rsidRPr="004C75B0">
        <w:t xml:space="preserve"> Los clientes en línea son el grupo objetivo principal. Utilizarán la página web para comprar autopartes y, como usuarios finales, buscan una experiencia de compra en línea fácil de usar y segura.</w:t>
      </w:r>
    </w:p>
    <w:p w14:paraId="3205AF39" w14:textId="0A15447C" w:rsidR="004C3CE5" w:rsidRPr="00433FBC" w:rsidRDefault="004C75B0" w:rsidP="00377D5B">
      <w:pPr>
        <w:pStyle w:val="Prrafodelista"/>
        <w:numPr>
          <w:ilvl w:val="0"/>
          <w:numId w:val="42"/>
        </w:numPr>
        <w:spacing w:line="360" w:lineRule="auto"/>
      </w:pPr>
      <w:r w:rsidRPr="004C75B0">
        <w:rPr>
          <w:b/>
          <w:bCs/>
          <w:u w:val="single"/>
        </w:rPr>
        <w:t>Personal de la Tienda (Equipo de Ventas y Atención al Cliente):</w:t>
      </w:r>
      <w:r w:rsidRPr="004C75B0">
        <w:t xml:space="preserve"> El personal de la </w:t>
      </w:r>
      <w:r w:rsidRPr="004C75B0">
        <w:lastRenderedPageBreak/>
        <w:t>tienda actuará como usuarios internos de la plataforma. Utilizarán la página web para gestionar pedidos, responder preguntas de los clientes y administrar transacciones en línea.</w:t>
      </w:r>
    </w:p>
    <w:p w14:paraId="1F1FE4AB" w14:textId="55B9A8D7" w:rsidR="004C3CE5" w:rsidRDefault="004C3CE5" w:rsidP="00377D5B">
      <w:pPr>
        <w:pStyle w:val="Ttulo1"/>
        <w:numPr>
          <w:ilvl w:val="0"/>
          <w:numId w:val="19"/>
        </w:numPr>
        <w:spacing w:line="360" w:lineRule="auto"/>
        <w:ind w:left="-142" w:firstLine="142"/>
        <w:jc w:val="left"/>
        <w:rPr>
          <w:rFonts w:ascii="Times New Roman" w:hAnsi="Times New Roman" w:cs="Times New Roman"/>
          <w:bCs w:val="0"/>
          <w:i/>
          <w:iCs/>
          <w:sz w:val="28"/>
          <w:szCs w:val="28"/>
        </w:rPr>
      </w:pPr>
      <w:bookmarkStart w:id="18" w:name="_Toc152802863"/>
      <w:r w:rsidRPr="00B9666D">
        <w:rPr>
          <w:rFonts w:ascii="Times New Roman" w:hAnsi="Times New Roman" w:cs="Times New Roman"/>
          <w:bCs w:val="0"/>
          <w:i/>
          <w:iCs/>
          <w:sz w:val="28"/>
          <w:szCs w:val="28"/>
        </w:rPr>
        <w:t>Entorno de usuario</w:t>
      </w:r>
      <w:bookmarkEnd w:id="18"/>
      <w:r w:rsidRPr="00B9666D">
        <w:rPr>
          <w:rFonts w:ascii="Times New Roman" w:hAnsi="Times New Roman" w:cs="Times New Roman"/>
          <w:bCs w:val="0"/>
          <w:i/>
          <w:iCs/>
          <w:sz w:val="28"/>
          <w:szCs w:val="28"/>
        </w:rPr>
        <w:tab/>
      </w:r>
    </w:p>
    <w:p w14:paraId="5E182B25" w14:textId="77777777" w:rsidR="004C75B0" w:rsidRDefault="004C75B0" w:rsidP="00377D5B">
      <w:pPr>
        <w:pStyle w:val="Ttulo1"/>
        <w:spacing w:line="360" w:lineRule="auto"/>
        <w:jc w:val="left"/>
        <w:rPr>
          <w:rFonts w:ascii="Times New Roman" w:hAnsi="Times New Roman" w:cs="Times New Roman"/>
          <w:bCs w:val="0"/>
          <w:i/>
          <w:iCs/>
          <w:sz w:val="28"/>
          <w:szCs w:val="28"/>
        </w:rPr>
      </w:pPr>
    </w:p>
    <w:p w14:paraId="608B3E6A" w14:textId="77777777" w:rsidR="004C75B0" w:rsidRDefault="004C75B0" w:rsidP="00377D5B">
      <w:pPr>
        <w:spacing w:line="360" w:lineRule="auto"/>
        <w:ind w:left="720"/>
      </w:pPr>
      <w:r w:rsidRPr="004C75B0">
        <w:t xml:space="preserve">El entorno de usuario en el proyecto de desarrollo de la página web </w:t>
      </w:r>
      <w:proofErr w:type="spellStart"/>
      <w:r w:rsidRPr="004C75B0">
        <w:t>Ecommerce</w:t>
      </w:r>
      <w:proofErr w:type="spellEnd"/>
      <w:r w:rsidRPr="004C75B0">
        <w:t xml:space="preserve"> para la tienda de autopartes se caracteriza por varios elementos y factores que influyen en la interacción de los usuarios con la plataforma en línea. Estos son:</w:t>
      </w:r>
    </w:p>
    <w:p w14:paraId="732A95D2" w14:textId="77777777" w:rsidR="004C75B0" w:rsidRPr="004C75B0" w:rsidRDefault="004C75B0" w:rsidP="00377D5B">
      <w:pPr>
        <w:spacing w:line="360" w:lineRule="auto"/>
        <w:ind w:left="720"/>
      </w:pPr>
    </w:p>
    <w:p w14:paraId="58E65F91" w14:textId="77777777" w:rsidR="004C75B0" w:rsidRPr="004C75B0" w:rsidRDefault="004C75B0" w:rsidP="00377D5B">
      <w:pPr>
        <w:pStyle w:val="Prrafodelista"/>
        <w:numPr>
          <w:ilvl w:val="0"/>
          <w:numId w:val="45"/>
        </w:numPr>
        <w:spacing w:line="360" w:lineRule="auto"/>
      </w:pPr>
      <w:r w:rsidRPr="004C75B0">
        <w:rPr>
          <w:b/>
          <w:bCs/>
          <w:u w:val="single"/>
        </w:rPr>
        <w:t>Acceso en Línea</w:t>
      </w:r>
      <w:r w:rsidRPr="004C75B0">
        <w:t>: Los usuarios accederán a la página web desde diversas ubicaciones utilizando dispositivos como computadoras de escritorio, portátiles, tabletas y teléfonos móviles. El diseño de la página web debe ser responsivo para garantizar una experiencia óptima en todos estos dispositivos.</w:t>
      </w:r>
    </w:p>
    <w:p w14:paraId="18ED2F92" w14:textId="77777777" w:rsidR="004C75B0" w:rsidRPr="004C75B0" w:rsidRDefault="004C75B0" w:rsidP="00377D5B">
      <w:pPr>
        <w:pStyle w:val="Prrafodelista"/>
        <w:numPr>
          <w:ilvl w:val="0"/>
          <w:numId w:val="45"/>
        </w:numPr>
        <w:spacing w:line="360" w:lineRule="auto"/>
      </w:pPr>
      <w:r w:rsidRPr="004C75B0">
        <w:rPr>
          <w:b/>
          <w:bCs/>
          <w:u w:val="single"/>
        </w:rPr>
        <w:t>Conectividad a Internet:</w:t>
      </w:r>
      <w:r w:rsidRPr="004C75B0">
        <w:t xml:space="preserve"> La calidad y velocidad de la conexión a Internet de los usuarios pueden variar. La página web debe estar diseñada para funcionar de manera eficiente en conexiones lentas y rápidas.</w:t>
      </w:r>
    </w:p>
    <w:p w14:paraId="5E46AB1C" w14:textId="77777777" w:rsidR="004C75B0" w:rsidRPr="004C75B0" w:rsidRDefault="004C75B0" w:rsidP="00377D5B">
      <w:pPr>
        <w:pStyle w:val="Prrafodelista"/>
        <w:numPr>
          <w:ilvl w:val="0"/>
          <w:numId w:val="45"/>
        </w:numPr>
        <w:spacing w:line="360" w:lineRule="auto"/>
      </w:pPr>
      <w:r w:rsidRPr="004C75B0">
        <w:rPr>
          <w:b/>
          <w:bCs/>
          <w:u w:val="single"/>
        </w:rPr>
        <w:t>Diversidad de Navegadores y Sistemas Operativos</w:t>
      </w:r>
      <w:r w:rsidRPr="004C75B0">
        <w:t xml:space="preserve">: Los usuarios pueden utilizar una variedad de navegadores web y sistemas operativos. La página web debe ser compatible con los navegadores más comunes, como Chrome, Firefox, Safari y Edge, y con diferentes sistemas operativos, como Windows, macOS, Android </w:t>
      </w:r>
      <w:proofErr w:type="gramStart"/>
      <w:r w:rsidRPr="004C75B0">
        <w:t>e</w:t>
      </w:r>
      <w:proofErr w:type="gramEnd"/>
      <w:r w:rsidRPr="004C75B0">
        <w:t xml:space="preserve"> iOS.</w:t>
      </w:r>
    </w:p>
    <w:p w14:paraId="581F3E6B" w14:textId="77777777" w:rsidR="004C75B0" w:rsidRPr="004C75B0" w:rsidRDefault="004C75B0" w:rsidP="00377D5B">
      <w:pPr>
        <w:pStyle w:val="Prrafodelista"/>
        <w:numPr>
          <w:ilvl w:val="0"/>
          <w:numId w:val="45"/>
        </w:numPr>
        <w:spacing w:line="360" w:lineRule="auto"/>
      </w:pPr>
      <w:r w:rsidRPr="004C75B0">
        <w:rPr>
          <w:b/>
          <w:bCs/>
          <w:u w:val="single"/>
        </w:rPr>
        <w:t>Seguridad y Confianza</w:t>
      </w:r>
      <w:r w:rsidRPr="004C75B0">
        <w:t>: Los usuarios esperan que sus transacciones en línea sean seguras. La implementación de medidas de seguridad, como SSL, es esencial para garantizar la confianza del usuario.</w:t>
      </w:r>
    </w:p>
    <w:p w14:paraId="637826A9" w14:textId="2B6315B3" w:rsidR="0083372A" w:rsidRPr="00433FBC" w:rsidRDefault="004C75B0" w:rsidP="00377D5B">
      <w:pPr>
        <w:pStyle w:val="Prrafodelista"/>
        <w:numPr>
          <w:ilvl w:val="0"/>
          <w:numId w:val="45"/>
        </w:numPr>
        <w:spacing w:line="360" w:lineRule="auto"/>
      </w:pPr>
      <w:r w:rsidRPr="004C75B0">
        <w:rPr>
          <w:b/>
          <w:bCs/>
          <w:u w:val="single"/>
        </w:rPr>
        <w:t>Velocidad y Rendimiento:</w:t>
      </w:r>
      <w:r w:rsidRPr="004C75B0">
        <w:t xml:space="preserve"> La página web debe cargar rápidamente y ofrecer un rendimiento ágil. La velocidad de carga es un factor crítico para la satisfacción del usuario.</w:t>
      </w:r>
    </w:p>
    <w:p w14:paraId="291C78C0"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01230D31" w14:textId="77777777" w:rsidR="00456BDA" w:rsidRDefault="004C3CE5" w:rsidP="00377D5B">
      <w:pPr>
        <w:pStyle w:val="Ttulo1"/>
        <w:numPr>
          <w:ilvl w:val="0"/>
          <w:numId w:val="19"/>
        </w:numPr>
        <w:spacing w:line="360" w:lineRule="auto"/>
        <w:ind w:left="-142" w:firstLine="142"/>
        <w:jc w:val="left"/>
        <w:rPr>
          <w:rFonts w:ascii="Times New Roman" w:hAnsi="Times New Roman" w:cs="Times New Roman"/>
          <w:bCs w:val="0"/>
          <w:i/>
          <w:iCs/>
          <w:sz w:val="28"/>
          <w:szCs w:val="28"/>
        </w:rPr>
      </w:pPr>
      <w:bookmarkStart w:id="19" w:name="_Toc152802864"/>
      <w:r w:rsidRPr="00B9666D">
        <w:rPr>
          <w:rFonts w:ascii="Times New Roman" w:hAnsi="Times New Roman" w:cs="Times New Roman"/>
          <w:bCs w:val="0"/>
          <w:i/>
          <w:iCs/>
          <w:sz w:val="28"/>
          <w:szCs w:val="28"/>
        </w:rPr>
        <w:t>Perfiles de los interesados</w:t>
      </w:r>
      <w:bookmarkEnd w:id="19"/>
    </w:p>
    <w:p w14:paraId="601A6C41" w14:textId="77777777" w:rsidR="00456BDA" w:rsidRDefault="00456BDA" w:rsidP="00377D5B">
      <w:pPr>
        <w:pStyle w:val="Ttulo1"/>
        <w:spacing w:line="360" w:lineRule="auto"/>
        <w:jc w:val="left"/>
        <w:rPr>
          <w:rFonts w:ascii="Times New Roman" w:hAnsi="Times New Roman" w:cs="Times New Roman"/>
          <w:bCs w:val="0"/>
          <w:i/>
          <w:iCs/>
          <w:sz w:val="28"/>
          <w:szCs w:val="28"/>
        </w:rPr>
      </w:pPr>
    </w:p>
    <w:p w14:paraId="4E38F094" w14:textId="77777777" w:rsidR="00456BDA" w:rsidRPr="00456BDA" w:rsidRDefault="00456BDA" w:rsidP="00377D5B">
      <w:pPr>
        <w:spacing w:line="360" w:lineRule="auto"/>
        <w:ind w:left="720"/>
        <w:rPr>
          <w:lang w:val="es-PE" w:eastAsia="es-PE"/>
        </w:rPr>
      </w:pPr>
      <w:r w:rsidRPr="00456BDA">
        <w:rPr>
          <w:lang w:val="es-PE" w:eastAsia="es-PE"/>
        </w:rPr>
        <w:t xml:space="preserve">Los siguientes son los perfiles clave de los interesados en el proyecto de desarrollo de la página web </w:t>
      </w:r>
      <w:proofErr w:type="spellStart"/>
      <w:r w:rsidRPr="00456BDA">
        <w:rPr>
          <w:lang w:val="es-PE" w:eastAsia="es-PE"/>
        </w:rPr>
        <w:t>Ecommerce</w:t>
      </w:r>
      <w:proofErr w:type="spellEnd"/>
      <w:r w:rsidRPr="00456BDA">
        <w:rPr>
          <w:lang w:val="es-PE" w:eastAsia="es-PE"/>
        </w:rPr>
        <w:t xml:space="preserve"> para la tienda de autopartes:</w:t>
      </w:r>
    </w:p>
    <w:p w14:paraId="4A14455B" w14:textId="77777777" w:rsidR="00456BDA" w:rsidRDefault="00456BDA" w:rsidP="00377D5B">
      <w:pPr>
        <w:spacing w:line="360" w:lineRule="auto"/>
        <w:rPr>
          <w:lang w:val="es-PE" w:eastAsia="es-PE"/>
        </w:rPr>
      </w:pPr>
    </w:p>
    <w:p w14:paraId="797239C6" w14:textId="241EBBB8" w:rsidR="00456BDA" w:rsidRPr="00456BDA" w:rsidRDefault="00456BDA" w:rsidP="00377D5B">
      <w:pPr>
        <w:pStyle w:val="Prrafodelista"/>
        <w:numPr>
          <w:ilvl w:val="0"/>
          <w:numId w:val="47"/>
        </w:numPr>
        <w:spacing w:line="360" w:lineRule="auto"/>
        <w:rPr>
          <w:b/>
          <w:bCs/>
          <w:u w:val="single"/>
          <w:lang w:val="es-PE" w:eastAsia="es-PE"/>
        </w:rPr>
      </w:pPr>
      <w:r w:rsidRPr="00456BDA">
        <w:rPr>
          <w:b/>
          <w:bCs/>
          <w:u w:val="single"/>
          <w:lang w:val="es-PE" w:eastAsia="es-PE"/>
        </w:rPr>
        <w:t>Equipo de Desarrollo (Programadores):</w:t>
      </w:r>
    </w:p>
    <w:p w14:paraId="2E1F633B" w14:textId="252E0E2C" w:rsidR="00456BDA" w:rsidRPr="00456BDA" w:rsidRDefault="00456BDA" w:rsidP="00377D5B">
      <w:pPr>
        <w:spacing w:line="360" w:lineRule="auto"/>
        <w:ind w:left="2880"/>
        <w:rPr>
          <w:lang w:val="es-PE" w:eastAsia="es-PE"/>
        </w:rPr>
      </w:pPr>
      <w:r w:rsidRPr="00456BDA">
        <w:rPr>
          <w:lang w:val="es-PE" w:eastAsia="es-PE"/>
        </w:rPr>
        <w:t xml:space="preserve">Experiencia: </w:t>
      </w:r>
      <w:r>
        <w:rPr>
          <w:lang w:val="es-PE" w:eastAsia="es-PE"/>
        </w:rPr>
        <w:t>E</w:t>
      </w:r>
      <w:r w:rsidRPr="00456BDA">
        <w:rPr>
          <w:lang w:val="es-PE" w:eastAsia="es-PE"/>
        </w:rPr>
        <w:t>xperiencia en desarrollo web, programación en PHP, MySQL y API REST.</w:t>
      </w:r>
    </w:p>
    <w:p w14:paraId="052EA37B" w14:textId="77777777" w:rsidR="00456BDA" w:rsidRPr="00456BDA" w:rsidRDefault="00456BDA" w:rsidP="00377D5B">
      <w:pPr>
        <w:spacing w:line="360" w:lineRule="auto"/>
        <w:ind w:left="2880"/>
        <w:rPr>
          <w:lang w:val="es-PE" w:eastAsia="es-PE"/>
        </w:rPr>
      </w:pPr>
      <w:r w:rsidRPr="00456BDA">
        <w:rPr>
          <w:lang w:val="es-PE" w:eastAsia="es-PE"/>
        </w:rPr>
        <w:lastRenderedPageBreak/>
        <w:t>Objetivo: Crear una plataforma en línea efectiva y segura.</w:t>
      </w:r>
    </w:p>
    <w:p w14:paraId="69425F60" w14:textId="77777777" w:rsidR="00456BDA" w:rsidRDefault="00456BDA" w:rsidP="00377D5B">
      <w:pPr>
        <w:spacing w:line="360" w:lineRule="auto"/>
        <w:ind w:left="2880"/>
        <w:rPr>
          <w:lang w:val="es-PE" w:eastAsia="es-PE"/>
        </w:rPr>
      </w:pPr>
      <w:r w:rsidRPr="00456BDA">
        <w:rPr>
          <w:lang w:val="es-PE" w:eastAsia="es-PE"/>
        </w:rPr>
        <w:t>Intereses: Éxito del proyecto, eficiencia en el desarrollo, cumplimiento de plazos.</w:t>
      </w:r>
    </w:p>
    <w:p w14:paraId="739EE811" w14:textId="77777777" w:rsidR="00456BDA" w:rsidRPr="00456BDA" w:rsidRDefault="00456BDA" w:rsidP="00377D5B">
      <w:pPr>
        <w:spacing w:line="360" w:lineRule="auto"/>
        <w:ind w:left="2880"/>
        <w:rPr>
          <w:lang w:val="es-PE" w:eastAsia="es-PE"/>
        </w:rPr>
      </w:pPr>
    </w:p>
    <w:p w14:paraId="3251E0D5" w14:textId="77777777" w:rsidR="00456BDA" w:rsidRPr="00456BDA" w:rsidRDefault="00456BDA" w:rsidP="00377D5B">
      <w:pPr>
        <w:pStyle w:val="Prrafodelista"/>
        <w:numPr>
          <w:ilvl w:val="0"/>
          <w:numId w:val="48"/>
        </w:numPr>
        <w:spacing w:line="360" w:lineRule="auto"/>
        <w:rPr>
          <w:lang w:val="es-PE" w:eastAsia="es-PE"/>
        </w:rPr>
      </w:pPr>
      <w:r w:rsidRPr="00456BDA">
        <w:rPr>
          <w:b/>
          <w:bCs/>
          <w:u w:val="single"/>
          <w:lang w:val="es-PE" w:eastAsia="es-PE"/>
        </w:rPr>
        <w:t>Propietario de la Tienda</w:t>
      </w:r>
      <w:r w:rsidRPr="00456BDA">
        <w:rPr>
          <w:lang w:val="es-PE" w:eastAsia="es-PE"/>
        </w:rPr>
        <w:t>:</w:t>
      </w:r>
    </w:p>
    <w:p w14:paraId="0A2B27FE" w14:textId="77777777" w:rsidR="00456BDA" w:rsidRPr="00456BDA" w:rsidRDefault="00456BDA" w:rsidP="00377D5B">
      <w:pPr>
        <w:spacing w:line="360" w:lineRule="auto"/>
        <w:ind w:left="2880"/>
        <w:rPr>
          <w:lang w:val="es-PE" w:eastAsia="es-PE"/>
        </w:rPr>
      </w:pPr>
      <w:r w:rsidRPr="00456BDA">
        <w:rPr>
          <w:lang w:val="es-PE" w:eastAsia="es-PE"/>
        </w:rPr>
        <w:t>Experiencia: Conocimiento del mercado de autopartes y gestión de la tienda física.</w:t>
      </w:r>
    </w:p>
    <w:p w14:paraId="34AA023B" w14:textId="77777777" w:rsidR="00456BDA" w:rsidRPr="00456BDA" w:rsidRDefault="00456BDA" w:rsidP="00377D5B">
      <w:pPr>
        <w:spacing w:line="360" w:lineRule="auto"/>
        <w:ind w:left="2880"/>
        <w:rPr>
          <w:lang w:val="es-PE" w:eastAsia="es-PE"/>
        </w:rPr>
      </w:pPr>
      <w:r w:rsidRPr="00456BDA">
        <w:rPr>
          <w:lang w:val="es-PE" w:eastAsia="es-PE"/>
        </w:rPr>
        <w:t>Objetivo: Expandir las ventas en línea y mejorar la eficiencia operativa.</w:t>
      </w:r>
    </w:p>
    <w:p w14:paraId="79246BCB" w14:textId="77777777" w:rsidR="00456BDA" w:rsidRDefault="00456BDA" w:rsidP="00377D5B">
      <w:pPr>
        <w:spacing w:line="360" w:lineRule="auto"/>
        <w:ind w:left="2880"/>
        <w:rPr>
          <w:lang w:val="es-PE" w:eastAsia="es-PE"/>
        </w:rPr>
      </w:pPr>
      <w:r w:rsidRPr="00456BDA">
        <w:rPr>
          <w:lang w:val="es-PE" w:eastAsia="es-PE"/>
        </w:rPr>
        <w:t>Intereses: Retorno de inversión, crecimiento del negocio, experiencia del cliente.</w:t>
      </w:r>
    </w:p>
    <w:p w14:paraId="707B54A3" w14:textId="77777777" w:rsidR="00456BDA" w:rsidRPr="00456BDA" w:rsidRDefault="00456BDA" w:rsidP="00377D5B">
      <w:pPr>
        <w:spacing w:line="360" w:lineRule="auto"/>
        <w:ind w:left="1440"/>
        <w:rPr>
          <w:lang w:val="es-PE" w:eastAsia="es-PE"/>
        </w:rPr>
      </w:pPr>
    </w:p>
    <w:p w14:paraId="05484D33" w14:textId="77777777" w:rsidR="00456BDA" w:rsidRPr="00456BDA" w:rsidRDefault="00456BDA" w:rsidP="00377D5B">
      <w:pPr>
        <w:pStyle w:val="Prrafodelista"/>
        <w:numPr>
          <w:ilvl w:val="0"/>
          <w:numId w:val="48"/>
        </w:numPr>
        <w:spacing w:line="360" w:lineRule="auto"/>
        <w:rPr>
          <w:b/>
          <w:bCs/>
          <w:u w:val="single"/>
          <w:lang w:val="es-PE" w:eastAsia="es-PE"/>
        </w:rPr>
      </w:pPr>
      <w:r w:rsidRPr="00456BDA">
        <w:rPr>
          <w:b/>
          <w:bCs/>
          <w:u w:val="single"/>
          <w:lang w:val="es-PE" w:eastAsia="es-PE"/>
        </w:rPr>
        <w:t>Clientes de la Tienda en Línea (Usuarios Finales):</w:t>
      </w:r>
    </w:p>
    <w:p w14:paraId="41C65A25" w14:textId="77777777" w:rsidR="00456BDA" w:rsidRPr="00456BDA" w:rsidRDefault="00456BDA" w:rsidP="00377D5B">
      <w:pPr>
        <w:spacing w:line="360" w:lineRule="auto"/>
        <w:ind w:left="2880"/>
        <w:rPr>
          <w:lang w:val="es-PE" w:eastAsia="es-PE"/>
        </w:rPr>
      </w:pPr>
      <w:r w:rsidRPr="00456BDA">
        <w:rPr>
          <w:lang w:val="es-PE" w:eastAsia="es-PE"/>
        </w:rPr>
        <w:t>Experiencia: Diversos perfiles de clientes en busca de autopartes.</w:t>
      </w:r>
    </w:p>
    <w:p w14:paraId="717D1541" w14:textId="77777777" w:rsidR="00456BDA" w:rsidRPr="00456BDA" w:rsidRDefault="00456BDA" w:rsidP="00377D5B">
      <w:pPr>
        <w:spacing w:line="360" w:lineRule="auto"/>
        <w:ind w:left="2880"/>
        <w:rPr>
          <w:lang w:val="es-PE" w:eastAsia="es-PE"/>
        </w:rPr>
      </w:pPr>
      <w:r w:rsidRPr="00456BDA">
        <w:rPr>
          <w:lang w:val="es-PE" w:eastAsia="es-PE"/>
        </w:rPr>
        <w:t>Objetivo: Comprar autopartes de manera segura y conveniente en línea.</w:t>
      </w:r>
    </w:p>
    <w:p w14:paraId="66A55A51" w14:textId="77777777" w:rsidR="00456BDA" w:rsidRDefault="00456BDA" w:rsidP="00377D5B">
      <w:pPr>
        <w:spacing w:line="360" w:lineRule="auto"/>
        <w:ind w:left="2880"/>
        <w:rPr>
          <w:lang w:val="es-PE" w:eastAsia="es-PE"/>
        </w:rPr>
      </w:pPr>
      <w:r w:rsidRPr="00456BDA">
        <w:rPr>
          <w:lang w:val="es-PE" w:eastAsia="es-PE"/>
        </w:rPr>
        <w:t>Intereses: Experiencia de usuario, seguridad en línea, disponibilidad de productos.</w:t>
      </w:r>
    </w:p>
    <w:p w14:paraId="0D4CA3C3" w14:textId="77777777" w:rsidR="00456BDA" w:rsidRPr="00456BDA" w:rsidRDefault="00456BDA" w:rsidP="00377D5B">
      <w:pPr>
        <w:spacing w:line="360" w:lineRule="auto"/>
        <w:ind w:left="1440"/>
        <w:rPr>
          <w:lang w:val="es-PE" w:eastAsia="es-PE"/>
        </w:rPr>
      </w:pPr>
    </w:p>
    <w:p w14:paraId="7086D16E" w14:textId="77777777" w:rsidR="00456BDA" w:rsidRPr="00456BDA" w:rsidRDefault="00456BDA" w:rsidP="00377D5B">
      <w:pPr>
        <w:pStyle w:val="Prrafodelista"/>
        <w:numPr>
          <w:ilvl w:val="0"/>
          <w:numId w:val="48"/>
        </w:numPr>
        <w:spacing w:line="360" w:lineRule="auto"/>
        <w:rPr>
          <w:b/>
          <w:bCs/>
          <w:u w:val="single"/>
          <w:lang w:val="es-PE" w:eastAsia="es-PE"/>
        </w:rPr>
      </w:pPr>
      <w:r w:rsidRPr="00456BDA">
        <w:rPr>
          <w:b/>
          <w:bCs/>
          <w:u w:val="single"/>
          <w:lang w:val="es-PE" w:eastAsia="es-PE"/>
        </w:rPr>
        <w:t>Personal de la Tienda (Equipo de Ventas y Atención al Cliente):</w:t>
      </w:r>
    </w:p>
    <w:p w14:paraId="7F1D5A66" w14:textId="77777777" w:rsidR="00456BDA" w:rsidRPr="00456BDA" w:rsidRDefault="00456BDA" w:rsidP="00377D5B">
      <w:pPr>
        <w:spacing w:line="360" w:lineRule="auto"/>
        <w:ind w:left="2880"/>
        <w:rPr>
          <w:lang w:val="es-PE" w:eastAsia="es-PE"/>
        </w:rPr>
      </w:pPr>
      <w:r w:rsidRPr="00456BDA">
        <w:rPr>
          <w:lang w:val="es-PE" w:eastAsia="es-PE"/>
        </w:rPr>
        <w:t>Experiencia: Conocimiento de ventas y atención al cliente.</w:t>
      </w:r>
    </w:p>
    <w:p w14:paraId="2421FB8F" w14:textId="77777777" w:rsidR="00456BDA" w:rsidRPr="00456BDA" w:rsidRDefault="00456BDA" w:rsidP="00377D5B">
      <w:pPr>
        <w:spacing w:line="360" w:lineRule="auto"/>
        <w:ind w:left="2880"/>
        <w:rPr>
          <w:lang w:val="es-PE" w:eastAsia="es-PE"/>
        </w:rPr>
      </w:pPr>
      <w:r w:rsidRPr="00456BDA">
        <w:rPr>
          <w:lang w:val="es-PE" w:eastAsia="es-PE"/>
        </w:rPr>
        <w:t>Objetivo: Gestionar pedidos y brindar soporte en línea.</w:t>
      </w:r>
    </w:p>
    <w:p w14:paraId="46BC6435" w14:textId="77777777" w:rsidR="00456BDA" w:rsidRPr="00456BDA" w:rsidRDefault="00456BDA" w:rsidP="00377D5B">
      <w:pPr>
        <w:spacing w:line="360" w:lineRule="auto"/>
        <w:ind w:left="2880"/>
        <w:rPr>
          <w:lang w:val="es-PE" w:eastAsia="es-PE"/>
        </w:rPr>
      </w:pPr>
      <w:r w:rsidRPr="00456BDA">
        <w:rPr>
          <w:lang w:val="es-PE" w:eastAsia="es-PE"/>
        </w:rPr>
        <w:t>Intereses: Facilidad de uso, eficiencia en la atención al cliente.</w:t>
      </w:r>
    </w:p>
    <w:p w14:paraId="6FD765EB"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3FD40959" w14:textId="4E8F15D3" w:rsidR="004C3CE5" w:rsidRPr="00B9666D" w:rsidRDefault="004C3CE5" w:rsidP="00377D5B">
      <w:pPr>
        <w:pStyle w:val="Ttulo1"/>
        <w:numPr>
          <w:ilvl w:val="0"/>
          <w:numId w:val="19"/>
        </w:numPr>
        <w:spacing w:line="360" w:lineRule="auto"/>
        <w:ind w:left="-142" w:firstLine="142"/>
        <w:jc w:val="left"/>
        <w:rPr>
          <w:rFonts w:ascii="Times New Roman" w:hAnsi="Times New Roman" w:cs="Times New Roman"/>
          <w:bCs w:val="0"/>
          <w:i/>
          <w:iCs/>
          <w:sz w:val="28"/>
          <w:szCs w:val="28"/>
        </w:rPr>
      </w:pPr>
      <w:bookmarkStart w:id="20" w:name="_Toc152802865"/>
      <w:r w:rsidRPr="00B9666D">
        <w:rPr>
          <w:rFonts w:ascii="Times New Roman" w:hAnsi="Times New Roman" w:cs="Times New Roman"/>
          <w:bCs w:val="0"/>
          <w:i/>
          <w:iCs/>
          <w:sz w:val="28"/>
          <w:szCs w:val="28"/>
        </w:rPr>
        <w:t>Perfiles de los Usuarios</w:t>
      </w:r>
      <w:bookmarkEnd w:id="20"/>
      <w:r w:rsidRPr="00B9666D">
        <w:rPr>
          <w:rFonts w:ascii="Times New Roman" w:hAnsi="Times New Roman" w:cs="Times New Roman"/>
          <w:bCs w:val="0"/>
          <w:i/>
          <w:iCs/>
          <w:sz w:val="28"/>
          <w:szCs w:val="28"/>
        </w:rPr>
        <w:tab/>
      </w:r>
    </w:p>
    <w:p w14:paraId="5C1F4C0C" w14:textId="77777777" w:rsidR="00433FBC" w:rsidRDefault="00433FBC" w:rsidP="00377D5B">
      <w:pPr>
        <w:spacing w:line="360" w:lineRule="auto"/>
        <w:ind w:left="720"/>
        <w:rPr>
          <w:lang w:val="es-PE" w:eastAsia="es-PE"/>
        </w:rPr>
      </w:pPr>
      <w:r w:rsidRPr="00433FBC">
        <w:rPr>
          <w:lang w:val="es-PE" w:eastAsia="es-PE"/>
        </w:rPr>
        <w:t xml:space="preserve">Los perfiles de los usuarios clave en el proyecto de desarrollo de la página web </w:t>
      </w:r>
      <w:proofErr w:type="spellStart"/>
      <w:r w:rsidRPr="00433FBC">
        <w:rPr>
          <w:lang w:val="es-PE" w:eastAsia="es-PE"/>
        </w:rPr>
        <w:t>Ecommerce</w:t>
      </w:r>
      <w:proofErr w:type="spellEnd"/>
      <w:r w:rsidRPr="00433FBC">
        <w:rPr>
          <w:lang w:val="es-PE" w:eastAsia="es-PE"/>
        </w:rPr>
        <w:t xml:space="preserve"> para la tienda de autopartes son los siguientes:</w:t>
      </w:r>
    </w:p>
    <w:p w14:paraId="1D1A6CC8" w14:textId="77777777" w:rsidR="00433FBC" w:rsidRPr="00433FBC" w:rsidRDefault="00433FBC" w:rsidP="00377D5B">
      <w:pPr>
        <w:spacing w:line="360" w:lineRule="auto"/>
        <w:ind w:left="720"/>
        <w:rPr>
          <w:lang w:val="es-PE" w:eastAsia="es-PE"/>
        </w:rPr>
      </w:pPr>
    </w:p>
    <w:p w14:paraId="37B542B9" w14:textId="77777777" w:rsidR="00433FBC" w:rsidRPr="00433FBC" w:rsidRDefault="00433FBC" w:rsidP="00377D5B">
      <w:pPr>
        <w:pStyle w:val="Prrafodelista"/>
        <w:numPr>
          <w:ilvl w:val="0"/>
          <w:numId w:val="48"/>
        </w:numPr>
        <w:spacing w:line="360" w:lineRule="auto"/>
        <w:rPr>
          <w:b/>
          <w:bCs/>
          <w:u w:val="single"/>
          <w:lang w:val="es-PE" w:eastAsia="es-PE"/>
        </w:rPr>
      </w:pPr>
      <w:r w:rsidRPr="00433FBC">
        <w:rPr>
          <w:b/>
          <w:bCs/>
          <w:u w:val="single"/>
          <w:lang w:val="es-PE" w:eastAsia="es-PE"/>
        </w:rPr>
        <w:t>Clientes de la Tienda en Línea (Usuarios Finales):</w:t>
      </w:r>
    </w:p>
    <w:p w14:paraId="3FCD8F4B" w14:textId="77777777" w:rsidR="00433FBC" w:rsidRPr="00433FBC" w:rsidRDefault="00433FBC" w:rsidP="00377D5B">
      <w:pPr>
        <w:spacing w:line="360" w:lineRule="auto"/>
        <w:ind w:left="2880"/>
        <w:rPr>
          <w:lang w:val="es-PE" w:eastAsia="es-PE"/>
        </w:rPr>
      </w:pPr>
      <w:r w:rsidRPr="00433FBC">
        <w:rPr>
          <w:lang w:val="es-PE" w:eastAsia="es-PE"/>
        </w:rPr>
        <w:t>Perfil: Diversos perfiles de clientes en busca de autopartes para sus vehículos.</w:t>
      </w:r>
    </w:p>
    <w:p w14:paraId="4BFF1327" w14:textId="77777777" w:rsidR="00433FBC" w:rsidRPr="00433FBC" w:rsidRDefault="00433FBC" w:rsidP="00377D5B">
      <w:pPr>
        <w:spacing w:line="360" w:lineRule="auto"/>
        <w:ind w:left="2880"/>
        <w:rPr>
          <w:lang w:val="es-PE" w:eastAsia="es-PE"/>
        </w:rPr>
      </w:pPr>
      <w:r w:rsidRPr="00433FBC">
        <w:rPr>
          <w:lang w:val="es-PE" w:eastAsia="es-PE"/>
        </w:rPr>
        <w:t>Necesidades: Facilidad de navegación en la plataforma, búsqueda eficiente de autopartes, seguridad en las transacciones, información detallada de productos, proceso de compra sencillo y servicio al cliente en línea.</w:t>
      </w:r>
    </w:p>
    <w:p w14:paraId="138E9005" w14:textId="77777777" w:rsidR="00433FBC" w:rsidRPr="00433FBC" w:rsidRDefault="00433FBC" w:rsidP="00377D5B">
      <w:pPr>
        <w:pStyle w:val="Prrafodelista"/>
        <w:numPr>
          <w:ilvl w:val="0"/>
          <w:numId w:val="48"/>
        </w:numPr>
        <w:spacing w:line="360" w:lineRule="auto"/>
        <w:rPr>
          <w:b/>
          <w:bCs/>
          <w:u w:val="single"/>
          <w:lang w:val="es-PE" w:eastAsia="es-PE"/>
        </w:rPr>
      </w:pPr>
      <w:r w:rsidRPr="00433FBC">
        <w:rPr>
          <w:b/>
          <w:bCs/>
          <w:u w:val="single"/>
          <w:lang w:val="es-PE" w:eastAsia="es-PE"/>
        </w:rPr>
        <w:t>Personal de la Tienda (Equipo de Ventas y Atención al Cliente):</w:t>
      </w:r>
    </w:p>
    <w:p w14:paraId="5F37C2EA" w14:textId="77777777" w:rsidR="00433FBC" w:rsidRPr="00433FBC" w:rsidRDefault="00433FBC" w:rsidP="00377D5B">
      <w:pPr>
        <w:spacing w:line="360" w:lineRule="auto"/>
        <w:ind w:left="2880"/>
        <w:rPr>
          <w:lang w:val="es-PE" w:eastAsia="es-PE"/>
        </w:rPr>
      </w:pPr>
      <w:r w:rsidRPr="00433FBC">
        <w:rPr>
          <w:lang w:val="es-PE" w:eastAsia="es-PE"/>
        </w:rPr>
        <w:t>Perfil: Empleados de la tienda encargados de gestionar pedidos y brindar soporte.</w:t>
      </w:r>
    </w:p>
    <w:p w14:paraId="6EFAC801" w14:textId="5EBAD964" w:rsidR="0083372A" w:rsidRPr="00433FBC" w:rsidRDefault="00433FBC" w:rsidP="00377D5B">
      <w:pPr>
        <w:spacing w:line="360" w:lineRule="auto"/>
        <w:ind w:left="2880"/>
        <w:rPr>
          <w:lang w:val="es-PE" w:eastAsia="es-PE"/>
        </w:rPr>
      </w:pPr>
      <w:r w:rsidRPr="00433FBC">
        <w:rPr>
          <w:lang w:val="es-PE" w:eastAsia="es-PE"/>
        </w:rPr>
        <w:t xml:space="preserve">Necesidades: Acceso sencillo a las transacciones y pedidos en línea, </w:t>
      </w:r>
      <w:r w:rsidRPr="00433FBC">
        <w:rPr>
          <w:lang w:val="es-PE" w:eastAsia="es-PE"/>
        </w:rPr>
        <w:lastRenderedPageBreak/>
        <w:t>herramientas para atender consultas y resolver problemas de los clientes, y capacitación en el uso de la plataforma.</w:t>
      </w:r>
    </w:p>
    <w:p w14:paraId="44777E3D" w14:textId="0EC4D5E6" w:rsidR="004C3CE5" w:rsidRPr="00B9666D" w:rsidRDefault="004C3CE5" w:rsidP="00377D5B">
      <w:pPr>
        <w:pStyle w:val="Ttulo1"/>
        <w:numPr>
          <w:ilvl w:val="0"/>
          <w:numId w:val="19"/>
        </w:numPr>
        <w:spacing w:line="360" w:lineRule="auto"/>
        <w:ind w:left="-142" w:firstLine="142"/>
        <w:jc w:val="left"/>
        <w:rPr>
          <w:rFonts w:ascii="Times New Roman" w:hAnsi="Times New Roman" w:cs="Times New Roman"/>
          <w:bCs w:val="0"/>
          <w:i/>
          <w:iCs/>
          <w:sz w:val="28"/>
          <w:szCs w:val="28"/>
        </w:rPr>
      </w:pPr>
      <w:bookmarkStart w:id="21" w:name="_Toc152802866"/>
      <w:r w:rsidRPr="00B9666D">
        <w:rPr>
          <w:rFonts w:ascii="Times New Roman" w:hAnsi="Times New Roman" w:cs="Times New Roman"/>
          <w:bCs w:val="0"/>
          <w:i/>
          <w:iCs/>
          <w:sz w:val="28"/>
          <w:szCs w:val="28"/>
        </w:rPr>
        <w:t>Necesidades de los interesados y usuarios</w:t>
      </w:r>
      <w:bookmarkEnd w:id="21"/>
      <w:r w:rsidRPr="00B9666D">
        <w:rPr>
          <w:rFonts w:ascii="Times New Roman" w:hAnsi="Times New Roman" w:cs="Times New Roman"/>
          <w:bCs w:val="0"/>
          <w:i/>
          <w:iCs/>
          <w:sz w:val="28"/>
          <w:szCs w:val="28"/>
        </w:rPr>
        <w:tab/>
      </w:r>
    </w:p>
    <w:p w14:paraId="4D9D6E67"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029E3907" w14:textId="77777777" w:rsidR="00433FBC" w:rsidRDefault="00433FBC" w:rsidP="00377D5B">
      <w:pPr>
        <w:spacing w:line="360" w:lineRule="auto"/>
        <w:ind w:left="720"/>
        <w:rPr>
          <w:lang w:val="es-PE" w:eastAsia="es-PE"/>
        </w:rPr>
      </w:pPr>
      <w:r w:rsidRPr="00433FBC">
        <w:rPr>
          <w:lang w:val="es-PE" w:eastAsia="es-PE"/>
        </w:rPr>
        <w:t xml:space="preserve">Las necesidades de los interesados y usuarios son fundamentales para guiar el desarrollo de la página web </w:t>
      </w:r>
      <w:proofErr w:type="spellStart"/>
      <w:r w:rsidRPr="00433FBC">
        <w:rPr>
          <w:lang w:val="es-PE" w:eastAsia="es-PE"/>
        </w:rPr>
        <w:t>Ecommerce</w:t>
      </w:r>
      <w:proofErr w:type="spellEnd"/>
      <w:r w:rsidRPr="00433FBC">
        <w:rPr>
          <w:lang w:val="es-PE" w:eastAsia="es-PE"/>
        </w:rPr>
        <w:t>:</w:t>
      </w:r>
    </w:p>
    <w:p w14:paraId="5A0F2817" w14:textId="77777777" w:rsidR="00433FBC" w:rsidRPr="00433FBC" w:rsidRDefault="00433FBC" w:rsidP="00377D5B">
      <w:pPr>
        <w:spacing w:line="360" w:lineRule="auto"/>
        <w:ind w:left="720"/>
        <w:rPr>
          <w:lang w:val="es-PE" w:eastAsia="es-PE"/>
        </w:rPr>
      </w:pPr>
    </w:p>
    <w:p w14:paraId="0AFE6776" w14:textId="77777777" w:rsidR="00433FBC" w:rsidRPr="00433FBC" w:rsidRDefault="00433FBC" w:rsidP="00377D5B">
      <w:pPr>
        <w:pStyle w:val="Prrafodelista"/>
        <w:numPr>
          <w:ilvl w:val="0"/>
          <w:numId w:val="48"/>
        </w:numPr>
        <w:spacing w:line="360" w:lineRule="auto"/>
        <w:rPr>
          <w:b/>
          <w:bCs/>
          <w:u w:val="single"/>
          <w:lang w:val="es-PE" w:eastAsia="es-PE"/>
        </w:rPr>
      </w:pPr>
      <w:r w:rsidRPr="00433FBC">
        <w:rPr>
          <w:b/>
          <w:bCs/>
          <w:u w:val="single"/>
          <w:lang w:val="es-PE" w:eastAsia="es-PE"/>
        </w:rPr>
        <w:t>Equipo de Desarrollo (Programadores):</w:t>
      </w:r>
    </w:p>
    <w:p w14:paraId="5CD3C9E6" w14:textId="77777777" w:rsidR="00433FBC" w:rsidRPr="00433FBC" w:rsidRDefault="00433FBC" w:rsidP="00377D5B">
      <w:pPr>
        <w:spacing w:line="360" w:lineRule="auto"/>
        <w:ind w:left="2880"/>
        <w:rPr>
          <w:lang w:val="es-PE" w:eastAsia="es-PE"/>
        </w:rPr>
      </w:pPr>
      <w:r w:rsidRPr="00433FBC">
        <w:rPr>
          <w:lang w:val="es-PE" w:eastAsia="es-PE"/>
        </w:rPr>
        <w:t>Necesidades: Recursos técnicos, documentación detallada de requisitos, claridad en los plazos de desarrollo, comunicación efectiva con el propietario de la tienda.</w:t>
      </w:r>
    </w:p>
    <w:p w14:paraId="43F55795" w14:textId="77777777" w:rsidR="00433FBC" w:rsidRPr="00433FBC" w:rsidRDefault="00433FBC" w:rsidP="00377D5B">
      <w:pPr>
        <w:pStyle w:val="Prrafodelista"/>
        <w:numPr>
          <w:ilvl w:val="0"/>
          <w:numId w:val="48"/>
        </w:numPr>
        <w:spacing w:line="360" w:lineRule="auto"/>
        <w:rPr>
          <w:b/>
          <w:bCs/>
          <w:u w:val="single"/>
          <w:lang w:val="es-PE" w:eastAsia="es-PE"/>
        </w:rPr>
      </w:pPr>
      <w:r w:rsidRPr="00433FBC">
        <w:rPr>
          <w:b/>
          <w:bCs/>
          <w:u w:val="single"/>
          <w:lang w:val="es-PE" w:eastAsia="es-PE"/>
        </w:rPr>
        <w:t>Propietario de la Tienda:</w:t>
      </w:r>
    </w:p>
    <w:p w14:paraId="362DD448" w14:textId="77777777" w:rsidR="00433FBC" w:rsidRPr="00433FBC" w:rsidRDefault="00433FBC" w:rsidP="00377D5B">
      <w:pPr>
        <w:spacing w:line="360" w:lineRule="auto"/>
        <w:ind w:left="2880"/>
        <w:rPr>
          <w:lang w:val="es-PE" w:eastAsia="es-PE"/>
        </w:rPr>
      </w:pPr>
      <w:r w:rsidRPr="00433FBC">
        <w:rPr>
          <w:lang w:val="es-PE" w:eastAsia="es-PE"/>
        </w:rPr>
        <w:t>Necesidades: Cumplimiento de los objetivos de negocio, retorno de inversión positivo, gestión eficiente de inventario, aumento de las ventas en línea.</w:t>
      </w:r>
    </w:p>
    <w:p w14:paraId="1735B03D" w14:textId="77777777" w:rsidR="00433FBC" w:rsidRPr="00433FBC" w:rsidRDefault="00433FBC" w:rsidP="00377D5B">
      <w:pPr>
        <w:pStyle w:val="Prrafodelista"/>
        <w:numPr>
          <w:ilvl w:val="0"/>
          <w:numId w:val="48"/>
        </w:numPr>
        <w:spacing w:line="360" w:lineRule="auto"/>
        <w:rPr>
          <w:b/>
          <w:bCs/>
          <w:u w:val="single"/>
          <w:lang w:val="es-PE" w:eastAsia="es-PE"/>
        </w:rPr>
      </w:pPr>
      <w:r w:rsidRPr="00433FBC">
        <w:rPr>
          <w:b/>
          <w:bCs/>
          <w:u w:val="single"/>
          <w:lang w:val="es-PE" w:eastAsia="es-PE"/>
        </w:rPr>
        <w:t>Clientes de la Tienda en Línea (Usuarios Finales):</w:t>
      </w:r>
    </w:p>
    <w:p w14:paraId="01B6E516" w14:textId="77777777" w:rsidR="00433FBC" w:rsidRPr="00433FBC" w:rsidRDefault="00433FBC" w:rsidP="00377D5B">
      <w:pPr>
        <w:spacing w:line="360" w:lineRule="auto"/>
        <w:ind w:left="2880"/>
        <w:rPr>
          <w:lang w:val="es-PE" w:eastAsia="es-PE"/>
        </w:rPr>
      </w:pPr>
      <w:r w:rsidRPr="00433FBC">
        <w:rPr>
          <w:lang w:val="es-PE" w:eastAsia="es-PE"/>
        </w:rPr>
        <w:t>Necesidades: Experiencia de usuario agradable, seguridad en las transacciones, acceso a un catálogo completo de autopartes, información de productos clara y proceso de compra intuitivo.</w:t>
      </w:r>
    </w:p>
    <w:p w14:paraId="607F370F" w14:textId="77777777" w:rsidR="00433FBC" w:rsidRPr="00433FBC" w:rsidRDefault="00433FBC" w:rsidP="00377D5B">
      <w:pPr>
        <w:pStyle w:val="Prrafodelista"/>
        <w:numPr>
          <w:ilvl w:val="0"/>
          <w:numId w:val="48"/>
        </w:numPr>
        <w:spacing w:line="360" w:lineRule="auto"/>
        <w:rPr>
          <w:b/>
          <w:bCs/>
          <w:u w:val="single"/>
          <w:lang w:val="es-PE" w:eastAsia="es-PE"/>
        </w:rPr>
      </w:pPr>
      <w:r w:rsidRPr="00433FBC">
        <w:rPr>
          <w:b/>
          <w:bCs/>
          <w:u w:val="single"/>
          <w:lang w:val="es-PE" w:eastAsia="es-PE"/>
        </w:rPr>
        <w:t>Personal de la Tienda (Equipo de Ventas y Atención al Cliente):</w:t>
      </w:r>
    </w:p>
    <w:p w14:paraId="0B7031E4" w14:textId="77777777" w:rsidR="00433FBC" w:rsidRPr="00433FBC" w:rsidRDefault="00433FBC" w:rsidP="00377D5B">
      <w:pPr>
        <w:spacing w:line="360" w:lineRule="auto"/>
        <w:ind w:left="2880"/>
        <w:rPr>
          <w:lang w:val="es-PE" w:eastAsia="es-PE"/>
        </w:rPr>
      </w:pPr>
      <w:r w:rsidRPr="00433FBC">
        <w:rPr>
          <w:lang w:val="es-PE" w:eastAsia="es-PE"/>
        </w:rPr>
        <w:t>Necesidades: Herramientas de gestión de pedidos y atención al cliente en línea, capacitación en el uso de la plataforma, eficiencia en la administración de consultas de los clientes.</w:t>
      </w:r>
    </w:p>
    <w:p w14:paraId="7FFC88C1" w14:textId="77777777" w:rsidR="0083372A" w:rsidRPr="00433FBC" w:rsidRDefault="0083372A" w:rsidP="00377D5B">
      <w:pPr>
        <w:pStyle w:val="Ttulo1"/>
        <w:spacing w:line="360" w:lineRule="auto"/>
        <w:ind w:left="-142" w:firstLine="142"/>
        <w:jc w:val="left"/>
        <w:rPr>
          <w:rFonts w:ascii="Times New Roman" w:hAnsi="Times New Roman" w:cs="Times New Roman"/>
          <w:bCs w:val="0"/>
          <w:i/>
          <w:iCs/>
          <w:sz w:val="28"/>
          <w:szCs w:val="28"/>
          <w:lang w:val="es-PE"/>
        </w:rPr>
      </w:pPr>
    </w:p>
    <w:p w14:paraId="7F044061" w14:textId="77777777" w:rsidR="0083372A" w:rsidRDefault="0083372A" w:rsidP="00377D5B">
      <w:pPr>
        <w:pStyle w:val="Ttulo1"/>
        <w:spacing w:line="360" w:lineRule="auto"/>
        <w:ind w:left="-142" w:firstLine="142"/>
        <w:jc w:val="left"/>
        <w:rPr>
          <w:rFonts w:ascii="Times New Roman" w:hAnsi="Times New Roman" w:cs="Times New Roman"/>
          <w:bCs w:val="0"/>
          <w:i/>
          <w:iCs/>
          <w:sz w:val="28"/>
          <w:szCs w:val="28"/>
        </w:rPr>
      </w:pPr>
    </w:p>
    <w:p w14:paraId="527FBF4D" w14:textId="77777777" w:rsidR="00433FBC" w:rsidRPr="00B9666D" w:rsidRDefault="00433FBC" w:rsidP="00377D5B">
      <w:pPr>
        <w:pStyle w:val="Ttulo1"/>
        <w:spacing w:line="360" w:lineRule="auto"/>
        <w:ind w:left="-142" w:firstLine="142"/>
        <w:jc w:val="left"/>
        <w:rPr>
          <w:rFonts w:ascii="Times New Roman" w:hAnsi="Times New Roman" w:cs="Times New Roman"/>
          <w:bCs w:val="0"/>
          <w:i/>
          <w:iCs/>
          <w:sz w:val="28"/>
          <w:szCs w:val="28"/>
        </w:rPr>
      </w:pPr>
    </w:p>
    <w:p w14:paraId="3732BB02" w14:textId="304E922D" w:rsidR="004C3CE5" w:rsidRDefault="004C3CE5" w:rsidP="00377D5B">
      <w:pPr>
        <w:pStyle w:val="Ttulo1"/>
        <w:numPr>
          <w:ilvl w:val="0"/>
          <w:numId w:val="20"/>
        </w:numPr>
        <w:spacing w:line="360" w:lineRule="auto"/>
        <w:ind w:left="-142" w:firstLine="142"/>
        <w:jc w:val="left"/>
        <w:rPr>
          <w:rFonts w:ascii="Times New Roman" w:hAnsi="Times New Roman" w:cs="Times New Roman"/>
          <w:bCs w:val="0"/>
          <w:i/>
          <w:iCs/>
          <w:sz w:val="28"/>
          <w:szCs w:val="28"/>
        </w:rPr>
      </w:pPr>
      <w:bookmarkStart w:id="22" w:name="_Toc152802867"/>
      <w:r w:rsidRPr="00B9666D">
        <w:rPr>
          <w:rFonts w:ascii="Times New Roman" w:hAnsi="Times New Roman" w:cs="Times New Roman"/>
          <w:bCs w:val="0"/>
          <w:i/>
          <w:iCs/>
          <w:sz w:val="28"/>
          <w:szCs w:val="28"/>
        </w:rPr>
        <w:t>Vista General del Producto</w:t>
      </w:r>
      <w:bookmarkEnd w:id="22"/>
      <w:r w:rsidRPr="00B9666D">
        <w:rPr>
          <w:rFonts w:ascii="Times New Roman" w:hAnsi="Times New Roman" w:cs="Times New Roman"/>
          <w:bCs w:val="0"/>
          <w:i/>
          <w:iCs/>
          <w:sz w:val="28"/>
          <w:szCs w:val="28"/>
        </w:rPr>
        <w:tab/>
      </w:r>
    </w:p>
    <w:p w14:paraId="6A38982E" w14:textId="1EC7DE21" w:rsidR="000E6C09" w:rsidRPr="000E6C09" w:rsidRDefault="000E6C09" w:rsidP="00377D5B">
      <w:pPr>
        <w:spacing w:line="360" w:lineRule="auto"/>
        <w:ind w:left="720"/>
      </w:pPr>
      <w:r>
        <w:t>E</w:t>
      </w:r>
      <w:r w:rsidRPr="000E6C09">
        <w:t>l producto es una plataforma en línea que permite a los clientes buscar, seleccionar y adquirir autopartes de manera segura y eficiente.</w:t>
      </w:r>
    </w:p>
    <w:p w14:paraId="78751E3D" w14:textId="77777777" w:rsidR="000E6C09" w:rsidRPr="000E6C09" w:rsidRDefault="000E6C09" w:rsidP="00377D5B">
      <w:pPr>
        <w:spacing w:line="360" w:lineRule="auto"/>
        <w:ind w:left="720"/>
      </w:pPr>
    </w:p>
    <w:p w14:paraId="46A54ED4" w14:textId="77777777" w:rsidR="000E6C09" w:rsidRPr="000E6C09" w:rsidRDefault="000E6C09" w:rsidP="00377D5B">
      <w:pPr>
        <w:pStyle w:val="Prrafodelista"/>
        <w:numPr>
          <w:ilvl w:val="0"/>
          <w:numId w:val="48"/>
        </w:numPr>
        <w:spacing w:line="360" w:lineRule="auto"/>
      </w:pPr>
      <w:r w:rsidRPr="000E6C09">
        <w:t xml:space="preserve">Catálogo de Autopartes: La página web </w:t>
      </w:r>
      <w:proofErr w:type="spellStart"/>
      <w:r w:rsidRPr="000E6C09">
        <w:t>Ecommerce</w:t>
      </w:r>
      <w:proofErr w:type="spellEnd"/>
      <w:r w:rsidRPr="000E6C09">
        <w:t xml:space="preserve"> contará con un amplio catálogo de autopartes que abarca una variedad de modelos de vehículos y tipos de piezas. Los productos se presentarán con descripciones detalladas, imágenes y precios.</w:t>
      </w:r>
    </w:p>
    <w:p w14:paraId="4ECDF18F" w14:textId="77777777" w:rsidR="000E6C09" w:rsidRPr="000E6C09" w:rsidRDefault="000E6C09" w:rsidP="00377D5B">
      <w:pPr>
        <w:pStyle w:val="Prrafodelista"/>
        <w:numPr>
          <w:ilvl w:val="0"/>
          <w:numId w:val="48"/>
        </w:numPr>
        <w:spacing w:line="360" w:lineRule="auto"/>
      </w:pPr>
      <w:r w:rsidRPr="000E6C09">
        <w:t xml:space="preserve">Proceso de Compra Segura: Los usuarios podrán seleccionar autopartes, </w:t>
      </w:r>
      <w:r w:rsidRPr="000E6C09">
        <w:lastRenderedPageBreak/>
        <w:t>agregarlas a su carrito de compras y completar transacciones de manera segura. Se implementarán medidas de seguridad, como cifrado SSL, para proteger la información del cliente.</w:t>
      </w:r>
    </w:p>
    <w:p w14:paraId="4DB8CCEC" w14:textId="77777777" w:rsidR="000E6C09" w:rsidRPr="000E6C09" w:rsidRDefault="000E6C09" w:rsidP="00377D5B">
      <w:pPr>
        <w:pStyle w:val="Prrafodelista"/>
        <w:numPr>
          <w:ilvl w:val="0"/>
          <w:numId w:val="48"/>
        </w:numPr>
        <w:spacing w:line="360" w:lineRule="auto"/>
      </w:pPr>
      <w:r w:rsidRPr="000E6C09">
        <w:t>Búsqueda Eficiente: La plataforma permitirá a los usuarios buscar autopartes de manera eficiente, utilizando filtros y categorías para encontrar productos específicos. También se ofrecerá una función de búsqueda por número de pieza.</w:t>
      </w:r>
    </w:p>
    <w:p w14:paraId="459A48A2" w14:textId="77777777" w:rsidR="000E6C09" w:rsidRPr="000E6C09" w:rsidRDefault="000E6C09" w:rsidP="00377D5B">
      <w:pPr>
        <w:pStyle w:val="Prrafodelista"/>
        <w:numPr>
          <w:ilvl w:val="0"/>
          <w:numId w:val="48"/>
        </w:numPr>
        <w:spacing w:line="360" w:lineRule="auto"/>
      </w:pPr>
      <w:r w:rsidRPr="000E6C09">
        <w:t>Gestión de Pedidos y Transacciones: El producto incluirá una funcionalidad para que el personal de la tienda administre pedidos y transacciones en línea. Esto facilitará el seguimiento de los pedidos, la gestión de devoluciones y la atención al cliente.</w:t>
      </w:r>
    </w:p>
    <w:p w14:paraId="4AE152F5" w14:textId="77777777" w:rsidR="000E6C09" w:rsidRPr="000E6C09" w:rsidRDefault="000E6C09" w:rsidP="00377D5B">
      <w:pPr>
        <w:pStyle w:val="Prrafodelista"/>
        <w:numPr>
          <w:ilvl w:val="0"/>
          <w:numId w:val="48"/>
        </w:numPr>
        <w:spacing w:line="360" w:lineRule="auto"/>
      </w:pPr>
      <w:r w:rsidRPr="000E6C09">
        <w:t>Atención al Cliente en Línea: Los clientes podrán interactuar con el equipo de atención al cliente en línea, ya sea para realizar consultas, resolver problemas o recibir asistencia durante el proceso de compra.</w:t>
      </w:r>
    </w:p>
    <w:p w14:paraId="28592661" w14:textId="77777777" w:rsidR="000E6C09" w:rsidRPr="000E6C09" w:rsidRDefault="000E6C09" w:rsidP="00377D5B">
      <w:pPr>
        <w:pStyle w:val="Ttulo1"/>
        <w:spacing w:line="360" w:lineRule="auto"/>
        <w:jc w:val="left"/>
        <w:rPr>
          <w:rFonts w:ascii="Times New Roman" w:hAnsi="Times New Roman" w:cs="Times New Roman"/>
          <w:bCs w:val="0"/>
          <w:i/>
          <w:iCs/>
          <w:sz w:val="28"/>
          <w:szCs w:val="28"/>
          <w:lang w:val="es-PE"/>
        </w:rPr>
      </w:pPr>
    </w:p>
    <w:p w14:paraId="08B1CC37"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4A25E60E"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15D3A2AB" w14:textId="77777777" w:rsidR="0083372A" w:rsidRDefault="004C3CE5" w:rsidP="00377D5B">
      <w:pPr>
        <w:pStyle w:val="Ttulo1"/>
        <w:numPr>
          <w:ilvl w:val="0"/>
          <w:numId w:val="20"/>
        </w:numPr>
        <w:spacing w:line="360" w:lineRule="auto"/>
        <w:ind w:left="-142" w:firstLine="142"/>
        <w:jc w:val="left"/>
        <w:rPr>
          <w:rFonts w:ascii="Times New Roman" w:hAnsi="Times New Roman" w:cs="Times New Roman"/>
          <w:bCs w:val="0"/>
          <w:i/>
          <w:iCs/>
          <w:sz w:val="28"/>
          <w:szCs w:val="28"/>
        </w:rPr>
      </w:pPr>
      <w:bookmarkStart w:id="23" w:name="_Toc152802868"/>
      <w:r w:rsidRPr="00B9666D">
        <w:rPr>
          <w:rFonts w:ascii="Times New Roman" w:hAnsi="Times New Roman" w:cs="Times New Roman"/>
          <w:bCs w:val="0"/>
          <w:i/>
          <w:iCs/>
          <w:sz w:val="28"/>
          <w:szCs w:val="28"/>
        </w:rPr>
        <w:t>Perspectiva del producto</w:t>
      </w:r>
      <w:bookmarkEnd w:id="23"/>
    </w:p>
    <w:p w14:paraId="20026533" w14:textId="77777777" w:rsidR="007B617D" w:rsidRPr="007B617D" w:rsidRDefault="007B617D" w:rsidP="00377D5B">
      <w:pPr>
        <w:spacing w:line="360" w:lineRule="auto"/>
        <w:ind w:left="720"/>
      </w:pPr>
      <w:r w:rsidRPr="007B617D">
        <w:t xml:space="preserve">Desde una perspectiva más amplia, la página web </w:t>
      </w:r>
      <w:proofErr w:type="spellStart"/>
      <w:r w:rsidRPr="007B617D">
        <w:t>Ecommerce</w:t>
      </w:r>
      <w:proofErr w:type="spellEnd"/>
      <w:r w:rsidRPr="007B617D">
        <w:t xml:space="preserve"> para la tienda de autopartes se integra en el entorno digital de la empresa y el mercado en general. Esta perspectiva abarca varios aspectos clave:</w:t>
      </w:r>
    </w:p>
    <w:p w14:paraId="16F116B8" w14:textId="77777777" w:rsidR="007B617D" w:rsidRDefault="007B617D" w:rsidP="00377D5B">
      <w:pPr>
        <w:spacing w:line="360" w:lineRule="auto"/>
        <w:ind w:left="720"/>
      </w:pPr>
      <w:r w:rsidRPr="007B617D">
        <w:t>Complemento de la Tienda Física: La página web se concibe como un complemento estratégico para la tienda física de autopartes. Mientras que la tienda física satisface las necesidades de los clientes locales, la plataforma en línea expande el alcance, llegando a un público más amplio y permitiendo compras en línea.</w:t>
      </w:r>
    </w:p>
    <w:p w14:paraId="3E2B0C8E" w14:textId="77777777" w:rsidR="007B617D" w:rsidRPr="007B617D" w:rsidRDefault="007B617D" w:rsidP="00377D5B">
      <w:pPr>
        <w:spacing w:line="360" w:lineRule="auto"/>
      </w:pPr>
    </w:p>
    <w:p w14:paraId="3A01455F" w14:textId="77777777" w:rsidR="007B617D" w:rsidRPr="007B617D" w:rsidRDefault="007B617D" w:rsidP="00377D5B">
      <w:pPr>
        <w:pStyle w:val="Prrafodelista"/>
        <w:numPr>
          <w:ilvl w:val="0"/>
          <w:numId w:val="53"/>
        </w:numPr>
        <w:spacing w:line="360" w:lineRule="auto"/>
      </w:pPr>
      <w:r w:rsidRPr="007B617D">
        <w:t>Interacción con el Cliente: La página web se considera como un canal adicional para interactuar con los clientes. Ofrece una experiencia de compra en línea intuitiva y segura, lo que fomenta la retención de clientes y la adquisición de nuevos.</w:t>
      </w:r>
    </w:p>
    <w:p w14:paraId="5DCF0DA6" w14:textId="77777777" w:rsidR="007B617D" w:rsidRPr="007B617D" w:rsidRDefault="007B617D" w:rsidP="00377D5B">
      <w:pPr>
        <w:pStyle w:val="Prrafodelista"/>
        <w:numPr>
          <w:ilvl w:val="0"/>
          <w:numId w:val="53"/>
        </w:numPr>
        <w:spacing w:line="360" w:lineRule="auto"/>
      </w:pPr>
      <w:r w:rsidRPr="007B617D">
        <w:t>Seguridad en Línea: La perspectiva del producto destaca la importancia de garantizar la seguridad en línea. La implementación de cifrado SSL y otras medidas de seguridad es fundamental para ganar la confianza de los clientes y proteger la información confidencial.</w:t>
      </w:r>
    </w:p>
    <w:p w14:paraId="6B4B85B9" w14:textId="77777777" w:rsidR="007B617D" w:rsidRPr="007B617D" w:rsidRDefault="007B617D" w:rsidP="00377D5B">
      <w:pPr>
        <w:pStyle w:val="Prrafodelista"/>
        <w:numPr>
          <w:ilvl w:val="0"/>
          <w:numId w:val="53"/>
        </w:numPr>
        <w:spacing w:line="360" w:lineRule="auto"/>
      </w:pPr>
      <w:r w:rsidRPr="007B617D">
        <w:t>Expansión de Clientes Potenciales: La plataforma en línea amplía el alcance de la tienda, atrayendo a clientes potenciales que buscan autopartes en línea. Esta perspectiva implica la competencia en el mercado en línea y la necesidad de ofrecer un servicio de alta calidad.</w:t>
      </w:r>
    </w:p>
    <w:p w14:paraId="4B56040A" w14:textId="77777777" w:rsidR="007B617D" w:rsidRPr="007B617D" w:rsidRDefault="007B617D" w:rsidP="00377D5B">
      <w:pPr>
        <w:pStyle w:val="Prrafodelista"/>
        <w:numPr>
          <w:ilvl w:val="0"/>
          <w:numId w:val="53"/>
        </w:numPr>
        <w:spacing w:line="360" w:lineRule="auto"/>
      </w:pPr>
      <w:r w:rsidRPr="007B617D">
        <w:lastRenderedPageBreak/>
        <w:t>Gestión de Inventario Integrada: La plataforma en línea se integra con la gestión de inventario de la tienda física, lo que permite un control eficiente de las existencias y la disponibilidad de productos tanto en línea como en la tienda física.</w:t>
      </w:r>
    </w:p>
    <w:p w14:paraId="3DE5DAF6" w14:textId="77777777" w:rsidR="007B617D" w:rsidRPr="007B617D" w:rsidRDefault="007B617D" w:rsidP="00377D5B">
      <w:pPr>
        <w:pStyle w:val="Prrafodelista"/>
        <w:numPr>
          <w:ilvl w:val="0"/>
          <w:numId w:val="53"/>
        </w:numPr>
        <w:spacing w:line="360" w:lineRule="auto"/>
      </w:pPr>
      <w:r w:rsidRPr="007B617D">
        <w:t>Continuidad del Negocio: La perspectiva del producto también implica la importancia de la continuidad del negocio. La página web debe funcionar sin problemas y estar respaldada por un equipo de soporte técnico para abordar problemas o interrupciones.</w:t>
      </w:r>
    </w:p>
    <w:p w14:paraId="6776C024" w14:textId="77777777" w:rsidR="0083372A" w:rsidRPr="00B9666D" w:rsidRDefault="0083372A" w:rsidP="00377D5B">
      <w:pPr>
        <w:pStyle w:val="Ttulo1"/>
        <w:spacing w:line="360" w:lineRule="auto"/>
        <w:ind w:left="0"/>
        <w:jc w:val="left"/>
        <w:rPr>
          <w:rFonts w:ascii="Times New Roman" w:hAnsi="Times New Roman" w:cs="Times New Roman"/>
          <w:bCs w:val="0"/>
          <w:i/>
          <w:iCs/>
          <w:sz w:val="28"/>
          <w:szCs w:val="28"/>
        </w:rPr>
      </w:pPr>
    </w:p>
    <w:p w14:paraId="303D1531" w14:textId="73142906" w:rsidR="004C3CE5" w:rsidRPr="00B9666D" w:rsidRDefault="004C3CE5" w:rsidP="00377D5B">
      <w:pPr>
        <w:pStyle w:val="Ttulo1"/>
        <w:spacing w:line="360" w:lineRule="auto"/>
        <w:ind w:left="-142" w:firstLine="142"/>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3262CDFF" w14:textId="35685231" w:rsidR="004C3CE5" w:rsidRDefault="004C3CE5" w:rsidP="00377D5B">
      <w:pPr>
        <w:pStyle w:val="Ttulo1"/>
        <w:numPr>
          <w:ilvl w:val="0"/>
          <w:numId w:val="20"/>
        </w:numPr>
        <w:spacing w:line="360" w:lineRule="auto"/>
        <w:ind w:left="-142" w:firstLine="142"/>
        <w:jc w:val="left"/>
        <w:rPr>
          <w:rFonts w:ascii="Times New Roman" w:hAnsi="Times New Roman" w:cs="Times New Roman"/>
          <w:bCs w:val="0"/>
          <w:i/>
          <w:iCs/>
          <w:sz w:val="28"/>
          <w:szCs w:val="28"/>
        </w:rPr>
      </w:pPr>
      <w:bookmarkStart w:id="24" w:name="_Toc152802869"/>
      <w:r w:rsidRPr="00B9666D">
        <w:rPr>
          <w:rFonts w:ascii="Times New Roman" w:hAnsi="Times New Roman" w:cs="Times New Roman"/>
          <w:bCs w:val="0"/>
          <w:i/>
          <w:iCs/>
          <w:sz w:val="28"/>
          <w:szCs w:val="28"/>
        </w:rPr>
        <w:t>Resumen de capacidades</w:t>
      </w:r>
      <w:bookmarkEnd w:id="24"/>
      <w:r w:rsidRPr="00B9666D">
        <w:rPr>
          <w:rFonts w:ascii="Times New Roman" w:hAnsi="Times New Roman" w:cs="Times New Roman"/>
          <w:bCs w:val="0"/>
          <w:i/>
          <w:iCs/>
          <w:sz w:val="28"/>
          <w:szCs w:val="28"/>
        </w:rPr>
        <w:tab/>
      </w:r>
    </w:p>
    <w:p w14:paraId="17F1CE03" w14:textId="77777777" w:rsidR="007B617D" w:rsidRDefault="007B617D" w:rsidP="00377D5B">
      <w:pPr>
        <w:spacing w:line="360" w:lineRule="auto"/>
        <w:ind w:left="720"/>
      </w:pPr>
      <w:r w:rsidRPr="000A7E80">
        <w:t xml:space="preserve">La página web </w:t>
      </w:r>
      <w:proofErr w:type="spellStart"/>
      <w:r w:rsidRPr="000A7E80">
        <w:t>Ecommerce</w:t>
      </w:r>
      <w:proofErr w:type="spellEnd"/>
      <w:r w:rsidRPr="000A7E80">
        <w:t xml:space="preserve"> para la tienda de autopartes está equipada con una serie de capacidades clave que la hacen una herramienta efectiva y atractiva tanto para los clientes como para el equipo de la tienda. A continuación, se presenta un resumen de estas capacidades:</w:t>
      </w:r>
    </w:p>
    <w:p w14:paraId="57EB293B" w14:textId="77777777" w:rsidR="000A7E80" w:rsidRPr="000A7E80" w:rsidRDefault="000A7E80" w:rsidP="00377D5B">
      <w:pPr>
        <w:spacing w:line="360" w:lineRule="auto"/>
      </w:pPr>
    </w:p>
    <w:p w14:paraId="32790170" w14:textId="77777777" w:rsidR="007B617D" w:rsidRPr="000A7E80" w:rsidRDefault="007B617D" w:rsidP="00377D5B">
      <w:pPr>
        <w:pStyle w:val="Prrafodelista"/>
        <w:numPr>
          <w:ilvl w:val="0"/>
          <w:numId w:val="62"/>
        </w:numPr>
        <w:spacing w:line="360" w:lineRule="auto"/>
        <w:ind w:left="1080"/>
      </w:pPr>
      <w:r w:rsidRPr="000A7E80">
        <w:t>Catálogo de Autopartes Completo:</w:t>
      </w:r>
    </w:p>
    <w:p w14:paraId="6738EFF0" w14:textId="77777777" w:rsidR="007B617D" w:rsidRPr="000A7E80" w:rsidRDefault="007B617D" w:rsidP="00377D5B">
      <w:pPr>
        <w:spacing w:line="360" w:lineRule="auto"/>
        <w:ind w:left="1800"/>
      </w:pPr>
      <w:r w:rsidRPr="000A7E80">
        <w:t>La plataforma ofrece un amplio catálogo de autopartes que abarca diversos modelos de vehículos y tipos de piezas.</w:t>
      </w:r>
    </w:p>
    <w:p w14:paraId="0E59CA9E" w14:textId="77777777" w:rsidR="007B617D" w:rsidRPr="000A7E80" w:rsidRDefault="007B617D" w:rsidP="00377D5B">
      <w:pPr>
        <w:spacing w:line="360" w:lineRule="auto"/>
        <w:ind w:left="1800"/>
      </w:pPr>
      <w:r w:rsidRPr="000A7E80">
        <w:t>Los productos se presentan con descripciones detalladas, imágenes y precios para ayudar a los clientes en la selección de las piezas adecuadas.</w:t>
      </w:r>
    </w:p>
    <w:p w14:paraId="25BECF9D" w14:textId="77777777" w:rsidR="007B617D" w:rsidRPr="000A7E80" w:rsidRDefault="007B617D" w:rsidP="00377D5B">
      <w:pPr>
        <w:pStyle w:val="Prrafodelista"/>
        <w:numPr>
          <w:ilvl w:val="0"/>
          <w:numId w:val="62"/>
        </w:numPr>
        <w:spacing w:line="360" w:lineRule="auto"/>
        <w:ind w:left="1080"/>
      </w:pPr>
      <w:r w:rsidRPr="000A7E80">
        <w:t>Proceso de Compra Segura:</w:t>
      </w:r>
    </w:p>
    <w:p w14:paraId="242F8710" w14:textId="77777777" w:rsidR="007B617D" w:rsidRPr="000A7E80" w:rsidRDefault="007B617D" w:rsidP="00377D5B">
      <w:pPr>
        <w:spacing w:line="360" w:lineRule="auto"/>
        <w:ind w:left="1800"/>
      </w:pPr>
      <w:r w:rsidRPr="000A7E80">
        <w:t>Los usuarios pueden seleccionar autopartes, agregarlas a su carrito de compras y completar transacciones de manera segura.</w:t>
      </w:r>
    </w:p>
    <w:p w14:paraId="4E5D4029" w14:textId="77777777" w:rsidR="007B617D" w:rsidRPr="000A7E80" w:rsidRDefault="007B617D" w:rsidP="00377D5B">
      <w:pPr>
        <w:spacing w:line="360" w:lineRule="auto"/>
        <w:ind w:left="1800"/>
      </w:pPr>
      <w:r w:rsidRPr="000A7E80">
        <w:t>La implementación de medidas de seguridad, como cifrado SSL, garantiza la protección de la información del cliente.</w:t>
      </w:r>
    </w:p>
    <w:p w14:paraId="6A734C71" w14:textId="77777777" w:rsidR="007B617D" w:rsidRPr="000A7E80" w:rsidRDefault="007B617D" w:rsidP="00377D5B">
      <w:pPr>
        <w:pStyle w:val="Prrafodelista"/>
        <w:numPr>
          <w:ilvl w:val="0"/>
          <w:numId w:val="62"/>
        </w:numPr>
        <w:spacing w:line="360" w:lineRule="auto"/>
        <w:ind w:left="1080"/>
      </w:pPr>
      <w:r w:rsidRPr="000A7E80">
        <w:t>Búsqueda Eficiente:</w:t>
      </w:r>
    </w:p>
    <w:p w14:paraId="64488C4D" w14:textId="77777777" w:rsidR="007B617D" w:rsidRPr="000A7E80" w:rsidRDefault="007B617D" w:rsidP="00377D5B">
      <w:pPr>
        <w:spacing w:line="360" w:lineRule="auto"/>
        <w:ind w:left="1800"/>
      </w:pPr>
      <w:r w:rsidRPr="000A7E80">
        <w:t>La plataforma permite a los usuarios buscar autopartes de manera eficiente utilizando filtros y categorías para encontrar productos específicos.</w:t>
      </w:r>
    </w:p>
    <w:p w14:paraId="4E3B4C79" w14:textId="77777777" w:rsidR="007B617D" w:rsidRPr="000A7E80" w:rsidRDefault="007B617D" w:rsidP="00377D5B">
      <w:pPr>
        <w:spacing w:line="360" w:lineRule="auto"/>
        <w:ind w:left="1800"/>
      </w:pPr>
      <w:r w:rsidRPr="000A7E80">
        <w:t>También se ofrece una función de búsqueda por número de pieza para una búsqueda más precisa.</w:t>
      </w:r>
    </w:p>
    <w:p w14:paraId="53F1AA61" w14:textId="77777777" w:rsidR="007B617D" w:rsidRPr="000A7E80" w:rsidRDefault="007B617D" w:rsidP="00377D5B">
      <w:pPr>
        <w:pStyle w:val="Prrafodelista"/>
        <w:numPr>
          <w:ilvl w:val="0"/>
          <w:numId w:val="62"/>
        </w:numPr>
        <w:spacing w:line="360" w:lineRule="auto"/>
        <w:ind w:left="1080"/>
      </w:pPr>
      <w:r w:rsidRPr="000A7E80">
        <w:t>Gestión de Pedidos y Transacciones:</w:t>
      </w:r>
    </w:p>
    <w:p w14:paraId="79221EB5" w14:textId="77777777" w:rsidR="007B617D" w:rsidRPr="000A7E80" w:rsidRDefault="007B617D" w:rsidP="00377D5B">
      <w:pPr>
        <w:spacing w:line="360" w:lineRule="auto"/>
        <w:ind w:left="1800"/>
      </w:pPr>
      <w:r w:rsidRPr="000A7E80">
        <w:t>El personal de la tienda puede utilizar la plataforma para administrar pedidos y transacciones en línea de manera efectiva.</w:t>
      </w:r>
    </w:p>
    <w:p w14:paraId="2D00ECEF" w14:textId="77777777" w:rsidR="007B617D" w:rsidRPr="000A7E80" w:rsidRDefault="007B617D" w:rsidP="00377D5B">
      <w:pPr>
        <w:spacing w:line="360" w:lineRule="auto"/>
        <w:ind w:left="1800"/>
      </w:pPr>
      <w:r w:rsidRPr="000A7E80">
        <w:t>Esto facilita el seguimiento de los pedidos, la gestión de devoluciones y la atención al cliente durante el proceso de compra.</w:t>
      </w:r>
    </w:p>
    <w:p w14:paraId="178E44F3" w14:textId="77777777" w:rsidR="007B617D" w:rsidRPr="000A7E80" w:rsidRDefault="007B617D" w:rsidP="00377D5B">
      <w:pPr>
        <w:pStyle w:val="Prrafodelista"/>
        <w:numPr>
          <w:ilvl w:val="0"/>
          <w:numId w:val="62"/>
        </w:numPr>
        <w:spacing w:line="360" w:lineRule="auto"/>
        <w:ind w:left="1080"/>
      </w:pPr>
      <w:r w:rsidRPr="000A7E80">
        <w:t>Atención al Cliente en Línea:</w:t>
      </w:r>
    </w:p>
    <w:p w14:paraId="47F7D3A0" w14:textId="77777777" w:rsidR="007B617D" w:rsidRPr="000A7E80" w:rsidRDefault="007B617D" w:rsidP="00377D5B">
      <w:pPr>
        <w:spacing w:line="360" w:lineRule="auto"/>
        <w:ind w:left="1800"/>
      </w:pPr>
      <w:r w:rsidRPr="000A7E80">
        <w:t>Los clientes pueden interactuar con el equipo de atención al cliente en línea en tiempo real o a través de mensajes y correos electrónicos.</w:t>
      </w:r>
    </w:p>
    <w:p w14:paraId="097E878E" w14:textId="77777777" w:rsidR="007B617D" w:rsidRPr="000A7E80" w:rsidRDefault="007B617D" w:rsidP="00377D5B">
      <w:pPr>
        <w:spacing w:line="360" w:lineRule="auto"/>
        <w:ind w:left="1800"/>
      </w:pPr>
      <w:r w:rsidRPr="000A7E80">
        <w:lastRenderedPageBreak/>
        <w:t>El personal de la tienda puede proporcionar asistencia en línea, responder preguntas y resolver problemas de los clientes de manera eficiente.</w:t>
      </w:r>
    </w:p>
    <w:p w14:paraId="6B6F7ECA" w14:textId="77777777" w:rsidR="007B617D" w:rsidRPr="007B617D" w:rsidRDefault="007B617D" w:rsidP="00377D5B">
      <w:pPr>
        <w:pStyle w:val="Ttulo1"/>
        <w:spacing w:line="360" w:lineRule="auto"/>
        <w:jc w:val="left"/>
        <w:rPr>
          <w:rFonts w:ascii="Times New Roman" w:hAnsi="Times New Roman" w:cs="Times New Roman"/>
          <w:bCs w:val="0"/>
          <w:i/>
          <w:iCs/>
          <w:sz w:val="28"/>
          <w:szCs w:val="28"/>
          <w:lang w:val="es-PE"/>
        </w:rPr>
      </w:pPr>
    </w:p>
    <w:p w14:paraId="51206B17"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37D4308E"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13857745" w14:textId="7E25E861" w:rsidR="004C3CE5" w:rsidRDefault="004C3CE5" w:rsidP="00377D5B">
      <w:pPr>
        <w:pStyle w:val="Ttulo1"/>
        <w:numPr>
          <w:ilvl w:val="0"/>
          <w:numId w:val="20"/>
        </w:numPr>
        <w:spacing w:line="360" w:lineRule="auto"/>
        <w:ind w:left="-142" w:firstLine="142"/>
        <w:jc w:val="left"/>
        <w:rPr>
          <w:rFonts w:ascii="Times New Roman" w:hAnsi="Times New Roman" w:cs="Times New Roman"/>
          <w:bCs w:val="0"/>
          <w:i/>
          <w:iCs/>
          <w:sz w:val="28"/>
          <w:szCs w:val="28"/>
        </w:rPr>
      </w:pPr>
      <w:bookmarkStart w:id="25" w:name="_Toc152802870"/>
      <w:r w:rsidRPr="00B9666D">
        <w:rPr>
          <w:rFonts w:ascii="Times New Roman" w:hAnsi="Times New Roman" w:cs="Times New Roman"/>
          <w:bCs w:val="0"/>
          <w:i/>
          <w:iCs/>
          <w:sz w:val="28"/>
          <w:szCs w:val="28"/>
        </w:rPr>
        <w:t>Suposiciones y dependencias</w:t>
      </w:r>
      <w:bookmarkEnd w:id="25"/>
      <w:r w:rsidRPr="00B9666D">
        <w:rPr>
          <w:rFonts w:ascii="Times New Roman" w:hAnsi="Times New Roman" w:cs="Times New Roman"/>
          <w:bCs w:val="0"/>
          <w:i/>
          <w:iCs/>
          <w:sz w:val="28"/>
          <w:szCs w:val="28"/>
        </w:rPr>
        <w:tab/>
      </w:r>
    </w:p>
    <w:p w14:paraId="12A67265" w14:textId="77777777" w:rsidR="007B617D" w:rsidRDefault="007B617D" w:rsidP="00377D5B">
      <w:pPr>
        <w:spacing w:line="360" w:lineRule="auto"/>
        <w:ind w:left="720"/>
      </w:pPr>
      <w:r w:rsidRPr="000A7E80">
        <w:t xml:space="preserve">El proyecto de desarrollo de la página web </w:t>
      </w:r>
      <w:proofErr w:type="spellStart"/>
      <w:r w:rsidRPr="000A7E80">
        <w:t>Ecommerce</w:t>
      </w:r>
      <w:proofErr w:type="spellEnd"/>
      <w:r w:rsidRPr="000A7E80">
        <w:t xml:space="preserve"> para la tienda de autopartes se basa en ciertas suposiciones y dependencias críticas que son esenciales para su ejecución exitosa. Estas suposiciones y dependencias incluyen:</w:t>
      </w:r>
    </w:p>
    <w:p w14:paraId="0EEA2A99" w14:textId="77777777" w:rsidR="000A7E80" w:rsidRPr="000A7E80" w:rsidRDefault="000A7E80" w:rsidP="00377D5B">
      <w:pPr>
        <w:spacing w:line="360" w:lineRule="auto"/>
      </w:pPr>
    </w:p>
    <w:p w14:paraId="167F450A" w14:textId="77777777" w:rsidR="007B617D" w:rsidRPr="000A7E80" w:rsidRDefault="007B617D" w:rsidP="00377D5B">
      <w:pPr>
        <w:spacing w:line="360" w:lineRule="auto"/>
        <w:rPr>
          <w:b/>
          <w:bCs/>
          <w:sz w:val="24"/>
          <w:szCs w:val="24"/>
          <w:u w:val="single"/>
        </w:rPr>
      </w:pPr>
      <w:r w:rsidRPr="000A7E80">
        <w:rPr>
          <w:b/>
          <w:bCs/>
          <w:sz w:val="24"/>
          <w:szCs w:val="24"/>
          <w:u w:val="single"/>
        </w:rPr>
        <w:t>Suposiciones:</w:t>
      </w:r>
    </w:p>
    <w:p w14:paraId="2E19C43E" w14:textId="77777777" w:rsidR="000A7E80" w:rsidRPr="000A7E80" w:rsidRDefault="000A7E80" w:rsidP="00377D5B">
      <w:pPr>
        <w:spacing w:line="360" w:lineRule="auto"/>
      </w:pPr>
    </w:p>
    <w:p w14:paraId="2B885AE3" w14:textId="77777777" w:rsidR="007B617D" w:rsidRPr="000A7E80" w:rsidRDefault="007B617D" w:rsidP="00377D5B">
      <w:pPr>
        <w:pStyle w:val="Prrafodelista"/>
        <w:numPr>
          <w:ilvl w:val="0"/>
          <w:numId w:val="63"/>
        </w:numPr>
        <w:spacing w:line="360" w:lineRule="auto"/>
      </w:pPr>
      <w:r w:rsidRPr="000A7E80">
        <w:t>Acceso a Recursos Técnicos: Se supone que el equipo de desarrollo tendrá acceso a los recursos técnicos necesarios, como hardware, software y herramientas de desarrollo, para llevar a cabo el proyecto de manera eficiente.</w:t>
      </w:r>
    </w:p>
    <w:p w14:paraId="29139088" w14:textId="77777777" w:rsidR="007B617D" w:rsidRPr="000A7E80" w:rsidRDefault="007B617D" w:rsidP="00377D5B">
      <w:pPr>
        <w:pStyle w:val="Prrafodelista"/>
        <w:numPr>
          <w:ilvl w:val="0"/>
          <w:numId w:val="63"/>
        </w:numPr>
        <w:spacing w:line="360" w:lineRule="auto"/>
      </w:pPr>
      <w:r w:rsidRPr="000A7E80">
        <w:t>Colaboración Efectiva con el Propietario de la Tienda: Se asume una colaboración efectiva y comunicación fluida con el propietario de la tienda para definir requisitos, objetivos y expectativas claros a lo largo del proyecto.</w:t>
      </w:r>
    </w:p>
    <w:p w14:paraId="6E9C719E" w14:textId="77777777" w:rsidR="007B617D" w:rsidRPr="000A7E80" w:rsidRDefault="007B617D" w:rsidP="00377D5B">
      <w:pPr>
        <w:pStyle w:val="Prrafodelista"/>
        <w:numPr>
          <w:ilvl w:val="0"/>
          <w:numId w:val="63"/>
        </w:numPr>
        <w:spacing w:line="360" w:lineRule="auto"/>
      </w:pPr>
      <w:r w:rsidRPr="000A7E80">
        <w:t>Disponibilidad de Conexión a Internet Confiable: La ejecución del proyecto depende de la disponibilidad de una conexión a Internet confiable para el desarrollo, pruebas y mantenimiento continuo de la página web.</w:t>
      </w:r>
    </w:p>
    <w:p w14:paraId="02BFADCB" w14:textId="77777777" w:rsidR="007B617D" w:rsidRPr="000A7E80" w:rsidRDefault="007B617D" w:rsidP="00377D5B">
      <w:pPr>
        <w:pStyle w:val="Prrafodelista"/>
        <w:numPr>
          <w:ilvl w:val="0"/>
          <w:numId w:val="63"/>
        </w:numPr>
        <w:spacing w:line="360" w:lineRule="auto"/>
      </w:pPr>
      <w:r w:rsidRPr="000A7E80">
        <w:t>Servicios de Proveedor de Alojamiento Web: Se supone que se contarán con servicios confiables de un proveedor de alojamiento web para alojar y mantener la página web en línea.</w:t>
      </w:r>
    </w:p>
    <w:p w14:paraId="0E7AEDBC" w14:textId="77777777" w:rsidR="007B617D" w:rsidRDefault="007B617D" w:rsidP="00377D5B">
      <w:pPr>
        <w:pStyle w:val="Prrafodelista"/>
        <w:numPr>
          <w:ilvl w:val="0"/>
          <w:numId w:val="63"/>
        </w:numPr>
        <w:spacing w:line="360" w:lineRule="auto"/>
      </w:pPr>
      <w:r w:rsidRPr="000A7E80">
        <w:t>Seguridad en Línea: Se asume que se implementarán medidas de seguridad en línea, como cifrado SSL, para garantizar la seguridad de las transacciones y la protección de los datos del cliente.</w:t>
      </w:r>
    </w:p>
    <w:p w14:paraId="68B49AEF" w14:textId="77777777" w:rsidR="000A7E80" w:rsidRPr="000A7E80" w:rsidRDefault="000A7E80" w:rsidP="00377D5B">
      <w:pPr>
        <w:spacing w:line="360" w:lineRule="auto"/>
        <w:rPr>
          <w:b/>
          <w:bCs/>
          <w:sz w:val="24"/>
          <w:szCs w:val="24"/>
          <w:u w:val="single"/>
        </w:rPr>
      </w:pPr>
    </w:p>
    <w:p w14:paraId="1CFF067D" w14:textId="77777777" w:rsidR="007B617D" w:rsidRPr="000A7E80" w:rsidRDefault="007B617D" w:rsidP="00377D5B">
      <w:pPr>
        <w:spacing w:line="360" w:lineRule="auto"/>
        <w:rPr>
          <w:b/>
          <w:bCs/>
          <w:sz w:val="24"/>
          <w:szCs w:val="24"/>
          <w:u w:val="single"/>
        </w:rPr>
      </w:pPr>
      <w:r w:rsidRPr="000A7E80">
        <w:rPr>
          <w:b/>
          <w:bCs/>
          <w:sz w:val="24"/>
          <w:szCs w:val="24"/>
          <w:u w:val="single"/>
        </w:rPr>
        <w:t>Dependencias:</w:t>
      </w:r>
    </w:p>
    <w:p w14:paraId="42FDD9E6" w14:textId="77777777" w:rsidR="000A7E80" w:rsidRPr="000A7E80" w:rsidRDefault="000A7E80" w:rsidP="00377D5B">
      <w:pPr>
        <w:spacing w:line="360" w:lineRule="auto"/>
      </w:pPr>
    </w:p>
    <w:p w14:paraId="7EA8B4EF" w14:textId="77777777" w:rsidR="007B617D" w:rsidRPr="000A7E80" w:rsidRDefault="007B617D" w:rsidP="00377D5B">
      <w:pPr>
        <w:pStyle w:val="Prrafodelista"/>
        <w:numPr>
          <w:ilvl w:val="0"/>
          <w:numId w:val="64"/>
        </w:numPr>
        <w:spacing w:line="360" w:lineRule="auto"/>
      </w:pPr>
      <w:r w:rsidRPr="000A7E80">
        <w:t>Colaboración con el Personal de la Tienda: El éxito del proyecto depende de la colaboración estrecha con el personal de la tienda, especialmente en lo que respecta a la gestión de inventario y pedidos en línea.</w:t>
      </w:r>
    </w:p>
    <w:p w14:paraId="293238A0" w14:textId="77777777" w:rsidR="007B617D" w:rsidRPr="000A7E80" w:rsidRDefault="007B617D" w:rsidP="00377D5B">
      <w:pPr>
        <w:pStyle w:val="Prrafodelista"/>
        <w:numPr>
          <w:ilvl w:val="0"/>
          <w:numId w:val="64"/>
        </w:numPr>
        <w:spacing w:line="360" w:lineRule="auto"/>
      </w:pPr>
      <w:r w:rsidRPr="000A7E80">
        <w:t xml:space="preserve">Gestión de Inventario Integrada: La página web </w:t>
      </w:r>
      <w:proofErr w:type="spellStart"/>
      <w:r w:rsidRPr="000A7E80">
        <w:t>Ecommerce</w:t>
      </w:r>
      <w:proofErr w:type="spellEnd"/>
      <w:r w:rsidRPr="000A7E80">
        <w:t xml:space="preserve"> se integra con la gestión de inventario de la tienda física, lo que implica que cualquier cambio en el inventario en la tienda física debe reflejarse de manera precisa en la plataforma en línea.</w:t>
      </w:r>
    </w:p>
    <w:p w14:paraId="06B31916" w14:textId="77777777" w:rsidR="007B617D" w:rsidRPr="000A7E80" w:rsidRDefault="007B617D" w:rsidP="00377D5B">
      <w:pPr>
        <w:pStyle w:val="Prrafodelista"/>
        <w:numPr>
          <w:ilvl w:val="0"/>
          <w:numId w:val="64"/>
        </w:numPr>
        <w:spacing w:line="360" w:lineRule="auto"/>
      </w:pPr>
      <w:r w:rsidRPr="000A7E80">
        <w:lastRenderedPageBreak/>
        <w:t>Equipo de Soporte Técnico (si es necesario): En caso de requerir soporte técnico para mantener la página web en funcionamiento, se dependerá del equipo de soporte técnico para abordar problemas y garantizar el funcionamiento continuo.</w:t>
      </w:r>
    </w:p>
    <w:p w14:paraId="1FD614FF" w14:textId="77777777" w:rsidR="007B617D" w:rsidRPr="000A7E80" w:rsidRDefault="007B617D" w:rsidP="00377D5B">
      <w:pPr>
        <w:pStyle w:val="Prrafodelista"/>
        <w:numPr>
          <w:ilvl w:val="0"/>
          <w:numId w:val="64"/>
        </w:numPr>
        <w:spacing w:line="360" w:lineRule="auto"/>
      </w:pPr>
      <w:r w:rsidRPr="000A7E80">
        <w:t>Supervisión y Mantenimiento Continuo: La página web requerirá supervisión y mantenimiento continuo para asegurarse de que funcione sin problemas y se mantenga actualizada. Esta dependencia es fundamental para la continuidad del negocio en línea.</w:t>
      </w:r>
    </w:p>
    <w:p w14:paraId="40E7FBE2" w14:textId="77777777" w:rsidR="0083372A" w:rsidRPr="00B9666D" w:rsidRDefault="0083372A" w:rsidP="00377D5B">
      <w:pPr>
        <w:pStyle w:val="Ttulo1"/>
        <w:spacing w:line="360" w:lineRule="auto"/>
        <w:ind w:left="0"/>
        <w:jc w:val="left"/>
        <w:rPr>
          <w:rFonts w:ascii="Times New Roman" w:hAnsi="Times New Roman" w:cs="Times New Roman"/>
          <w:bCs w:val="0"/>
          <w:i/>
          <w:iCs/>
          <w:sz w:val="28"/>
          <w:szCs w:val="28"/>
        </w:rPr>
      </w:pPr>
    </w:p>
    <w:p w14:paraId="5D0AF809" w14:textId="77777777" w:rsidR="004C3CE5" w:rsidRDefault="004C3CE5" w:rsidP="00377D5B">
      <w:pPr>
        <w:pStyle w:val="Ttulo1"/>
        <w:numPr>
          <w:ilvl w:val="0"/>
          <w:numId w:val="20"/>
        </w:numPr>
        <w:spacing w:line="360" w:lineRule="auto"/>
        <w:ind w:left="-142" w:firstLine="142"/>
        <w:jc w:val="left"/>
        <w:rPr>
          <w:rFonts w:ascii="Times New Roman" w:hAnsi="Times New Roman" w:cs="Times New Roman"/>
          <w:bCs w:val="0"/>
          <w:i/>
          <w:iCs/>
          <w:sz w:val="28"/>
          <w:szCs w:val="28"/>
        </w:rPr>
      </w:pPr>
      <w:bookmarkStart w:id="26" w:name="_Toc152802871"/>
      <w:r w:rsidRPr="00B9666D">
        <w:rPr>
          <w:rFonts w:ascii="Times New Roman" w:hAnsi="Times New Roman" w:cs="Times New Roman"/>
          <w:bCs w:val="0"/>
          <w:i/>
          <w:iCs/>
          <w:sz w:val="28"/>
          <w:szCs w:val="28"/>
        </w:rPr>
        <w:t>Costos y precios</w:t>
      </w:r>
      <w:bookmarkEnd w:id="26"/>
      <w:r w:rsidRPr="00B9666D">
        <w:rPr>
          <w:rFonts w:ascii="Times New Roman" w:hAnsi="Times New Roman" w:cs="Times New Roman"/>
          <w:bCs w:val="0"/>
          <w:i/>
          <w:iCs/>
          <w:sz w:val="28"/>
          <w:szCs w:val="28"/>
        </w:rPr>
        <w:tab/>
      </w:r>
    </w:p>
    <w:p w14:paraId="3AFBB1C6" w14:textId="77777777" w:rsidR="007B617D" w:rsidRDefault="007B617D" w:rsidP="00377D5B">
      <w:pPr>
        <w:pStyle w:val="Ttulo1"/>
        <w:spacing w:line="360" w:lineRule="auto"/>
        <w:jc w:val="left"/>
        <w:rPr>
          <w:rFonts w:ascii="Times New Roman" w:hAnsi="Times New Roman" w:cs="Times New Roman"/>
          <w:bCs w:val="0"/>
          <w:i/>
          <w:iCs/>
          <w:sz w:val="28"/>
          <w:szCs w:val="28"/>
        </w:rPr>
      </w:pPr>
    </w:p>
    <w:p w14:paraId="788BEDE9" w14:textId="77777777" w:rsidR="007B617D" w:rsidRDefault="007B617D" w:rsidP="00377D5B">
      <w:pPr>
        <w:pStyle w:val="Ttulo1"/>
        <w:spacing w:line="360" w:lineRule="auto"/>
        <w:jc w:val="left"/>
        <w:rPr>
          <w:rFonts w:ascii="Times New Roman" w:hAnsi="Times New Roman" w:cs="Times New Roman"/>
          <w:bCs w:val="0"/>
          <w:i/>
          <w:iCs/>
          <w:sz w:val="28"/>
          <w:szCs w:val="28"/>
        </w:rPr>
      </w:pPr>
    </w:p>
    <w:p w14:paraId="25004B30" w14:textId="77777777" w:rsidR="007B617D" w:rsidRDefault="007B617D" w:rsidP="00377D5B">
      <w:pPr>
        <w:spacing w:line="360" w:lineRule="auto"/>
        <w:ind w:left="720"/>
      </w:pPr>
      <w:r w:rsidRPr="000A7E80">
        <w:t xml:space="preserve">El proyecto de desarrollo de la página web </w:t>
      </w:r>
      <w:proofErr w:type="spellStart"/>
      <w:r w:rsidRPr="000A7E80">
        <w:t>Ecommerce</w:t>
      </w:r>
      <w:proofErr w:type="spellEnd"/>
      <w:r w:rsidRPr="000A7E80">
        <w:t xml:space="preserve"> para la tienda de autopartes implica costos asociados con su creación y operación, así como la determinación de precios para los productos vendidos en línea. A </w:t>
      </w:r>
      <w:proofErr w:type="gramStart"/>
      <w:r w:rsidRPr="000A7E80">
        <w:t>continuación</w:t>
      </w:r>
      <w:proofErr w:type="gramEnd"/>
      <w:r w:rsidRPr="000A7E80">
        <w:t xml:space="preserve"> se describen los aspectos clave relacionados con costos y precios:</w:t>
      </w:r>
    </w:p>
    <w:p w14:paraId="44D017E8" w14:textId="77777777" w:rsidR="000A7E80" w:rsidRPr="000A7E80" w:rsidRDefault="000A7E80" w:rsidP="00377D5B">
      <w:pPr>
        <w:spacing w:line="360" w:lineRule="auto"/>
      </w:pPr>
    </w:p>
    <w:p w14:paraId="175148B5" w14:textId="77777777" w:rsidR="007B617D" w:rsidRDefault="007B617D" w:rsidP="00377D5B">
      <w:pPr>
        <w:spacing w:line="360" w:lineRule="auto"/>
      </w:pPr>
      <w:r w:rsidRPr="000A7E80">
        <w:t>Costos del Proyecto:</w:t>
      </w:r>
    </w:p>
    <w:p w14:paraId="1D9419A8" w14:textId="77777777" w:rsidR="000A7E80" w:rsidRPr="000A7E80" w:rsidRDefault="000A7E80" w:rsidP="00377D5B">
      <w:pPr>
        <w:spacing w:line="360" w:lineRule="auto"/>
      </w:pPr>
    </w:p>
    <w:p w14:paraId="245EFA2F" w14:textId="77777777" w:rsidR="007B617D" w:rsidRPr="000A7E80" w:rsidRDefault="007B617D" w:rsidP="00377D5B">
      <w:pPr>
        <w:pStyle w:val="Prrafodelista"/>
        <w:numPr>
          <w:ilvl w:val="0"/>
          <w:numId w:val="65"/>
        </w:numPr>
        <w:spacing w:line="360" w:lineRule="auto"/>
      </w:pPr>
      <w:r w:rsidRPr="000A7E80">
        <w:t>Honorarios del Equipo de Desarrollo: Incluyen los costos relacionados con el equipo de desarrollo de software, programadores y diseñadores que trabajan en la creación de la página web.</w:t>
      </w:r>
    </w:p>
    <w:p w14:paraId="6AB099EA" w14:textId="77777777" w:rsidR="007B617D" w:rsidRPr="000A7E80" w:rsidRDefault="007B617D" w:rsidP="00377D5B">
      <w:pPr>
        <w:pStyle w:val="Prrafodelista"/>
        <w:numPr>
          <w:ilvl w:val="0"/>
          <w:numId w:val="65"/>
        </w:numPr>
        <w:spacing w:line="360" w:lineRule="auto"/>
      </w:pPr>
      <w:r w:rsidRPr="000A7E80">
        <w:t>Gastos de Alojamiento Web: Los costos de alojamiento web están relacionados con los servicios de hosting que permiten mantener la página web en línea.</w:t>
      </w:r>
    </w:p>
    <w:p w14:paraId="140D92BB" w14:textId="77777777" w:rsidR="007B617D" w:rsidRPr="000A7E80" w:rsidRDefault="007B617D" w:rsidP="00377D5B">
      <w:pPr>
        <w:pStyle w:val="Prrafodelista"/>
        <w:numPr>
          <w:ilvl w:val="0"/>
          <w:numId w:val="65"/>
        </w:numPr>
        <w:spacing w:line="360" w:lineRule="auto"/>
      </w:pPr>
      <w:r w:rsidRPr="000A7E80">
        <w:t>Costos de Adquisición de Autopartes: Estos costos se refieren a la compra de autopartes que se incluirán en el catálogo en línea.</w:t>
      </w:r>
    </w:p>
    <w:p w14:paraId="67C2D8E9" w14:textId="77777777" w:rsidR="007B617D" w:rsidRDefault="007B617D" w:rsidP="00377D5B">
      <w:pPr>
        <w:pStyle w:val="Prrafodelista"/>
        <w:numPr>
          <w:ilvl w:val="0"/>
          <w:numId w:val="65"/>
        </w:numPr>
        <w:spacing w:line="360" w:lineRule="auto"/>
      </w:pPr>
      <w:r w:rsidRPr="000A7E80">
        <w:t>Gastos de Marketing (si es necesario): Incluyen publicidad en línea, campañas promocionales y otras estrategias de marketing para atraer a los clientes a la página web.</w:t>
      </w:r>
    </w:p>
    <w:p w14:paraId="67694B57" w14:textId="77777777" w:rsidR="000A7E80" w:rsidRDefault="000A7E80" w:rsidP="00377D5B">
      <w:pPr>
        <w:spacing w:line="360" w:lineRule="auto"/>
      </w:pPr>
    </w:p>
    <w:p w14:paraId="5D60A117" w14:textId="77777777" w:rsidR="000A7E80" w:rsidRDefault="000A7E80" w:rsidP="00377D5B">
      <w:pPr>
        <w:spacing w:line="360" w:lineRule="auto"/>
      </w:pPr>
      <w:r w:rsidRPr="000A7E80">
        <w:t>Costos:</w:t>
      </w:r>
    </w:p>
    <w:p w14:paraId="73E3308A" w14:textId="77777777" w:rsidR="000A7E80" w:rsidRPr="000A7E80" w:rsidRDefault="000A7E80" w:rsidP="00377D5B">
      <w:pPr>
        <w:spacing w:line="360" w:lineRule="auto"/>
        <w:ind w:left="360"/>
      </w:pPr>
    </w:p>
    <w:p w14:paraId="5F10EA76" w14:textId="77777777" w:rsidR="000A7E80" w:rsidRPr="000A7E80" w:rsidRDefault="000A7E80" w:rsidP="00377D5B">
      <w:pPr>
        <w:pStyle w:val="Prrafodelista"/>
        <w:numPr>
          <w:ilvl w:val="0"/>
          <w:numId w:val="67"/>
        </w:numPr>
        <w:spacing w:line="360" w:lineRule="auto"/>
        <w:ind w:left="1080"/>
      </w:pPr>
      <w:r w:rsidRPr="000A7E80">
        <w:t>Inversión Inicial: Se menciona que la inversión inicial en el proyecto es de S/. 12,000. Esta inversión cubriría varios aspectos, como desarrollo de software, hardware, dominio web, servidor en la nube, entre otros.</w:t>
      </w:r>
    </w:p>
    <w:p w14:paraId="26FF9B6B" w14:textId="77777777" w:rsidR="000A7E80" w:rsidRPr="000A7E80" w:rsidRDefault="000A7E80" w:rsidP="00377D5B">
      <w:pPr>
        <w:pStyle w:val="Prrafodelista"/>
        <w:numPr>
          <w:ilvl w:val="0"/>
          <w:numId w:val="67"/>
        </w:numPr>
        <w:spacing w:line="360" w:lineRule="auto"/>
        <w:ind w:left="1080"/>
      </w:pPr>
      <w:r w:rsidRPr="000A7E80">
        <w:t>Costos Recurrentes: Se mencionan algunos costos recurrentes, como el gasto en servicios en la nube, dominio, servicio de internet y mantenimiento. Estos costos se presentan a lo largo de los meses de operación.</w:t>
      </w:r>
    </w:p>
    <w:p w14:paraId="36FA1696" w14:textId="77777777" w:rsidR="000A7E80" w:rsidRPr="000A7E80" w:rsidRDefault="000A7E80" w:rsidP="00377D5B">
      <w:pPr>
        <w:pStyle w:val="Prrafodelista"/>
        <w:numPr>
          <w:ilvl w:val="0"/>
          <w:numId w:val="67"/>
        </w:numPr>
        <w:spacing w:line="360" w:lineRule="auto"/>
        <w:ind w:left="1080"/>
      </w:pPr>
      <w:r w:rsidRPr="000A7E80">
        <w:t xml:space="preserve">Costos de Personal: Se proporcionan detalles sobre el costo del personal involucrado en el </w:t>
      </w:r>
      <w:r w:rsidRPr="000A7E80">
        <w:lastRenderedPageBreak/>
        <w:t>proyecto, incluyendo el director del proyecto, el DBA (administrador de bases de datos) y programadores.</w:t>
      </w:r>
    </w:p>
    <w:p w14:paraId="023D5E6C" w14:textId="0F50D57D" w:rsidR="007B617D" w:rsidRPr="007B617D" w:rsidRDefault="007B617D" w:rsidP="00377D5B">
      <w:pPr>
        <w:pStyle w:val="Ttulo1"/>
        <w:spacing w:line="360" w:lineRule="auto"/>
        <w:jc w:val="left"/>
        <w:rPr>
          <w:rFonts w:ascii="Times New Roman" w:hAnsi="Times New Roman" w:cs="Times New Roman"/>
          <w:bCs w:val="0"/>
          <w:i/>
          <w:iCs/>
          <w:sz w:val="28"/>
          <w:szCs w:val="28"/>
          <w:lang w:val="es-PE"/>
        </w:rPr>
        <w:sectPr w:rsidR="007B617D" w:rsidRPr="007B617D">
          <w:pgSz w:w="11910" w:h="16840"/>
          <w:pgMar w:top="1320" w:right="1320" w:bottom="1200" w:left="1340" w:header="751" w:footer="1000" w:gutter="0"/>
          <w:cols w:space="720"/>
        </w:sectPr>
      </w:pPr>
    </w:p>
    <w:p w14:paraId="4D4EBBC3" w14:textId="77777777" w:rsidR="0083372A" w:rsidRDefault="004C3CE5" w:rsidP="00377D5B">
      <w:pPr>
        <w:pStyle w:val="Ttulo1"/>
        <w:numPr>
          <w:ilvl w:val="0"/>
          <w:numId w:val="20"/>
        </w:numPr>
        <w:spacing w:line="360" w:lineRule="auto"/>
        <w:ind w:left="-142" w:firstLine="142"/>
        <w:jc w:val="left"/>
        <w:rPr>
          <w:rFonts w:ascii="Times New Roman" w:hAnsi="Times New Roman" w:cs="Times New Roman"/>
          <w:bCs w:val="0"/>
          <w:i/>
          <w:iCs/>
          <w:sz w:val="28"/>
          <w:szCs w:val="28"/>
        </w:rPr>
      </w:pPr>
      <w:bookmarkStart w:id="27" w:name="_Toc152802872"/>
      <w:r w:rsidRPr="00B9666D">
        <w:rPr>
          <w:rFonts w:ascii="Times New Roman" w:hAnsi="Times New Roman" w:cs="Times New Roman"/>
          <w:bCs w:val="0"/>
          <w:i/>
          <w:iCs/>
          <w:sz w:val="28"/>
          <w:szCs w:val="28"/>
        </w:rPr>
        <w:lastRenderedPageBreak/>
        <w:t>Licenciamiento e instalación</w:t>
      </w:r>
      <w:bookmarkEnd w:id="27"/>
    </w:p>
    <w:p w14:paraId="3337992D" w14:textId="77777777" w:rsidR="00CB563E" w:rsidRDefault="00CB563E" w:rsidP="00377D5B">
      <w:pPr>
        <w:pStyle w:val="Ttulo1"/>
        <w:spacing w:line="360" w:lineRule="auto"/>
        <w:jc w:val="left"/>
        <w:rPr>
          <w:rFonts w:ascii="Times New Roman" w:hAnsi="Times New Roman" w:cs="Times New Roman"/>
          <w:bCs w:val="0"/>
          <w:i/>
          <w:iCs/>
          <w:sz w:val="28"/>
          <w:szCs w:val="28"/>
          <w:lang w:val="es-PE"/>
        </w:rPr>
      </w:pPr>
    </w:p>
    <w:p w14:paraId="3BEFF47F" w14:textId="77777777" w:rsidR="000A7E80" w:rsidRDefault="000A7E80" w:rsidP="00377D5B">
      <w:pPr>
        <w:spacing w:line="360" w:lineRule="auto"/>
        <w:ind w:left="720"/>
      </w:pPr>
      <w:r w:rsidRPr="000A7E80">
        <w:t>Licenciamiento:</w:t>
      </w:r>
    </w:p>
    <w:p w14:paraId="5B162EBC" w14:textId="77777777" w:rsidR="000A7E80" w:rsidRPr="000A7E80" w:rsidRDefault="000A7E80" w:rsidP="00377D5B">
      <w:pPr>
        <w:spacing w:line="360" w:lineRule="auto"/>
        <w:ind w:left="720"/>
      </w:pPr>
    </w:p>
    <w:p w14:paraId="7F836E25" w14:textId="77777777" w:rsidR="000A7E80" w:rsidRDefault="000A7E80" w:rsidP="00377D5B">
      <w:pPr>
        <w:spacing w:line="360" w:lineRule="auto"/>
        <w:ind w:left="1440"/>
      </w:pPr>
      <w:r w:rsidRPr="000A7E80">
        <w:t>El licenciamiento se refiere a los acuerdos y permisos necesarios para el uso legal de software, tecnologías y herramientas específicas en el proyecto. Aquí hay algunas consideraciones comunes:</w:t>
      </w:r>
    </w:p>
    <w:p w14:paraId="2FB86849" w14:textId="77777777" w:rsidR="000A7E80" w:rsidRPr="000A7E80" w:rsidRDefault="000A7E80" w:rsidP="00377D5B">
      <w:pPr>
        <w:spacing w:line="360" w:lineRule="auto"/>
        <w:ind w:left="2160"/>
      </w:pPr>
    </w:p>
    <w:p w14:paraId="7025829D" w14:textId="77777777" w:rsidR="000A7E80" w:rsidRPr="000A7E80" w:rsidRDefault="000A7E80" w:rsidP="00377D5B">
      <w:pPr>
        <w:pStyle w:val="Prrafodelista"/>
        <w:numPr>
          <w:ilvl w:val="0"/>
          <w:numId w:val="70"/>
        </w:numPr>
        <w:spacing w:line="360" w:lineRule="auto"/>
        <w:ind w:left="2160"/>
      </w:pPr>
      <w:r w:rsidRPr="000A7E80">
        <w:t>Sistema Operativo: Se debe determinar el sistema operativo que se utilizará para el desarrollo y el alojamiento del sitio web. Se debe asegurar que se cuente con licencias válidas para el sistema operativo, como Windows Server o alguna distribución de Linux.</w:t>
      </w:r>
    </w:p>
    <w:p w14:paraId="6A10C6EE" w14:textId="77777777" w:rsidR="000A7E80" w:rsidRPr="000A7E80" w:rsidRDefault="000A7E80" w:rsidP="00377D5B">
      <w:pPr>
        <w:pStyle w:val="Prrafodelista"/>
        <w:numPr>
          <w:ilvl w:val="0"/>
          <w:numId w:val="70"/>
        </w:numPr>
        <w:spacing w:line="360" w:lineRule="auto"/>
        <w:ind w:left="2160"/>
      </w:pPr>
      <w:r w:rsidRPr="000A7E80">
        <w:t>Software de Desarrollo: Si se utilizarán herramientas de desarrollo específicas, como entornos de desarrollo integrados (IDE), marcos (</w:t>
      </w:r>
      <w:proofErr w:type="spellStart"/>
      <w:r w:rsidRPr="000A7E80">
        <w:t>frameworks</w:t>
      </w:r>
      <w:proofErr w:type="spellEnd"/>
      <w:r w:rsidRPr="000A7E80">
        <w:t xml:space="preserve">), bases de datos o servidores web, se deben obtener las licencias adecuadas. Por ejemplo, si se utiliza Laravel como </w:t>
      </w:r>
      <w:proofErr w:type="spellStart"/>
      <w:r w:rsidRPr="000A7E80">
        <w:t>framework</w:t>
      </w:r>
      <w:proofErr w:type="spellEnd"/>
      <w:r w:rsidRPr="000A7E80">
        <w:t>, se debe respetar su licencia.</w:t>
      </w:r>
    </w:p>
    <w:p w14:paraId="20AC8915" w14:textId="77777777" w:rsidR="000A7E80" w:rsidRPr="000A7E80" w:rsidRDefault="000A7E80" w:rsidP="00377D5B">
      <w:pPr>
        <w:pStyle w:val="Prrafodelista"/>
        <w:numPr>
          <w:ilvl w:val="0"/>
          <w:numId w:val="70"/>
        </w:numPr>
        <w:spacing w:line="360" w:lineRule="auto"/>
        <w:ind w:left="2160"/>
      </w:pPr>
      <w:r w:rsidRPr="000A7E80">
        <w:t>Bases de Datos: Si se utiliza un sistema de gestión de bases de datos (DBMS) como MySQL, es importante cumplir con las licencias y restricciones de uso del software.</w:t>
      </w:r>
    </w:p>
    <w:p w14:paraId="16139E55" w14:textId="77777777" w:rsidR="000A7E80" w:rsidRPr="000A7E80" w:rsidRDefault="000A7E80" w:rsidP="00377D5B">
      <w:pPr>
        <w:pStyle w:val="Prrafodelista"/>
        <w:numPr>
          <w:ilvl w:val="0"/>
          <w:numId w:val="70"/>
        </w:numPr>
        <w:spacing w:line="360" w:lineRule="auto"/>
        <w:ind w:left="2160"/>
      </w:pPr>
      <w:r w:rsidRPr="000A7E80">
        <w:t>Herramientas de Seguridad: Dado que se menciona la seguridad como una preocupación, es importante considerar las herramientas de seguridad y software antivirus necesarios. Estos también requieren licencias adecuadas.</w:t>
      </w:r>
    </w:p>
    <w:p w14:paraId="09ADE319" w14:textId="77777777" w:rsidR="000A7E80" w:rsidRDefault="000A7E80" w:rsidP="00377D5B">
      <w:pPr>
        <w:pStyle w:val="Prrafodelista"/>
        <w:numPr>
          <w:ilvl w:val="0"/>
          <w:numId w:val="70"/>
        </w:numPr>
        <w:spacing w:line="360" w:lineRule="auto"/>
        <w:ind w:left="2160"/>
      </w:pPr>
      <w:r w:rsidRPr="000A7E80">
        <w:t>Hosting y Dominio: Si se utiliza un servicio de hosting web o se registra un dominio, se deben seguir las políticas y acuerdos de licencia proporcionados por los proveedores de servicios.</w:t>
      </w:r>
    </w:p>
    <w:p w14:paraId="2D023F7A" w14:textId="77777777" w:rsidR="000A7E80" w:rsidRPr="000A7E80" w:rsidRDefault="000A7E80" w:rsidP="00377D5B">
      <w:pPr>
        <w:spacing w:line="360" w:lineRule="auto"/>
      </w:pPr>
    </w:p>
    <w:p w14:paraId="6EEDDCBE" w14:textId="77777777" w:rsidR="000A7E80" w:rsidRDefault="000A7E80" w:rsidP="00377D5B">
      <w:pPr>
        <w:spacing w:line="360" w:lineRule="auto"/>
        <w:ind w:left="720"/>
      </w:pPr>
      <w:r w:rsidRPr="000A7E80">
        <w:t>Instalación:</w:t>
      </w:r>
    </w:p>
    <w:p w14:paraId="47936CFF" w14:textId="77777777" w:rsidR="000A7E80" w:rsidRPr="000A7E80" w:rsidRDefault="000A7E80" w:rsidP="00377D5B">
      <w:pPr>
        <w:spacing w:line="360" w:lineRule="auto"/>
        <w:ind w:left="720"/>
      </w:pPr>
    </w:p>
    <w:p w14:paraId="363A5ABD" w14:textId="77777777" w:rsidR="000A7E80" w:rsidRDefault="000A7E80" w:rsidP="00377D5B">
      <w:pPr>
        <w:pStyle w:val="Prrafodelista"/>
        <w:spacing w:line="360" w:lineRule="auto"/>
        <w:ind w:left="1800" w:firstLine="0"/>
      </w:pPr>
      <w:r w:rsidRPr="000A7E80">
        <w:t xml:space="preserve">La instalación se refiere al proceso de configurar y poner en funcionamiento todas las tecnologías y herramientas necesarias para el proyecto. </w:t>
      </w:r>
      <w:proofErr w:type="gramStart"/>
      <w:r w:rsidRPr="000A7E80">
        <w:t>Algunos puntos importantes a considerar</w:t>
      </w:r>
      <w:proofErr w:type="gramEnd"/>
      <w:r w:rsidRPr="000A7E80">
        <w:t xml:space="preserve"> son:</w:t>
      </w:r>
    </w:p>
    <w:p w14:paraId="6F50385A" w14:textId="77777777" w:rsidR="000A7E80" w:rsidRPr="000A7E80" w:rsidRDefault="000A7E80" w:rsidP="00377D5B">
      <w:pPr>
        <w:pStyle w:val="Prrafodelista"/>
        <w:spacing w:line="360" w:lineRule="auto"/>
        <w:ind w:left="1800" w:firstLine="0"/>
      </w:pPr>
    </w:p>
    <w:p w14:paraId="77B7C5EB" w14:textId="77777777" w:rsidR="000A7E80" w:rsidRPr="000A7E80" w:rsidRDefault="000A7E80" w:rsidP="00377D5B">
      <w:pPr>
        <w:pStyle w:val="Prrafodelista"/>
        <w:numPr>
          <w:ilvl w:val="0"/>
          <w:numId w:val="71"/>
        </w:numPr>
        <w:spacing w:line="360" w:lineRule="auto"/>
        <w:ind w:left="1800"/>
      </w:pPr>
      <w:r w:rsidRPr="000A7E80">
        <w:t>Configuración del Servidor: Para alojar la página web, se debe configurar un servidor web (como Apache) y una base de datos (como MySQL). La instalación y configuración de estos componentes son cruciales.</w:t>
      </w:r>
    </w:p>
    <w:p w14:paraId="6030D097" w14:textId="77777777" w:rsidR="000A7E80" w:rsidRPr="000A7E80" w:rsidRDefault="000A7E80" w:rsidP="00377D5B">
      <w:pPr>
        <w:pStyle w:val="Prrafodelista"/>
        <w:numPr>
          <w:ilvl w:val="0"/>
          <w:numId w:val="71"/>
        </w:numPr>
        <w:spacing w:line="360" w:lineRule="auto"/>
        <w:ind w:left="1800"/>
      </w:pPr>
      <w:r w:rsidRPr="000A7E80">
        <w:t xml:space="preserve">Instalación del Software de Desarrollo: Los desarrolladores necesitarán instalar y configurar el software de desarrollo en sus computadoras, incluyendo </w:t>
      </w:r>
      <w:proofErr w:type="spellStart"/>
      <w:r w:rsidRPr="000A7E80">
        <w:t>IDEs</w:t>
      </w:r>
      <w:proofErr w:type="spellEnd"/>
      <w:r w:rsidRPr="000A7E80">
        <w:t>, editores de código y herramientas de gestión de versiones.</w:t>
      </w:r>
    </w:p>
    <w:p w14:paraId="4BBF1363" w14:textId="77777777" w:rsidR="000A7E80" w:rsidRPr="000A7E80" w:rsidRDefault="000A7E80" w:rsidP="00377D5B">
      <w:pPr>
        <w:pStyle w:val="Prrafodelista"/>
        <w:numPr>
          <w:ilvl w:val="0"/>
          <w:numId w:val="71"/>
        </w:numPr>
        <w:spacing w:line="360" w:lineRule="auto"/>
        <w:ind w:left="1800"/>
      </w:pPr>
      <w:r w:rsidRPr="000A7E80">
        <w:t xml:space="preserve">Seguridad y Protección: La instalación de software de seguridad, firewalls y medidas de </w:t>
      </w:r>
      <w:r w:rsidRPr="000A7E80">
        <w:lastRenderedPageBreak/>
        <w:t>protección es fundamental para proteger la página web contra amenazas cibernéticas.</w:t>
      </w:r>
    </w:p>
    <w:p w14:paraId="7C579155" w14:textId="77777777" w:rsidR="000A7E80" w:rsidRPr="000A7E80" w:rsidRDefault="000A7E80" w:rsidP="00377D5B">
      <w:pPr>
        <w:pStyle w:val="Prrafodelista"/>
        <w:numPr>
          <w:ilvl w:val="0"/>
          <w:numId w:val="71"/>
        </w:numPr>
        <w:spacing w:line="360" w:lineRule="auto"/>
        <w:ind w:left="1800"/>
      </w:pPr>
      <w:r w:rsidRPr="000A7E80">
        <w:t>Pruebas y Puesta en Marcha: Después de la instalación, se deben realizar pruebas exhaustivas para garantizar que todo funcione correctamente antes del lanzamiento.</w:t>
      </w:r>
    </w:p>
    <w:p w14:paraId="6DA97966" w14:textId="77777777" w:rsidR="000A7E80" w:rsidRPr="00CB563E" w:rsidRDefault="000A7E80" w:rsidP="00377D5B">
      <w:pPr>
        <w:pStyle w:val="Ttulo1"/>
        <w:spacing w:line="360" w:lineRule="auto"/>
        <w:jc w:val="left"/>
        <w:rPr>
          <w:rFonts w:ascii="Times New Roman" w:hAnsi="Times New Roman" w:cs="Times New Roman"/>
          <w:bCs w:val="0"/>
          <w:i/>
          <w:iCs/>
          <w:sz w:val="28"/>
          <w:szCs w:val="28"/>
          <w:lang w:val="es-PE"/>
        </w:rPr>
      </w:pPr>
    </w:p>
    <w:p w14:paraId="075C0C3C" w14:textId="18714AC9" w:rsidR="004C3CE5" w:rsidRPr="00B9666D" w:rsidRDefault="004C3CE5" w:rsidP="00377D5B">
      <w:pPr>
        <w:pStyle w:val="Ttulo1"/>
        <w:spacing w:line="360" w:lineRule="auto"/>
        <w:ind w:left="-142" w:firstLine="142"/>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714E19B6" w14:textId="4215A190" w:rsidR="004C3CE5" w:rsidRPr="00B9666D" w:rsidRDefault="004C3CE5" w:rsidP="00377D5B">
      <w:pPr>
        <w:pStyle w:val="Ttulo1"/>
        <w:numPr>
          <w:ilvl w:val="0"/>
          <w:numId w:val="22"/>
        </w:numPr>
        <w:spacing w:line="360" w:lineRule="auto"/>
        <w:ind w:left="-142" w:firstLine="142"/>
        <w:jc w:val="left"/>
        <w:rPr>
          <w:rFonts w:ascii="Times New Roman" w:hAnsi="Times New Roman" w:cs="Times New Roman"/>
          <w:bCs w:val="0"/>
          <w:i/>
          <w:iCs/>
          <w:sz w:val="28"/>
          <w:szCs w:val="28"/>
        </w:rPr>
      </w:pPr>
      <w:bookmarkStart w:id="28" w:name="_Toc152802873"/>
      <w:r w:rsidRPr="00B9666D">
        <w:rPr>
          <w:rFonts w:ascii="Times New Roman" w:hAnsi="Times New Roman" w:cs="Times New Roman"/>
          <w:bCs w:val="0"/>
          <w:i/>
          <w:iCs/>
          <w:sz w:val="28"/>
          <w:szCs w:val="28"/>
        </w:rPr>
        <w:t>Características del producto</w:t>
      </w:r>
      <w:bookmarkEnd w:id="28"/>
      <w:r w:rsidRPr="00B9666D">
        <w:rPr>
          <w:rFonts w:ascii="Times New Roman" w:hAnsi="Times New Roman" w:cs="Times New Roman"/>
          <w:bCs w:val="0"/>
          <w:i/>
          <w:iCs/>
          <w:sz w:val="28"/>
          <w:szCs w:val="28"/>
        </w:rPr>
        <w:tab/>
      </w:r>
    </w:p>
    <w:p w14:paraId="4C8BF718" w14:textId="77777777" w:rsidR="00D40DE2" w:rsidRDefault="00D40DE2" w:rsidP="00377D5B">
      <w:pPr>
        <w:spacing w:line="360" w:lineRule="auto"/>
        <w:ind w:left="720"/>
      </w:pPr>
      <w:r w:rsidRPr="00D40DE2">
        <w:t>Las características del producto en el contexto de la implementación de una página de comercio electrónico para "Autopartes V &amp; V" incluirían aspectos tanto técnicos como funcionales. Aquí se detallan algunas de las características que podrían formar parte de este producto:</w:t>
      </w:r>
    </w:p>
    <w:p w14:paraId="5CDB4CCC" w14:textId="77777777" w:rsidR="00D40DE2" w:rsidRPr="00D40DE2" w:rsidRDefault="00D40DE2" w:rsidP="00377D5B">
      <w:pPr>
        <w:spacing w:line="360" w:lineRule="auto"/>
        <w:ind w:left="720"/>
      </w:pPr>
    </w:p>
    <w:p w14:paraId="30933F64" w14:textId="77777777" w:rsidR="00D40DE2" w:rsidRDefault="00D40DE2" w:rsidP="00377D5B">
      <w:pPr>
        <w:spacing w:line="360" w:lineRule="auto"/>
        <w:ind w:left="720"/>
      </w:pPr>
      <w:r w:rsidRPr="00D40DE2">
        <w:t>Características Técnicas:</w:t>
      </w:r>
    </w:p>
    <w:p w14:paraId="72400320" w14:textId="77777777" w:rsidR="00D40DE2" w:rsidRPr="00D40DE2" w:rsidRDefault="00D40DE2" w:rsidP="00377D5B">
      <w:pPr>
        <w:spacing w:line="360" w:lineRule="auto"/>
        <w:ind w:left="720"/>
      </w:pPr>
    </w:p>
    <w:p w14:paraId="1BF3B9D8" w14:textId="77777777" w:rsidR="00D40DE2" w:rsidRPr="00D40DE2" w:rsidRDefault="00D40DE2" w:rsidP="00377D5B">
      <w:pPr>
        <w:pStyle w:val="Prrafodelista"/>
        <w:numPr>
          <w:ilvl w:val="0"/>
          <w:numId w:val="75"/>
        </w:numPr>
        <w:spacing w:line="360" w:lineRule="auto"/>
      </w:pPr>
      <w:r w:rsidRPr="00D40DE2">
        <w:t xml:space="preserve">Plataforma de Desarrollo: La página web se desarrollará utilizando una plataforma o marco de desarrollo específico. En el informe se menciona el uso de Laravel, un popular </w:t>
      </w:r>
      <w:proofErr w:type="spellStart"/>
      <w:r w:rsidRPr="00D40DE2">
        <w:t>framework</w:t>
      </w:r>
      <w:proofErr w:type="spellEnd"/>
      <w:r w:rsidRPr="00D40DE2">
        <w:t xml:space="preserve"> de desarrollo web.</w:t>
      </w:r>
    </w:p>
    <w:p w14:paraId="702D5720" w14:textId="77777777" w:rsidR="00D40DE2" w:rsidRPr="00D40DE2" w:rsidRDefault="00D40DE2" w:rsidP="00377D5B">
      <w:pPr>
        <w:pStyle w:val="Prrafodelista"/>
        <w:numPr>
          <w:ilvl w:val="0"/>
          <w:numId w:val="75"/>
        </w:numPr>
        <w:spacing w:line="360" w:lineRule="auto"/>
      </w:pPr>
      <w:r w:rsidRPr="00D40DE2">
        <w:t>Base de Datos: Se utilizará una base de datos para almacenar la información de los productos, clientes y transacciones. En el informe, se menciona MySQL como el gestor de bases de datos.</w:t>
      </w:r>
    </w:p>
    <w:p w14:paraId="167467A8" w14:textId="77777777" w:rsidR="00D40DE2" w:rsidRPr="00D40DE2" w:rsidRDefault="00D40DE2" w:rsidP="00377D5B">
      <w:pPr>
        <w:pStyle w:val="Prrafodelista"/>
        <w:numPr>
          <w:ilvl w:val="0"/>
          <w:numId w:val="75"/>
        </w:numPr>
        <w:spacing w:line="360" w:lineRule="auto"/>
      </w:pPr>
      <w:r w:rsidRPr="00D40DE2">
        <w:t xml:space="preserve">Servidor Web: Para alojar la página web, se seleccionará un servidor web. Puede ser Apache, </w:t>
      </w:r>
      <w:proofErr w:type="spellStart"/>
      <w:r w:rsidRPr="00D40DE2">
        <w:t>Nginx</w:t>
      </w:r>
      <w:proofErr w:type="spellEnd"/>
      <w:r w:rsidRPr="00D40DE2">
        <w:t xml:space="preserve"> u otro. Además, se debe considerar la configuración del servidor para garantizar un rendimiento óptimo y seguridad.</w:t>
      </w:r>
    </w:p>
    <w:p w14:paraId="0AB9436B" w14:textId="77777777" w:rsidR="00D40DE2" w:rsidRPr="00D40DE2" w:rsidRDefault="00D40DE2" w:rsidP="00377D5B">
      <w:pPr>
        <w:pStyle w:val="Prrafodelista"/>
        <w:numPr>
          <w:ilvl w:val="0"/>
          <w:numId w:val="75"/>
        </w:numPr>
        <w:spacing w:line="360" w:lineRule="auto"/>
      </w:pPr>
      <w:r w:rsidRPr="00D40DE2">
        <w:t>Seguridad: Las características de seguridad son fundamentales para proteger la página web contra ataques cibernéticos. Esto podría incluir cortafuegos (firewalls), certificados SSL para cifrado de datos y medidas de autenticación segura.</w:t>
      </w:r>
    </w:p>
    <w:p w14:paraId="005C19DF" w14:textId="77777777" w:rsidR="00D40DE2" w:rsidRPr="00D40DE2" w:rsidRDefault="00D40DE2" w:rsidP="00377D5B">
      <w:pPr>
        <w:pStyle w:val="Prrafodelista"/>
        <w:numPr>
          <w:ilvl w:val="0"/>
          <w:numId w:val="75"/>
        </w:numPr>
        <w:spacing w:line="360" w:lineRule="auto"/>
      </w:pPr>
      <w:r w:rsidRPr="00D40DE2">
        <w:t>Diseño Responsivo: La página web debe ser compatible con dispositivos móviles y tabletas, lo que se conoce como diseño web responsivo. Esto garantiza una experiencia de usuario óptima en diferentes dispositivos.</w:t>
      </w:r>
    </w:p>
    <w:p w14:paraId="685923C0" w14:textId="77777777" w:rsidR="00D40DE2" w:rsidRDefault="00D40DE2" w:rsidP="00377D5B">
      <w:pPr>
        <w:pStyle w:val="Prrafodelista"/>
        <w:numPr>
          <w:ilvl w:val="0"/>
          <w:numId w:val="75"/>
        </w:numPr>
        <w:spacing w:line="360" w:lineRule="auto"/>
      </w:pPr>
      <w:r w:rsidRPr="00D40DE2">
        <w:t>Integración de Pasarelas de Pago: Para permitir pagos en línea, se integrarán pasarelas de pago, como PayPal, tarjetas de crédito y otros métodos de pago. Esto facilita a los clientes realizar compras en línea de manera segura.</w:t>
      </w:r>
    </w:p>
    <w:p w14:paraId="43D503AA" w14:textId="77777777" w:rsidR="00D40DE2" w:rsidRPr="00D40DE2" w:rsidRDefault="00D40DE2" w:rsidP="00377D5B">
      <w:pPr>
        <w:spacing w:line="360" w:lineRule="auto"/>
        <w:ind w:left="720"/>
      </w:pPr>
    </w:p>
    <w:p w14:paraId="3EBD6F3E" w14:textId="77777777" w:rsidR="00D40DE2" w:rsidRDefault="00D40DE2" w:rsidP="00377D5B">
      <w:pPr>
        <w:spacing w:line="360" w:lineRule="auto"/>
        <w:ind w:left="720"/>
      </w:pPr>
      <w:r w:rsidRPr="00D40DE2">
        <w:t>Características Funcionales:</w:t>
      </w:r>
    </w:p>
    <w:p w14:paraId="685CFDD5" w14:textId="77777777" w:rsidR="00D40DE2" w:rsidRPr="00D40DE2" w:rsidRDefault="00D40DE2" w:rsidP="00377D5B">
      <w:pPr>
        <w:spacing w:line="360" w:lineRule="auto"/>
        <w:ind w:left="720"/>
      </w:pPr>
    </w:p>
    <w:p w14:paraId="0461745F" w14:textId="77777777" w:rsidR="00D40DE2" w:rsidRPr="00D40DE2" w:rsidRDefault="00D40DE2" w:rsidP="00377D5B">
      <w:pPr>
        <w:pStyle w:val="Prrafodelista"/>
        <w:numPr>
          <w:ilvl w:val="0"/>
          <w:numId w:val="74"/>
        </w:numPr>
        <w:spacing w:line="360" w:lineRule="auto"/>
      </w:pPr>
      <w:r w:rsidRPr="00D40DE2">
        <w:t>Catálogo de Productos: La página web incluirá un catálogo de autopartes con información detallada, incluyendo imágenes, descripciones, precios y disponibilidad.</w:t>
      </w:r>
    </w:p>
    <w:p w14:paraId="29BA01A2" w14:textId="77777777" w:rsidR="00D40DE2" w:rsidRPr="00D40DE2" w:rsidRDefault="00D40DE2" w:rsidP="00377D5B">
      <w:pPr>
        <w:pStyle w:val="Prrafodelista"/>
        <w:numPr>
          <w:ilvl w:val="0"/>
          <w:numId w:val="74"/>
        </w:numPr>
        <w:spacing w:line="360" w:lineRule="auto"/>
      </w:pPr>
      <w:r w:rsidRPr="00D40DE2">
        <w:t>Búsqueda Avanzada: Los clientes podrán buscar productos por categoría, marca, modelo de vehículo y otros filtros para encontrar rápidamente lo que necesitan.</w:t>
      </w:r>
    </w:p>
    <w:p w14:paraId="5FDD6244" w14:textId="77777777" w:rsidR="00D40DE2" w:rsidRPr="00D40DE2" w:rsidRDefault="00D40DE2" w:rsidP="00377D5B">
      <w:pPr>
        <w:pStyle w:val="Prrafodelista"/>
        <w:numPr>
          <w:ilvl w:val="0"/>
          <w:numId w:val="74"/>
        </w:numPr>
        <w:spacing w:line="360" w:lineRule="auto"/>
      </w:pPr>
      <w:r w:rsidRPr="00D40DE2">
        <w:lastRenderedPageBreak/>
        <w:t>Carrito de Compras: Los clientes podrán agregar productos a un carrito de compras virtual, ver el resumen de su pedido y proceder al proceso de compra.</w:t>
      </w:r>
    </w:p>
    <w:p w14:paraId="4B0FB04E" w14:textId="77777777" w:rsidR="00D40DE2" w:rsidRPr="00D40DE2" w:rsidRDefault="00D40DE2" w:rsidP="00377D5B">
      <w:pPr>
        <w:pStyle w:val="Prrafodelista"/>
        <w:numPr>
          <w:ilvl w:val="0"/>
          <w:numId w:val="74"/>
        </w:numPr>
        <w:spacing w:line="360" w:lineRule="auto"/>
      </w:pPr>
      <w:r w:rsidRPr="00D40DE2">
        <w:t>Gestión de Cuenta de Usuario: Los clientes podrán crear cuentas, iniciar sesión y administrar su información personal, historial de compras y preferencias.</w:t>
      </w:r>
    </w:p>
    <w:p w14:paraId="33EB85DD" w14:textId="77777777" w:rsidR="00D40DE2" w:rsidRPr="00D40DE2" w:rsidRDefault="00D40DE2" w:rsidP="00377D5B">
      <w:pPr>
        <w:pStyle w:val="Prrafodelista"/>
        <w:numPr>
          <w:ilvl w:val="0"/>
          <w:numId w:val="74"/>
        </w:numPr>
        <w:spacing w:line="360" w:lineRule="auto"/>
      </w:pPr>
      <w:r w:rsidRPr="00D40DE2">
        <w:t>Informes y Estadísticas: La página web generará informes detallados sobre las ventas, productos más populares, métricas de clientes y más para ayudar en la toma de decisiones.</w:t>
      </w:r>
    </w:p>
    <w:p w14:paraId="6D7B4DD8" w14:textId="77777777" w:rsidR="00D40DE2" w:rsidRPr="00D40DE2" w:rsidRDefault="00D40DE2" w:rsidP="00377D5B">
      <w:pPr>
        <w:pStyle w:val="Prrafodelista"/>
        <w:numPr>
          <w:ilvl w:val="0"/>
          <w:numId w:val="74"/>
        </w:numPr>
        <w:spacing w:line="360" w:lineRule="auto"/>
      </w:pPr>
      <w:r w:rsidRPr="00D40DE2">
        <w:t>Intranet con Gestión de Stock: Para facilitar la gestión de inventario, el sistema podría incluir una intranet que permita el seguimiento del stock de productos, el registro de nuevas entradas de inventario y la actualización de disponibilidad en tiempo real.</w:t>
      </w:r>
    </w:p>
    <w:p w14:paraId="2E663A27" w14:textId="77777777" w:rsidR="00D40DE2" w:rsidRPr="00D40DE2" w:rsidRDefault="00D40DE2" w:rsidP="00377D5B">
      <w:pPr>
        <w:pStyle w:val="Prrafodelista"/>
        <w:numPr>
          <w:ilvl w:val="0"/>
          <w:numId w:val="74"/>
        </w:numPr>
        <w:spacing w:line="360" w:lineRule="auto"/>
      </w:pPr>
      <w:r w:rsidRPr="00D40DE2">
        <w:t>Visualización de Productos en 360°: Se podría ofrecer la capacidad de visualizar los productos en 360 grados, lo que brinda a los clientes una vista detallada de los productos.</w:t>
      </w:r>
    </w:p>
    <w:p w14:paraId="22D1A630" w14:textId="77777777" w:rsidR="00D40DE2" w:rsidRPr="00D40DE2" w:rsidRDefault="00D40DE2" w:rsidP="00377D5B">
      <w:pPr>
        <w:pStyle w:val="Prrafodelista"/>
        <w:numPr>
          <w:ilvl w:val="0"/>
          <w:numId w:val="74"/>
        </w:numPr>
        <w:spacing w:line="360" w:lineRule="auto"/>
      </w:pPr>
      <w:r w:rsidRPr="00D40DE2">
        <w:t>Barra de Navegación y Filtros: Una barra de navegación y filtros permiten a los clientes refinar su búsqueda y encontrar productos específicos de manera más eficiente.</w:t>
      </w:r>
    </w:p>
    <w:p w14:paraId="5FE145DE" w14:textId="77777777" w:rsidR="00D40DE2" w:rsidRPr="00D40DE2" w:rsidRDefault="00D40DE2" w:rsidP="00377D5B">
      <w:pPr>
        <w:pStyle w:val="Prrafodelista"/>
        <w:numPr>
          <w:ilvl w:val="0"/>
          <w:numId w:val="74"/>
        </w:numPr>
        <w:spacing w:line="360" w:lineRule="auto"/>
      </w:pPr>
      <w:r w:rsidRPr="00D40DE2">
        <w:t xml:space="preserve">Interacción con el Cliente: Se podrían incluir funciones de chat en vivo, soporte por correo electrónico o un sistema de </w:t>
      </w:r>
      <w:proofErr w:type="gramStart"/>
      <w:r w:rsidRPr="00D40DE2">
        <w:t>tickets</w:t>
      </w:r>
      <w:proofErr w:type="gramEnd"/>
      <w:r w:rsidRPr="00D40DE2">
        <w:t xml:space="preserve"> para la interacción con los clientes y la resolución de dudas.</w:t>
      </w:r>
    </w:p>
    <w:p w14:paraId="60424BF5" w14:textId="77777777" w:rsidR="00D40DE2" w:rsidRPr="00D40DE2" w:rsidRDefault="00D40DE2" w:rsidP="00377D5B">
      <w:pPr>
        <w:pStyle w:val="Prrafodelista"/>
        <w:numPr>
          <w:ilvl w:val="0"/>
          <w:numId w:val="74"/>
        </w:numPr>
        <w:spacing w:line="360" w:lineRule="auto"/>
      </w:pPr>
      <w:r w:rsidRPr="00D40DE2">
        <w:t>Compatibilidad con Redes Sociales: Los productos se pueden compartir en redes sociales y se pueden incluir botones para seguir o dar me gusta a las redes sociales de la empresa.</w:t>
      </w:r>
    </w:p>
    <w:p w14:paraId="125126FC"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5C3D49A0" w14:textId="0D6D8115" w:rsidR="004C3CE5" w:rsidRPr="00B9666D" w:rsidRDefault="004C3CE5" w:rsidP="00377D5B">
      <w:pPr>
        <w:pStyle w:val="Ttulo1"/>
        <w:numPr>
          <w:ilvl w:val="0"/>
          <w:numId w:val="22"/>
        </w:numPr>
        <w:spacing w:line="360" w:lineRule="auto"/>
        <w:ind w:left="-142" w:firstLine="142"/>
        <w:jc w:val="left"/>
        <w:rPr>
          <w:rFonts w:ascii="Times New Roman" w:hAnsi="Times New Roman" w:cs="Times New Roman"/>
          <w:bCs w:val="0"/>
          <w:i/>
          <w:iCs/>
          <w:sz w:val="28"/>
          <w:szCs w:val="28"/>
        </w:rPr>
      </w:pPr>
      <w:bookmarkStart w:id="29" w:name="_Toc152802874"/>
      <w:r w:rsidRPr="00B9666D">
        <w:rPr>
          <w:rFonts w:ascii="Times New Roman" w:hAnsi="Times New Roman" w:cs="Times New Roman"/>
          <w:bCs w:val="0"/>
          <w:i/>
          <w:iCs/>
          <w:sz w:val="28"/>
          <w:szCs w:val="28"/>
        </w:rPr>
        <w:t>Restricciones</w:t>
      </w:r>
      <w:bookmarkEnd w:id="29"/>
      <w:r w:rsidRPr="00B9666D">
        <w:rPr>
          <w:rFonts w:ascii="Times New Roman" w:hAnsi="Times New Roman" w:cs="Times New Roman"/>
          <w:bCs w:val="0"/>
          <w:i/>
          <w:iCs/>
          <w:sz w:val="28"/>
          <w:szCs w:val="28"/>
        </w:rPr>
        <w:tab/>
      </w:r>
    </w:p>
    <w:p w14:paraId="26B558CE" w14:textId="77777777" w:rsidR="0083372A" w:rsidRDefault="0083372A" w:rsidP="00377D5B">
      <w:pPr>
        <w:pStyle w:val="Prrafodelista"/>
        <w:spacing w:line="360" w:lineRule="auto"/>
        <w:ind w:left="-142" w:firstLine="142"/>
        <w:rPr>
          <w:b/>
          <w:i/>
          <w:iCs/>
          <w:sz w:val="28"/>
          <w:szCs w:val="28"/>
        </w:rPr>
      </w:pPr>
    </w:p>
    <w:p w14:paraId="37E0CE5A" w14:textId="77777777" w:rsidR="00D40DE2" w:rsidRDefault="00D40DE2" w:rsidP="00377D5B">
      <w:pPr>
        <w:spacing w:line="360" w:lineRule="auto"/>
        <w:ind w:left="720"/>
      </w:pPr>
      <w:r w:rsidRPr="00D40DE2">
        <w:t>Las restricciones son limitaciones, condiciones o factores que pueden afectar la implementación y el desarrollo del proyecto de la página de comercio electrónico para "Autopartes V &amp; V". Es importante identificar y comprender estas restricciones para planificar y ejecutar el proyecto de manera efectiva. A continuación, se presentan algunas restricciones que podrían aplicarse a este proyecto:</w:t>
      </w:r>
    </w:p>
    <w:p w14:paraId="10752A2C" w14:textId="77777777" w:rsidR="00D40DE2" w:rsidRPr="00D40DE2" w:rsidRDefault="00D40DE2" w:rsidP="00377D5B">
      <w:pPr>
        <w:spacing w:line="360" w:lineRule="auto"/>
        <w:ind w:left="720"/>
      </w:pPr>
    </w:p>
    <w:p w14:paraId="46591CB5" w14:textId="77777777" w:rsidR="00D40DE2" w:rsidRPr="00D40DE2" w:rsidRDefault="00D40DE2" w:rsidP="00377D5B">
      <w:pPr>
        <w:pStyle w:val="Prrafodelista"/>
        <w:numPr>
          <w:ilvl w:val="0"/>
          <w:numId w:val="77"/>
        </w:numPr>
        <w:spacing w:line="360" w:lineRule="auto"/>
      </w:pPr>
      <w:r w:rsidRPr="00D40DE2">
        <w:t>Presupuesto Limitado: La disponibilidad de fondos para el proyecto es limitada. Esto significa que se deben administrar los costos de desarrollo, operación y mantenimiento de la página web dentro de un presupuesto definido.</w:t>
      </w:r>
    </w:p>
    <w:p w14:paraId="63AF18C7" w14:textId="77777777" w:rsidR="00D40DE2" w:rsidRPr="00D40DE2" w:rsidRDefault="00D40DE2" w:rsidP="00377D5B">
      <w:pPr>
        <w:pStyle w:val="Prrafodelista"/>
        <w:numPr>
          <w:ilvl w:val="0"/>
          <w:numId w:val="77"/>
        </w:numPr>
        <w:spacing w:line="360" w:lineRule="auto"/>
      </w:pPr>
      <w:r w:rsidRPr="00D40DE2">
        <w:t>Recursos Limitados: Los recursos humanos, técnicos y físicos disponibles para el proyecto pueden ser limitados. Esto podría incluir la disponibilidad de personal, hardware, software, espacio de almacenamiento, ancho de banda, etc.</w:t>
      </w:r>
    </w:p>
    <w:p w14:paraId="4F568001" w14:textId="77777777" w:rsidR="00D40DE2" w:rsidRPr="00D40DE2" w:rsidRDefault="00D40DE2" w:rsidP="00377D5B">
      <w:pPr>
        <w:pStyle w:val="Prrafodelista"/>
        <w:numPr>
          <w:ilvl w:val="0"/>
          <w:numId w:val="77"/>
        </w:numPr>
        <w:spacing w:line="360" w:lineRule="auto"/>
      </w:pPr>
      <w:r w:rsidRPr="00D40DE2">
        <w:t>Plazos de Entrega Ajustados: Si el proyecto tiene un plazo de entrega específico, se deben cumplir los plazos para garantizar que la página web esté lista en el momento previsto.</w:t>
      </w:r>
    </w:p>
    <w:p w14:paraId="44798DEA" w14:textId="77777777" w:rsidR="00D40DE2" w:rsidRPr="00D40DE2" w:rsidRDefault="00D40DE2" w:rsidP="00377D5B">
      <w:pPr>
        <w:pStyle w:val="Prrafodelista"/>
        <w:numPr>
          <w:ilvl w:val="0"/>
          <w:numId w:val="77"/>
        </w:numPr>
        <w:spacing w:line="360" w:lineRule="auto"/>
      </w:pPr>
      <w:r w:rsidRPr="00D40DE2">
        <w:t>Requisitos Regulatorios y Legales: Cumplir con las leyes y regulaciones relacionadas con el comercio electrónico y la protección de datos es esencial. Cualquier restricción legal o normativa debe ser considerada y respetada.</w:t>
      </w:r>
    </w:p>
    <w:p w14:paraId="064624E6" w14:textId="77777777" w:rsidR="00D40DE2" w:rsidRPr="00D40DE2" w:rsidRDefault="00D40DE2" w:rsidP="00377D5B">
      <w:pPr>
        <w:pStyle w:val="Prrafodelista"/>
        <w:numPr>
          <w:ilvl w:val="0"/>
          <w:numId w:val="77"/>
        </w:numPr>
        <w:spacing w:line="360" w:lineRule="auto"/>
      </w:pPr>
      <w:r w:rsidRPr="00D40DE2">
        <w:lastRenderedPageBreak/>
        <w:t>Tecnología Obsoleta: Si se utilizan sistemas o tecnologías obsoletas, esto puede limitar la capacidad de la página web para escalar, funcionar de manera eficiente y mantenerse segura.</w:t>
      </w:r>
    </w:p>
    <w:p w14:paraId="4C024BB1" w14:textId="77777777" w:rsidR="00D40DE2" w:rsidRPr="00D40DE2" w:rsidRDefault="00D40DE2" w:rsidP="00377D5B">
      <w:pPr>
        <w:pStyle w:val="Prrafodelista"/>
        <w:numPr>
          <w:ilvl w:val="0"/>
          <w:numId w:val="77"/>
        </w:numPr>
        <w:spacing w:line="360" w:lineRule="auto"/>
      </w:pPr>
      <w:r w:rsidRPr="00D40DE2">
        <w:t>Seguridad de Datos: La protección de los datos de los clientes es crítica. Las restricciones de seguridad de datos pueden incluir la necesidad de implementar medidas de seguridad robustas y de cumplir con regulaciones de privacidad.</w:t>
      </w:r>
    </w:p>
    <w:p w14:paraId="0F1EB1BA" w14:textId="77777777" w:rsidR="00D40DE2" w:rsidRPr="00D40DE2" w:rsidRDefault="00D40DE2" w:rsidP="00377D5B">
      <w:pPr>
        <w:pStyle w:val="Prrafodelista"/>
        <w:numPr>
          <w:ilvl w:val="0"/>
          <w:numId w:val="77"/>
        </w:numPr>
        <w:spacing w:line="360" w:lineRule="auto"/>
      </w:pPr>
      <w:r w:rsidRPr="00D40DE2">
        <w:t>Capacidad de Alojamiento: La capacidad del servidor o alojamiento web puede ser limitada. Se debe garantizar que el alojamiento tenga suficiente capacidad y recursos para manejar el tráfico de la página web.</w:t>
      </w:r>
    </w:p>
    <w:p w14:paraId="2794D9AE" w14:textId="77777777" w:rsidR="00D40DE2" w:rsidRPr="00D40DE2" w:rsidRDefault="00D40DE2" w:rsidP="00377D5B">
      <w:pPr>
        <w:pStyle w:val="Prrafodelista"/>
        <w:numPr>
          <w:ilvl w:val="0"/>
          <w:numId w:val="77"/>
        </w:numPr>
        <w:spacing w:line="360" w:lineRule="auto"/>
      </w:pPr>
      <w:r w:rsidRPr="00D40DE2">
        <w:t>Conectividad de Internet: La calidad y confiabilidad de la conexión a Internet es fundamental. La falta de una conexión estable podría afectar la operación de la página web.</w:t>
      </w:r>
    </w:p>
    <w:p w14:paraId="146FA907" w14:textId="77777777" w:rsidR="00D40DE2" w:rsidRPr="00D40DE2" w:rsidRDefault="00D40DE2" w:rsidP="00377D5B">
      <w:pPr>
        <w:pStyle w:val="Prrafodelista"/>
        <w:numPr>
          <w:ilvl w:val="0"/>
          <w:numId w:val="77"/>
        </w:numPr>
        <w:spacing w:line="360" w:lineRule="auto"/>
      </w:pPr>
      <w:r w:rsidRPr="00D40DE2">
        <w:t>Carga de Trabajo del Personal: El personal existente de "Autopartes V &amp; V" puede tener una carga de trabajo significativa. La implementación del proyecto debe considerar esta limitación de recursos humanos.</w:t>
      </w:r>
    </w:p>
    <w:p w14:paraId="1AB42998" w14:textId="77777777" w:rsidR="00D40DE2" w:rsidRPr="00D40DE2" w:rsidRDefault="00D40DE2" w:rsidP="00377D5B">
      <w:pPr>
        <w:pStyle w:val="Prrafodelista"/>
        <w:numPr>
          <w:ilvl w:val="0"/>
          <w:numId w:val="77"/>
        </w:numPr>
        <w:spacing w:line="360" w:lineRule="auto"/>
      </w:pPr>
      <w:r w:rsidRPr="00D40DE2">
        <w:t>Aceptación del Cliente: La aceptación y satisfacción del cliente con la página web es esencial. Cualquier restricción relacionada con las preferencias y necesidades del cliente debe ser considerada.</w:t>
      </w:r>
    </w:p>
    <w:p w14:paraId="0CAC5A9A" w14:textId="77777777" w:rsidR="00D40DE2" w:rsidRPr="00D40DE2" w:rsidRDefault="00D40DE2" w:rsidP="00377D5B">
      <w:pPr>
        <w:pStyle w:val="Prrafodelista"/>
        <w:numPr>
          <w:ilvl w:val="0"/>
          <w:numId w:val="77"/>
        </w:numPr>
        <w:spacing w:line="360" w:lineRule="auto"/>
      </w:pPr>
      <w:r w:rsidRPr="00D40DE2">
        <w:t>Cambios en la Tecnología: La evolución constante de la tecnología puede ser una restricción, ya que se deben realizar actualizaciones y adaptaciones para mantener la página web relevante y segura.</w:t>
      </w:r>
    </w:p>
    <w:p w14:paraId="4B1C8A21" w14:textId="77777777" w:rsidR="00D40DE2" w:rsidRPr="00D40DE2" w:rsidRDefault="00D40DE2" w:rsidP="00377D5B">
      <w:pPr>
        <w:pStyle w:val="Prrafodelista"/>
        <w:numPr>
          <w:ilvl w:val="0"/>
          <w:numId w:val="77"/>
        </w:numPr>
        <w:spacing w:line="360" w:lineRule="auto"/>
      </w:pPr>
      <w:r w:rsidRPr="00D40DE2">
        <w:t>Disponibilidad de Proveedores y Socios: La disponibilidad y confiabilidad de proveedores de servicios, como pasarelas de pago o servicios de alojamiento, pueden ser una restricción.</w:t>
      </w:r>
    </w:p>
    <w:p w14:paraId="20EBF912" w14:textId="77777777" w:rsidR="00D40DE2" w:rsidRPr="00D40DE2" w:rsidRDefault="00D40DE2" w:rsidP="00377D5B">
      <w:pPr>
        <w:pStyle w:val="Prrafodelista"/>
        <w:numPr>
          <w:ilvl w:val="0"/>
          <w:numId w:val="77"/>
        </w:numPr>
        <w:spacing w:line="360" w:lineRule="auto"/>
      </w:pPr>
      <w:r w:rsidRPr="00D40DE2">
        <w:t>Requerimientos de Compatibilidad: La necesidad de que la página web sea compatible con múltiples navegadores web y dispositivos puede limitar la selección de tecnologías y el diseño.</w:t>
      </w:r>
    </w:p>
    <w:p w14:paraId="0D0CD927" w14:textId="77777777" w:rsidR="00D40DE2" w:rsidRPr="00D40DE2" w:rsidRDefault="00D40DE2" w:rsidP="00377D5B">
      <w:pPr>
        <w:spacing w:line="360" w:lineRule="auto"/>
        <w:ind w:left="1440"/>
      </w:pPr>
    </w:p>
    <w:p w14:paraId="4801A7A1"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363E6D0C" w14:textId="6F5F1786" w:rsidR="004C3CE5" w:rsidRPr="00B9666D" w:rsidRDefault="004C3CE5" w:rsidP="00377D5B">
      <w:pPr>
        <w:pStyle w:val="Ttulo1"/>
        <w:numPr>
          <w:ilvl w:val="0"/>
          <w:numId w:val="22"/>
        </w:numPr>
        <w:spacing w:line="360" w:lineRule="auto"/>
        <w:ind w:left="-142" w:firstLine="142"/>
        <w:jc w:val="left"/>
        <w:rPr>
          <w:rFonts w:ascii="Times New Roman" w:hAnsi="Times New Roman" w:cs="Times New Roman"/>
          <w:bCs w:val="0"/>
          <w:i/>
          <w:iCs/>
          <w:sz w:val="28"/>
          <w:szCs w:val="28"/>
        </w:rPr>
      </w:pPr>
      <w:bookmarkStart w:id="30" w:name="_Toc152802875"/>
      <w:r w:rsidRPr="00B9666D">
        <w:rPr>
          <w:rFonts w:ascii="Times New Roman" w:hAnsi="Times New Roman" w:cs="Times New Roman"/>
          <w:bCs w:val="0"/>
          <w:i/>
          <w:iCs/>
          <w:sz w:val="28"/>
          <w:szCs w:val="28"/>
        </w:rPr>
        <w:t>Rangos de calidad</w:t>
      </w:r>
      <w:bookmarkEnd w:id="30"/>
      <w:r w:rsidRPr="00B9666D">
        <w:rPr>
          <w:rFonts w:ascii="Times New Roman" w:hAnsi="Times New Roman" w:cs="Times New Roman"/>
          <w:bCs w:val="0"/>
          <w:i/>
          <w:iCs/>
          <w:sz w:val="28"/>
          <w:szCs w:val="28"/>
        </w:rPr>
        <w:tab/>
      </w:r>
    </w:p>
    <w:p w14:paraId="53E458D5" w14:textId="77777777" w:rsidR="0083372A" w:rsidRDefault="0083372A" w:rsidP="00377D5B">
      <w:pPr>
        <w:pStyle w:val="Ttulo1"/>
        <w:spacing w:line="360" w:lineRule="auto"/>
        <w:ind w:left="-142" w:firstLine="142"/>
        <w:jc w:val="left"/>
        <w:rPr>
          <w:rFonts w:ascii="Times New Roman" w:hAnsi="Times New Roman" w:cs="Times New Roman"/>
          <w:bCs w:val="0"/>
          <w:i/>
          <w:iCs/>
          <w:sz w:val="28"/>
          <w:szCs w:val="28"/>
        </w:rPr>
      </w:pPr>
    </w:p>
    <w:p w14:paraId="65EED657" w14:textId="77777777" w:rsidR="00D40DE2" w:rsidRPr="00D40DE2" w:rsidRDefault="00D40DE2" w:rsidP="00377D5B">
      <w:pPr>
        <w:pStyle w:val="Prrafodelista"/>
        <w:numPr>
          <w:ilvl w:val="0"/>
          <w:numId w:val="79"/>
        </w:numPr>
        <w:spacing w:line="360" w:lineRule="auto"/>
      </w:pPr>
      <w:r w:rsidRPr="00D40DE2">
        <w:t>Diseño de la Página Web: Los rangos de calidad para el diseño de la página web podrían incluir la usabilidad, la estética y la accesibilidad. Por ejemplo, se podría establecer que la página web debe ser fácil de navegar, visualmente atractiva y compatible con dispositivos móviles.</w:t>
      </w:r>
    </w:p>
    <w:p w14:paraId="16A1B681" w14:textId="77777777" w:rsidR="00D40DE2" w:rsidRPr="00D40DE2" w:rsidRDefault="00D40DE2" w:rsidP="00377D5B">
      <w:pPr>
        <w:pStyle w:val="Prrafodelista"/>
        <w:numPr>
          <w:ilvl w:val="0"/>
          <w:numId w:val="79"/>
        </w:numPr>
        <w:spacing w:line="360" w:lineRule="auto"/>
      </w:pPr>
      <w:r w:rsidRPr="00D40DE2">
        <w:t>Seguridad de Datos: Para garantizar la seguridad de los datos del cliente, se podrían establecer rangos de calidad relacionados con la encriptación de datos, la prevención de ataques cibernéticos y el cumplimiento de regulaciones de protección de datos.</w:t>
      </w:r>
    </w:p>
    <w:p w14:paraId="54E31FBF" w14:textId="77777777" w:rsidR="00D40DE2" w:rsidRPr="00D40DE2" w:rsidRDefault="00D40DE2" w:rsidP="00377D5B">
      <w:pPr>
        <w:pStyle w:val="Prrafodelista"/>
        <w:numPr>
          <w:ilvl w:val="0"/>
          <w:numId w:val="79"/>
        </w:numPr>
        <w:spacing w:line="360" w:lineRule="auto"/>
      </w:pPr>
      <w:r w:rsidRPr="00D40DE2">
        <w:lastRenderedPageBreak/>
        <w:t>Tiempo de Carga: El tiempo de carga de la página web es crítico para la experiencia del usuario. Se podrían definir rangos de calidad que indiquen que la página debe cargarse en un tiempo específico, por ejemplo, en menos de 3 segundos.</w:t>
      </w:r>
    </w:p>
    <w:p w14:paraId="2845B4A9" w14:textId="77777777" w:rsidR="00D40DE2" w:rsidRPr="00D40DE2" w:rsidRDefault="00D40DE2" w:rsidP="00377D5B">
      <w:pPr>
        <w:pStyle w:val="Prrafodelista"/>
        <w:numPr>
          <w:ilvl w:val="0"/>
          <w:numId w:val="79"/>
        </w:numPr>
        <w:spacing w:line="360" w:lineRule="auto"/>
      </w:pPr>
      <w:r w:rsidRPr="00D40DE2">
        <w:t>Experiencia del Cliente: Los rangos de calidad podrían incluir la satisfacción del cliente y la facilidad de uso de la página web. Se podrían establecer encuestas de satisfacción y métricas clave de rendimiento relacionadas con la experiencia del cliente.</w:t>
      </w:r>
    </w:p>
    <w:p w14:paraId="15307BCF" w14:textId="77777777" w:rsidR="00D40DE2" w:rsidRPr="00D40DE2" w:rsidRDefault="00D40DE2" w:rsidP="00377D5B">
      <w:pPr>
        <w:pStyle w:val="Prrafodelista"/>
        <w:numPr>
          <w:ilvl w:val="0"/>
          <w:numId w:val="79"/>
        </w:numPr>
        <w:spacing w:line="360" w:lineRule="auto"/>
      </w:pPr>
      <w:r w:rsidRPr="00D40DE2">
        <w:t>Pruebas y Depuración: Se podrían establecer rangos de calidad para las pruebas exhaustivas de la página web antes de su lanzamiento. Esto podría incluir la identificación y corrección de errores (bugs) antes de que la página esté en producción.</w:t>
      </w:r>
    </w:p>
    <w:p w14:paraId="000A6176" w14:textId="77777777" w:rsidR="00D40DE2" w:rsidRPr="00D40DE2" w:rsidRDefault="00D40DE2" w:rsidP="00377D5B">
      <w:pPr>
        <w:pStyle w:val="Prrafodelista"/>
        <w:numPr>
          <w:ilvl w:val="0"/>
          <w:numId w:val="79"/>
        </w:numPr>
        <w:spacing w:line="360" w:lineRule="auto"/>
      </w:pPr>
      <w:r w:rsidRPr="00D40DE2">
        <w:t>Cumplimiento Legal: Los rangos de calidad relacionados con el cumplimiento legal podrían incluir la verificación de que la página web cumple con todas las leyes y regulaciones aplicables, como las relacionadas con el comercio electrónico y la protección de datos.</w:t>
      </w:r>
    </w:p>
    <w:p w14:paraId="29499441" w14:textId="77777777" w:rsidR="00D40DE2" w:rsidRPr="00D40DE2" w:rsidRDefault="00D40DE2" w:rsidP="00377D5B">
      <w:pPr>
        <w:pStyle w:val="Prrafodelista"/>
        <w:numPr>
          <w:ilvl w:val="0"/>
          <w:numId w:val="79"/>
        </w:numPr>
        <w:spacing w:line="360" w:lineRule="auto"/>
      </w:pPr>
      <w:r w:rsidRPr="00D40DE2">
        <w:t>Mantenimiento y Actualizaciones: Los rangos de calidad podrían abordar la frecuencia y la eficacia de las actualizaciones y el mantenimiento continuo de la página web.</w:t>
      </w:r>
    </w:p>
    <w:p w14:paraId="06C957C9" w14:textId="77777777" w:rsidR="00D40DE2" w:rsidRPr="00D40DE2" w:rsidRDefault="00D40DE2" w:rsidP="00377D5B">
      <w:pPr>
        <w:pStyle w:val="Prrafodelista"/>
        <w:numPr>
          <w:ilvl w:val="0"/>
          <w:numId w:val="79"/>
        </w:numPr>
        <w:spacing w:line="360" w:lineRule="auto"/>
      </w:pPr>
      <w:r w:rsidRPr="00D40DE2">
        <w:t>Velocidad y Rendimiento: Se podrían establecer rangos de calidad para medir la velocidad y el rendimiento de la página web, incluyendo la capacidad de manejar una carga de tráfico creciente.</w:t>
      </w:r>
    </w:p>
    <w:p w14:paraId="753976C9" w14:textId="77777777" w:rsidR="00D40DE2" w:rsidRPr="00D40DE2" w:rsidRDefault="00D40DE2" w:rsidP="00377D5B">
      <w:pPr>
        <w:pStyle w:val="Prrafodelista"/>
        <w:numPr>
          <w:ilvl w:val="0"/>
          <w:numId w:val="79"/>
        </w:numPr>
        <w:spacing w:line="360" w:lineRule="auto"/>
      </w:pPr>
      <w:r w:rsidRPr="00D40DE2">
        <w:t>Disponibilidad y Tiempo de Inactividad: Los rangos de calidad podrían definirse en términos de la disponibilidad de la página web y el tiempo de inactividad permitido.</w:t>
      </w:r>
    </w:p>
    <w:p w14:paraId="388EE2C6" w14:textId="77777777" w:rsidR="00D40DE2" w:rsidRPr="00D40DE2" w:rsidRDefault="00D40DE2" w:rsidP="00377D5B">
      <w:pPr>
        <w:pStyle w:val="Prrafodelista"/>
        <w:numPr>
          <w:ilvl w:val="0"/>
          <w:numId w:val="79"/>
        </w:numPr>
        <w:spacing w:line="360" w:lineRule="auto"/>
      </w:pPr>
      <w:r w:rsidRPr="00D40DE2">
        <w:t>Atención al Cliente: Los rangos de calidad podrían aplicarse a la atención al cliente en línea, asegurando respuestas rápidas y solución efectiva de problemas para los usuarios.</w:t>
      </w:r>
    </w:p>
    <w:p w14:paraId="79599055" w14:textId="77777777" w:rsidR="00D40DE2" w:rsidRPr="00B9666D" w:rsidRDefault="00D40DE2" w:rsidP="00377D5B">
      <w:pPr>
        <w:pStyle w:val="Ttulo1"/>
        <w:spacing w:line="360" w:lineRule="auto"/>
        <w:ind w:left="-142" w:firstLine="142"/>
        <w:jc w:val="left"/>
        <w:rPr>
          <w:rFonts w:ascii="Times New Roman" w:hAnsi="Times New Roman" w:cs="Times New Roman"/>
          <w:bCs w:val="0"/>
          <w:i/>
          <w:iCs/>
          <w:sz w:val="28"/>
          <w:szCs w:val="28"/>
        </w:rPr>
      </w:pPr>
    </w:p>
    <w:p w14:paraId="13EA2ABF" w14:textId="2E86FA93" w:rsidR="004C3CE5" w:rsidRPr="00B9666D" w:rsidRDefault="004C3CE5" w:rsidP="00377D5B">
      <w:pPr>
        <w:pStyle w:val="Ttulo1"/>
        <w:numPr>
          <w:ilvl w:val="0"/>
          <w:numId w:val="22"/>
        </w:numPr>
        <w:spacing w:line="360" w:lineRule="auto"/>
        <w:ind w:left="-142" w:firstLine="142"/>
        <w:jc w:val="left"/>
        <w:rPr>
          <w:rFonts w:ascii="Times New Roman" w:hAnsi="Times New Roman" w:cs="Times New Roman"/>
          <w:bCs w:val="0"/>
          <w:i/>
          <w:iCs/>
          <w:sz w:val="28"/>
          <w:szCs w:val="28"/>
        </w:rPr>
      </w:pPr>
      <w:bookmarkStart w:id="31" w:name="_Toc152802876"/>
      <w:r w:rsidRPr="00B9666D">
        <w:rPr>
          <w:rFonts w:ascii="Times New Roman" w:hAnsi="Times New Roman" w:cs="Times New Roman"/>
          <w:bCs w:val="0"/>
          <w:i/>
          <w:iCs/>
          <w:sz w:val="28"/>
          <w:szCs w:val="28"/>
        </w:rPr>
        <w:t>Precedencia y Prioridad</w:t>
      </w:r>
      <w:bookmarkEnd w:id="31"/>
      <w:r w:rsidRPr="00B9666D">
        <w:rPr>
          <w:rFonts w:ascii="Times New Roman" w:hAnsi="Times New Roman" w:cs="Times New Roman"/>
          <w:bCs w:val="0"/>
          <w:i/>
          <w:iCs/>
          <w:sz w:val="28"/>
          <w:szCs w:val="28"/>
        </w:rPr>
        <w:tab/>
      </w:r>
    </w:p>
    <w:p w14:paraId="54E5E880" w14:textId="77777777" w:rsidR="0083372A" w:rsidRPr="00B9666D" w:rsidRDefault="0083372A" w:rsidP="00377D5B">
      <w:pPr>
        <w:pStyle w:val="Prrafodelista"/>
        <w:spacing w:line="360" w:lineRule="auto"/>
        <w:ind w:left="-142" w:firstLine="142"/>
        <w:rPr>
          <w:b/>
          <w:i/>
          <w:iCs/>
          <w:sz w:val="28"/>
          <w:szCs w:val="28"/>
        </w:rPr>
      </w:pPr>
    </w:p>
    <w:p w14:paraId="6D7026A6"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37A31E25" w14:textId="77777777" w:rsidR="0083372A" w:rsidRPr="00B9666D" w:rsidRDefault="004C3CE5" w:rsidP="00377D5B">
      <w:pPr>
        <w:pStyle w:val="Ttulo1"/>
        <w:numPr>
          <w:ilvl w:val="0"/>
          <w:numId w:val="22"/>
        </w:numPr>
        <w:spacing w:line="360" w:lineRule="auto"/>
        <w:ind w:left="-142" w:firstLine="142"/>
        <w:jc w:val="left"/>
        <w:rPr>
          <w:rFonts w:ascii="Times New Roman" w:hAnsi="Times New Roman" w:cs="Times New Roman"/>
          <w:bCs w:val="0"/>
          <w:i/>
          <w:iCs/>
          <w:sz w:val="28"/>
          <w:szCs w:val="28"/>
        </w:rPr>
      </w:pPr>
      <w:bookmarkStart w:id="32" w:name="_Toc152802877"/>
      <w:r w:rsidRPr="00B9666D">
        <w:rPr>
          <w:rFonts w:ascii="Times New Roman" w:hAnsi="Times New Roman" w:cs="Times New Roman"/>
          <w:bCs w:val="0"/>
          <w:i/>
          <w:iCs/>
          <w:sz w:val="28"/>
          <w:szCs w:val="28"/>
        </w:rPr>
        <w:t>Otros requerimientos del producto</w:t>
      </w:r>
      <w:bookmarkEnd w:id="32"/>
    </w:p>
    <w:p w14:paraId="19769C82" w14:textId="13156A7E" w:rsidR="004C3CE5" w:rsidRPr="00B9666D" w:rsidRDefault="004C3CE5" w:rsidP="00377D5B">
      <w:pPr>
        <w:pStyle w:val="Ttulo1"/>
        <w:spacing w:line="360" w:lineRule="auto"/>
        <w:ind w:left="-142" w:firstLine="142"/>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271A1C11" w14:textId="77777777" w:rsidR="0083372A" w:rsidRDefault="004C3CE5" w:rsidP="00377D5B">
      <w:pPr>
        <w:pStyle w:val="Ttulo1"/>
        <w:numPr>
          <w:ilvl w:val="0"/>
          <w:numId w:val="23"/>
        </w:numPr>
        <w:spacing w:line="360" w:lineRule="auto"/>
        <w:ind w:left="-142" w:firstLine="142"/>
        <w:jc w:val="left"/>
        <w:rPr>
          <w:rFonts w:ascii="Times New Roman" w:hAnsi="Times New Roman" w:cs="Times New Roman"/>
          <w:bCs w:val="0"/>
          <w:i/>
          <w:iCs/>
          <w:sz w:val="28"/>
          <w:szCs w:val="28"/>
        </w:rPr>
      </w:pPr>
      <w:bookmarkStart w:id="33" w:name="_Toc152802878"/>
      <w:proofErr w:type="spellStart"/>
      <w:r w:rsidRPr="00B9666D">
        <w:rPr>
          <w:rFonts w:ascii="Times New Roman" w:hAnsi="Times New Roman" w:cs="Times New Roman"/>
          <w:bCs w:val="0"/>
          <w:i/>
          <w:iCs/>
          <w:sz w:val="28"/>
          <w:szCs w:val="28"/>
        </w:rPr>
        <w:t>Estandares</w:t>
      </w:r>
      <w:proofErr w:type="spellEnd"/>
      <w:r w:rsidRPr="00B9666D">
        <w:rPr>
          <w:rFonts w:ascii="Times New Roman" w:hAnsi="Times New Roman" w:cs="Times New Roman"/>
          <w:bCs w:val="0"/>
          <w:i/>
          <w:iCs/>
          <w:sz w:val="28"/>
          <w:szCs w:val="28"/>
        </w:rPr>
        <w:t xml:space="preserve"> legales</w:t>
      </w:r>
      <w:bookmarkEnd w:id="33"/>
    </w:p>
    <w:p w14:paraId="3331767D" w14:textId="77777777" w:rsidR="00D40DE2" w:rsidRPr="00D40DE2" w:rsidRDefault="00D40DE2" w:rsidP="00377D5B">
      <w:pPr>
        <w:pStyle w:val="Prrafodelista"/>
        <w:numPr>
          <w:ilvl w:val="0"/>
          <w:numId w:val="84"/>
        </w:numPr>
        <w:spacing w:line="360" w:lineRule="auto"/>
        <w:rPr>
          <w:lang w:val="es-PE" w:eastAsia="es-PE"/>
        </w:rPr>
      </w:pPr>
      <w:r w:rsidRPr="00D40DE2">
        <w:rPr>
          <w:lang w:val="es-PE" w:eastAsia="es-PE"/>
        </w:rPr>
        <w:t>Ley de Protección al Consumidor: Cumplir con las regulaciones que protegen los derechos de los consumidores, incluyendo la provisión de información precisa sobre productos y garantías.</w:t>
      </w:r>
    </w:p>
    <w:p w14:paraId="0B9B68FD" w14:textId="77777777" w:rsidR="00D40DE2" w:rsidRPr="00D40DE2" w:rsidRDefault="00D40DE2" w:rsidP="00377D5B">
      <w:pPr>
        <w:pStyle w:val="Prrafodelista"/>
        <w:numPr>
          <w:ilvl w:val="0"/>
          <w:numId w:val="84"/>
        </w:numPr>
        <w:spacing w:line="360" w:lineRule="auto"/>
        <w:rPr>
          <w:lang w:val="es-PE" w:eastAsia="es-PE"/>
        </w:rPr>
      </w:pPr>
      <w:r w:rsidRPr="00D40DE2">
        <w:rPr>
          <w:lang w:val="es-PE" w:eastAsia="es-PE"/>
        </w:rPr>
        <w:t>Ley de Protección de Datos Personales: Respetar la privacidad de los datos personales de los clientes, obtener su consentimiento y garantizar la seguridad de la información.</w:t>
      </w:r>
    </w:p>
    <w:p w14:paraId="13596B45" w14:textId="77777777" w:rsidR="00D40DE2" w:rsidRPr="00B9666D" w:rsidRDefault="00D40DE2" w:rsidP="00377D5B">
      <w:pPr>
        <w:pStyle w:val="Ttulo1"/>
        <w:spacing w:line="360" w:lineRule="auto"/>
        <w:jc w:val="left"/>
        <w:rPr>
          <w:rFonts w:ascii="Times New Roman" w:hAnsi="Times New Roman" w:cs="Times New Roman"/>
          <w:bCs w:val="0"/>
          <w:i/>
          <w:iCs/>
          <w:sz w:val="28"/>
          <w:szCs w:val="28"/>
        </w:rPr>
      </w:pPr>
    </w:p>
    <w:p w14:paraId="765EE6C3" w14:textId="07C83807" w:rsidR="004C3CE5" w:rsidRPr="00B9666D" w:rsidRDefault="004C3CE5" w:rsidP="00377D5B">
      <w:pPr>
        <w:pStyle w:val="Ttulo1"/>
        <w:spacing w:line="360" w:lineRule="auto"/>
        <w:ind w:left="-142" w:firstLine="142"/>
        <w:jc w:val="left"/>
        <w:rPr>
          <w:rFonts w:ascii="Times New Roman" w:hAnsi="Times New Roman" w:cs="Times New Roman"/>
          <w:bCs w:val="0"/>
          <w:i/>
          <w:iCs/>
          <w:sz w:val="28"/>
          <w:szCs w:val="28"/>
        </w:rPr>
      </w:pPr>
      <w:r w:rsidRPr="00B9666D">
        <w:rPr>
          <w:rFonts w:ascii="Times New Roman" w:hAnsi="Times New Roman" w:cs="Times New Roman"/>
          <w:bCs w:val="0"/>
          <w:i/>
          <w:iCs/>
          <w:sz w:val="28"/>
          <w:szCs w:val="28"/>
        </w:rPr>
        <w:tab/>
      </w:r>
    </w:p>
    <w:p w14:paraId="31C7C83E" w14:textId="6C0B0E9B" w:rsidR="004C3CE5" w:rsidRPr="00B9666D" w:rsidRDefault="004C3CE5" w:rsidP="00377D5B">
      <w:pPr>
        <w:pStyle w:val="Ttulo1"/>
        <w:numPr>
          <w:ilvl w:val="0"/>
          <w:numId w:val="23"/>
        </w:numPr>
        <w:spacing w:line="360" w:lineRule="auto"/>
        <w:ind w:left="-142" w:firstLine="142"/>
        <w:jc w:val="left"/>
        <w:rPr>
          <w:rFonts w:ascii="Times New Roman" w:hAnsi="Times New Roman" w:cs="Times New Roman"/>
          <w:bCs w:val="0"/>
          <w:i/>
          <w:iCs/>
          <w:sz w:val="28"/>
          <w:szCs w:val="28"/>
        </w:rPr>
      </w:pPr>
      <w:bookmarkStart w:id="34" w:name="_Toc152802879"/>
      <w:proofErr w:type="spellStart"/>
      <w:r w:rsidRPr="00B9666D">
        <w:rPr>
          <w:rFonts w:ascii="Times New Roman" w:hAnsi="Times New Roman" w:cs="Times New Roman"/>
          <w:bCs w:val="0"/>
          <w:i/>
          <w:iCs/>
          <w:sz w:val="28"/>
          <w:szCs w:val="28"/>
        </w:rPr>
        <w:lastRenderedPageBreak/>
        <w:t>Estandares</w:t>
      </w:r>
      <w:proofErr w:type="spellEnd"/>
      <w:r w:rsidRPr="00B9666D">
        <w:rPr>
          <w:rFonts w:ascii="Times New Roman" w:hAnsi="Times New Roman" w:cs="Times New Roman"/>
          <w:bCs w:val="0"/>
          <w:i/>
          <w:iCs/>
          <w:sz w:val="28"/>
          <w:szCs w:val="28"/>
        </w:rPr>
        <w:t xml:space="preserve"> de comunicación</w:t>
      </w:r>
      <w:bookmarkEnd w:id="34"/>
      <w:r w:rsidRPr="00B9666D">
        <w:rPr>
          <w:rFonts w:ascii="Times New Roman" w:hAnsi="Times New Roman" w:cs="Times New Roman"/>
          <w:bCs w:val="0"/>
          <w:i/>
          <w:iCs/>
          <w:sz w:val="28"/>
          <w:szCs w:val="28"/>
        </w:rPr>
        <w:tab/>
      </w:r>
    </w:p>
    <w:p w14:paraId="181FFA96" w14:textId="77777777" w:rsidR="0083372A" w:rsidRDefault="0083372A" w:rsidP="00377D5B">
      <w:pPr>
        <w:pStyle w:val="Prrafodelista"/>
        <w:spacing w:line="360" w:lineRule="auto"/>
        <w:ind w:left="-142" w:firstLine="142"/>
        <w:rPr>
          <w:b/>
          <w:i/>
          <w:iCs/>
          <w:sz w:val="28"/>
          <w:szCs w:val="28"/>
        </w:rPr>
      </w:pPr>
    </w:p>
    <w:p w14:paraId="1C3B538F" w14:textId="77777777" w:rsidR="00D40DE2" w:rsidRPr="00D40DE2" w:rsidRDefault="00D40DE2" w:rsidP="00377D5B">
      <w:pPr>
        <w:pStyle w:val="Prrafodelista"/>
        <w:numPr>
          <w:ilvl w:val="0"/>
          <w:numId w:val="85"/>
        </w:numPr>
        <w:spacing w:line="360" w:lineRule="auto"/>
        <w:rPr>
          <w:lang w:val="es-PE" w:eastAsia="es-PE"/>
        </w:rPr>
      </w:pPr>
      <w:r w:rsidRPr="00D40DE2">
        <w:rPr>
          <w:lang w:val="es-PE" w:eastAsia="es-PE"/>
        </w:rPr>
        <w:t>HTTPS (</w:t>
      </w:r>
      <w:proofErr w:type="spellStart"/>
      <w:r w:rsidRPr="00D40DE2">
        <w:rPr>
          <w:lang w:val="es-PE" w:eastAsia="es-PE"/>
        </w:rPr>
        <w:t>Hypertext</w:t>
      </w:r>
      <w:proofErr w:type="spellEnd"/>
      <w:r w:rsidRPr="00D40DE2">
        <w:rPr>
          <w:lang w:val="es-PE" w:eastAsia="es-PE"/>
        </w:rPr>
        <w:t xml:space="preserve"> Transfer </w:t>
      </w:r>
      <w:proofErr w:type="spellStart"/>
      <w:r w:rsidRPr="00D40DE2">
        <w:rPr>
          <w:lang w:val="es-PE" w:eastAsia="es-PE"/>
        </w:rPr>
        <w:t>Protocol</w:t>
      </w:r>
      <w:proofErr w:type="spellEnd"/>
      <w:r w:rsidRPr="00D40DE2">
        <w:rPr>
          <w:lang w:val="es-PE" w:eastAsia="es-PE"/>
        </w:rPr>
        <w:t xml:space="preserve"> </w:t>
      </w:r>
      <w:proofErr w:type="spellStart"/>
      <w:r w:rsidRPr="00D40DE2">
        <w:rPr>
          <w:lang w:val="es-PE" w:eastAsia="es-PE"/>
        </w:rPr>
        <w:t>Secure</w:t>
      </w:r>
      <w:proofErr w:type="spellEnd"/>
      <w:r w:rsidRPr="00D40DE2">
        <w:rPr>
          <w:lang w:val="es-PE" w:eastAsia="es-PE"/>
        </w:rPr>
        <w:t>): Utilizar HTTPS para garantizar la seguridad de la comunicación entre el sitio web y los usuarios, protegiendo la información confidencial durante las transacciones.</w:t>
      </w:r>
    </w:p>
    <w:p w14:paraId="2B015AC9" w14:textId="77777777" w:rsidR="00D40DE2" w:rsidRPr="00D40DE2" w:rsidRDefault="00D40DE2" w:rsidP="00377D5B">
      <w:pPr>
        <w:pStyle w:val="Prrafodelista"/>
        <w:numPr>
          <w:ilvl w:val="0"/>
          <w:numId w:val="85"/>
        </w:numPr>
        <w:spacing w:line="360" w:lineRule="auto"/>
        <w:rPr>
          <w:lang w:val="es-PE" w:eastAsia="es-PE"/>
        </w:rPr>
      </w:pPr>
      <w:r w:rsidRPr="00D40DE2">
        <w:rPr>
          <w:lang w:val="es-PE" w:eastAsia="es-PE"/>
        </w:rPr>
        <w:t>Protocolos de seguridad de pago: Cumplir con los estándares de seguridad de la industria de tarjetas de pago (PCI DSS) para proteger la información de las transacciones con tarjeta de crédito.</w:t>
      </w:r>
    </w:p>
    <w:p w14:paraId="4D7E1B55" w14:textId="77777777" w:rsidR="00D40DE2" w:rsidRPr="00B9666D" w:rsidRDefault="00D40DE2" w:rsidP="00377D5B">
      <w:pPr>
        <w:pStyle w:val="Prrafodelista"/>
        <w:spacing w:line="360" w:lineRule="auto"/>
        <w:ind w:left="-142" w:firstLine="142"/>
        <w:rPr>
          <w:b/>
          <w:i/>
          <w:iCs/>
          <w:sz w:val="28"/>
          <w:szCs w:val="28"/>
        </w:rPr>
      </w:pPr>
    </w:p>
    <w:p w14:paraId="14A26FE6"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5859C0AC" w14:textId="446E6B6D" w:rsidR="004C3CE5" w:rsidRPr="00B9666D" w:rsidRDefault="004C3CE5" w:rsidP="00377D5B">
      <w:pPr>
        <w:pStyle w:val="Ttulo1"/>
        <w:numPr>
          <w:ilvl w:val="0"/>
          <w:numId w:val="23"/>
        </w:numPr>
        <w:spacing w:line="360" w:lineRule="auto"/>
        <w:ind w:left="-142" w:firstLine="142"/>
        <w:jc w:val="left"/>
        <w:rPr>
          <w:rFonts w:ascii="Times New Roman" w:hAnsi="Times New Roman" w:cs="Times New Roman"/>
          <w:bCs w:val="0"/>
          <w:i/>
          <w:iCs/>
          <w:sz w:val="28"/>
          <w:szCs w:val="28"/>
        </w:rPr>
      </w:pPr>
      <w:bookmarkStart w:id="35" w:name="_Toc152802880"/>
      <w:proofErr w:type="spellStart"/>
      <w:r w:rsidRPr="00B9666D">
        <w:rPr>
          <w:rFonts w:ascii="Times New Roman" w:hAnsi="Times New Roman" w:cs="Times New Roman"/>
          <w:bCs w:val="0"/>
          <w:i/>
          <w:iCs/>
          <w:sz w:val="28"/>
          <w:szCs w:val="28"/>
        </w:rPr>
        <w:t>Estandaraes</w:t>
      </w:r>
      <w:proofErr w:type="spellEnd"/>
      <w:r w:rsidRPr="00B9666D">
        <w:rPr>
          <w:rFonts w:ascii="Times New Roman" w:hAnsi="Times New Roman" w:cs="Times New Roman"/>
          <w:bCs w:val="0"/>
          <w:i/>
          <w:iCs/>
          <w:sz w:val="28"/>
          <w:szCs w:val="28"/>
        </w:rPr>
        <w:t xml:space="preserve"> de cumplimiento de la plataforma</w:t>
      </w:r>
      <w:bookmarkEnd w:id="35"/>
      <w:r w:rsidRPr="00B9666D">
        <w:rPr>
          <w:rFonts w:ascii="Times New Roman" w:hAnsi="Times New Roman" w:cs="Times New Roman"/>
          <w:bCs w:val="0"/>
          <w:i/>
          <w:iCs/>
          <w:sz w:val="28"/>
          <w:szCs w:val="28"/>
        </w:rPr>
        <w:tab/>
      </w:r>
    </w:p>
    <w:p w14:paraId="297CA42A" w14:textId="77777777" w:rsidR="00D40DE2" w:rsidRPr="00D40DE2" w:rsidRDefault="00D40DE2" w:rsidP="00377D5B">
      <w:pPr>
        <w:pStyle w:val="Prrafodelista"/>
        <w:numPr>
          <w:ilvl w:val="0"/>
          <w:numId w:val="86"/>
        </w:numPr>
        <w:spacing w:line="360" w:lineRule="auto"/>
        <w:rPr>
          <w:lang w:val="es-PE" w:eastAsia="es-PE"/>
        </w:rPr>
      </w:pPr>
      <w:r w:rsidRPr="00D40DE2">
        <w:rPr>
          <w:lang w:val="es-PE" w:eastAsia="es-PE"/>
        </w:rPr>
        <w:t>Cumplimiento con el Marco de Desarrollo Laravel: Seguir las prácticas recomendadas y los estándares de programación de Laravel para el desarrollo de la plataforma web.</w:t>
      </w:r>
    </w:p>
    <w:p w14:paraId="2DB29E20" w14:textId="77777777" w:rsidR="00D40DE2" w:rsidRPr="00D40DE2" w:rsidRDefault="00D40DE2" w:rsidP="00377D5B">
      <w:pPr>
        <w:pStyle w:val="Prrafodelista"/>
        <w:numPr>
          <w:ilvl w:val="0"/>
          <w:numId w:val="86"/>
        </w:numPr>
        <w:spacing w:line="360" w:lineRule="auto"/>
        <w:rPr>
          <w:lang w:val="es-PE" w:eastAsia="es-PE"/>
        </w:rPr>
      </w:pPr>
      <w:r w:rsidRPr="00D40DE2">
        <w:rPr>
          <w:lang w:val="es-PE" w:eastAsia="es-PE"/>
        </w:rPr>
        <w:t>Cumplimiento con MySQL: Aplicar las mejores prácticas de seguridad y rendimiento al utilizar MySQL como el sistema de gestión de bases de datos.</w:t>
      </w:r>
    </w:p>
    <w:p w14:paraId="414C2AAA"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064171A3" w14:textId="611A5110" w:rsidR="004C3CE5" w:rsidRPr="00B9666D" w:rsidRDefault="004C3CE5" w:rsidP="00377D5B">
      <w:pPr>
        <w:pStyle w:val="Ttulo1"/>
        <w:numPr>
          <w:ilvl w:val="0"/>
          <w:numId w:val="23"/>
        </w:numPr>
        <w:spacing w:line="360" w:lineRule="auto"/>
        <w:ind w:left="-142" w:firstLine="142"/>
        <w:jc w:val="left"/>
        <w:rPr>
          <w:rFonts w:ascii="Times New Roman" w:hAnsi="Times New Roman" w:cs="Times New Roman"/>
          <w:bCs w:val="0"/>
          <w:i/>
          <w:iCs/>
          <w:sz w:val="28"/>
          <w:szCs w:val="28"/>
        </w:rPr>
      </w:pPr>
      <w:bookmarkStart w:id="36" w:name="_Toc152802881"/>
      <w:proofErr w:type="spellStart"/>
      <w:r w:rsidRPr="00B9666D">
        <w:rPr>
          <w:rFonts w:ascii="Times New Roman" w:hAnsi="Times New Roman" w:cs="Times New Roman"/>
          <w:bCs w:val="0"/>
          <w:i/>
          <w:iCs/>
          <w:sz w:val="28"/>
          <w:szCs w:val="28"/>
        </w:rPr>
        <w:t>Estandaraes</w:t>
      </w:r>
      <w:proofErr w:type="spellEnd"/>
      <w:r w:rsidRPr="00B9666D">
        <w:rPr>
          <w:rFonts w:ascii="Times New Roman" w:hAnsi="Times New Roman" w:cs="Times New Roman"/>
          <w:bCs w:val="0"/>
          <w:i/>
          <w:iCs/>
          <w:sz w:val="28"/>
          <w:szCs w:val="28"/>
        </w:rPr>
        <w:t xml:space="preserve"> de calidad y seguridad</w:t>
      </w:r>
      <w:bookmarkEnd w:id="36"/>
      <w:r w:rsidRPr="00B9666D">
        <w:rPr>
          <w:rFonts w:ascii="Times New Roman" w:hAnsi="Times New Roman" w:cs="Times New Roman"/>
          <w:bCs w:val="0"/>
          <w:i/>
          <w:iCs/>
          <w:sz w:val="28"/>
          <w:szCs w:val="28"/>
        </w:rPr>
        <w:tab/>
      </w:r>
    </w:p>
    <w:p w14:paraId="7522BA31" w14:textId="77777777" w:rsidR="0083372A" w:rsidRPr="00B9666D" w:rsidRDefault="0083372A" w:rsidP="00377D5B">
      <w:pPr>
        <w:pStyle w:val="Prrafodelista"/>
        <w:spacing w:line="360" w:lineRule="auto"/>
        <w:ind w:left="-142" w:firstLine="142"/>
        <w:rPr>
          <w:b/>
          <w:i/>
          <w:iCs/>
          <w:sz w:val="28"/>
          <w:szCs w:val="28"/>
        </w:rPr>
      </w:pPr>
    </w:p>
    <w:p w14:paraId="5C7F1F81" w14:textId="77777777" w:rsidR="00D40DE2" w:rsidRPr="00D40DE2" w:rsidRDefault="00D40DE2" w:rsidP="00377D5B">
      <w:pPr>
        <w:pStyle w:val="Prrafodelista"/>
        <w:numPr>
          <w:ilvl w:val="0"/>
          <w:numId w:val="87"/>
        </w:numPr>
        <w:spacing w:line="360" w:lineRule="auto"/>
        <w:rPr>
          <w:lang w:val="es-PE" w:eastAsia="es-PE"/>
        </w:rPr>
      </w:pPr>
      <w:r w:rsidRPr="00D40DE2">
        <w:rPr>
          <w:lang w:val="es-PE" w:eastAsia="es-PE"/>
        </w:rPr>
        <w:t xml:space="preserve">OWASP (Open Web </w:t>
      </w:r>
      <w:proofErr w:type="spellStart"/>
      <w:r w:rsidRPr="00D40DE2">
        <w:rPr>
          <w:lang w:val="es-PE" w:eastAsia="es-PE"/>
        </w:rPr>
        <w:t>Application</w:t>
      </w:r>
      <w:proofErr w:type="spellEnd"/>
      <w:r w:rsidRPr="00D40DE2">
        <w:rPr>
          <w:lang w:val="es-PE" w:eastAsia="es-PE"/>
        </w:rPr>
        <w:t xml:space="preserve"> Security Project): Implementar medidas de seguridad web recomendadas por OWASP, como protección contra ataques de inyección de SQL y protección contra ataques XSS.</w:t>
      </w:r>
    </w:p>
    <w:p w14:paraId="13E88676" w14:textId="77777777" w:rsidR="00D40DE2" w:rsidRPr="00D40DE2" w:rsidRDefault="00D40DE2" w:rsidP="00377D5B">
      <w:pPr>
        <w:pStyle w:val="Prrafodelista"/>
        <w:numPr>
          <w:ilvl w:val="0"/>
          <w:numId w:val="87"/>
        </w:numPr>
        <w:spacing w:line="360" w:lineRule="auto"/>
        <w:rPr>
          <w:lang w:val="es-PE" w:eastAsia="es-PE"/>
        </w:rPr>
      </w:pPr>
      <w:r w:rsidRPr="00D40DE2">
        <w:rPr>
          <w:lang w:val="es-PE" w:eastAsia="es-PE"/>
        </w:rPr>
        <w:t>Pruebas de Calidad del Software: Realizar pruebas de calidad del software para garantizar que el sistema funcione de manera óptima y esté libre de errores.</w:t>
      </w:r>
    </w:p>
    <w:p w14:paraId="5A7B143D" w14:textId="77777777" w:rsidR="00D40DE2" w:rsidRPr="00D40DE2" w:rsidRDefault="00D40DE2" w:rsidP="00377D5B">
      <w:pPr>
        <w:pStyle w:val="Prrafodelista"/>
        <w:numPr>
          <w:ilvl w:val="0"/>
          <w:numId w:val="87"/>
        </w:numPr>
        <w:spacing w:line="360" w:lineRule="auto"/>
        <w:rPr>
          <w:lang w:val="es-PE" w:eastAsia="es-PE"/>
        </w:rPr>
      </w:pPr>
      <w:r w:rsidRPr="00D40DE2">
        <w:rPr>
          <w:lang w:val="es-PE" w:eastAsia="es-PE"/>
        </w:rPr>
        <w:t>Estándares de Diseño Responsivo: Asegurar que el diseño del sitio web sea responsivo y cumpla con las mejores prácticas de experiencia de usuario en dispositivos móviles.</w:t>
      </w:r>
    </w:p>
    <w:p w14:paraId="3CBF0248" w14:textId="77777777" w:rsidR="0083372A" w:rsidRPr="00B9666D" w:rsidRDefault="0083372A" w:rsidP="00377D5B">
      <w:pPr>
        <w:pStyle w:val="Ttulo1"/>
        <w:spacing w:line="360" w:lineRule="auto"/>
        <w:ind w:left="-142" w:firstLine="142"/>
        <w:jc w:val="left"/>
        <w:rPr>
          <w:rFonts w:ascii="Times New Roman" w:hAnsi="Times New Roman" w:cs="Times New Roman"/>
          <w:bCs w:val="0"/>
          <w:i/>
          <w:iCs/>
          <w:sz w:val="28"/>
          <w:szCs w:val="28"/>
        </w:rPr>
      </w:pPr>
    </w:p>
    <w:p w14:paraId="5872F5F8" w14:textId="77777777" w:rsidR="0083372A" w:rsidRDefault="004C3CE5" w:rsidP="00377D5B">
      <w:pPr>
        <w:pStyle w:val="Ttulo1"/>
        <w:numPr>
          <w:ilvl w:val="0"/>
          <w:numId w:val="25"/>
        </w:numPr>
        <w:spacing w:line="360" w:lineRule="auto"/>
        <w:ind w:left="-142" w:firstLine="142"/>
        <w:jc w:val="left"/>
        <w:rPr>
          <w:rFonts w:ascii="Times New Roman" w:hAnsi="Times New Roman" w:cs="Times New Roman"/>
          <w:bCs w:val="0"/>
          <w:i/>
          <w:iCs/>
          <w:sz w:val="28"/>
          <w:szCs w:val="28"/>
        </w:rPr>
      </w:pPr>
      <w:bookmarkStart w:id="37" w:name="_Toc152802882"/>
      <w:r w:rsidRPr="00B9666D">
        <w:rPr>
          <w:rFonts w:ascii="Times New Roman" w:hAnsi="Times New Roman" w:cs="Times New Roman"/>
          <w:bCs w:val="0"/>
          <w:i/>
          <w:iCs/>
          <w:sz w:val="28"/>
          <w:szCs w:val="28"/>
        </w:rPr>
        <w:t>Conclusiones</w:t>
      </w:r>
      <w:bookmarkEnd w:id="37"/>
    </w:p>
    <w:p w14:paraId="2CEC2C8C" w14:textId="77777777" w:rsidR="00454CF2" w:rsidRPr="00B9666D" w:rsidRDefault="00454CF2" w:rsidP="00377D5B">
      <w:pPr>
        <w:pStyle w:val="Ttulo1"/>
        <w:spacing w:line="360" w:lineRule="auto"/>
        <w:ind w:left="0"/>
        <w:jc w:val="left"/>
        <w:rPr>
          <w:rFonts w:ascii="Times New Roman" w:hAnsi="Times New Roman" w:cs="Times New Roman"/>
          <w:bCs w:val="0"/>
          <w:i/>
          <w:iCs/>
          <w:sz w:val="28"/>
          <w:szCs w:val="28"/>
        </w:rPr>
      </w:pPr>
    </w:p>
    <w:p w14:paraId="17B123F4" w14:textId="447A9A28" w:rsidR="004C3CE5" w:rsidRDefault="00454CF2" w:rsidP="00377D5B">
      <w:pPr>
        <w:pStyle w:val="Prrafodelista"/>
        <w:numPr>
          <w:ilvl w:val="0"/>
          <w:numId w:val="88"/>
        </w:numPr>
        <w:spacing w:line="360" w:lineRule="auto"/>
      </w:pPr>
      <w:r w:rsidRPr="00454CF2">
        <w:t>Autopartes V &amp; V tiene una estrategia de posicionamiento sólida y ambiciosa que se centra en la excelencia en la experiencia del cliente, el liderazgo en la transformación digital y la ampliación de su mercado objetivo. Al priorizar la comodidad y eficiencia en las compras de autopartes, la empresa busca atraer a clientes que valoran estos aspectos, lo que puede mejorar la fidelidad del cliente y la percepción positiva de la marca.</w:t>
      </w:r>
    </w:p>
    <w:p w14:paraId="5C45A04F" w14:textId="77777777" w:rsidR="00454CF2" w:rsidRDefault="00454CF2" w:rsidP="00377D5B">
      <w:pPr>
        <w:pStyle w:val="Prrafodelista"/>
        <w:spacing w:line="360" w:lineRule="auto"/>
        <w:ind w:left="1446" w:firstLine="0"/>
      </w:pPr>
    </w:p>
    <w:p w14:paraId="191E0DC6" w14:textId="218892E8" w:rsidR="00454CF2" w:rsidRDefault="00454CF2" w:rsidP="00377D5B">
      <w:pPr>
        <w:pStyle w:val="Prrafodelista"/>
        <w:numPr>
          <w:ilvl w:val="0"/>
          <w:numId w:val="88"/>
        </w:numPr>
        <w:spacing w:line="360" w:lineRule="auto"/>
      </w:pPr>
      <w:r w:rsidRPr="00454CF2">
        <w:lastRenderedPageBreak/>
        <w:t>Las oportunidades estratégicas en el comercio electrónico que se presentan para Autopartes V &amp; V son fundamentales para su crecimiento y éxito continuo. El cambio en el comportamiento del consumidor hacia las compras en línea ofrece una oportunidad significativa para la empresa, ya que los consumidores buscan cada vez más la comodidad y la accesibilidad al adquirir autopartes. Esto puede traducirse en un aumento en las ventas y la retención de clientes.</w:t>
      </w:r>
    </w:p>
    <w:p w14:paraId="089B2E74" w14:textId="77777777" w:rsidR="00454CF2" w:rsidRDefault="00454CF2" w:rsidP="00377D5B">
      <w:pPr>
        <w:pStyle w:val="Prrafodelista"/>
        <w:spacing w:line="360" w:lineRule="auto"/>
      </w:pPr>
    </w:p>
    <w:p w14:paraId="0C28296C" w14:textId="77777777" w:rsidR="00454CF2" w:rsidRPr="00454CF2" w:rsidRDefault="00454CF2" w:rsidP="00377D5B">
      <w:pPr>
        <w:pStyle w:val="Prrafodelista"/>
        <w:numPr>
          <w:ilvl w:val="0"/>
          <w:numId w:val="88"/>
        </w:numPr>
        <w:spacing w:line="360" w:lineRule="auto"/>
      </w:pPr>
      <w:r w:rsidRPr="00454CF2">
        <w:t>Los desafíos y necesidades de adaptación que enfrenta Autopartes V &amp; V son críticos para su supervivencia y éxito a largo plazo en un entorno empresarial en constante evolución.</w:t>
      </w:r>
    </w:p>
    <w:p w14:paraId="7BC9DC76" w14:textId="77777777" w:rsidR="00454CF2" w:rsidRPr="00454CF2" w:rsidRDefault="00454CF2" w:rsidP="00377D5B">
      <w:pPr>
        <w:pStyle w:val="Prrafodelista"/>
        <w:spacing w:line="360" w:lineRule="auto"/>
        <w:ind w:left="1446" w:firstLine="0"/>
      </w:pPr>
      <w:r w:rsidRPr="00454CF2">
        <w:t>El "Desfase Tecnológico" que experimenta la empresa en el mundo en línea representa un desafío importante, ya que ha resultado en la desconexión con una base creciente de clientes que buscan comprar autopartes en línea. La adaptación tecnológica es esencial para mantenerse relevante y satisfacer las demandas cambiantes de los consumidores.</w:t>
      </w:r>
    </w:p>
    <w:p w14:paraId="4C418514" w14:textId="77777777" w:rsidR="00454CF2" w:rsidRPr="00454CF2" w:rsidRDefault="00454CF2" w:rsidP="00377D5B">
      <w:pPr>
        <w:pStyle w:val="Prrafodelista"/>
        <w:spacing w:line="360" w:lineRule="auto"/>
        <w:ind w:left="1446" w:firstLine="0"/>
      </w:pPr>
    </w:p>
    <w:p w14:paraId="01BD01CA" w14:textId="03A41148" w:rsidR="004C3CE5" w:rsidRDefault="004C3CE5" w:rsidP="00377D5B">
      <w:pPr>
        <w:pStyle w:val="Ttulo1"/>
        <w:numPr>
          <w:ilvl w:val="0"/>
          <w:numId w:val="25"/>
        </w:numPr>
        <w:spacing w:line="360" w:lineRule="auto"/>
        <w:ind w:left="-142" w:firstLine="142"/>
        <w:jc w:val="left"/>
        <w:rPr>
          <w:rFonts w:ascii="Times New Roman" w:hAnsi="Times New Roman" w:cs="Times New Roman"/>
          <w:bCs w:val="0"/>
          <w:i/>
          <w:iCs/>
          <w:sz w:val="28"/>
          <w:szCs w:val="28"/>
        </w:rPr>
      </w:pPr>
      <w:bookmarkStart w:id="38" w:name="_Toc152802883"/>
      <w:r w:rsidRPr="00B9666D">
        <w:rPr>
          <w:rFonts w:ascii="Times New Roman" w:hAnsi="Times New Roman" w:cs="Times New Roman"/>
          <w:bCs w:val="0"/>
          <w:i/>
          <w:iCs/>
          <w:sz w:val="28"/>
          <w:szCs w:val="28"/>
        </w:rPr>
        <w:t>Recomendaciones</w:t>
      </w:r>
      <w:bookmarkEnd w:id="38"/>
      <w:r w:rsidRPr="00B9666D">
        <w:rPr>
          <w:rFonts w:ascii="Times New Roman" w:hAnsi="Times New Roman" w:cs="Times New Roman"/>
          <w:bCs w:val="0"/>
          <w:i/>
          <w:iCs/>
          <w:sz w:val="28"/>
          <w:szCs w:val="28"/>
        </w:rPr>
        <w:tab/>
      </w:r>
    </w:p>
    <w:p w14:paraId="51BC3A28" w14:textId="77777777" w:rsidR="00454CF2" w:rsidRPr="00B9666D" w:rsidRDefault="00454CF2" w:rsidP="00377D5B">
      <w:pPr>
        <w:pStyle w:val="Ttulo1"/>
        <w:spacing w:line="360" w:lineRule="auto"/>
        <w:ind w:left="0"/>
        <w:jc w:val="left"/>
        <w:rPr>
          <w:rFonts w:ascii="Times New Roman" w:hAnsi="Times New Roman" w:cs="Times New Roman"/>
          <w:bCs w:val="0"/>
          <w:i/>
          <w:iCs/>
          <w:sz w:val="28"/>
          <w:szCs w:val="28"/>
        </w:rPr>
      </w:pPr>
    </w:p>
    <w:p w14:paraId="5B12FA31" w14:textId="589AD70C" w:rsidR="0083372A" w:rsidRDefault="00454CF2" w:rsidP="00377D5B">
      <w:pPr>
        <w:pStyle w:val="Prrafodelista"/>
        <w:numPr>
          <w:ilvl w:val="0"/>
          <w:numId w:val="90"/>
        </w:numPr>
        <w:spacing w:line="360" w:lineRule="auto"/>
      </w:pPr>
      <w:r w:rsidRPr="00454CF2">
        <w:t>Dada la importancia de superar el "Desfase Tecnológico," se recomienda que Autopartes V &amp; V realice inversiones significativas en tecnología y sistemas en línea. Esto implica la implementación de una plataforma de comercio electrónico de vanguardia y la capacitación de su personal en las últimas tendencias digitales. Además, la empresa debe establecer un equipo de tecnología interno o trabajar con socios externos especializados en tecnología para garantizar la eficacia y la seguridad de su presencia en línea.</w:t>
      </w:r>
    </w:p>
    <w:p w14:paraId="533C9D86" w14:textId="77777777" w:rsidR="00454CF2" w:rsidRPr="00454CF2" w:rsidRDefault="00454CF2" w:rsidP="00377D5B">
      <w:pPr>
        <w:pStyle w:val="Prrafodelista"/>
        <w:spacing w:line="360" w:lineRule="auto"/>
        <w:ind w:left="720" w:firstLine="0"/>
      </w:pPr>
    </w:p>
    <w:p w14:paraId="09270601" w14:textId="445EC5D8" w:rsidR="0083372A" w:rsidRDefault="00454CF2" w:rsidP="00377D5B">
      <w:pPr>
        <w:pStyle w:val="Prrafodelista"/>
        <w:numPr>
          <w:ilvl w:val="0"/>
          <w:numId w:val="90"/>
        </w:numPr>
        <w:spacing w:line="360" w:lineRule="auto"/>
      </w:pPr>
      <w:r w:rsidRPr="00454CF2">
        <w:t>Para capitalizar las "Oportunidades de Marketing Digital," Autopartes V &amp; V debe desarrollar estrategias de marketing en línea sólidas. Esto incluye la publicidad en motores de búsqueda, redes sociales y otros canales en línea relevantes para llegar a un público más amplio. La inversión en publicidad en línea puede aumentar la visibilidad de la marca y atraer a nuevos clientes.</w:t>
      </w:r>
    </w:p>
    <w:p w14:paraId="47BF312E" w14:textId="77777777" w:rsidR="00454CF2" w:rsidRDefault="00454CF2" w:rsidP="00377D5B">
      <w:pPr>
        <w:pStyle w:val="Prrafodelista"/>
        <w:spacing w:line="360" w:lineRule="auto"/>
      </w:pPr>
    </w:p>
    <w:p w14:paraId="19B17416" w14:textId="7683983E" w:rsidR="00454CF2" w:rsidRPr="00454CF2" w:rsidRDefault="00454CF2" w:rsidP="00377D5B">
      <w:pPr>
        <w:pStyle w:val="Prrafodelista"/>
        <w:numPr>
          <w:ilvl w:val="0"/>
          <w:numId w:val="90"/>
        </w:numPr>
        <w:spacing w:line="360" w:lineRule="auto"/>
      </w:pPr>
      <w:r w:rsidRPr="00454CF2">
        <w:t>Dado el desafío de la "Vulnerabilidad a la Competencia," la empresa debe realizar un seguimiento constante de las estrategias y avances tecnológicos de sus competidores en línea. Esto ayudará a mantenerse actualizado y adaptarse rápidamente a las tendencias cambiantes. La innovación constante y la mejora continua de la presencia en línea son esenciales para competir en un entorno digital altamente competitivo.</w:t>
      </w:r>
    </w:p>
    <w:p w14:paraId="4AFA540F" w14:textId="1D03DEB9" w:rsidR="004C3CE5" w:rsidRDefault="004C3CE5" w:rsidP="00377D5B">
      <w:pPr>
        <w:pStyle w:val="Ttulo1"/>
        <w:numPr>
          <w:ilvl w:val="0"/>
          <w:numId w:val="25"/>
        </w:numPr>
        <w:spacing w:line="360" w:lineRule="auto"/>
        <w:ind w:left="-142" w:firstLine="142"/>
        <w:jc w:val="left"/>
        <w:rPr>
          <w:rFonts w:ascii="Times New Roman" w:hAnsi="Times New Roman" w:cs="Times New Roman"/>
          <w:bCs w:val="0"/>
          <w:i/>
          <w:iCs/>
          <w:sz w:val="28"/>
          <w:szCs w:val="28"/>
        </w:rPr>
      </w:pPr>
      <w:bookmarkStart w:id="39" w:name="_Toc152802884"/>
      <w:proofErr w:type="spellStart"/>
      <w:r w:rsidRPr="00B9666D">
        <w:rPr>
          <w:rFonts w:ascii="Times New Roman" w:hAnsi="Times New Roman" w:cs="Times New Roman"/>
          <w:bCs w:val="0"/>
          <w:i/>
          <w:iCs/>
          <w:sz w:val="28"/>
          <w:szCs w:val="28"/>
        </w:rPr>
        <w:t>Bibliografia</w:t>
      </w:r>
      <w:bookmarkEnd w:id="39"/>
      <w:proofErr w:type="spellEnd"/>
      <w:r w:rsidRPr="00B9666D">
        <w:rPr>
          <w:rFonts w:ascii="Times New Roman" w:hAnsi="Times New Roman" w:cs="Times New Roman"/>
          <w:bCs w:val="0"/>
          <w:i/>
          <w:iCs/>
          <w:sz w:val="28"/>
          <w:szCs w:val="28"/>
        </w:rPr>
        <w:tab/>
      </w:r>
    </w:p>
    <w:p w14:paraId="0137FCA8" w14:textId="77777777" w:rsidR="00377D5B" w:rsidRPr="00B9666D" w:rsidRDefault="00377D5B" w:rsidP="00377D5B">
      <w:pPr>
        <w:pStyle w:val="Ttulo1"/>
        <w:ind w:left="0"/>
        <w:jc w:val="left"/>
        <w:rPr>
          <w:rFonts w:ascii="Times New Roman" w:hAnsi="Times New Roman" w:cs="Times New Roman"/>
          <w:bCs w:val="0"/>
          <w:i/>
          <w:iCs/>
          <w:sz w:val="28"/>
          <w:szCs w:val="28"/>
        </w:rPr>
      </w:pPr>
    </w:p>
    <w:p w14:paraId="23FDE6BA" w14:textId="5E47B4A6" w:rsidR="00454CF2" w:rsidRDefault="00454CF2" w:rsidP="00454CF2">
      <w:pPr>
        <w:pStyle w:val="NormalWeb"/>
        <w:spacing w:before="0" w:beforeAutospacing="0" w:after="0" w:afterAutospacing="0" w:line="480" w:lineRule="atLeast"/>
        <w:ind w:left="1440" w:firstLine="720"/>
        <w:rPr>
          <w:color w:val="000000"/>
        </w:rPr>
      </w:pPr>
      <w:r>
        <w:rPr>
          <w:color w:val="000000"/>
        </w:rPr>
        <w:lastRenderedPageBreak/>
        <w:t xml:space="preserve"> Redacción EC. (2023, </w:t>
      </w:r>
      <w:proofErr w:type="spellStart"/>
      <w:r>
        <w:rPr>
          <w:color w:val="000000"/>
        </w:rPr>
        <w:t>January</w:t>
      </w:r>
      <w:proofErr w:type="spellEnd"/>
      <w:r>
        <w:rPr>
          <w:color w:val="000000"/>
        </w:rPr>
        <w:t xml:space="preserve"> 20). </w:t>
      </w:r>
      <w:r>
        <w:rPr>
          <w:i/>
          <w:iCs/>
          <w:color w:val="000000"/>
        </w:rPr>
        <w:t>Qué autopartes se recomienda comprar en las económicas tiendas en línea de China</w:t>
      </w:r>
      <w:r>
        <w:rPr>
          <w:color w:val="000000"/>
        </w:rPr>
        <w:t xml:space="preserve">. El Comercio Perú; El Comercio Perú. </w:t>
      </w:r>
      <w:hyperlink r:id="rId10" w:history="1">
        <w:r w:rsidRPr="00D26CA7">
          <w:rPr>
            <w:rStyle w:val="Hipervnculo"/>
          </w:rPr>
          <w:t>https://elcomercio.pe/ruedas-tuercas/automotriz/autos-que-autopartes-se-recomienda-comprar-en-las-economicas-tiendas-en-linea-de-china-vehiculos-automoviles-peru-espana-estados-unidos-mexico-noticia/</w:t>
        </w:r>
      </w:hyperlink>
    </w:p>
    <w:p w14:paraId="19F5E5B1" w14:textId="77777777" w:rsidR="00377D5B" w:rsidRDefault="00377D5B" w:rsidP="00454CF2">
      <w:pPr>
        <w:pStyle w:val="NormalWeb"/>
        <w:spacing w:before="0" w:beforeAutospacing="0" w:after="0" w:afterAutospacing="0" w:line="480" w:lineRule="atLeast"/>
        <w:ind w:left="1440" w:firstLine="720"/>
        <w:rPr>
          <w:color w:val="000000"/>
        </w:rPr>
      </w:pPr>
    </w:p>
    <w:p w14:paraId="649E513A" w14:textId="09796E87" w:rsidR="00454CF2" w:rsidRDefault="00454CF2" w:rsidP="00377D5B">
      <w:pPr>
        <w:pStyle w:val="NormalWeb"/>
        <w:spacing w:before="0" w:beforeAutospacing="0" w:after="0" w:afterAutospacing="0" w:line="480" w:lineRule="atLeast"/>
        <w:ind w:left="1440" w:firstLine="720"/>
        <w:rPr>
          <w:color w:val="000000"/>
        </w:rPr>
      </w:pPr>
      <w:r>
        <w:rPr>
          <w:color w:val="000000"/>
        </w:rPr>
        <w:t xml:space="preserve">   Inga, R. (2022, April 11). </w:t>
      </w:r>
      <w:r>
        <w:rPr>
          <w:i/>
          <w:iCs/>
          <w:color w:val="000000"/>
        </w:rPr>
        <w:t>El sector automotriz en Perú se recuperó en 2021 - La Cámara</w:t>
      </w:r>
      <w:r>
        <w:rPr>
          <w:color w:val="000000"/>
        </w:rPr>
        <w:t xml:space="preserve">. La Cámara. </w:t>
      </w:r>
      <w:hyperlink r:id="rId11" w:history="1">
        <w:r w:rsidRPr="00D26CA7">
          <w:rPr>
            <w:rStyle w:val="Hipervnculo"/>
          </w:rPr>
          <w:t>https://lacamara.pe/el-sector-automotriz-en-peru-se-recupero-en-2021/</w:t>
        </w:r>
      </w:hyperlink>
    </w:p>
    <w:p w14:paraId="099C5FF0" w14:textId="64B7D9F6" w:rsidR="00377D5B" w:rsidRDefault="00377D5B" w:rsidP="00377D5B">
      <w:pPr>
        <w:pStyle w:val="NormalWeb"/>
        <w:spacing w:before="0" w:beforeAutospacing="0" w:after="0" w:afterAutospacing="0" w:line="480" w:lineRule="atLeast"/>
        <w:ind w:left="1440" w:firstLine="720"/>
        <w:rPr>
          <w:color w:val="000000"/>
        </w:rPr>
      </w:pPr>
      <w:r>
        <w:rPr>
          <w:i/>
          <w:iCs/>
          <w:color w:val="000000"/>
        </w:rPr>
        <w:t xml:space="preserve"> Estadísticas | Asociación Automotriz del Perú</w:t>
      </w:r>
      <w:r>
        <w:rPr>
          <w:color w:val="000000"/>
        </w:rPr>
        <w:t xml:space="preserve">. (2017, </w:t>
      </w:r>
      <w:proofErr w:type="spellStart"/>
      <w:r>
        <w:rPr>
          <w:color w:val="000000"/>
        </w:rPr>
        <w:t>November</w:t>
      </w:r>
      <w:proofErr w:type="spellEnd"/>
      <w:r>
        <w:rPr>
          <w:color w:val="000000"/>
        </w:rPr>
        <w:t xml:space="preserve"> 28). Asociación Automotriz Del Perú. </w:t>
      </w:r>
      <w:hyperlink r:id="rId12" w:history="1">
        <w:r w:rsidRPr="00D26CA7">
          <w:rPr>
            <w:rStyle w:val="Hipervnculo"/>
          </w:rPr>
          <w:t>https://aap.org.pe/estadisticas/</w:t>
        </w:r>
      </w:hyperlink>
    </w:p>
    <w:p w14:paraId="2E7B01FF" w14:textId="77777777" w:rsidR="00377D5B" w:rsidRDefault="00377D5B" w:rsidP="00377D5B">
      <w:pPr>
        <w:pStyle w:val="NormalWeb"/>
        <w:spacing w:before="0" w:beforeAutospacing="0" w:after="0" w:afterAutospacing="0" w:line="480" w:lineRule="atLeast"/>
        <w:ind w:left="1440" w:firstLine="720"/>
        <w:rPr>
          <w:color w:val="000000"/>
        </w:rPr>
      </w:pPr>
    </w:p>
    <w:p w14:paraId="4558260B" w14:textId="797346CA" w:rsidR="00377D5B" w:rsidRDefault="00377D5B" w:rsidP="00377D5B">
      <w:pPr>
        <w:pStyle w:val="NormalWeb"/>
        <w:spacing w:before="0" w:beforeAutospacing="0" w:after="0" w:afterAutospacing="0" w:line="480" w:lineRule="atLeast"/>
        <w:ind w:left="1440" w:firstLine="720"/>
        <w:rPr>
          <w:color w:val="000000"/>
        </w:rPr>
      </w:pPr>
      <w:r>
        <w:rPr>
          <w:i/>
          <w:iCs/>
          <w:color w:val="000000"/>
        </w:rPr>
        <w:t xml:space="preserve"> COMERCIO EXTERIOR Y TURISMO-Sesión del día 25/05/2005</w:t>
      </w:r>
      <w:r>
        <w:rPr>
          <w:color w:val="000000"/>
        </w:rPr>
        <w:t xml:space="preserve">. (2022). Congreso.gob.pe. </w:t>
      </w:r>
      <w:hyperlink r:id="rId13" w:history="1">
        <w:r w:rsidRPr="00D26CA7">
          <w:rPr>
            <w:rStyle w:val="Hipervnculo"/>
          </w:rPr>
          <w:t>https://www2.congreso.gob.pe/Sicr/DiarioDebates/pubcomis.nsf/bb31927b8109ed9705256f1c0063e796/05256eee006fc0d805257011007c9597?OpenDocument</w:t>
        </w:r>
      </w:hyperlink>
    </w:p>
    <w:p w14:paraId="44A1F931" w14:textId="77777777" w:rsidR="00377D5B" w:rsidRDefault="00377D5B" w:rsidP="00377D5B">
      <w:pPr>
        <w:pStyle w:val="NormalWeb"/>
        <w:spacing w:before="0" w:beforeAutospacing="0" w:after="0" w:afterAutospacing="0" w:line="480" w:lineRule="atLeast"/>
        <w:ind w:left="1440" w:firstLine="720"/>
        <w:rPr>
          <w:color w:val="000000"/>
        </w:rPr>
      </w:pPr>
    </w:p>
    <w:p w14:paraId="4CACE0BC" w14:textId="6B2F8715" w:rsidR="00377D5B" w:rsidRPr="006534AD" w:rsidRDefault="00377D5B" w:rsidP="00377D5B">
      <w:pPr>
        <w:pStyle w:val="NormalWeb"/>
        <w:spacing w:before="0" w:beforeAutospacing="0" w:after="0" w:afterAutospacing="0" w:line="480" w:lineRule="atLeast"/>
        <w:ind w:left="1440" w:firstLine="720"/>
        <w:rPr>
          <w:color w:val="000000"/>
          <w:lang w:val="en-US"/>
        </w:rPr>
      </w:pPr>
      <w:r>
        <w:rPr>
          <w:color w:val="000000"/>
        </w:rPr>
        <w:t>de, P. (2023). </w:t>
      </w:r>
      <w:r>
        <w:rPr>
          <w:i/>
          <w:iCs/>
          <w:color w:val="000000"/>
        </w:rPr>
        <w:t xml:space="preserve">Más de un centenar de empresarios chinos invertirán en </w:t>
      </w:r>
      <w:proofErr w:type="spellStart"/>
      <w:r>
        <w:rPr>
          <w:i/>
          <w:iCs/>
          <w:color w:val="000000"/>
        </w:rPr>
        <w:t>Zofratacna</w:t>
      </w:r>
      <w:proofErr w:type="spellEnd"/>
      <w:r>
        <w:rPr>
          <w:color w:val="000000"/>
        </w:rPr>
        <w:t xml:space="preserve">. </w:t>
      </w:r>
      <w:r w:rsidRPr="006534AD">
        <w:rPr>
          <w:color w:val="000000"/>
          <w:lang w:val="en-US"/>
        </w:rPr>
        <w:t xml:space="preserve">Andina.pe. </w:t>
      </w:r>
      <w:hyperlink r:id="rId14" w:history="1">
        <w:r w:rsidRPr="006534AD">
          <w:rPr>
            <w:rStyle w:val="Hipervnculo"/>
            <w:lang w:val="en-US"/>
          </w:rPr>
          <w:t>https://andina.pe/Ingles/noticia-mas-un-centenar-empresarios-chinos-invertiran-zofratacna-475171.aspx</w:t>
        </w:r>
      </w:hyperlink>
    </w:p>
    <w:p w14:paraId="313253C3" w14:textId="77777777" w:rsidR="00377D5B" w:rsidRPr="006534AD" w:rsidRDefault="00377D5B" w:rsidP="00377D5B">
      <w:pPr>
        <w:pStyle w:val="NormalWeb"/>
        <w:spacing w:before="0" w:beforeAutospacing="0" w:after="0" w:afterAutospacing="0" w:line="480" w:lineRule="atLeast"/>
        <w:ind w:left="1440" w:firstLine="720"/>
        <w:rPr>
          <w:color w:val="000000"/>
          <w:lang w:val="en-US"/>
        </w:rPr>
      </w:pPr>
    </w:p>
    <w:p w14:paraId="1E1E8639" w14:textId="77777777" w:rsidR="00377D5B" w:rsidRPr="006534AD" w:rsidRDefault="00377D5B" w:rsidP="00377D5B">
      <w:pPr>
        <w:pStyle w:val="NormalWeb"/>
        <w:spacing w:before="0" w:beforeAutospacing="0" w:after="0" w:afterAutospacing="0" w:line="480" w:lineRule="atLeast"/>
        <w:ind w:left="1440" w:firstLine="720"/>
        <w:rPr>
          <w:color w:val="000000"/>
          <w:lang w:val="en-US"/>
        </w:rPr>
      </w:pPr>
    </w:p>
    <w:p w14:paraId="1F367280" w14:textId="77777777" w:rsidR="00377D5B" w:rsidRDefault="00377D5B" w:rsidP="00377D5B">
      <w:pPr>
        <w:pStyle w:val="NormalWeb"/>
        <w:rPr>
          <w:color w:val="000000"/>
        </w:rPr>
      </w:pPr>
      <w:r>
        <w:rPr>
          <w:color w:val="000000"/>
        </w:rPr>
        <w:t>‌</w:t>
      </w:r>
    </w:p>
    <w:p w14:paraId="0563CD6F" w14:textId="77777777" w:rsidR="00377D5B" w:rsidRDefault="00377D5B" w:rsidP="00377D5B">
      <w:pPr>
        <w:pStyle w:val="NormalWeb"/>
        <w:spacing w:before="0" w:beforeAutospacing="0" w:after="0" w:afterAutospacing="0" w:line="480" w:lineRule="atLeast"/>
        <w:ind w:left="1440" w:firstLine="720"/>
        <w:rPr>
          <w:color w:val="000000"/>
        </w:rPr>
      </w:pPr>
    </w:p>
    <w:p w14:paraId="61B845D1" w14:textId="77777777" w:rsidR="00377D5B" w:rsidRDefault="00377D5B" w:rsidP="00377D5B">
      <w:pPr>
        <w:pStyle w:val="NormalWeb"/>
        <w:rPr>
          <w:color w:val="000000"/>
        </w:rPr>
      </w:pPr>
      <w:r>
        <w:rPr>
          <w:color w:val="000000"/>
        </w:rPr>
        <w:t>‌</w:t>
      </w:r>
    </w:p>
    <w:p w14:paraId="43CDDE0B" w14:textId="77777777" w:rsidR="00377D5B" w:rsidRDefault="00377D5B" w:rsidP="00377D5B">
      <w:pPr>
        <w:pStyle w:val="NormalWeb"/>
        <w:spacing w:before="0" w:beforeAutospacing="0" w:after="0" w:afterAutospacing="0" w:line="480" w:lineRule="atLeast"/>
        <w:ind w:left="1440" w:firstLine="720"/>
        <w:rPr>
          <w:color w:val="000000"/>
        </w:rPr>
      </w:pPr>
    </w:p>
    <w:p w14:paraId="4F1935FB" w14:textId="77777777" w:rsidR="00377D5B" w:rsidRDefault="00377D5B" w:rsidP="00377D5B">
      <w:pPr>
        <w:pStyle w:val="NormalWeb"/>
        <w:rPr>
          <w:color w:val="000000"/>
        </w:rPr>
      </w:pPr>
      <w:r>
        <w:rPr>
          <w:color w:val="000000"/>
        </w:rPr>
        <w:t>‌</w:t>
      </w:r>
    </w:p>
    <w:sectPr w:rsidR="00377D5B" w:rsidSect="004C3CE5">
      <w:pgSz w:w="11920" w:h="16840"/>
      <w:pgMar w:top="1360" w:right="560" w:bottom="1240" w:left="114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E1726" w14:textId="77777777" w:rsidR="000B7BBE" w:rsidRDefault="000B7BBE">
      <w:r>
        <w:separator/>
      </w:r>
    </w:p>
  </w:endnote>
  <w:endnote w:type="continuationSeparator" w:id="0">
    <w:p w14:paraId="4F6E4C5D" w14:textId="77777777" w:rsidR="000B7BBE" w:rsidRDefault="000B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FD5D" w14:textId="45BB8A9B" w:rsidR="00DA5BD1" w:rsidRDefault="007C33BF">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7CBDC9E" wp14:editId="16E76287">
              <wp:simplePos x="0" y="0"/>
              <wp:positionH relativeFrom="page">
                <wp:posOffset>6461125</wp:posOffset>
              </wp:positionH>
              <wp:positionV relativeFrom="page">
                <wp:posOffset>9886950</wp:posOffset>
              </wp:positionV>
              <wp:extent cx="228600" cy="194310"/>
              <wp:effectExtent l="0" t="0" r="0" b="0"/>
              <wp:wrapNone/>
              <wp:docPr id="19284964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B82AD" w14:textId="77777777" w:rsidR="00DA5BD1" w:rsidRDefault="00416ED7">
                          <w:pPr>
                            <w:pStyle w:val="Textoindependiente"/>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BDC9E" id="_x0000_t202" coordsize="21600,21600" o:spt="202" path="m,l,21600r21600,l21600,xe">
              <v:stroke joinstyle="miter"/>
              <v:path gradientshapeok="t" o:connecttype="rect"/>
            </v:shapetype>
            <v:shape id="Text Box 1" o:spid="_x0000_s1026" type="#_x0000_t202" style="position:absolute;margin-left:508.75pt;margin-top:778.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" filled="f" stroked="f">
              <v:textbox inset="0,0,0,0">
                <w:txbxContent>
                  <w:p w14:paraId="12DB82AD" w14:textId="77777777" w:rsidR="00DA5BD1" w:rsidRDefault="00416ED7">
                    <w:pPr>
                      <w:pStyle w:val="Textoindependiente"/>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D0A6" w14:textId="77777777" w:rsidR="000B7BBE" w:rsidRDefault="000B7BBE">
      <w:r>
        <w:separator/>
      </w:r>
    </w:p>
  </w:footnote>
  <w:footnote w:type="continuationSeparator" w:id="0">
    <w:p w14:paraId="7FD687D5" w14:textId="77777777" w:rsidR="000B7BBE" w:rsidRDefault="000B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6B74" w14:textId="7F9383B6" w:rsidR="00186B43" w:rsidRDefault="00186B43" w:rsidP="00186B43">
    <w:pPr>
      <w:pStyle w:val="Encabezado"/>
      <w:jc w:val="right"/>
    </w:pPr>
    <w:r w:rsidRPr="00186B43">
      <w:rPr>
        <w:noProof/>
      </w:rPr>
      <w:drawing>
        <wp:anchor distT="0" distB="0" distL="114300" distR="114300" simplePos="0" relativeHeight="251658752" behindDoc="0" locked="0" layoutInCell="1" allowOverlap="1" wp14:anchorId="436BA135" wp14:editId="702D1815">
          <wp:simplePos x="0" y="0"/>
          <wp:positionH relativeFrom="page">
            <wp:align>left</wp:align>
          </wp:positionH>
          <wp:positionV relativeFrom="paragraph">
            <wp:posOffset>-22225</wp:posOffset>
          </wp:positionV>
          <wp:extent cx="638175" cy="592861"/>
          <wp:effectExtent l="0" t="0" r="0" b="0"/>
          <wp:wrapSquare wrapText="bothSides"/>
          <wp:docPr id="15111703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036"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38175" cy="592861"/>
                  </a:xfrm>
                  <a:prstGeom prst="rect">
                    <a:avLst/>
                  </a:prstGeom>
                </pic:spPr>
              </pic:pic>
            </a:graphicData>
          </a:graphic>
        </wp:anchor>
      </w:drawing>
    </w:r>
    <w:r>
      <w:t>Autopartes V&amp;V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AAB"/>
    <w:multiLevelType w:val="hybridMultilevel"/>
    <w:tmpl w:val="AF527FD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D62EC5"/>
    <w:multiLevelType w:val="hybridMultilevel"/>
    <w:tmpl w:val="8F5AFB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57C83"/>
    <w:multiLevelType w:val="hybridMultilevel"/>
    <w:tmpl w:val="EFE25D2A"/>
    <w:lvl w:ilvl="0" w:tplc="280A0011">
      <w:start w:val="1"/>
      <w:numFmt w:val="decimal"/>
      <w:lvlText w:val="%1)"/>
      <w:lvlJc w:val="left"/>
      <w:pPr>
        <w:ind w:left="1432" w:hanging="360"/>
      </w:pPr>
    </w:lvl>
    <w:lvl w:ilvl="1" w:tplc="280A0019" w:tentative="1">
      <w:start w:val="1"/>
      <w:numFmt w:val="lowerLetter"/>
      <w:lvlText w:val="%2."/>
      <w:lvlJc w:val="left"/>
      <w:pPr>
        <w:ind w:left="2152" w:hanging="360"/>
      </w:pPr>
    </w:lvl>
    <w:lvl w:ilvl="2" w:tplc="280A001B" w:tentative="1">
      <w:start w:val="1"/>
      <w:numFmt w:val="lowerRoman"/>
      <w:lvlText w:val="%3."/>
      <w:lvlJc w:val="right"/>
      <w:pPr>
        <w:ind w:left="2872" w:hanging="180"/>
      </w:pPr>
    </w:lvl>
    <w:lvl w:ilvl="3" w:tplc="280A000F" w:tentative="1">
      <w:start w:val="1"/>
      <w:numFmt w:val="decimal"/>
      <w:lvlText w:val="%4."/>
      <w:lvlJc w:val="left"/>
      <w:pPr>
        <w:ind w:left="3592" w:hanging="360"/>
      </w:pPr>
    </w:lvl>
    <w:lvl w:ilvl="4" w:tplc="280A0019" w:tentative="1">
      <w:start w:val="1"/>
      <w:numFmt w:val="lowerLetter"/>
      <w:lvlText w:val="%5."/>
      <w:lvlJc w:val="left"/>
      <w:pPr>
        <w:ind w:left="4312" w:hanging="360"/>
      </w:pPr>
    </w:lvl>
    <w:lvl w:ilvl="5" w:tplc="280A001B" w:tentative="1">
      <w:start w:val="1"/>
      <w:numFmt w:val="lowerRoman"/>
      <w:lvlText w:val="%6."/>
      <w:lvlJc w:val="right"/>
      <w:pPr>
        <w:ind w:left="5032" w:hanging="180"/>
      </w:pPr>
    </w:lvl>
    <w:lvl w:ilvl="6" w:tplc="280A000F" w:tentative="1">
      <w:start w:val="1"/>
      <w:numFmt w:val="decimal"/>
      <w:lvlText w:val="%7."/>
      <w:lvlJc w:val="left"/>
      <w:pPr>
        <w:ind w:left="5752" w:hanging="360"/>
      </w:pPr>
    </w:lvl>
    <w:lvl w:ilvl="7" w:tplc="280A0019" w:tentative="1">
      <w:start w:val="1"/>
      <w:numFmt w:val="lowerLetter"/>
      <w:lvlText w:val="%8."/>
      <w:lvlJc w:val="left"/>
      <w:pPr>
        <w:ind w:left="6472" w:hanging="360"/>
      </w:pPr>
    </w:lvl>
    <w:lvl w:ilvl="8" w:tplc="280A001B" w:tentative="1">
      <w:start w:val="1"/>
      <w:numFmt w:val="lowerRoman"/>
      <w:lvlText w:val="%9."/>
      <w:lvlJc w:val="right"/>
      <w:pPr>
        <w:ind w:left="7192" w:hanging="180"/>
      </w:pPr>
    </w:lvl>
  </w:abstractNum>
  <w:abstractNum w:abstractNumId="3" w15:restartNumberingAfterBreak="0">
    <w:nsid w:val="06C97522"/>
    <w:multiLevelType w:val="multilevel"/>
    <w:tmpl w:val="BFF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A36F6"/>
    <w:multiLevelType w:val="multilevel"/>
    <w:tmpl w:val="824C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40B21"/>
    <w:multiLevelType w:val="hybridMultilevel"/>
    <w:tmpl w:val="2E0ABA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9901382"/>
    <w:multiLevelType w:val="multilevel"/>
    <w:tmpl w:val="2EBE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A3F00"/>
    <w:multiLevelType w:val="hybridMultilevel"/>
    <w:tmpl w:val="5AD2B81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D4D6A2B"/>
    <w:multiLevelType w:val="hybridMultilevel"/>
    <w:tmpl w:val="5EF67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0E13317A"/>
    <w:multiLevelType w:val="multilevel"/>
    <w:tmpl w:val="87483B3A"/>
    <w:lvl w:ilvl="0">
      <w:start w:val="5"/>
      <w:numFmt w:val="decimal"/>
      <w:lvlText w:val="%1"/>
      <w:lvlJc w:val="left"/>
      <w:pPr>
        <w:ind w:left="2429" w:hanging="708"/>
      </w:pPr>
      <w:rPr>
        <w:rFonts w:hint="default"/>
        <w:lang w:val="es-ES" w:eastAsia="en-US" w:bidi="ar-SA"/>
      </w:rPr>
    </w:lvl>
    <w:lvl w:ilvl="1">
      <w:start w:val="1"/>
      <w:numFmt w:val="decimal"/>
      <w:lvlText w:val="%1.%2"/>
      <w:lvlJc w:val="left"/>
      <w:pPr>
        <w:ind w:left="2429" w:hanging="708"/>
      </w:pPr>
      <w:rPr>
        <w:rFonts w:hint="default"/>
        <w:lang w:val="es-ES" w:eastAsia="en-US" w:bidi="ar-SA"/>
      </w:rPr>
    </w:lvl>
    <w:lvl w:ilvl="2">
      <w:start w:val="1"/>
      <w:numFmt w:val="decimal"/>
      <w:lvlText w:val="%1.%2.%3"/>
      <w:lvlJc w:val="left"/>
      <w:pPr>
        <w:ind w:left="2429" w:hanging="708"/>
        <w:jc w:val="right"/>
      </w:pPr>
      <w:rPr>
        <w:rFonts w:ascii="Times New Roman" w:eastAsia="Times New Roman" w:hAnsi="Times New Roman" w:cs="Times New Roman" w:hint="default"/>
        <w:b/>
        <w:bCs/>
        <w:i/>
        <w:iCs/>
        <w:w w:val="100"/>
        <w:sz w:val="24"/>
        <w:szCs w:val="24"/>
        <w:lang w:val="es-ES" w:eastAsia="en-US" w:bidi="ar-SA"/>
      </w:rPr>
    </w:lvl>
    <w:lvl w:ilvl="3">
      <w:numFmt w:val="bullet"/>
      <w:lvlText w:val="●"/>
      <w:lvlJc w:val="left"/>
      <w:pPr>
        <w:ind w:left="2993" w:hanging="425"/>
      </w:pPr>
      <w:rPr>
        <w:rFonts w:ascii="Calibri" w:eastAsia="Calibri" w:hAnsi="Calibri" w:cs="Calibri" w:hint="default"/>
        <w:w w:val="100"/>
        <w:sz w:val="24"/>
        <w:szCs w:val="24"/>
        <w:lang w:val="es-ES" w:eastAsia="en-US" w:bidi="ar-SA"/>
      </w:rPr>
    </w:lvl>
    <w:lvl w:ilvl="4">
      <w:numFmt w:val="bullet"/>
      <w:lvlText w:val="•"/>
      <w:lvlJc w:val="left"/>
      <w:pPr>
        <w:ind w:left="5404" w:hanging="425"/>
      </w:pPr>
      <w:rPr>
        <w:rFonts w:hint="default"/>
        <w:lang w:val="es-ES" w:eastAsia="en-US" w:bidi="ar-SA"/>
      </w:rPr>
    </w:lvl>
    <w:lvl w:ilvl="5">
      <w:numFmt w:val="bullet"/>
      <w:lvlText w:val="•"/>
      <w:lvlJc w:val="left"/>
      <w:pPr>
        <w:ind w:left="6205" w:hanging="425"/>
      </w:pPr>
      <w:rPr>
        <w:rFonts w:hint="default"/>
        <w:lang w:val="es-ES" w:eastAsia="en-US" w:bidi="ar-SA"/>
      </w:rPr>
    </w:lvl>
    <w:lvl w:ilvl="6">
      <w:numFmt w:val="bullet"/>
      <w:lvlText w:val="•"/>
      <w:lvlJc w:val="left"/>
      <w:pPr>
        <w:ind w:left="7006" w:hanging="425"/>
      </w:pPr>
      <w:rPr>
        <w:rFonts w:hint="default"/>
        <w:lang w:val="es-ES" w:eastAsia="en-US" w:bidi="ar-SA"/>
      </w:rPr>
    </w:lvl>
    <w:lvl w:ilvl="7">
      <w:numFmt w:val="bullet"/>
      <w:lvlText w:val="•"/>
      <w:lvlJc w:val="left"/>
      <w:pPr>
        <w:ind w:left="7808" w:hanging="425"/>
      </w:pPr>
      <w:rPr>
        <w:rFonts w:hint="default"/>
        <w:lang w:val="es-ES" w:eastAsia="en-US" w:bidi="ar-SA"/>
      </w:rPr>
    </w:lvl>
    <w:lvl w:ilvl="8">
      <w:numFmt w:val="bullet"/>
      <w:lvlText w:val="•"/>
      <w:lvlJc w:val="left"/>
      <w:pPr>
        <w:ind w:left="8609" w:hanging="425"/>
      </w:pPr>
      <w:rPr>
        <w:rFonts w:hint="default"/>
        <w:lang w:val="es-ES" w:eastAsia="en-US" w:bidi="ar-SA"/>
      </w:rPr>
    </w:lvl>
  </w:abstractNum>
  <w:abstractNum w:abstractNumId="10" w15:restartNumberingAfterBreak="0">
    <w:nsid w:val="0F2105A1"/>
    <w:multiLevelType w:val="multilevel"/>
    <w:tmpl w:val="217C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02C1B"/>
    <w:multiLevelType w:val="multilevel"/>
    <w:tmpl w:val="8B4C51F8"/>
    <w:lvl w:ilvl="0">
      <w:start w:val="1"/>
      <w:numFmt w:val="decimal"/>
      <w:lvlText w:val="%1."/>
      <w:lvlJc w:val="left"/>
      <w:pPr>
        <w:ind w:left="1022" w:hanging="440"/>
      </w:pPr>
      <w:rPr>
        <w:rFonts w:ascii="Calibri" w:eastAsia="Calibri" w:hAnsi="Calibri" w:cs="Calibri"/>
        <w:sz w:val="22"/>
        <w:szCs w:val="22"/>
      </w:rPr>
    </w:lvl>
    <w:lvl w:ilvl="1">
      <w:start w:val="1"/>
      <w:numFmt w:val="decimal"/>
      <w:lvlText w:val="%1.%2"/>
      <w:lvlJc w:val="left"/>
      <w:pPr>
        <w:ind w:left="1022" w:hanging="440"/>
      </w:pPr>
      <w:rPr>
        <w:rFonts w:ascii="Calibri" w:eastAsia="Calibri" w:hAnsi="Calibri" w:cs="Calibri"/>
        <w:sz w:val="22"/>
        <w:szCs w:val="22"/>
      </w:rPr>
    </w:lvl>
    <w:lvl w:ilvl="2">
      <w:numFmt w:val="bullet"/>
      <w:lvlText w:val="•"/>
      <w:lvlJc w:val="left"/>
      <w:pPr>
        <w:ind w:left="2665" w:hanging="440"/>
      </w:pPr>
    </w:lvl>
    <w:lvl w:ilvl="3">
      <w:numFmt w:val="bullet"/>
      <w:lvlText w:val="•"/>
      <w:lvlJc w:val="left"/>
      <w:pPr>
        <w:ind w:left="3487" w:hanging="440"/>
      </w:pPr>
    </w:lvl>
    <w:lvl w:ilvl="4">
      <w:numFmt w:val="bullet"/>
      <w:lvlText w:val="•"/>
      <w:lvlJc w:val="left"/>
      <w:pPr>
        <w:ind w:left="4310" w:hanging="440"/>
      </w:pPr>
    </w:lvl>
    <w:lvl w:ilvl="5">
      <w:numFmt w:val="bullet"/>
      <w:lvlText w:val="•"/>
      <w:lvlJc w:val="left"/>
      <w:pPr>
        <w:ind w:left="5133" w:hanging="440"/>
      </w:pPr>
    </w:lvl>
    <w:lvl w:ilvl="6">
      <w:numFmt w:val="bullet"/>
      <w:lvlText w:val="•"/>
      <w:lvlJc w:val="left"/>
      <w:pPr>
        <w:ind w:left="5955" w:hanging="440"/>
      </w:pPr>
    </w:lvl>
    <w:lvl w:ilvl="7">
      <w:numFmt w:val="bullet"/>
      <w:lvlText w:val="•"/>
      <w:lvlJc w:val="left"/>
      <w:pPr>
        <w:ind w:left="6778" w:hanging="440"/>
      </w:pPr>
    </w:lvl>
    <w:lvl w:ilvl="8">
      <w:numFmt w:val="bullet"/>
      <w:lvlText w:val="•"/>
      <w:lvlJc w:val="left"/>
      <w:pPr>
        <w:ind w:left="7601" w:hanging="440"/>
      </w:pPr>
    </w:lvl>
  </w:abstractNum>
  <w:abstractNum w:abstractNumId="12" w15:restartNumberingAfterBreak="0">
    <w:nsid w:val="12AC1598"/>
    <w:multiLevelType w:val="multilevel"/>
    <w:tmpl w:val="2814F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47BD8"/>
    <w:multiLevelType w:val="multilevel"/>
    <w:tmpl w:val="BEEC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E0434"/>
    <w:multiLevelType w:val="hybridMultilevel"/>
    <w:tmpl w:val="67D6DD40"/>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15:restartNumberingAfterBreak="0">
    <w:nsid w:val="18C916F2"/>
    <w:multiLevelType w:val="hybridMultilevel"/>
    <w:tmpl w:val="DD64C1F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19F91F9B"/>
    <w:multiLevelType w:val="multilevel"/>
    <w:tmpl w:val="84C6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923F7"/>
    <w:multiLevelType w:val="hybridMultilevel"/>
    <w:tmpl w:val="DA0821F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1BA128EA"/>
    <w:multiLevelType w:val="hybridMultilevel"/>
    <w:tmpl w:val="905CA548"/>
    <w:lvl w:ilvl="0" w:tplc="61022744">
      <w:numFmt w:val="bullet"/>
      <w:lvlText w:val=""/>
      <w:lvlJc w:val="left"/>
      <w:pPr>
        <w:ind w:left="2429" w:hanging="332"/>
      </w:pPr>
      <w:rPr>
        <w:rFonts w:ascii="Wingdings" w:eastAsia="Wingdings" w:hAnsi="Wingdings" w:cs="Wingdings" w:hint="default"/>
        <w:w w:val="100"/>
        <w:sz w:val="24"/>
        <w:szCs w:val="24"/>
        <w:lang w:val="es-ES" w:eastAsia="en-US" w:bidi="ar-SA"/>
      </w:rPr>
    </w:lvl>
    <w:lvl w:ilvl="1" w:tplc="CD2CAE98">
      <w:numFmt w:val="bullet"/>
      <w:lvlText w:val=""/>
      <w:lvlJc w:val="left"/>
      <w:pPr>
        <w:ind w:left="3561" w:hanging="569"/>
      </w:pPr>
      <w:rPr>
        <w:rFonts w:ascii="Wingdings" w:eastAsia="Wingdings" w:hAnsi="Wingdings" w:cs="Wingdings" w:hint="default"/>
        <w:w w:val="100"/>
        <w:sz w:val="24"/>
        <w:szCs w:val="24"/>
        <w:lang w:val="es-ES" w:eastAsia="en-US" w:bidi="ar-SA"/>
      </w:rPr>
    </w:lvl>
    <w:lvl w:ilvl="2" w:tplc="98A8CACA">
      <w:numFmt w:val="bullet"/>
      <w:lvlText w:val="•"/>
      <w:lvlJc w:val="left"/>
      <w:pPr>
        <w:ind w:left="4299" w:hanging="569"/>
      </w:pPr>
      <w:rPr>
        <w:rFonts w:hint="default"/>
        <w:lang w:val="es-ES" w:eastAsia="en-US" w:bidi="ar-SA"/>
      </w:rPr>
    </w:lvl>
    <w:lvl w:ilvl="3" w:tplc="3FB8D88E">
      <w:numFmt w:val="bullet"/>
      <w:lvlText w:val="•"/>
      <w:lvlJc w:val="left"/>
      <w:pPr>
        <w:ind w:left="5038" w:hanging="569"/>
      </w:pPr>
      <w:rPr>
        <w:rFonts w:hint="default"/>
        <w:lang w:val="es-ES" w:eastAsia="en-US" w:bidi="ar-SA"/>
      </w:rPr>
    </w:lvl>
    <w:lvl w:ilvl="4" w:tplc="5AE431D8">
      <w:numFmt w:val="bullet"/>
      <w:lvlText w:val="•"/>
      <w:lvlJc w:val="left"/>
      <w:pPr>
        <w:ind w:left="5777" w:hanging="569"/>
      </w:pPr>
      <w:rPr>
        <w:rFonts w:hint="default"/>
        <w:lang w:val="es-ES" w:eastAsia="en-US" w:bidi="ar-SA"/>
      </w:rPr>
    </w:lvl>
    <w:lvl w:ilvl="5" w:tplc="87E60462">
      <w:numFmt w:val="bullet"/>
      <w:lvlText w:val="•"/>
      <w:lvlJc w:val="left"/>
      <w:pPr>
        <w:ind w:left="6516" w:hanging="569"/>
      </w:pPr>
      <w:rPr>
        <w:rFonts w:hint="default"/>
        <w:lang w:val="es-ES" w:eastAsia="en-US" w:bidi="ar-SA"/>
      </w:rPr>
    </w:lvl>
    <w:lvl w:ilvl="6" w:tplc="972CEEB2">
      <w:numFmt w:val="bullet"/>
      <w:lvlText w:val="•"/>
      <w:lvlJc w:val="left"/>
      <w:pPr>
        <w:ind w:left="7255" w:hanging="569"/>
      </w:pPr>
      <w:rPr>
        <w:rFonts w:hint="default"/>
        <w:lang w:val="es-ES" w:eastAsia="en-US" w:bidi="ar-SA"/>
      </w:rPr>
    </w:lvl>
    <w:lvl w:ilvl="7" w:tplc="BBC885DC">
      <w:numFmt w:val="bullet"/>
      <w:lvlText w:val="•"/>
      <w:lvlJc w:val="left"/>
      <w:pPr>
        <w:ind w:left="7994" w:hanging="569"/>
      </w:pPr>
      <w:rPr>
        <w:rFonts w:hint="default"/>
        <w:lang w:val="es-ES" w:eastAsia="en-US" w:bidi="ar-SA"/>
      </w:rPr>
    </w:lvl>
    <w:lvl w:ilvl="8" w:tplc="B91050FE">
      <w:numFmt w:val="bullet"/>
      <w:lvlText w:val="•"/>
      <w:lvlJc w:val="left"/>
      <w:pPr>
        <w:ind w:left="8733" w:hanging="569"/>
      </w:pPr>
      <w:rPr>
        <w:rFonts w:hint="default"/>
        <w:lang w:val="es-ES" w:eastAsia="en-US" w:bidi="ar-SA"/>
      </w:rPr>
    </w:lvl>
  </w:abstractNum>
  <w:abstractNum w:abstractNumId="19" w15:restartNumberingAfterBreak="0">
    <w:nsid w:val="1EF85A6D"/>
    <w:multiLevelType w:val="hybridMultilevel"/>
    <w:tmpl w:val="BC22E692"/>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0" w15:restartNumberingAfterBreak="0">
    <w:nsid w:val="1F664CA1"/>
    <w:multiLevelType w:val="multilevel"/>
    <w:tmpl w:val="F62E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00923"/>
    <w:multiLevelType w:val="multilevel"/>
    <w:tmpl w:val="8EC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E3347"/>
    <w:multiLevelType w:val="multilevel"/>
    <w:tmpl w:val="EF5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8A08D6"/>
    <w:multiLevelType w:val="multilevel"/>
    <w:tmpl w:val="733E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DD18A5"/>
    <w:multiLevelType w:val="multilevel"/>
    <w:tmpl w:val="6118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0B64A4"/>
    <w:multiLevelType w:val="hybridMultilevel"/>
    <w:tmpl w:val="7AF81546"/>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279411DE"/>
    <w:multiLevelType w:val="multilevel"/>
    <w:tmpl w:val="46D4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E34BC"/>
    <w:multiLevelType w:val="multilevel"/>
    <w:tmpl w:val="869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A24A58"/>
    <w:multiLevelType w:val="hybridMultilevel"/>
    <w:tmpl w:val="B080D30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2C056F12"/>
    <w:multiLevelType w:val="hybridMultilevel"/>
    <w:tmpl w:val="018CB71C"/>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C282AA5"/>
    <w:multiLevelType w:val="multilevel"/>
    <w:tmpl w:val="E270A36A"/>
    <w:lvl w:ilvl="0">
      <w:start w:val="2"/>
      <w:numFmt w:val="decimal"/>
      <w:lvlText w:val="%1"/>
      <w:lvlJc w:val="left"/>
      <w:pPr>
        <w:ind w:left="360" w:hanging="360"/>
      </w:pPr>
    </w:lvl>
    <w:lvl w:ilvl="1">
      <w:start w:val="1"/>
      <w:numFmt w:val="decimal"/>
      <w:lvlText w:val="%1.%2"/>
      <w:lvlJc w:val="left"/>
      <w:pPr>
        <w:ind w:left="735" w:hanging="360"/>
      </w:pPr>
    </w:lvl>
    <w:lvl w:ilvl="2">
      <w:start w:val="1"/>
      <w:numFmt w:val="decimal"/>
      <w:lvlText w:val="%1.%2.%3"/>
      <w:lvlJc w:val="left"/>
      <w:pPr>
        <w:ind w:left="1470" w:hanging="720"/>
      </w:pPr>
    </w:lvl>
    <w:lvl w:ilvl="3">
      <w:start w:val="1"/>
      <w:numFmt w:val="decimal"/>
      <w:lvlText w:val="%1.%2.%3.%4"/>
      <w:lvlJc w:val="left"/>
      <w:pPr>
        <w:ind w:left="1845" w:hanging="720"/>
      </w:pPr>
    </w:lvl>
    <w:lvl w:ilvl="4">
      <w:start w:val="1"/>
      <w:numFmt w:val="decimal"/>
      <w:lvlText w:val="%1.%2.%3.%4.%5"/>
      <w:lvlJc w:val="left"/>
      <w:pPr>
        <w:ind w:left="2580" w:hanging="1080"/>
      </w:pPr>
    </w:lvl>
    <w:lvl w:ilvl="5">
      <w:start w:val="1"/>
      <w:numFmt w:val="decimal"/>
      <w:lvlText w:val="%1.%2.%3.%4.%5.%6"/>
      <w:lvlJc w:val="left"/>
      <w:pPr>
        <w:ind w:left="2955" w:hanging="1080"/>
      </w:pPr>
    </w:lvl>
    <w:lvl w:ilvl="6">
      <w:start w:val="1"/>
      <w:numFmt w:val="decimal"/>
      <w:lvlText w:val="%1.%2.%3.%4.%5.%6.%7"/>
      <w:lvlJc w:val="left"/>
      <w:pPr>
        <w:ind w:left="3690" w:hanging="1440"/>
      </w:pPr>
    </w:lvl>
    <w:lvl w:ilvl="7">
      <w:start w:val="1"/>
      <w:numFmt w:val="decimal"/>
      <w:lvlText w:val="%1.%2.%3.%4.%5.%6.%7.%8"/>
      <w:lvlJc w:val="left"/>
      <w:pPr>
        <w:ind w:left="4065" w:hanging="1440"/>
      </w:pPr>
    </w:lvl>
    <w:lvl w:ilvl="8">
      <w:start w:val="1"/>
      <w:numFmt w:val="decimal"/>
      <w:lvlText w:val="%1.%2.%3.%4.%5.%6.%7.%8.%9"/>
      <w:lvlJc w:val="left"/>
      <w:pPr>
        <w:ind w:left="4800" w:hanging="1800"/>
      </w:pPr>
    </w:lvl>
  </w:abstractNum>
  <w:abstractNum w:abstractNumId="31" w15:restartNumberingAfterBreak="0">
    <w:nsid w:val="2C7A7945"/>
    <w:multiLevelType w:val="multilevel"/>
    <w:tmpl w:val="2BB40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4F6D84"/>
    <w:multiLevelType w:val="multilevel"/>
    <w:tmpl w:val="5586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B03FD0"/>
    <w:multiLevelType w:val="hybridMultilevel"/>
    <w:tmpl w:val="883A8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2F895C2F"/>
    <w:multiLevelType w:val="multilevel"/>
    <w:tmpl w:val="5E5456D4"/>
    <w:lvl w:ilvl="0">
      <w:start w:val="4"/>
      <w:numFmt w:val="decimal"/>
      <w:lvlText w:val="%1"/>
      <w:lvlJc w:val="left"/>
      <w:pPr>
        <w:ind w:left="3181" w:hanging="721"/>
      </w:pPr>
      <w:rPr>
        <w:rFonts w:hint="default"/>
        <w:lang w:val="es-ES" w:eastAsia="en-US" w:bidi="ar-SA"/>
      </w:rPr>
    </w:lvl>
    <w:lvl w:ilvl="1">
      <w:start w:val="2"/>
      <w:numFmt w:val="decimal"/>
      <w:lvlText w:val="%1.%2"/>
      <w:lvlJc w:val="left"/>
      <w:pPr>
        <w:ind w:left="3181" w:hanging="721"/>
      </w:pPr>
      <w:rPr>
        <w:rFonts w:hint="default"/>
        <w:lang w:val="es-ES" w:eastAsia="en-US" w:bidi="ar-SA"/>
      </w:rPr>
    </w:lvl>
    <w:lvl w:ilvl="2">
      <w:start w:val="1"/>
      <w:numFmt w:val="decimal"/>
      <w:lvlText w:val="%1.%2.%3"/>
      <w:lvlJc w:val="left"/>
      <w:pPr>
        <w:ind w:left="3181" w:hanging="721"/>
      </w:pPr>
      <w:rPr>
        <w:rFonts w:ascii="Times New Roman" w:eastAsia="Times New Roman" w:hAnsi="Times New Roman" w:cs="Times New Roman" w:hint="default"/>
        <w:b/>
        <w:bCs/>
        <w:i/>
        <w:iCs/>
        <w:w w:val="100"/>
        <w:sz w:val="24"/>
        <w:szCs w:val="24"/>
        <w:lang w:val="es-ES" w:eastAsia="en-US" w:bidi="ar-SA"/>
      </w:rPr>
    </w:lvl>
    <w:lvl w:ilvl="3">
      <w:numFmt w:val="bullet"/>
      <w:lvlText w:val="•"/>
      <w:lvlJc w:val="left"/>
      <w:pPr>
        <w:ind w:left="5289" w:hanging="721"/>
      </w:pPr>
      <w:rPr>
        <w:rFonts w:hint="default"/>
        <w:lang w:val="es-ES" w:eastAsia="en-US" w:bidi="ar-SA"/>
      </w:rPr>
    </w:lvl>
    <w:lvl w:ilvl="4">
      <w:numFmt w:val="bullet"/>
      <w:lvlText w:val="•"/>
      <w:lvlJc w:val="left"/>
      <w:pPr>
        <w:ind w:left="5992" w:hanging="721"/>
      </w:pPr>
      <w:rPr>
        <w:rFonts w:hint="default"/>
        <w:lang w:val="es-ES" w:eastAsia="en-US" w:bidi="ar-SA"/>
      </w:rPr>
    </w:lvl>
    <w:lvl w:ilvl="5">
      <w:numFmt w:val="bullet"/>
      <w:lvlText w:val="•"/>
      <w:lvlJc w:val="left"/>
      <w:pPr>
        <w:ind w:left="6696" w:hanging="721"/>
      </w:pPr>
      <w:rPr>
        <w:rFonts w:hint="default"/>
        <w:lang w:val="es-ES" w:eastAsia="en-US" w:bidi="ar-SA"/>
      </w:rPr>
    </w:lvl>
    <w:lvl w:ilvl="6">
      <w:numFmt w:val="bullet"/>
      <w:lvlText w:val="•"/>
      <w:lvlJc w:val="left"/>
      <w:pPr>
        <w:ind w:left="7399" w:hanging="721"/>
      </w:pPr>
      <w:rPr>
        <w:rFonts w:hint="default"/>
        <w:lang w:val="es-ES" w:eastAsia="en-US" w:bidi="ar-SA"/>
      </w:rPr>
    </w:lvl>
    <w:lvl w:ilvl="7">
      <w:numFmt w:val="bullet"/>
      <w:lvlText w:val="•"/>
      <w:lvlJc w:val="left"/>
      <w:pPr>
        <w:ind w:left="8102" w:hanging="721"/>
      </w:pPr>
      <w:rPr>
        <w:rFonts w:hint="default"/>
        <w:lang w:val="es-ES" w:eastAsia="en-US" w:bidi="ar-SA"/>
      </w:rPr>
    </w:lvl>
    <w:lvl w:ilvl="8">
      <w:numFmt w:val="bullet"/>
      <w:lvlText w:val="•"/>
      <w:lvlJc w:val="left"/>
      <w:pPr>
        <w:ind w:left="8805" w:hanging="721"/>
      </w:pPr>
      <w:rPr>
        <w:rFonts w:hint="default"/>
        <w:lang w:val="es-ES" w:eastAsia="en-US" w:bidi="ar-SA"/>
      </w:rPr>
    </w:lvl>
  </w:abstractNum>
  <w:abstractNum w:abstractNumId="35" w15:restartNumberingAfterBreak="0">
    <w:nsid w:val="30502142"/>
    <w:multiLevelType w:val="hybridMultilevel"/>
    <w:tmpl w:val="29BA486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15:restartNumberingAfterBreak="0">
    <w:nsid w:val="30B419D7"/>
    <w:multiLevelType w:val="hybridMultilevel"/>
    <w:tmpl w:val="0480E6E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31B7086E"/>
    <w:multiLevelType w:val="multilevel"/>
    <w:tmpl w:val="189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6C1D61"/>
    <w:multiLevelType w:val="multilevel"/>
    <w:tmpl w:val="8542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A40695"/>
    <w:multiLevelType w:val="hybridMultilevel"/>
    <w:tmpl w:val="6A025F82"/>
    <w:lvl w:ilvl="0" w:tplc="628C137E">
      <w:numFmt w:val="bullet"/>
      <w:lvlText w:val="●"/>
      <w:lvlJc w:val="left"/>
      <w:pPr>
        <w:ind w:left="831" w:hanging="360"/>
      </w:pPr>
      <w:rPr>
        <w:rFonts w:ascii="Times New Roman" w:eastAsia="Times New Roman" w:hAnsi="Times New Roman" w:cs="Times New Roman" w:hint="default"/>
        <w:w w:val="100"/>
        <w:sz w:val="24"/>
        <w:szCs w:val="24"/>
        <w:lang w:val="es-ES" w:eastAsia="en-US" w:bidi="ar-SA"/>
      </w:rPr>
    </w:lvl>
    <w:lvl w:ilvl="1" w:tplc="2E46C236">
      <w:numFmt w:val="bullet"/>
      <w:lvlText w:val="•"/>
      <w:lvlJc w:val="left"/>
      <w:pPr>
        <w:ind w:left="1534" w:hanging="360"/>
      </w:pPr>
      <w:rPr>
        <w:rFonts w:hint="default"/>
        <w:lang w:val="es-ES" w:eastAsia="en-US" w:bidi="ar-SA"/>
      </w:rPr>
    </w:lvl>
    <w:lvl w:ilvl="2" w:tplc="3188AE20">
      <w:numFmt w:val="bullet"/>
      <w:lvlText w:val="•"/>
      <w:lvlJc w:val="left"/>
      <w:pPr>
        <w:ind w:left="2229" w:hanging="360"/>
      </w:pPr>
      <w:rPr>
        <w:rFonts w:hint="default"/>
        <w:lang w:val="es-ES" w:eastAsia="en-US" w:bidi="ar-SA"/>
      </w:rPr>
    </w:lvl>
    <w:lvl w:ilvl="3" w:tplc="93E066F0">
      <w:numFmt w:val="bullet"/>
      <w:lvlText w:val="•"/>
      <w:lvlJc w:val="left"/>
      <w:pPr>
        <w:ind w:left="2923" w:hanging="360"/>
      </w:pPr>
      <w:rPr>
        <w:rFonts w:hint="default"/>
        <w:lang w:val="es-ES" w:eastAsia="en-US" w:bidi="ar-SA"/>
      </w:rPr>
    </w:lvl>
    <w:lvl w:ilvl="4" w:tplc="8FE6E8DE">
      <w:numFmt w:val="bullet"/>
      <w:lvlText w:val="•"/>
      <w:lvlJc w:val="left"/>
      <w:pPr>
        <w:ind w:left="3618" w:hanging="360"/>
      </w:pPr>
      <w:rPr>
        <w:rFonts w:hint="default"/>
        <w:lang w:val="es-ES" w:eastAsia="en-US" w:bidi="ar-SA"/>
      </w:rPr>
    </w:lvl>
    <w:lvl w:ilvl="5" w:tplc="15EC3DD2">
      <w:numFmt w:val="bullet"/>
      <w:lvlText w:val="•"/>
      <w:lvlJc w:val="left"/>
      <w:pPr>
        <w:ind w:left="4312" w:hanging="360"/>
      </w:pPr>
      <w:rPr>
        <w:rFonts w:hint="default"/>
        <w:lang w:val="es-ES" w:eastAsia="en-US" w:bidi="ar-SA"/>
      </w:rPr>
    </w:lvl>
    <w:lvl w:ilvl="6" w:tplc="17CC5E3A">
      <w:numFmt w:val="bullet"/>
      <w:lvlText w:val="•"/>
      <w:lvlJc w:val="left"/>
      <w:pPr>
        <w:ind w:left="5007" w:hanging="360"/>
      </w:pPr>
      <w:rPr>
        <w:rFonts w:hint="default"/>
        <w:lang w:val="es-ES" w:eastAsia="en-US" w:bidi="ar-SA"/>
      </w:rPr>
    </w:lvl>
    <w:lvl w:ilvl="7" w:tplc="7144E276">
      <w:numFmt w:val="bullet"/>
      <w:lvlText w:val="•"/>
      <w:lvlJc w:val="left"/>
      <w:pPr>
        <w:ind w:left="5701" w:hanging="360"/>
      </w:pPr>
      <w:rPr>
        <w:rFonts w:hint="default"/>
        <w:lang w:val="es-ES" w:eastAsia="en-US" w:bidi="ar-SA"/>
      </w:rPr>
    </w:lvl>
    <w:lvl w:ilvl="8" w:tplc="759C605E">
      <w:numFmt w:val="bullet"/>
      <w:lvlText w:val="•"/>
      <w:lvlJc w:val="left"/>
      <w:pPr>
        <w:ind w:left="6396" w:hanging="360"/>
      </w:pPr>
      <w:rPr>
        <w:rFonts w:hint="default"/>
        <w:lang w:val="es-ES" w:eastAsia="en-US" w:bidi="ar-SA"/>
      </w:rPr>
    </w:lvl>
  </w:abstractNum>
  <w:abstractNum w:abstractNumId="40" w15:restartNumberingAfterBreak="0">
    <w:nsid w:val="33C42AFA"/>
    <w:multiLevelType w:val="hybridMultilevel"/>
    <w:tmpl w:val="D2FEF2D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6226E4B"/>
    <w:multiLevelType w:val="multilevel"/>
    <w:tmpl w:val="1618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DF5700"/>
    <w:multiLevelType w:val="hybridMultilevel"/>
    <w:tmpl w:val="67E670D2"/>
    <w:lvl w:ilvl="0" w:tplc="280A0001">
      <w:start w:val="1"/>
      <w:numFmt w:val="bullet"/>
      <w:lvlText w:val=""/>
      <w:lvlJc w:val="left"/>
      <w:pPr>
        <w:ind w:left="1446" w:hanging="360"/>
      </w:pPr>
      <w:rPr>
        <w:rFonts w:ascii="Symbol" w:hAnsi="Symbol" w:hint="default"/>
      </w:rPr>
    </w:lvl>
    <w:lvl w:ilvl="1" w:tplc="280A0003" w:tentative="1">
      <w:start w:val="1"/>
      <w:numFmt w:val="bullet"/>
      <w:lvlText w:val="o"/>
      <w:lvlJc w:val="left"/>
      <w:pPr>
        <w:ind w:left="2166" w:hanging="360"/>
      </w:pPr>
      <w:rPr>
        <w:rFonts w:ascii="Courier New" w:hAnsi="Courier New" w:cs="Courier New" w:hint="default"/>
      </w:rPr>
    </w:lvl>
    <w:lvl w:ilvl="2" w:tplc="280A0005" w:tentative="1">
      <w:start w:val="1"/>
      <w:numFmt w:val="bullet"/>
      <w:lvlText w:val=""/>
      <w:lvlJc w:val="left"/>
      <w:pPr>
        <w:ind w:left="2886" w:hanging="360"/>
      </w:pPr>
      <w:rPr>
        <w:rFonts w:ascii="Wingdings" w:hAnsi="Wingdings" w:hint="default"/>
      </w:rPr>
    </w:lvl>
    <w:lvl w:ilvl="3" w:tplc="280A0001" w:tentative="1">
      <w:start w:val="1"/>
      <w:numFmt w:val="bullet"/>
      <w:lvlText w:val=""/>
      <w:lvlJc w:val="left"/>
      <w:pPr>
        <w:ind w:left="3606" w:hanging="360"/>
      </w:pPr>
      <w:rPr>
        <w:rFonts w:ascii="Symbol" w:hAnsi="Symbol" w:hint="default"/>
      </w:rPr>
    </w:lvl>
    <w:lvl w:ilvl="4" w:tplc="280A0003" w:tentative="1">
      <w:start w:val="1"/>
      <w:numFmt w:val="bullet"/>
      <w:lvlText w:val="o"/>
      <w:lvlJc w:val="left"/>
      <w:pPr>
        <w:ind w:left="4326" w:hanging="360"/>
      </w:pPr>
      <w:rPr>
        <w:rFonts w:ascii="Courier New" w:hAnsi="Courier New" w:cs="Courier New" w:hint="default"/>
      </w:rPr>
    </w:lvl>
    <w:lvl w:ilvl="5" w:tplc="280A0005" w:tentative="1">
      <w:start w:val="1"/>
      <w:numFmt w:val="bullet"/>
      <w:lvlText w:val=""/>
      <w:lvlJc w:val="left"/>
      <w:pPr>
        <w:ind w:left="5046" w:hanging="360"/>
      </w:pPr>
      <w:rPr>
        <w:rFonts w:ascii="Wingdings" w:hAnsi="Wingdings" w:hint="default"/>
      </w:rPr>
    </w:lvl>
    <w:lvl w:ilvl="6" w:tplc="280A0001" w:tentative="1">
      <w:start w:val="1"/>
      <w:numFmt w:val="bullet"/>
      <w:lvlText w:val=""/>
      <w:lvlJc w:val="left"/>
      <w:pPr>
        <w:ind w:left="5766" w:hanging="360"/>
      </w:pPr>
      <w:rPr>
        <w:rFonts w:ascii="Symbol" w:hAnsi="Symbol" w:hint="default"/>
      </w:rPr>
    </w:lvl>
    <w:lvl w:ilvl="7" w:tplc="280A0003" w:tentative="1">
      <w:start w:val="1"/>
      <w:numFmt w:val="bullet"/>
      <w:lvlText w:val="o"/>
      <w:lvlJc w:val="left"/>
      <w:pPr>
        <w:ind w:left="6486" w:hanging="360"/>
      </w:pPr>
      <w:rPr>
        <w:rFonts w:ascii="Courier New" w:hAnsi="Courier New" w:cs="Courier New" w:hint="default"/>
      </w:rPr>
    </w:lvl>
    <w:lvl w:ilvl="8" w:tplc="280A0005" w:tentative="1">
      <w:start w:val="1"/>
      <w:numFmt w:val="bullet"/>
      <w:lvlText w:val=""/>
      <w:lvlJc w:val="left"/>
      <w:pPr>
        <w:ind w:left="7206" w:hanging="360"/>
      </w:pPr>
      <w:rPr>
        <w:rFonts w:ascii="Wingdings" w:hAnsi="Wingdings" w:hint="default"/>
      </w:rPr>
    </w:lvl>
  </w:abstractNum>
  <w:abstractNum w:abstractNumId="43" w15:restartNumberingAfterBreak="0">
    <w:nsid w:val="38A2560E"/>
    <w:multiLevelType w:val="multilevel"/>
    <w:tmpl w:val="2F7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AF3B4C"/>
    <w:multiLevelType w:val="multilevel"/>
    <w:tmpl w:val="1AC08ECC"/>
    <w:lvl w:ilvl="0">
      <w:start w:val="1"/>
      <w:numFmt w:val="decimal"/>
      <w:lvlText w:val="%1"/>
      <w:lvlJc w:val="left"/>
      <w:pPr>
        <w:ind w:left="2321" w:hanging="540"/>
      </w:pPr>
      <w:rPr>
        <w:rFonts w:hint="default"/>
        <w:lang w:val="es-ES" w:eastAsia="en-US" w:bidi="ar-SA"/>
      </w:rPr>
    </w:lvl>
    <w:lvl w:ilvl="1">
      <w:start w:val="4"/>
      <w:numFmt w:val="decimal"/>
      <w:lvlText w:val="%1.%2"/>
      <w:lvlJc w:val="left"/>
      <w:pPr>
        <w:ind w:left="2321" w:hanging="540"/>
      </w:pPr>
      <w:rPr>
        <w:rFonts w:hint="default"/>
        <w:lang w:val="es-ES" w:eastAsia="en-US" w:bidi="ar-SA"/>
      </w:rPr>
    </w:lvl>
    <w:lvl w:ilvl="2">
      <w:start w:val="1"/>
      <w:numFmt w:val="decimal"/>
      <w:lvlText w:val="%1.%2.%3"/>
      <w:lvlJc w:val="left"/>
      <w:pPr>
        <w:ind w:left="2321"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901" w:hanging="360"/>
      </w:pPr>
      <w:rPr>
        <w:rFonts w:ascii="Wingdings" w:eastAsia="Wingdings" w:hAnsi="Wingdings" w:cs="Wingdings" w:hint="default"/>
        <w:w w:val="100"/>
        <w:sz w:val="24"/>
        <w:szCs w:val="24"/>
        <w:lang w:val="es-ES" w:eastAsia="en-US" w:bidi="ar-SA"/>
      </w:rPr>
    </w:lvl>
    <w:lvl w:ilvl="4">
      <w:numFmt w:val="bullet"/>
      <w:lvlText w:val="•"/>
      <w:lvlJc w:val="left"/>
      <w:pPr>
        <w:ind w:left="6004" w:hanging="360"/>
      </w:pPr>
      <w:rPr>
        <w:rFonts w:hint="default"/>
        <w:lang w:val="es-ES" w:eastAsia="en-US" w:bidi="ar-SA"/>
      </w:rPr>
    </w:lvl>
    <w:lvl w:ilvl="5">
      <w:numFmt w:val="bullet"/>
      <w:lvlText w:val="•"/>
      <w:lvlJc w:val="left"/>
      <w:pPr>
        <w:ind w:left="6705" w:hanging="360"/>
      </w:pPr>
      <w:rPr>
        <w:rFonts w:hint="default"/>
        <w:lang w:val="es-ES" w:eastAsia="en-US" w:bidi="ar-SA"/>
      </w:rPr>
    </w:lvl>
    <w:lvl w:ilvl="6">
      <w:numFmt w:val="bullet"/>
      <w:lvlText w:val="•"/>
      <w:lvlJc w:val="left"/>
      <w:pPr>
        <w:ind w:left="7406" w:hanging="360"/>
      </w:pPr>
      <w:rPr>
        <w:rFonts w:hint="default"/>
        <w:lang w:val="es-ES" w:eastAsia="en-US" w:bidi="ar-SA"/>
      </w:rPr>
    </w:lvl>
    <w:lvl w:ilvl="7">
      <w:numFmt w:val="bullet"/>
      <w:lvlText w:val="•"/>
      <w:lvlJc w:val="left"/>
      <w:pPr>
        <w:ind w:left="8108" w:hanging="360"/>
      </w:pPr>
      <w:rPr>
        <w:rFonts w:hint="default"/>
        <w:lang w:val="es-ES" w:eastAsia="en-US" w:bidi="ar-SA"/>
      </w:rPr>
    </w:lvl>
    <w:lvl w:ilvl="8">
      <w:numFmt w:val="bullet"/>
      <w:lvlText w:val="•"/>
      <w:lvlJc w:val="left"/>
      <w:pPr>
        <w:ind w:left="8809" w:hanging="360"/>
      </w:pPr>
      <w:rPr>
        <w:rFonts w:hint="default"/>
        <w:lang w:val="es-ES" w:eastAsia="en-US" w:bidi="ar-SA"/>
      </w:rPr>
    </w:lvl>
  </w:abstractNum>
  <w:abstractNum w:abstractNumId="45" w15:restartNumberingAfterBreak="0">
    <w:nsid w:val="3BD21F0F"/>
    <w:multiLevelType w:val="hybridMultilevel"/>
    <w:tmpl w:val="E70E90A8"/>
    <w:lvl w:ilvl="0" w:tplc="280A0011">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6" w15:restartNumberingAfterBreak="0">
    <w:nsid w:val="3CE6758B"/>
    <w:multiLevelType w:val="hybridMultilevel"/>
    <w:tmpl w:val="302C544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7" w15:restartNumberingAfterBreak="0">
    <w:nsid w:val="3CF96C4A"/>
    <w:multiLevelType w:val="multilevel"/>
    <w:tmpl w:val="2AE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AE0C6F"/>
    <w:multiLevelType w:val="hybridMultilevel"/>
    <w:tmpl w:val="E398C714"/>
    <w:lvl w:ilvl="0" w:tplc="1082CEFA">
      <w:start w:val="1"/>
      <w:numFmt w:val="decimal"/>
      <w:lvlText w:val="4.0.%1"/>
      <w:lvlJc w:val="right"/>
      <w:pPr>
        <w:ind w:left="1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FCC3874"/>
    <w:multiLevelType w:val="multilevel"/>
    <w:tmpl w:val="DEB8EE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0" w15:restartNumberingAfterBreak="0">
    <w:nsid w:val="40110A30"/>
    <w:multiLevelType w:val="hybridMultilevel"/>
    <w:tmpl w:val="1E3EA8B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4076390D"/>
    <w:multiLevelType w:val="multilevel"/>
    <w:tmpl w:val="CC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6E5155"/>
    <w:multiLevelType w:val="hybridMultilevel"/>
    <w:tmpl w:val="E9E2366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42236A4C"/>
    <w:multiLevelType w:val="multilevel"/>
    <w:tmpl w:val="48E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A60DA7"/>
    <w:multiLevelType w:val="hybridMultilevel"/>
    <w:tmpl w:val="D832965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5" w15:restartNumberingAfterBreak="0">
    <w:nsid w:val="482D276D"/>
    <w:multiLevelType w:val="hybridMultilevel"/>
    <w:tmpl w:val="C0E0E6B8"/>
    <w:lvl w:ilvl="0" w:tplc="2B3E5FCA">
      <w:start w:val="1"/>
      <w:numFmt w:val="decimal"/>
      <w:lvlText w:val="3.%1"/>
      <w:lvlJc w:val="right"/>
      <w:pPr>
        <w:ind w:left="1432"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49340D79"/>
    <w:multiLevelType w:val="multilevel"/>
    <w:tmpl w:val="FEC4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1C63D2"/>
    <w:multiLevelType w:val="hybridMultilevel"/>
    <w:tmpl w:val="9634CF52"/>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8" w15:restartNumberingAfterBreak="0">
    <w:nsid w:val="4DE50D42"/>
    <w:multiLevelType w:val="multilevel"/>
    <w:tmpl w:val="84CA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C5103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32869D9"/>
    <w:multiLevelType w:val="hybridMultilevel"/>
    <w:tmpl w:val="03F6709C"/>
    <w:lvl w:ilvl="0" w:tplc="92565CD0">
      <w:start w:val="10"/>
      <w:numFmt w:val="decimal"/>
      <w:lvlText w:val="%1)"/>
      <w:lvlJc w:val="left"/>
      <w:pPr>
        <w:ind w:left="1080" w:hanging="360"/>
      </w:pPr>
      <w:rPr>
        <w:rFonts w:hint="default"/>
      </w:rPr>
    </w:lvl>
    <w:lvl w:ilvl="1" w:tplc="280A0019" w:tentative="1">
      <w:start w:val="1"/>
      <w:numFmt w:val="lowerLetter"/>
      <w:lvlText w:val="%2."/>
      <w:lvlJc w:val="left"/>
      <w:pPr>
        <w:ind w:left="1088" w:hanging="360"/>
      </w:pPr>
    </w:lvl>
    <w:lvl w:ilvl="2" w:tplc="280A001B" w:tentative="1">
      <w:start w:val="1"/>
      <w:numFmt w:val="lowerRoman"/>
      <w:lvlText w:val="%3."/>
      <w:lvlJc w:val="right"/>
      <w:pPr>
        <w:ind w:left="1808" w:hanging="180"/>
      </w:pPr>
    </w:lvl>
    <w:lvl w:ilvl="3" w:tplc="280A000F" w:tentative="1">
      <w:start w:val="1"/>
      <w:numFmt w:val="decimal"/>
      <w:lvlText w:val="%4."/>
      <w:lvlJc w:val="left"/>
      <w:pPr>
        <w:ind w:left="2528" w:hanging="360"/>
      </w:pPr>
    </w:lvl>
    <w:lvl w:ilvl="4" w:tplc="280A0019" w:tentative="1">
      <w:start w:val="1"/>
      <w:numFmt w:val="lowerLetter"/>
      <w:lvlText w:val="%5."/>
      <w:lvlJc w:val="left"/>
      <w:pPr>
        <w:ind w:left="3248" w:hanging="360"/>
      </w:pPr>
    </w:lvl>
    <w:lvl w:ilvl="5" w:tplc="280A001B" w:tentative="1">
      <w:start w:val="1"/>
      <w:numFmt w:val="lowerRoman"/>
      <w:lvlText w:val="%6."/>
      <w:lvlJc w:val="right"/>
      <w:pPr>
        <w:ind w:left="3968" w:hanging="180"/>
      </w:pPr>
    </w:lvl>
    <w:lvl w:ilvl="6" w:tplc="280A000F" w:tentative="1">
      <w:start w:val="1"/>
      <w:numFmt w:val="decimal"/>
      <w:lvlText w:val="%7."/>
      <w:lvlJc w:val="left"/>
      <w:pPr>
        <w:ind w:left="4688" w:hanging="360"/>
      </w:pPr>
    </w:lvl>
    <w:lvl w:ilvl="7" w:tplc="280A0019" w:tentative="1">
      <w:start w:val="1"/>
      <w:numFmt w:val="lowerLetter"/>
      <w:lvlText w:val="%8."/>
      <w:lvlJc w:val="left"/>
      <w:pPr>
        <w:ind w:left="5408" w:hanging="360"/>
      </w:pPr>
    </w:lvl>
    <w:lvl w:ilvl="8" w:tplc="280A001B" w:tentative="1">
      <w:start w:val="1"/>
      <w:numFmt w:val="lowerRoman"/>
      <w:lvlText w:val="%9."/>
      <w:lvlJc w:val="right"/>
      <w:pPr>
        <w:ind w:left="6128" w:hanging="180"/>
      </w:pPr>
    </w:lvl>
  </w:abstractNum>
  <w:abstractNum w:abstractNumId="61" w15:restartNumberingAfterBreak="0">
    <w:nsid w:val="55351E80"/>
    <w:multiLevelType w:val="hybridMultilevel"/>
    <w:tmpl w:val="9B46681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2" w15:restartNumberingAfterBreak="0">
    <w:nsid w:val="580B74D1"/>
    <w:multiLevelType w:val="hybridMultilevel"/>
    <w:tmpl w:val="7EBC5DD0"/>
    <w:lvl w:ilvl="0" w:tplc="00FACF30">
      <w:start w:val="5"/>
      <w:numFmt w:val="decimal"/>
      <w:lvlText w:val="%1)"/>
      <w:lvlJc w:val="left"/>
      <w:pPr>
        <w:ind w:left="1080" w:hanging="360"/>
      </w:pPr>
      <w:rPr>
        <w:rFonts w:hint="default"/>
      </w:rPr>
    </w:lvl>
    <w:lvl w:ilvl="1" w:tplc="280A0019" w:tentative="1">
      <w:start w:val="1"/>
      <w:numFmt w:val="lowerLetter"/>
      <w:lvlText w:val="%2."/>
      <w:lvlJc w:val="left"/>
      <w:pPr>
        <w:ind w:left="1088" w:hanging="360"/>
      </w:pPr>
    </w:lvl>
    <w:lvl w:ilvl="2" w:tplc="280A001B" w:tentative="1">
      <w:start w:val="1"/>
      <w:numFmt w:val="lowerRoman"/>
      <w:lvlText w:val="%3."/>
      <w:lvlJc w:val="right"/>
      <w:pPr>
        <w:ind w:left="1808" w:hanging="180"/>
      </w:pPr>
    </w:lvl>
    <w:lvl w:ilvl="3" w:tplc="280A000F" w:tentative="1">
      <w:start w:val="1"/>
      <w:numFmt w:val="decimal"/>
      <w:lvlText w:val="%4."/>
      <w:lvlJc w:val="left"/>
      <w:pPr>
        <w:ind w:left="2528" w:hanging="360"/>
      </w:pPr>
    </w:lvl>
    <w:lvl w:ilvl="4" w:tplc="280A0019" w:tentative="1">
      <w:start w:val="1"/>
      <w:numFmt w:val="lowerLetter"/>
      <w:lvlText w:val="%5."/>
      <w:lvlJc w:val="left"/>
      <w:pPr>
        <w:ind w:left="3248" w:hanging="360"/>
      </w:pPr>
    </w:lvl>
    <w:lvl w:ilvl="5" w:tplc="280A001B" w:tentative="1">
      <w:start w:val="1"/>
      <w:numFmt w:val="lowerRoman"/>
      <w:lvlText w:val="%6."/>
      <w:lvlJc w:val="right"/>
      <w:pPr>
        <w:ind w:left="3968" w:hanging="180"/>
      </w:pPr>
    </w:lvl>
    <w:lvl w:ilvl="6" w:tplc="280A000F" w:tentative="1">
      <w:start w:val="1"/>
      <w:numFmt w:val="decimal"/>
      <w:lvlText w:val="%7."/>
      <w:lvlJc w:val="left"/>
      <w:pPr>
        <w:ind w:left="4688" w:hanging="360"/>
      </w:pPr>
    </w:lvl>
    <w:lvl w:ilvl="7" w:tplc="280A0019" w:tentative="1">
      <w:start w:val="1"/>
      <w:numFmt w:val="lowerLetter"/>
      <w:lvlText w:val="%8."/>
      <w:lvlJc w:val="left"/>
      <w:pPr>
        <w:ind w:left="5408" w:hanging="360"/>
      </w:pPr>
    </w:lvl>
    <w:lvl w:ilvl="8" w:tplc="280A001B" w:tentative="1">
      <w:start w:val="1"/>
      <w:numFmt w:val="lowerRoman"/>
      <w:lvlText w:val="%9."/>
      <w:lvlJc w:val="right"/>
      <w:pPr>
        <w:ind w:left="6128" w:hanging="180"/>
      </w:pPr>
    </w:lvl>
  </w:abstractNum>
  <w:abstractNum w:abstractNumId="63" w15:restartNumberingAfterBreak="0">
    <w:nsid w:val="584B0982"/>
    <w:multiLevelType w:val="multilevel"/>
    <w:tmpl w:val="05A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243681"/>
    <w:multiLevelType w:val="hybridMultilevel"/>
    <w:tmpl w:val="E4B0F914"/>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65" w15:restartNumberingAfterBreak="0">
    <w:nsid w:val="5B7E29EB"/>
    <w:multiLevelType w:val="multilevel"/>
    <w:tmpl w:val="89B66C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15:restartNumberingAfterBreak="0">
    <w:nsid w:val="5E511A3F"/>
    <w:multiLevelType w:val="hybridMultilevel"/>
    <w:tmpl w:val="4672FB7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7" w15:restartNumberingAfterBreak="0">
    <w:nsid w:val="60CE0FC0"/>
    <w:multiLevelType w:val="multilevel"/>
    <w:tmpl w:val="EAE85A4E"/>
    <w:lvl w:ilvl="0">
      <w:start w:val="2"/>
      <w:numFmt w:val="decimal"/>
      <w:lvlText w:val="%1"/>
      <w:lvlJc w:val="left"/>
      <w:pPr>
        <w:ind w:left="600" w:hanging="600"/>
      </w:pPr>
      <w:rPr>
        <w:rFonts w:hint="default"/>
      </w:rPr>
    </w:lvl>
    <w:lvl w:ilvl="1">
      <w:numFmt w:val="decimal"/>
      <w:lvlText w:val="%1.%2.0"/>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68" w15:restartNumberingAfterBreak="0">
    <w:nsid w:val="61886072"/>
    <w:multiLevelType w:val="hybridMultilevel"/>
    <w:tmpl w:val="7B420FC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9" w15:restartNumberingAfterBreak="0">
    <w:nsid w:val="61E97EE5"/>
    <w:multiLevelType w:val="hybridMultilevel"/>
    <w:tmpl w:val="D42C1804"/>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0" w15:restartNumberingAfterBreak="0">
    <w:nsid w:val="6300437E"/>
    <w:multiLevelType w:val="hybridMultilevel"/>
    <w:tmpl w:val="A3161B3C"/>
    <w:lvl w:ilvl="0" w:tplc="280A0017">
      <w:start w:val="1"/>
      <w:numFmt w:val="lowerLetter"/>
      <w:lvlText w:val="%1)"/>
      <w:lvlJc w:val="left"/>
      <w:pPr>
        <w:ind w:left="1432" w:hanging="360"/>
      </w:pPr>
    </w:lvl>
    <w:lvl w:ilvl="1" w:tplc="280A0019" w:tentative="1">
      <w:start w:val="1"/>
      <w:numFmt w:val="lowerLetter"/>
      <w:lvlText w:val="%2."/>
      <w:lvlJc w:val="left"/>
      <w:pPr>
        <w:ind w:left="2152" w:hanging="360"/>
      </w:pPr>
    </w:lvl>
    <w:lvl w:ilvl="2" w:tplc="280A001B" w:tentative="1">
      <w:start w:val="1"/>
      <w:numFmt w:val="lowerRoman"/>
      <w:lvlText w:val="%3."/>
      <w:lvlJc w:val="right"/>
      <w:pPr>
        <w:ind w:left="2872" w:hanging="180"/>
      </w:pPr>
    </w:lvl>
    <w:lvl w:ilvl="3" w:tplc="280A000F" w:tentative="1">
      <w:start w:val="1"/>
      <w:numFmt w:val="decimal"/>
      <w:lvlText w:val="%4."/>
      <w:lvlJc w:val="left"/>
      <w:pPr>
        <w:ind w:left="3592" w:hanging="360"/>
      </w:pPr>
    </w:lvl>
    <w:lvl w:ilvl="4" w:tplc="280A0019" w:tentative="1">
      <w:start w:val="1"/>
      <w:numFmt w:val="lowerLetter"/>
      <w:lvlText w:val="%5."/>
      <w:lvlJc w:val="left"/>
      <w:pPr>
        <w:ind w:left="4312" w:hanging="360"/>
      </w:pPr>
    </w:lvl>
    <w:lvl w:ilvl="5" w:tplc="280A001B" w:tentative="1">
      <w:start w:val="1"/>
      <w:numFmt w:val="lowerRoman"/>
      <w:lvlText w:val="%6."/>
      <w:lvlJc w:val="right"/>
      <w:pPr>
        <w:ind w:left="5032" w:hanging="180"/>
      </w:pPr>
    </w:lvl>
    <w:lvl w:ilvl="6" w:tplc="280A000F" w:tentative="1">
      <w:start w:val="1"/>
      <w:numFmt w:val="decimal"/>
      <w:lvlText w:val="%7."/>
      <w:lvlJc w:val="left"/>
      <w:pPr>
        <w:ind w:left="5752" w:hanging="360"/>
      </w:pPr>
    </w:lvl>
    <w:lvl w:ilvl="7" w:tplc="280A0019" w:tentative="1">
      <w:start w:val="1"/>
      <w:numFmt w:val="lowerLetter"/>
      <w:lvlText w:val="%8."/>
      <w:lvlJc w:val="left"/>
      <w:pPr>
        <w:ind w:left="6472" w:hanging="360"/>
      </w:pPr>
    </w:lvl>
    <w:lvl w:ilvl="8" w:tplc="280A001B" w:tentative="1">
      <w:start w:val="1"/>
      <w:numFmt w:val="lowerRoman"/>
      <w:lvlText w:val="%9."/>
      <w:lvlJc w:val="right"/>
      <w:pPr>
        <w:ind w:left="7192" w:hanging="180"/>
      </w:pPr>
    </w:lvl>
  </w:abstractNum>
  <w:abstractNum w:abstractNumId="71" w15:restartNumberingAfterBreak="0">
    <w:nsid w:val="63B42F48"/>
    <w:multiLevelType w:val="multilevel"/>
    <w:tmpl w:val="2E60A25C"/>
    <w:lvl w:ilvl="0">
      <w:start w:val="1"/>
      <w:numFmt w:val="decimal"/>
      <w:lvlText w:val="%1)"/>
      <w:lvlJc w:val="left"/>
      <w:pPr>
        <w:ind w:left="740" w:hanging="440"/>
      </w:pPr>
      <w:rPr>
        <w:rFonts w:ascii="Calibri" w:eastAsia="Calibri" w:hAnsi="Calibri" w:cs="Calibri" w:hint="default"/>
        <w:spacing w:val="-2"/>
        <w:w w:val="100"/>
        <w:sz w:val="24"/>
        <w:szCs w:val="24"/>
        <w:lang w:val="es-ES" w:eastAsia="en-US" w:bidi="ar-SA"/>
      </w:rPr>
    </w:lvl>
    <w:lvl w:ilvl="1">
      <w:start w:val="1"/>
      <w:numFmt w:val="decimal"/>
      <w:lvlText w:val="%1.%2"/>
      <w:lvlJc w:val="left"/>
      <w:pPr>
        <w:ind w:left="1180" w:hanging="660"/>
      </w:pPr>
      <w:rPr>
        <w:rFonts w:ascii="Calibri" w:eastAsia="Calibri" w:hAnsi="Calibri" w:cs="Calibri" w:hint="default"/>
        <w:spacing w:val="-5"/>
        <w:w w:val="100"/>
        <w:sz w:val="24"/>
        <w:szCs w:val="24"/>
        <w:lang w:val="es-ES" w:eastAsia="en-US" w:bidi="ar-SA"/>
      </w:rPr>
    </w:lvl>
    <w:lvl w:ilvl="2">
      <w:start w:val="1"/>
      <w:numFmt w:val="decimal"/>
      <w:lvlText w:val="%1.%2.%3"/>
      <w:lvlJc w:val="left"/>
      <w:pPr>
        <w:ind w:left="1621" w:hanging="881"/>
      </w:pPr>
      <w:rPr>
        <w:rFonts w:ascii="Calibri" w:eastAsia="Calibri" w:hAnsi="Calibri" w:cs="Calibri" w:hint="default"/>
        <w:spacing w:val="-7"/>
        <w:w w:val="100"/>
        <w:sz w:val="24"/>
        <w:szCs w:val="24"/>
        <w:lang w:val="es-ES" w:eastAsia="en-US" w:bidi="ar-SA"/>
      </w:rPr>
    </w:lvl>
    <w:lvl w:ilvl="3">
      <w:start w:val="1"/>
      <w:numFmt w:val="decimal"/>
      <w:lvlText w:val="%1.%2.%3.%4"/>
      <w:lvlJc w:val="left"/>
      <w:pPr>
        <w:ind w:left="1841" w:hanging="1101"/>
      </w:pPr>
      <w:rPr>
        <w:rFonts w:ascii="Calibri" w:eastAsia="Calibri" w:hAnsi="Calibri" w:cs="Calibri" w:hint="default"/>
        <w:spacing w:val="-7"/>
        <w:w w:val="100"/>
        <w:sz w:val="24"/>
        <w:szCs w:val="24"/>
        <w:lang w:val="es-ES" w:eastAsia="en-US" w:bidi="ar-SA"/>
      </w:rPr>
    </w:lvl>
    <w:lvl w:ilvl="4">
      <w:numFmt w:val="bullet"/>
      <w:lvlText w:val="•"/>
      <w:lvlJc w:val="left"/>
      <w:pPr>
        <w:ind w:left="3036" w:hanging="1101"/>
      </w:pPr>
      <w:rPr>
        <w:rFonts w:hint="default"/>
        <w:lang w:val="es-ES" w:eastAsia="en-US" w:bidi="ar-SA"/>
      </w:rPr>
    </w:lvl>
    <w:lvl w:ilvl="5">
      <w:numFmt w:val="bullet"/>
      <w:lvlText w:val="•"/>
      <w:lvlJc w:val="left"/>
      <w:pPr>
        <w:ind w:left="4232" w:hanging="1101"/>
      </w:pPr>
      <w:rPr>
        <w:rFonts w:hint="default"/>
        <w:lang w:val="es-ES" w:eastAsia="en-US" w:bidi="ar-SA"/>
      </w:rPr>
    </w:lvl>
    <w:lvl w:ilvl="6">
      <w:numFmt w:val="bullet"/>
      <w:lvlText w:val="•"/>
      <w:lvlJc w:val="left"/>
      <w:pPr>
        <w:ind w:left="5428" w:hanging="1101"/>
      </w:pPr>
      <w:rPr>
        <w:rFonts w:hint="default"/>
        <w:lang w:val="es-ES" w:eastAsia="en-US" w:bidi="ar-SA"/>
      </w:rPr>
    </w:lvl>
    <w:lvl w:ilvl="7">
      <w:numFmt w:val="bullet"/>
      <w:lvlText w:val="•"/>
      <w:lvlJc w:val="left"/>
      <w:pPr>
        <w:ind w:left="6624" w:hanging="1101"/>
      </w:pPr>
      <w:rPr>
        <w:rFonts w:hint="default"/>
        <w:lang w:val="es-ES" w:eastAsia="en-US" w:bidi="ar-SA"/>
      </w:rPr>
    </w:lvl>
    <w:lvl w:ilvl="8">
      <w:numFmt w:val="bullet"/>
      <w:lvlText w:val="•"/>
      <w:lvlJc w:val="left"/>
      <w:pPr>
        <w:ind w:left="7820" w:hanging="1101"/>
      </w:pPr>
      <w:rPr>
        <w:rFonts w:hint="default"/>
        <w:lang w:val="es-ES" w:eastAsia="en-US" w:bidi="ar-SA"/>
      </w:rPr>
    </w:lvl>
  </w:abstractNum>
  <w:abstractNum w:abstractNumId="72" w15:restartNumberingAfterBreak="0">
    <w:nsid w:val="64EE54B5"/>
    <w:multiLevelType w:val="multilevel"/>
    <w:tmpl w:val="D2BC0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54112D"/>
    <w:multiLevelType w:val="hybridMultilevel"/>
    <w:tmpl w:val="5872A956"/>
    <w:lvl w:ilvl="0" w:tplc="E890782A">
      <w:numFmt w:val="bullet"/>
      <w:lvlText w:val=""/>
      <w:lvlJc w:val="left"/>
      <w:pPr>
        <w:ind w:left="2101" w:hanging="360"/>
      </w:pPr>
      <w:rPr>
        <w:rFonts w:ascii="Wingdings" w:eastAsia="Wingdings" w:hAnsi="Wingdings" w:cs="Wingdings" w:hint="default"/>
        <w:w w:val="100"/>
        <w:sz w:val="24"/>
        <w:szCs w:val="24"/>
        <w:lang w:val="es-ES" w:eastAsia="en-US" w:bidi="ar-SA"/>
      </w:rPr>
    </w:lvl>
    <w:lvl w:ilvl="1" w:tplc="7E5CFD5E">
      <w:numFmt w:val="bullet"/>
      <w:lvlText w:val="•"/>
      <w:lvlJc w:val="left"/>
      <w:pPr>
        <w:ind w:left="2911" w:hanging="360"/>
      </w:pPr>
      <w:rPr>
        <w:rFonts w:hint="default"/>
        <w:lang w:val="es-ES" w:eastAsia="en-US" w:bidi="ar-SA"/>
      </w:rPr>
    </w:lvl>
    <w:lvl w:ilvl="2" w:tplc="CA001C98">
      <w:numFmt w:val="bullet"/>
      <w:lvlText w:val="•"/>
      <w:lvlJc w:val="left"/>
      <w:pPr>
        <w:ind w:left="3722" w:hanging="360"/>
      </w:pPr>
      <w:rPr>
        <w:rFonts w:hint="default"/>
        <w:lang w:val="es-ES" w:eastAsia="en-US" w:bidi="ar-SA"/>
      </w:rPr>
    </w:lvl>
    <w:lvl w:ilvl="3" w:tplc="5DA03530">
      <w:numFmt w:val="bullet"/>
      <w:lvlText w:val="•"/>
      <w:lvlJc w:val="left"/>
      <w:pPr>
        <w:ind w:left="4533" w:hanging="360"/>
      </w:pPr>
      <w:rPr>
        <w:rFonts w:hint="default"/>
        <w:lang w:val="es-ES" w:eastAsia="en-US" w:bidi="ar-SA"/>
      </w:rPr>
    </w:lvl>
    <w:lvl w:ilvl="4" w:tplc="E9C4A448">
      <w:numFmt w:val="bullet"/>
      <w:lvlText w:val="•"/>
      <w:lvlJc w:val="left"/>
      <w:pPr>
        <w:ind w:left="5344" w:hanging="360"/>
      </w:pPr>
      <w:rPr>
        <w:rFonts w:hint="default"/>
        <w:lang w:val="es-ES" w:eastAsia="en-US" w:bidi="ar-SA"/>
      </w:rPr>
    </w:lvl>
    <w:lvl w:ilvl="5" w:tplc="CF3E0C98">
      <w:numFmt w:val="bullet"/>
      <w:lvlText w:val="•"/>
      <w:lvlJc w:val="left"/>
      <w:pPr>
        <w:ind w:left="6156" w:hanging="360"/>
      </w:pPr>
      <w:rPr>
        <w:rFonts w:hint="default"/>
        <w:lang w:val="es-ES" w:eastAsia="en-US" w:bidi="ar-SA"/>
      </w:rPr>
    </w:lvl>
    <w:lvl w:ilvl="6" w:tplc="9A48237E">
      <w:numFmt w:val="bullet"/>
      <w:lvlText w:val="•"/>
      <w:lvlJc w:val="left"/>
      <w:pPr>
        <w:ind w:left="6967" w:hanging="360"/>
      </w:pPr>
      <w:rPr>
        <w:rFonts w:hint="default"/>
        <w:lang w:val="es-ES" w:eastAsia="en-US" w:bidi="ar-SA"/>
      </w:rPr>
    </w:lvl>
    <w:lvl w:ilvl="7" w:tplc="23968330">
      <w:numFmt w:val="bullet"/>
      <w:lvlText w:val="•"/>
      <w:lvlJc w:val="left"/>
      <w:pPr>
        <w:ind w:left="7778" w:hanging="360"/>
      </w:pPr>
      <w:rPr>
        <w:rFonts w:hint="default"/>
        <w:lang w:val="es-ES" w:eastAsia="en-US" w:bidi="ar-SA"/>
      </w:rPr>
    </w:lvl>
    <w:lvl w:ilvl="8" w:tplc="4D288DD0">
      <w:numFmt w:val="bullet"/>
      <w:lvlText w:val="•"/>
      <w:lvlJc w:val="left"/>
      <w:pPr>
        <w:ind w:left="8589" w:hanging="360"/>
      </w:pPr>
      <w:rPr>
        <w:rFonts w:hint="default"/>
        <w:lang w:val="es-ES" w:eastAsia="en-US" w:bidi="ar-SA"/>
      </w:rPr>
    </w:lvl>
  </w:abstractNum>
  <w:abstractNum w:abstractNumId="74" w15:restartNumberingAfterBreak="0">
    <w:nsid w:val="6B555A08"/>
    <w:multiLevelType w:val="hybridMultilevel"/>
    <w:tmpl w:val="E0C6A40E"/>
    <w:lvl w:ilvl="0" w:tplc="FFFFFFFF">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6D325B21"/>
    <w:multiLevelType w:val="multilevel"/>
    <w:tmpl w:val="A7DA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BE32BA"/>
    <w:multiLevelType w:val="multilevel"/>
    <w:tmpl w:val="7C0E845E"/>
    <w:lvl w:ilvl="0">
      <w:start w:val="2"/>
      <w:numFmt w:val="lowerLetter"/>
      <w:lvlText w:val="%1)"/>
      <w:lvlJc w:val="left"/>
      <w:pPr>
        <w:ind w:left="1254" w:hanging="232"/>
      </w:pPr>
      <w:rPr>
        <w:rFonts w:ascii="Arial MT" w:eastAsia="Arial MT" w:hAnsi="Arial MT" w:cs="Arial MT"/>
        <w:sz w:val="20"/>
        <w:szCs w:val="20"/>
      </w:rPr>
    </w:lvl>
    <w:lvl w:ilvl="1">
      <w:numFmt w:val="bullet"/>
      <w:lvlText w:val="•"/>
      <w:lvlJc w:val="left"/>
      <w:pPr>
        <w:ind w:left="2058" w:hanging="233"/>
      </w:pPr>
    </w:lvl>
    <w:lvl w:ilvl="2">
      <w:numFmt w:val="bullet"/>
      <w:lvlText w:val="•"/>
      <w:lvlJc w:val="left"/>
      <w:pPr>
        <w:ind w:left="2857" w:hanging="233"/>
      </w:pPr>
    </w:lvl>
    <w:lvl w:ilvl="3">
      <w:numFmt w:val="bullet"/>
      <w:lvlText w:val="•"/>
      <w:lvlJc w:val="left"/>
      <w:pPr>
        <w:ind w:left="3655" w:hanging="233"/>
      </w:pPr>
    </w:lvl>
    <w:lvl w:ilvl="4">
      <w:numFmt w:val="bullet"/>
      <w:lvlText w:val="•"/>
      <w:lvlJc w:val="left"/>
      <w:pPr>
        <w:ind w:left="4454" w:hanging="233"/>
      </w:pPr>
    </w:lvl>
    <w:lvl w:ilvl="5">
      <w:numFmt w:val="bullet"/>
      <w:lvlText w:val="•"/>
      <w:lvlJc w:val="left"/>
      <w:pPr>
        <w:ind w:left="5253" w:hanging="233"/>
      </w:pPr>
    </w:lvl>
    <w:lvl w:ilvl="6">
      <w:numFmt w:val="bullet"/>
      <w:lvlText w:val="•"/>
      <w:lvlJc w:val="left"/>
      <w:pPr>
        <w:ind w:left="6051" w:hanging="232"/>
      </w:pPr>
    </w:lvl>
    <w:lvl w:ilvl="7">
      <w:numFmt w:val="bullet"/>
      <w:lvlText w:val="•"/>
      <w:lvlJc w:val="left"/>
      <w:pPr>
        <w:ind w:left="6850" w:hanging="233"/>
      </w:pPr>
    </w:lvl>
    <w:lvl w:ilvl="8">
      <w:numFmt w:val="bullet"/>
      <w:lvlText w:val="•"/>
      <w:lvlJc w:val="left"/>
      <w:pPr>
        <w:ind w:left="7649" w:hanging="233"/>
      </w:pPr>
    </w:lvl>
  </w:abstractNum>
  <w:abstractNum w:abstractNumId="77" w15:restartNumberingAfterBreak="0">
    <w:nsid w:val="70FF3CD7"/>
    <w:multiLevelType w:val="hybridMultilevel"/>
    <w:tmpl w:val="833289E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8" w15:restartNumberingAfterBreak="0">
    <w:nsid w:val="72E6265E"/>
    <w:multiLevelType w:val="multilevel"/>
    <w:tmpl w:val="3388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3C1BF7"/>
    <w:multiLevelType w:val="hybridMultilevel"/>
    <w:tmpl w:val="28EE931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0" w15:restartNumberingAfterBreak="0">
    <w:nsid w:val="736370AD"/>
    <w:multiLevelType w:val="multilevel"/>
    <w:tmpl w:val="EF94B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0826A2"/>
    <w:multiLevelType w:val="hybridMultilevel"/>
    <w:tmpl w:val="C0C4A2D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2" w15:restartNumberingAfterBreak="0">
    <w:nsid w:val="7417576F"/>
    <w:multiLevelType w:val="multilevel"/>
    <w:tmpl w:val="EF3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61B4854"/>
    <w:multiLevelType w:val="hybridMultilevel"/>
    <w:tmpl w:val="15081EB4"/>
    <w:lvl w:ilvl="0" w:tplc="38022B5C">
      <w:numFmt w:val="bullet"/>
      <w:lvlText w:val=""/>
      <w:lvlJc w:val="left"/>
      <w:pPr>
        <w:ind w:left="2013" w:hanging="360"/>
      </w:pPr>
      <w:rPr>
        <w:rFonts w:ascii="Wingdings" w:eastAsia="Wingdings" w:hAnsi="Wingdings" w:cs="Wingdings" w:hint="default"/>
        <w:w w:val="100"/>
        <w:sz w:val="24"/>
        <w:szCs w:val="24"/>
        <w:lang w:val="es-ES" w:eastAsia="en-US" w:bidi="ar-SA"/>
      </w:rPr>
    </w:lvl>
    <w:lvl w:ilvl="1" w:tplc="E006FF0C">
      <w:numFmt w:val="bullet"/>
      <w:lvlText w:val="•"/>
      <w:lvlJc w:val="left"/>
      <w:pPr>
        <w:ind w:left="2839" w:hanging="360"/>
      </w:pPr>
      <w:rPr>
        <w:rFonts w:hint="default"/>
        <w:lang w:val="es-ES" w:eastAsia="en-US" w:bidi="ar-SA"/>
      </w:rPr>
    </w:lvl>
    <w:lvl w:ilvl="2" w:tplc="FFB4589A">
      <w:numFmt w:val="bullet"/>
      <w:lvlText w:val="•"/>
      <w:lvlJc w:val="left"/>
      <w:pPr>
        <w:ind w:left="3658" w:hanging="360"/>
      </w:pPr>
      <w:rPr>
        <w:rFonts w:hint="default"/>
        <w:lang w:val="es-ES" w:eastAsia="en-US" w:bidi="ar-SA"/>
      </w:rPr>
    </w:lvl>
    <w:lvl w:ilvl="3" w:tplc="71F2B50A">
      <w:numFmt w:val="bullet"/>
      <w:lvlText w:val="•"/>
      <w:lvlJc w:val="left"/>
      <w:pPr>
        <w:ind w:left="4477" w:hanging="360"/>
      </w:pPr>
      <w:rPr>
        <w:rFonts w:hint="default"/>
        <w:lang w:val="es-ES" w:eastAsia="en-US" w:bidi="ar-SA"/>
      </w:rPr>
    </w:lvl>
    <w:lvl w:ilvl="4" w:tplc="E9D09190">
      <w:numFmt w:val="bullet"/>
      <w:lvlText w:val="•"/>
      <w:lvlJc w:val="left"/>
      <w:pPr>
        <w:ind w:left="5296" w:hanging="360"/>
      </w:pPr>
      <w:rPr>
        <w:rFonts w:hint="default"/>
        <w:lang w:val="es-ES" w:eastAsia="en-US" w:bidi="ar-SA"/>
      </w:rPr>
    </w:lvl>
    <w:lvl w:ilvl="5" w:tplc="DD3A8E48">
      <w:numFmt w:val="bullet"/>
      <w:lvlText w:val="•"/>
      <w:lvlJc w:val="left"/>
      <w:pPr>
        <w:ind w:left="6116" w:hanging="360"/>
      </w:pPr>
      <w:rPr>
        <w:rFonts w:hint="default"/>
        <w:lang w:val="es-ES" w:eastAsia="en-US" w:bidi="ar-SA"/>
      </w:rPr>
    </w:lvl>
    <w:lvl w:ilvl="6" w:tplc="D5884356">
      <w:numFmt w:val="bullet"/>
      <w:lvlText w:val="•"/>
      <w:lvlJc w:val="left"/>
      <w:pPr>
        <w:ind w:left="6935" w:hanging="360"/>
      </w:pPr>
      <w:rPr>
        <w:rFonts w:hint="default"/>
        <w:lang w:val="es-ES" w:eastAsia="en-US" w:bidi="ar-SA"/>
      </w:rPr>
    </w:lvl>
    <w:lvl w:ilvl="7" w:tplc="C43A561C">
      <w:numFmt w:val="bullet"/>
      <w:lvlText w:val="•"/>
      <w:lvlJc w:val="left"/>
      <w:pPr>
        <w:ind w:left="7754" w:hanging="360"/>
      </w:pPr>
      <w:rPr>
        <w:rFonts w:hint="default"/>
        <w:lang w:val="es-ES" w:eastAsia="en-US" w:bidi="ar-SA"/>
      </w:rPr>
    </w:lvl>
    <w:lvl w:ilvl="8" w:tplc="E1BEDE88">
      <w:numFmt w:val="bullet"/>
      <w:lvlText w:val="•"/>
      <w:lvlJc w:val="left"/>
      <w:pPr>
        <w:ind w:left="8573" w:hanging="360"/>
      </w:pPr>
      <w:rPr>
        <w:rFonts w:hint="default"/>
        <w:lang w:val="es-ES" w:eastAsia="en-US" w:bidi="ar-SA"/>
      </w:rPr>
    </w:lvl>
  </w:abstractNum>
  <w:abstractNum w:abstractNumId="84" w15:restartNumberingAfterBreak="0">
    <w:nsid w:val="77D02A4F"/>
    <w:multiLevelType w:val="hybridMultilevel"/>
    <w:tmpl w:val="B5B6B4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5" w15:restartNumberingAfterBreak="0">
    <w:nsid w:val="789668FD"/>
    <w:multiLevelType w:val="hybridMultilevel"/>
    <w:tmpl w:val="10C0FB4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6" w15:restartNumberingAfterBreak="0">
    <w:nsid w:val="7A653AF4"/>
    <w:multiLevelType w:val="multilevel"/>
    <w:tmpl w:val="C1DC93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15:restartNumberingAfterBreak="0">
    <w:nsid w:val="7D783385"/>
    <w:multiLevelType w:val="multilevel"/>
    <w:tmpl w:val="412EFB56"/>
    <w:lvl w:ilvl="0">
      <w:start w:val="1"/>
      <w:numFmt w:val="decimal"/>
      <w:lvlText w:val="%1)"/>
      <w:lvlJc w:val="left"/>
      <w:pPr>
        <w:ind w:left="660" w:hanging="360"/>
      </w:pPr>
      <w:rPr>
        <w:rFonts w:ascii="Times New Roman" w:eastAsia="Times New Roman" w:hAnsi="Times New Roman" w:cs="Times New Roman" w:hint="default"/>
        <w:b/>
        <w:bCs/>
        <w:w w:val="96"/>
        <w:sz w:val="24"/>
        <w:szCs w:val="24"/>
        <w:lang w:val="es-ES" w:eastAsia="en-US" w:bidi="ar-SA"/>
      </w:rPr>
    </w:lvl>
    <w:lvl w:ilvl="1">
      <w:start w:val="1"/>
      <w:numFmt w:val="decimal"/>
      <w:lvlText w:val="%1.%2"/>
      <w:lvlJc w:val="left"/>
      <w:pPr>
        <w:ind w:left="1741" w:hanging="308"/>
        <w:jc w:val="right"/>
      </w:pPr>
      <w:rPr>
        <w:rFonts w:ascii="Times New Roman" w:eastAsia="Times New Roman" w:hAnsi="Times New Roman" w:cs="Times New Roman" w:hint="default"/>
        <w:b/>
        <w:bCs/>
        <w:spacing w:val="0"/>
        <w:w w:val="100"/>
        <w:sz w:val="22"/>
        <w:szCs w:val="22"/>
        <w:lang w:val="es-ES" w:eastAsia="en-US" w:bidi="ar-SA"/>
      </w:rPr>
    </w:lvl>
    <w:lvl w:ilvl="2">
      <w:numFmt w:val="bullet"/>
      <w:lvlText w:val=""/>
      <w:lvlJc w:val="left"/>
      <w:pPr>
        <w:ind w:left="2285" w:hanging="360"/>
      </w:pPr>
      <w:rPr>
        <w:rFonts w:ascii="Wingdings" w:eastAsia="Wingdings" w:hAnsi="Wingdings" w:cs="Wingdings" w:hint="default"/>
        <w:w w:val="100"/>
        <w:sz w:val="24"/>
        <w:szCs w:val="24"/>
        <w:lang w:val="es-ES" w:eastAsia="en-US" w:bidi="ar-SA"/>
      </w:rPr>
    </w:lvl>
    <w:lvl w:ilvl="3">
      <w:numFmt w:val="bullet"/>
      <w:lvlText w:val=""/>
      <w:lvlJc w:val="left"/>
      <w:pPr>
        <w:ind w:left="2821" w:hanging="361"/>
      </w:pPr>
      <w:rPr>
        <w:rFonts w:ascii="Symbol" w:eastAsia="Symbol" w:hAnsi="Symbol" w:cs="Symbol" w:hint="default"/>
        <w:w w:val="100"/>
        <w:sz w:val="24"/>
        <w:szCs w:val="24"/>
        <w:lang w:val="es-ES" w:eastAsia="en-US" w:bidi="ar-SA"/>
      </w:rPr>
    </w:lvl>
    <w:lvl w:ilvl="4">
      <w:numFmt w:val="bullet"/>
      <w:lvlText w:val="•"/>
      <w:lvlJc w:val="left"/>
      <w:pPr>
        <w:ind w:left="2420" w:hanging="361"/>
      </w:pPr>
      <w:rPr>
        <w:rFonts w:hint="default"/>
        <w:lang w:val="es-ES" w:eastAsia="en-US" w:bidi="ar-SA"/>
      </w:rPr>
    </w:lvl>
    <w:lvl w:ilvl="5">
      <w:numFmt w:val="bullet"/>
      <w:lvlText w:val="•"/>
      <w:lvlJc w:val="left"/>
      <w:pPr>
        <w:ind w:left="2560" w:hanging="361"/>
      </w:pPr>
      <w:rPr>
        <w:rFonts w:hint="default"/>
        <w:lang w:val="es-ES" w:eastAsia="en-US" w:bidi="ar-SA"/>
      </w:rPr>
    </w:lvl>
    <w:lvl w:ilvl="6">
      <w:numFmt w:val="bullet"/>
      <w:lvlText w:val="•"/>
      <w:lvlJc w:val="left"/>
      <w:pPr>
        <w:ind w:left="2720" w:hanging="361"/>
      </w:pPr>
      <w:rPr>
        <w:rFonts w:hint="default"/>
        <w:lang w:val="es-ES" w:eastAsia="en-US" w:bidi="ar-SA"/>
      </w:rPr>
    </w:lvl>
    <w:lvl w:ilvl="7">
      <w:numFmt w:val="bullet"/>
      <w:lvlText w:val="•"/>
      <w:lvlJc w:val="left"/>
      <w:pPr>
        <w:ind w:left="2820" w:hanging="361"/>
      </w:pPr>
      <w:rPr>
        <w:rFonts w:hint="default"/>
        <w:lang w:val="es-ES" w:eastAsia="en-US" w:bidi="ar-SA"/>
      </w:rPr>
    </w:lvl>
    <w:lvl w:ilvl="8">
      <w:numFmt w:val="bullet"/>
      <w:lvlText w:val="•"/>
      <w:lvlJc w:val="left"/>
      <w:pPr>
        <w:ind w:left="5284" w:hanging="361"/>
      </w:pPr>
      <w:rPr>
        <w:rFonts w:hint="default"/>
        <w:lang w:val="es-ES" w:eastAsia="en-US" w:bidi="ar-SA"/>
      </w:rPr>
    </w:lvl>
  </w:abstractNum>
  <w:abstractNum w:abstractNumId="88" w15:restartNumberingAfterBreak="0">
    <w:nsid w:val="7DB26874"/>
    <w:multiLevelType w:val="multilevel"/>
    <w:tmpl w:val="E560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891028">
    <w:abstractNumId w:val="73"/>
  </w:num>
  <w:num w:numId="2" w16cid:durableId="663437887">
    <w:abstractNumId w:val="18"/>
  </w:num>
  <w:num w:numId="3" w16cid:durableId="871235969">
    <w:abstractNumId w:val="9"/>
  </w:num>
  <w:num w:numId="4" w16cid:durableId="302737457">
    <w:abstractNumId w:val="83"/>
  </w:num>
  <w:num w:numId="5" w16cid:durableId="384724804">
    <w:abstractNumId w:val="34"/>
  </w:num>
  <w:num w:numId="6" w16cid:durableId="80759366">
    <w:abstractNumId w:val="39"/>
  </w:num>
  <w:num w:numId="7" w16cid:durableId="894705197">
    <w:abstractNumId w:val="44"/>
  </w:num>
  <w:num w:numId="8" w16cid:durableId="1750148570">
    <w:abstractNumId w:val="87"/>
  </w:num>
  <w:num w:numId="9" w16cid:durableId="933248518">
    <w:abstractNumId w:val="71"/>
  </w:num>
  <w:num w:numId="10" w16cid:durableId="1688872883">
    <w:abstractNumId w:val="64"/>
  </w:num>
  <w:num w:numId="11" w16cid:durableId="1528369335">
    <w:abstractNumId w:val="86"/>
  </w:num>
  <w:num w:numId="12" w16cid:durableId="500043088">
    <w:abstractNumId w:val="65"/>
  </w:num>
  <w:num w:numId="13" w16cid:durableId="11804174">
    <w:abstractNumId w:val="73"/>
  </w:num>
  <w:num w:numId="14" w16cid:durableId="8917666">
    <w:abstractNumId w:val="76"/>
  </w:num>
  <w:num w:numId="15" w16cid:durableId="1477721094">
    <w:abstractNumId w:val="11"/>
  </w:num>
  <w:num w:numId="16" w16cid:durableId="2117675032">
    <w:abstractNumId w:val="59"/>
  </w:num>
  <w:num w:numId="17" w16cid:durableId="580677770">
    <w:abstractNumId w:val="30"/>
  </w:num>
  <w:num w:numId="18" w16cid:durableId="1954631127">
    <w:abstractNumId w:val="67"/>
  </w:num>
  <w:num w:numId="19" w16cid:durableId="533690484">
    <w:abstractNumId w:val="55"/>
  </w:num>
  <w:num w:numId="20" w16cid:durableId="645474495">
    <w:abstractNumId w:val="48"/>
  </w:num>
  <w:num w:numId="21" w16cid:durableId="1913737681">
    <w:abstractNumId w:val="2"/>
  </w:num>
  <w:num w:numId="22" w16cid:durableId="2014717002">
    <w:abstractNumId w:val="62"/>
  </w:num>
  <w:num w:numId="23" w16cid:durableId="958603321">
    <w:abstractNumId w:val="70"/>
  </w:num>
  <w:num w:numId="24" w16cid:durableId="786630625">
    <w:abstractNumId w:val="45"/>
  </w:num>
  <w:num w:numId="25" w16cid:durableId="419299936">
    <w:abstractNumId w:val="60"/>
  </w:num>
  <w:num w:numId="26" w16cid:durableId="349645477">
    <w:abstractNumId w:val="47"/>
  </w:num>
  <w:num w:numId="27" w16cid:durableId="1424454255">
    <w:abstractNumId w:val="88"/>
  </w:num>
  <w:num w:numId="28" w16cid:durableId="267933298">
    <w:abstractNumId w:val="25"/>
  </w:num>
  <w:num w:numId="29" w16cid:durableId="1019743673">
    <w:abstractNumId w:val="51"/>
  </w:num>
  <w:num w:numId="30" w16cid:durableId="1488548485">
    <w:abstractNumId w:val="28"/>
  </w:num>
  <w:num w:numId="31" w16cid:durableId="37753419">
    <w:abstractNumId w:val="32"/>
  </w:num>
  <w:num w:numId="32" w16cid:durableId="1658654192">
    <w:abstractNumId w:val="61"/>
  </w:num>
  <w:num w:numId="33" w16cid:durableId="902373023">
    <w:abstractNumId w:val="66"/>
  </w:num>
  <w:num w:numId="34" w16cid:durableId="1066604744">
    <w:abstractNumId w:val="6"/>
  </w:num>
  <w:num w:numId="35" w16cid:durableId="1878811126">
    <w:abstractNumId w:val="81"/>
  </w:num>
  <w:num w:numId="36" w16cid:durableId="8458177">
    <w:abstractNumId w:val="10"/>
  </w:num>
  <w:num w:numId="37" w16cid:durableId="1596011951">
    <w:abstractNumId w:val="50"/>
  </w:num>
  <w:num w:numId="38" w16cid:durableId="952056151">
    <w:abstractNumId w:val="74"/>
  </w:num>
  <w:num w:numId="39" w16cid:durableId="2039159403">
    <w:abstractNumId w:val="16"/>
  </w:num>
  <w:num w:numId="40" w16cid:durableId="262346920">
    <w:abstractNumId w:val="7"/>
  </w:num>
  <w:num w:numId="41" w16cid:durableId="1286618212">
    <w:abstractNumId w:val="43"/>
  </w:num>
  <w:num w:numId="42" w16cid:durableId="1300765284">
    <w:abstractNumId w:val="36"/>
  </w:num>
  <w:num w:numId="43" w16cid:durableId="1411583053">
    <w:abstractNumId w:val="24"/>
  </w:num>
  <w:num w:numId="44" w16cid:durableId="1272588225">
    <w:abstractNumId w:val="53"/>
  </w:num>
  <w:num w:numId="45" w16cid:durableId="1865511920">
    <w:abstractNumId w:val="15"/>
  </w:num>
  <w:num w:numId="46" w16cid:durableId="108474630">
    <w:abstractNumId w:val="12"/>
  </w:num>
  <w:num w:numId="47" w16cid:durableId="1576623679">
    <w:abstractNumId w:val="69"/>
  </w:num>
  <w:num w:numId="48" w16cid:durableId="303313479">
    <w:abstractNumId w:val="14"/>
  </w:num>
  <w:num w:numId="49" w16cid:durableId="436214522">
    <w:abstractNumId w:val="31"/>
  </w:num>
  <w:num w:numId="50" w16cid:durableId="807548218">
    <w:abstractNumId w:val="80"/>
  </w:num>
  <w:num w:numId="51" w16cid:durableId="1211846212">
    <w:abstractNumId w:val="82"/>
  </w:num>
  <w:num w:numId="52" w16cid:durableId="113524043">
    <w:abstractNumId w:val="56"/>
  </w:num>
  <w:num w:numId="53" w16cid:durableId="2136168636">
    <w:abstractNumId w:val="84"/>
  </w:num>
  <w:num w:numId="54" w16cid:durableId="1165390136">
    <w:abstractNumId w:val="72"/>
  </w:num>
  <w:num w:numId="55" w16cid:durableId="788813787">
    <w:abstractNumId w:val="75"/>
  </w:num>
  <w:num w:numId="56" w16cid:durableId="2068868520">
    <w:abstractNumId w:val="41"/>
  </w:num>
  <w:num w:numId="57" w16cid:durableId="1324815540">
    <w:abstractNumId w:val="38"/>
  </w:num>
  <w:num w:numId="58" w16cid:durableId="1382441585">
    <w:abstractNumId w:val="78"/>
  </w:num>
  <w:num w:numId="59" w16cid:durableId="2131051521">
    <w:abstractNumId w:val="3"/>
  </w:num>
  <w:num w:numId="60" w16cid:durableId="1586843176">
    <w:abstractNumId w:val="20"/>
  </w:num>
  <w:num w:numId="61" w16cid:durableId="1704136802">
    <w:abstractNumId w:val="33"/>
  </w:num>
  <w:num w:numId="62" w16cid:durableId="1699967250">
    <w:abstractNumId w:val="29"/>
  </w:num>
  <w:num w:numId="63" w16cid:durableId="1047027602">
    <w:abstractNumId w:val="40"/>
  </w:num>
  <w:num w:numId="64" w16cid:durableId="1895971493">
    <w:abstractNumId w:val="0"/>
  </w:num>
  <w:num w:numId="65" w16cid:durableId="1179586595">
    <w:abstractNumId w:val="46"/>
  </w:num>
  <w:num w:numId="66" w16cid:durableId="30887824">
    <w:abstractNumId w:val="27"/>
  </w:num>
  <w:num w:numId="67" w16cid:durableId="1303543149">
    <w:abstractNumId w:val="5"/>
  </w:num>
  <w:num w:numId="68" w16cid:durableId="1283341969">
    <w:abstractNumId w:val="26"/>
  </w:num>
  <w:num w:numId="69" w16cid:durableId="133716363">
    <w:abstractNumId w:val="4"/>
  </w:num>
  <w:num w:numId="70" w16cid:durableId="789781985">
    <w:abstractNumId w:val="77"/>
  </w:num>
  <w:num w:numId="71" w16cid:durableId="1846704451">
    <w:abstractNumId w:val="54"/>
  </w:num>
  <w:num w:numId="72" w16cid:durableId="1981500191">
    <w:abstractNumId w:val="13"/>
  </w:num>
  <w:num w:numId="73" w16cid:durableId="164051713">
    <w:abstractNumId w:val="21"/>
  </w:num>
  <w:num w:numId="74" w16cid:durableId="1617979958">
    <w:abstractNumId w:val="68"/>
  </w:num>
  <w:num w:numId="75" w16cid:durableId="857234625">
    <w:abstractNumId w:val="19"/>
  </w:num>
  <w:num w:numId="76" w16cid:durableId="362822974">
    <w:abstractNumId w:val="23"/>
  </w:num>
  <w:num w:numId="77" w16cid:durableId="216085415">
    <w:abstractNumId w:val="57"/>
  </w:num>
  <w:num w:numId="78" w16cid:durableId="901062974">
    <w:abstractNumId w:val="58"/>
  </w:num>
  <w:num w:numId="79" w16cid:durableId="1862284554">
    <w:abstractNumId w:val="85"/>
  </w:num>
  <w:num w:numId="80" w16cid:durableId="2056658707">
    <w:abstractNumId w:val="37"/>
  </w:num>
  <w:num w:numId="81" w16cid:durableId="1674214476">
    <w:abstractNumId w:val="63"/>
  </w:num>
  <w:num w:numId="82" w16cid:durableId="907376463">
    <w:abstractNumId w:val="22"/>
  </w:num>
  <w:num w:numId="83" w16cid:durableId="1983541548">
    <w:abstractNumId w:val="49"/>
  </w:num>
  <w:num w:numId="84" w16cid:durableId="175267205">
    <w:abstractNumId w:val="79"/>
  </w:num>
  <w:num w:numId="85" w16cid:durableId="658770410">
    <w:abstractNumId w:val="17"/>
  </w:num>
  <w:num w:numId="86" w16cid:durableId="589658715">
    <w:abstractNumId w:val="52"/>
  </w:num>
  <w:num w:numId="87" w16cid:durableId="921378084">
    <w:abstractNumId w:val="35"/>
  </w:num>
  <w:num w:numId="88" w16cid:durableId="1961689789">
    <w:abstractNumId w:val="42"/>
  </w:num>
  <w:num w:numId="89" w16cid:durableId="1443265447">
    <w:abstractNumId w:val="8"/>
  </w:num>
  <w:num w:numId="90" w16cid:durableId="5219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D1"/>
    <w:rsid w:val="00064247"/>
    <w:rsid w:val="000669FE"/>
    <w:rsid w:val="000A7E80"/>
    <w:rsid w:val="000B7BBE"/>
    <w:rsid w:val="000E4AA7"/>
    <w:rsid w:val="000E6C09"/>
    <w:rsid w:val="000E7AF8"/>
    <w:rsid w:val="00107F16"/>
    <w:rsid w:val="00122354"/>
    <w:rsid w:val="00186B43"/>
    <w:rsid w:val="001E7853"/>
    <w:rsid w:val="00214AB1"/>
    <w:rsid w:val="002338F3"/>
    <w:rsid w:val="0026214C"/>
    <w:rsid w:val="00370B9E"/>
    <w:rsid w:val="00377D5B"/>
    <w:rsid w:val="003B3B1A"/>
    <w:rsid w:val="004016BD"/>
    <w:rsid w:val="0040353D"/>
    <w:rsid w:val="00416ED7"/>
    <w:rsid w:val="00433FBC"/>
    <w:rsid w:val="00436FA8"/>
    <w:rsid w:val="00454CF2"/>
    <w:rsid w:val="00456BDA"/>
    <w:rsid w:val="0047346D"/>
    <w:rsid w:val="004B4EF4"/>
    <w:rsid w:val="004C2C84"/>
    <w:rsid w:val="004C3CE5"/>
    <w:rsid w:val="004C75B0"/>
    <w:rsid w:val="0059762D"/>
    <w:rsid w:val="005A2DBC"/>
    <w:rsid w:val="006534AD"/>
    <w:rsid w:val="0065755D"/>
    <w:rsid w:val="0066133C"/>
    <w:rsid w:val="006939A1"/>
    <w:rsid w:val="006D0A8A"/>
    <w:rsid w:val="00725ABE"/>
    <w:rsid w:val="007B617D"/>
    <w:rsid w:val="007C33BF"/>
    <w:rsid w:val="007E179E"/>
    <w:rsid w:val="00810F7A"/>
    <w:rsid w:val="008231AA"/>
    <w:rsid w:val="0083372A"/>
    <w:rsid w:val="00842571"/>
    <w:rsid w:val="00890D60"/>
    <w:rsid w:val="008B2E7D"/>
    <w:rsid w:val="00B05DA7"/>
    <w:rsid w:val="00B23891"/>
    <w:rsid w:val="00B35121"/>
    <w:rsid w:val="00B87054"/>
    <w:rsid w:val="00B95CF2"/>
    <w:rsid w:val="00B9666D"/>
    <w:rsid w:val="00BB0D38"/>
    <w:rsid w:val="00C95A1B"/>
    <w:rsid w:val="00CB5588"/>
    <w:rsid w:val="00CB563E"/>
    <w:rsid w:val="00D40DE2"/>
    <w:rsid w:val="00D71FAE"/>
    <w:rsid w:val="00DA5BD1"/>
    <w:rsid w:val="00E03776"/>
    <w:rsid w:val="00E2584D"/>
    <w:rsid w:val="00FD60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83C83"/>
  <w15:docId w15:val="{30A7D1FA-62A2-4A5D-B8D4-58997F08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8"/>
      <w:ind w:left="712" w:right="870"/>
      <w:jc w:val="center"/>
      <w:outlineLvl w:val="0"/>
    </w:pPr>
    <w:rPr>
      <w:rFonts w:ascii="Arial" w:eastAsia="Arial" w:hAnsi="Arial" w:cs="Arial"/>
      <w:b/>
      <w:bCs/>
      <w:sz w:val="36"/>
      <w:szCs w:val="36"/>
    </w:rPr>
  </w:style>
  <w:style w:type="paragraph" w:styleId="Ttulo2">
    <w:name w:val="heading 2"/>
    <w:basedOn w:val="Normal"/>
    <w:uiPriority w:val="9"/>
    <w:unhideWhenUsed/>
    <w:qFormat/>
    <w:pPr>
      <w:ind w:left="1741" w:hanging="360"/>
      <w:outlineLvl w:val="1"/>
    </w:pPr>
    <w:rPr>
      <w:b/>
      <w:bCs/>
      <w:sz w:val="24"/>
      <w:szCs w:val="24"/>
    </w:rPr>
  </w:style>
  <w:style w:type="paragraph" w:styleId="Ttulo3">
    <w:name w:val="heading 3"/>
    <w:basedOn w:val="Normal"/>
    <w:uiPriority w:val="9"/>
    <w:unhideWhenUsed/>
    <w:qFormat/>
    <w:pPr>
      <w:ind w:left="3181" w:hanging="721"/>
      <w:outlineLvl w:val="2"/>
    </w:pPr>
    <w:rPr>
      <w:b/>
      <w:bCs/>
      <w:i/>
      <w:iCs/>
      <w:sz w:val="24"/>
      <w:szCs w:val="24"/>
      <w:u w:val="single" w:color="000000"/>
    </w:rPr>
  </w:style>
  <w:style w:type="paragraph" w:styleId="Ttulo4">
    <w:name w:val="heading 4"/>
    <w:basedOn w:val="Normal"/>
    <w:next w:val="Normal"/>
    <w:link w:val="Ttulo4Car"/>
    <w:uiPriority w:val="9"/>
    <w:semiHidden/>
    <w:unhideWhenUsed/>
    <w:qFormat/>
    <w:rsid w:val="00FD60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740" w:hanging="441"/>
    </w:pPr>
    <w:rPr>
      <w:rFonts w:ascii="Calibri" w:eastAsia="Calibri" w:hAnsi="Calibri" w:cs="Calibri"/>
      <w:sz w:val="24"/>
      <w:szCs w:val="24"/>
    </w:rPr>
  </w:style>
  <w:style w:type="paragraph" w:styleId="TDC2">
    <w:name w:val="toc 2"/>
    <w:basedOn w:val="Normal"/>
    <w:uiPriority w:val="39"/>
    <w:qFormat/>
    <w:pPr>
      <w:spacing w:before="123"/>
      <w:ind w:left="1180" w:hanging="661"/>
    </w:pPr>
    <w:rPr>
      <w:rFonts w:ascii="Calibri" w:eastAsia="Calibri" w:hAnsi="Calibri" w:cs="Calibri"/>
      <w:sz w:val="24"/>
      <w:szCs w:val="24"/>
    </w:rPr>
  </w:style>
  <w:style w:type="paragraph" w:styleId="TDC3">
    <w:name w:val="toc 3"/>
    <w:basedOn w:val="Normal"/>
    <w:uiPriority w:val="1"/>
    <w:qFormat/>
    <w:pPr>
      <w:spacing w:before="123"/>
      <w:ind w:left="1621" w:hanging="881"/>
    </w:pPr>
    <w:rPr>
      <w:rFonts w:ascii="Calibri" w:eastAsia="Calibri" w:hAnsi="Calibri" w:cs="Calibri"/>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74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86B43"/>
    <w:pPr>
      <w:tabs>
        <w:tab w:val="center" w:pos="4252"/>
        <w:tab w:val="right" w:pos="8504"/>
      </w:tabs>
    </w:pPr>
  </w:style>
  <w:style w:type="character" w:customStyle="1" w:styleId="EncabezadoCar">
    <w:name w:val="Encabezado Car"/>
    <w:basedOn w:val="Fuentedeprrafopredeter"/>
    <w:link w:val="Encabezado"/>
    <w:uiPriority w:val="99"/>
    <w:rsid w:val="00186B43"/>
    <w:rPr>
      <w:rFonts w:ascii="Times New Roman" w:eastAsia="Times New Roman" w:hAnsi="Times New Roman" w:cs="Times New Roman"/>
      <w:lang w:val="es-ES"/>
    </w:rPr>
  </w:style>
  <w:style w:type="paragraph" w:styleId="Piedepgina">
    <w:name w:val="footer"/>
    <w:basedOn w:val="Normal"/>
    <w:link w:val="PiedepginaCar"/>
    <w:uiPriority w:val="99"/>
    <w:unhideWhenUsed/>
    <w:rsid w:val="00186B43"/>
    <w:pPr>
      <w:tabs>
        <w:tab w:val="center" w:pos="4252"/>
        <w:tab w:val="right" w:pos="8504"/>
      </w:tabs>
    </w:pPr>
  </w:style>
  <w:style w:type="character" w:customStyle="1" w:styleId="PiedepginaCar">
    <w:name w:val="Pie de página Car"/>
    <w:basedOn w:val="Fuentedeprrafopredeter"/>
    <w:link w:val="Piedepgina"/>
    <w:uiPriority w:val="99"/>
    <w:rsid w:val="00186B43"/>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83372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s-PE" w:eastAsia="es-PE"/>
    </w:rPr>
  </w:style>
  <w:style w:type="character" w:styleId="Hipervnculo">
    <w:name w:val="Hyperlink"/>
    <w:basedOn w:val="Fuentedeprrafopredeter"/>
    <w:uiPriority w:val="99"/>
    <w:unhideWhenUsed/>
    <w:rsid w:val="0083372A"/>
    <w:rPr>
      <w:color w:val="0000FF" w:themeColor="hyperlink"/>
      <w:u w:val="single"/>
    </w:rPr>
  </w:style>
  <w:style w:type="character" w:customStyle="1" w:styleId="Ttulo4Car">
    <w:name w:val="Título 4 Car"/>
    <w:basedOn w:val="Fuentedeprrafopredeter"/>
    <w:link w:val="Ttulo4"/>
    <w:uiPriority w:val="9"/>
    <w:semiHidden/>
    <w:rsid w:val="00FD6019"/>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unhideWhenUsed/>
    <w:rsid w:val="00FD6019"/>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064247"/>
    <w:rPr>
      <w:b/>
      <w:bCs/>
    </w:rPr>
  </w:style>
  <w:style w:type="character" w:styleId="Mencinsinresolver">
    <w:name w:val="Unresolved Mention"/>
    <w:basedOn w:val="Fuentedeprrafopredeter"/>
    <w:uiPriority w:val="99"/>
    <w:semiHidden/>
    <w:unhideWhenUsed/>
    <w:rsid w:val="00454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633">
      <w:bodyDiv w:val="1"/>
      <w:marLeft w:val="0"/>
      <w:marRight w:val="0"/>
      <w:marTop w:val="0"/>
      <w:marBottom w:val="0"/>
      <w:divBdr>
        <w:top w:val="none" w:sz="0" w:space="0" w:color="auto"/>
        <w:left w:val="none" w:sz="0" w:space="0" w:color="auto"/>
        <w:bottom w:val="none" w:sz="0" w:space="0" w:color="auto"/>
        <w:right w:val="none" w:sz="0" w:space="0" w:color="auto"/>
      </w:divBdr>
    </w:div>
    <w:div w:id="36584166">
      <w:bodyDiv w:val="1"/>
      <w:marLeft w:val="0"/>
      <w:marRight w:val="0"/>
      <w:marTop w:val="0"/>
      <w:marBottom w:val="0"/>
      <w:divBdr>
        <w:top w:val="none" w:sz="0" w:space="0" w:color="auto"/>
        <w:left w:val="none" w:sz="0" w:space="0" w:color="auto"/>
        <w:bottom w:val="none" w:sz="0" w:space="0" w:color="auto"/>
        <w:right w:val="none" w:sz="0" w:space="0" w:color="auto"/>
      </w:divBdr>
    </w:div>
    <w:div w:id="84769633">
      <w:bodyDiv w:val="1"/>
      <w:marLeft w:val="0"/>
      <w:marRight w:val="0"/>
      <w:marTop w:val="0"/>
      <w:marBottom w:val="0"/>
      <w:divBdr>
        <w:top w:val="none" w:sz="0" w:space="0" w:color="auto"/>
        <w:left w:val="none" w:sz="0" w:space="0" w:color="auto"/>
        <w:bottom w:val="none" w:sz="0" w:space="0" w:color="auto"/>
        <w:right w:val="none" w:sz="0" w:space="0" w:color="auto"/>
      </w:divBdr>
    </w:div>
    <w:div w:id="96602070">
      <w:bodyDiv w:val="1"/>
      <w:marLeft w:val="0"/>
      <w:marRight w:val="0"/>
      <w:marTop w:val="0"/>
      <w:marBottom w:val="0"/>
      <w:divBdr>
        <w:top w:val="none" w:sz="0" w:space="0" w:color="auto"/>
        <w:left w:val="none" w:sz="0" w:space="0" w:color="auto"/>
        <w:bottom w:val="none" w:sz="0" w:space="0" w:color="auto"/>
        <w:right w:val="none" w:sz="0" w:space="0" w:color="auto"/>
      </w:divBdr>
    </w:div>
    <w:div w:id="151219590">
      <w:bodyDiv w:val="1"/>
      <w:marLeft w:val="0"/>
      <w:marRight w:val="0"/>
      <w:marTop w:val="0"/>
      <w:marBottom w:val="0"/>
      <w:divBdr>
        <w:top w:val="none" w:sz="0" w:space="0" w:color="auto"/>
        <w:left w:val="none" w:sz="0" w:space="0" w:color="auto"/>
        <w:bottom w:val="none" w:sz="0" w:space="0" w:color="auto"/>
        <w:right w:val="none" w:sz="0" w:space="0" w:color="auto"/>
      </w:divBdr>
    </w:div>
    <w:div w:id="156578360">
      <w:bodyDiv w:val="1"/>
      <w:marLeft w:val="0"/>
      <w:marRight w:val="0"/>
      <w:marTop w:val="0"/>
      <w:marBottom w:val="0"/>
      <w:divBdr>
        <w:top w:val="none" w:sz="0" w:space="0" w:color="auto"/>
        <w:left w:val="none" w:sz="0" w:space="0" w:color="auto"/>
        <w:bottom w:val="none" w:sz="0" w:space="0" w:color="auto"/>
        <w:right w:val="none" w:sz="0" w:space="0" w:color="auto"/>
      </w:divBdr>
    </w:div>
    <w:div w:id="167718102">
      <w:bodyDiv w:val="1"/>
      <w:marLeft w:val="0"/>
      <w:marRight w:val="0"/>
      <w:marTop w:val="0"/>
      <w:marBottom w:val="0"/>
      <w:divBdr>
        <w:top w:val="none" w:sz="0" w:space="0" w:color="auto"/>
        <w:left w:val="none" w:sz="0" w:space="0" w:color="auto"/>
        <w:bottom w:val="none" w:sz="0" w:space="0" w:color="auto"/>
        <w:right w:val="none" w:sz="0" w:space="0" w:color="auto"/>
      </w:divBdr>
    </w:div>
    <w:div w:id="174658576">
      <w:bodyDiv w:val="1"/>
      <w:marLeft w:val="0"/>
      <w:marRight w:val="0"/>
      <w:marTop w:val="0"/>
      <w:marBottom w:val="0"/>
      <w:divBdr>
        <w:top w:val="none" w:sz="0" w:space="0" w:color="auto"/>
        <w:left w:val="none" w:sz="0" w:space="0" w:color="auto"/>
        <w:bottom w:val="none" w:sz="0" w:space="0" w:color="auto"/>
        <w:right w:val="none" w:sz="0" w:space="0" w:color="auto"/>
      </w:divBdr>
    </w:div>
    <w:div w:id="218052341">
      <w:bodyDiv w:val="1"/>
      <w:marLeft w:val="0"/>
      <w:marRight w:val="0"/>
      <w:marTop w:val="0"/>
      <w:marBottom w:val="0"/>
      <w:divBdr>
        <w:top w:val="none" w:sz="0" w:space="0" w:color="auto"/>
        <w:left w:val="none" w:sz="0" w:space="0" w:color="auto"/>
        <w:bottom w:val="none" w:sz="0" w:space="0" w:color="auto"/>
        <w:right w:val="none" w:sz="0" w:space="0" w:color="auto"/>
      </w:divBdr>
    </w:div>
    <w:div w:id="218591710">
      <w:bodyDiv w:val="1"/>
      <w:marLeft w:val="0"/>
      <w:marRight w:val="0"/>
      <w:marTop w:val="0"/>
      <w:marBottom w:val="0"/>
      <w:divBdr>
        <w:top w:val="none" w:sz="0" w:space="0" w:color="auto"/>
        <w:left w:val="none" w:sz="0" w:space="0" w:color="auto"/>
        <w:bottom w:val="none" w:sz="0" w:space="0" w:color="auto"/>
        <w:right w:val="none" w:sz="0" w:space="0" w:color="auto"/>
      </w:divBdr>
    </w:div>
    <w:div w:id="336271486">
      <w:bodyDiv w:val="1"/>
      <w:marLeft w:val="0"/>
      <w:marRight w:val="0"/>
      <w:marTop w:val="0"/>
      <w:marBottom w:val="0"/>
      <w:divBdr>
        <w:top w:val="none" w:sz="0" w:space="0" w:color="auto"/>
        <w:left w:val="none" w:sz="0" w:space="0" w:color="auto"/>
        <w:bottom w:val="none" w:sz="0" w:space="0" w:color="auto"/>
        <w:right w:val="none" w:sz="0" w:space="0" w:color="auto"/>
      </w:divBdr>
    </w:div>
    <w:div w:id="416177629">
      <w:bodyDiv w:val="1"/>
      <w:marLeft w:val="0"/>
      <w:marRight w:val="0"/>
      <w:marTop w:val="0"/>
      <w:marBottom w:val="0"/>
      <w:divBdr>
        <w:top w:val="none" w:sz="0" w:space="0" w:color="auto"/>
        <w:left w:val="none" w:sz="0" w:space="0" w:color="auto"/>
        <w:bottom w:val="none" w:sz="0" w:space="0" w:color="auto"/>
        <w:right w:val="none" w:sz="0" w:space="0" w:color="auto"/>
      </w:divBdr>
    </w:div>
    <w:div w:id="521363832">
      <w:bodyDiv w:val="1"/>
      <w:marLeft w:val="0"/>
      <w:marRight w:val="0"/>
      <w:marTop w:val="0"/>
      <w:marBottom w:val="0"/>
      <w:divBdr>
        <w:top w:val="none" w:sz="0" w:space="0" w:color="auto"/>
        <w:left w:val="none" w:sz="0" w:space="0" w:color="auto"/>
        <w:bottom w:val="none" w:sz="0" w:space="0" w:color="auto"/>
        <w:right w:val="none" w:sz="0" w:space="0" w:color="auto"/>
      </w:divBdr>
    </w:div>
    <w:div w:id="548881146">
      <w:bodyDiv w:val="1"/>
      <w:marLeft w:val="0"/>
      <w:marRight w:val="0"/>
      <w:marTop w:val="0"/>
      <w:marBottom w:val="0"/>
      <w:divBdr>
        <w:top w:val="none" w:sz="0" w:space="0" w:color="auto"/>
        <w:left w:val="none" w:sz="0" w:space="0" w:color="auto"/>
        <w:bottom w:val="none" w:sz="0" w:space="0" w:color="auto"/>
        <w:right w:val="none" w:sz="0" w:space="0" w:color="auto"/>
      </w:divBdr>
    </w:div>
    <w:div w:id="579829387">
      <w:bodyDiv w:val="1"/>
      <w:marLeft w:val="0"/>
      <w:marRight w:val="0"/>
      <w:marTop w:val="0"/>
      <w:marBottom w:val="0"/>
      <w:divBdr>
        <w:top w:val="none" w:sz="0" w:space="0" w:color="auto"/>
        <w:left w:val="none" w:sz="0" w:space="0" w:color="auto"/>
        <w:bottom w:val="none" w:sz="0" w:space="0" w:color="auto"/>
        <w:right w:val="none" w:sz="0" w:space="0" w:color="auto"/>
      </w:divBdr>
    </w:div>
    <w:div w:id="588120377">
      <w:bodyDiv w:val="1"/>
      <w:marLeft w:val="0"/>
      <w:marRight w:val="0"/>
      <w:marTop w:val="0"/>
      <w:marBottom w:val="0"/>
      <w:divBdr>
        <w:top w:val="none" w:sz="0" w:space="0" w:color="auto"/>
        <w:left w:val="none" w:sz="0" w:space="0" w:color="auto"/>
        <w:bottom w:val="none" w:sz="0" w:space="0" w:color="auto"/>
        <w:right w:val="none" w:sz="0" w:space="0" w:color="auto"/>
      </w:divBdr>
    </w:div>
    <w:div w:id="672493679">
      <w:bodyDiv w:val="1"/>
      <w:marLeft w:val="0"/>
      <w:marRight w:val="0"/>
      <w:marTop w:val="0"/>
      <w:marBottom w:val="0"/>
      <w:divBdr>
        <w:top w:val="none" w:sz="0" w:space="0" w:color="auto"/>
        <w:left w:val="none" w:sz="0" w:space="0" w:color="auto"/>
        <w:bottom w:val="none" w:sz="0" w:space="0" w:color="auto"/>
        <w:right w:val="none" w:sz="0" w:space="0" w:color="auto"/>
      </w:divBdr>
    </w:div>
    <w:div w:id="685716791">
      <w:bodyDiv w:val="1"/>
      <w:marLeft w:val="0"/>
      <w:marRight w:val="0"/>
      <w:marTop w:val="0"/>
      <w:marBottom w:val="0"/>
      <w:divBdr>
        <w:top w:val="none" w:sz="0" w:space="0" w:color="auto"/>
        <w:left w:val="none" w:sz="0" w:space="0" w:color="auto"/>
        <w:bottom w:val="none" w:sz="0" w:space="0" w:color="auto"/>
        <w:right w:val="none" w:sz="0" w:space="0" w:color="auto"/>
      </w:divBdr>
    </w:div>
    <w:div w:id="692465624">
      <w:bodyDiv w:val="1"/>
      <w:marLeft w:val="0"/>
      <w:marRight w:val="0"/>
      <w:marTop w:val="0"/>
      <w:marBottom w:val="0"/>
      <w:divBdr>
        <w:top w:val="none" w:sz="0" w:space="0" w:color="auto"/>
        <w:left w:val="none" w:sz="0" w:space="0" w:color="auto"/>
        <w:bottom w:val="none" w:sz="0" w:space="0" w:color="auto"/>
        <w:right w:val="none" w:sz="0" w:space="0" w:color="auto"/>
      </w:divBdr>
    </w:div>
    <w:div w:id="707100377">
      <w:bodyDiv w:val="1"/>
      <w:marLeft w:val="0"/>
      <w:marRight w:val="0"/>
      <w:marTop w:val="0"/>
      <w:marBottom w:val="0"/>
      <w:divBdr>
        <w:top w:val="none" w:sz="0" w:space="0" w:color="auto"/>
        <w:left w:val="none" w:sz="0" w:space="0" w:color="auto"/>
        <w:bottom w:val="none" w:sz="0" w:space="0" w:color="auto"/>
        <w:right w:val="none" w:sz="0" w:space="0" w:color="auto"/>
      </w:divBdr>
    </w:div>
    <w:div w:id="740448920">
      <w:bodyDiv w:val="1"/>
      <w:marLeft w:val="0"/>
      <w:marRight w:val="0"/>
      <w:marTop w:val="0"/>
      <w:marBottom w:val="0"/>
      <w:divBdr>
        <w:top w:val="none" w:sz="0" w:space="0" w:color="auto"/>
        <w:left w:val="none" w:sz="0" w:space="0" w:color="auto"/>
        <w:bottom w:val="none" w:sz="0" w:space="0" w:color="auto"/>
        <w:right w:val="none" w:sz="0" w:space="0" w:color="auto"/>
      </w:divBdr>
    </w:div>
    <w:div w:id="745106036">
      <w:bodyDiv w:val="1"/>
      <w:marLeft w:val="0"/>
      <w:marRight w:val="0"/>
      <w:marTop w:val="0"/>
      <w:marBottom w:val="0"/>
      <w:divBdr>
        <w:top w:val="none" w:sz="0" w:space="0" w:color="auto"/>
        <w:left w:val="none" w:sz="0" w:space="0" w:color="auto"/>
        <w:bottom w:val="none" w:sz="0" w:space="0" w:color="auto"/>
        <w:right w:val="none" w:sz="0" w:space="0" w:color="auto"/>
      </w:divBdr>
    </w:div>
    <w:div w:id="793406235">
      <w:bodyDiv w:val="1"/>
      <w:marLeft w:val="0"/>
      <w:marRight w:val="0"/>
      <w:marTop w:val="0"/>
      <w:marBottom w:val="0"/>
      <w:divBdr>
        <w:top w:val="none" w:sz="0" w:space="0" w:color="auto"/>
        <w:left w:val="none" w:sz="0" w:space="0" w:color="auto"/>
        <w:bottom w:val="none" w:sz="0" w:space="0" w:color="auto"/>
        <w:right w:val="none" w:sz="0" w:space="0" w:color="auto"/>
      </w:divBdr>
    </w:div>
    <w:div w:id="813447943">
      <w:bodyDiv w:val="1"/>
      <w:marLeft w:val="0"/>
      <w:marRight w:val="0"/>
      <w:marTop w:val="0"/>
      <w:marBottom w:val="0"/>
      <w:divBdr>
        <w:top w:val="none" w:sz="0" w:space="0" w:color="auto"/>
        <w:left w:val="none" w:sz="0" w:space="0" w:color="auto"/>
        <w:bottom w:val="none" w:sz="0" w:space="0" w:color="auto"/>
        <w:right w:val="none" w:sz="0" w:space="0" w:color="auto"/>
      </w:divBdr>
    </w:div>
    <w:div w:id="836530490">
      <w:bodyDiv w:val="1"/>
      <w:marLeft w:val="0"/>
      <w:marRight w:val="0"/>
      <w:marTop w:val="0"/>
      <w:marBottom w:val="0"/>
      <w:divBdr>
        <w:top w:val="none" w:sz="0" w:space="0" w:color="auto"/>
        <w:left w:val="none" w:sz="0" w:space="0" w:color="auto"/>
        <w:bottom w:val="none" w:sz="0" w:space="0" w:color="auto"/>
        <w:right w:val="none" w:sz="0" w:space="0" w:color="auto"/>
      </w:divBdr>
    </w:div>
    <w:div w:id="844244163">
      <w:bodyDiv w:val="1"/>
      <w:marLeft w:val="0"/>
      <w:marRight w:val="0"/>
      <w:marTop w:val="0"/>
      <w:marBottom w:val="0"/>
      <w:divBdr>
        <w:top w:val="none" w:sz="0" w:space="0" w:color="auto"/>
        <w:left w:val="none" w:sz="0" w:space="0" w:color="auto"/>
        <w:bottom w:val="none" w:sz="0" w:space="0" w:color="auto"/>
        <w:right w:val="none" w:sz="0" w:space="0" w:color="auto"/>
      </w:divBdr>
    </w:div>
    <w:div w:id="984897652">
      <w:bodyDiv w:val="1"/>
      <w:marLeft w:val="0"/>
      <w:marRight w:val="0"/>
      <w:marTop w:val="0"/>
      <w:marBottom w:val="0"/>
      <w:divBdr>
        <w:top w:val="none" w:sz="0" w:space="0" w:color="auto"/>
        <w:left w:val="none" w:sz="0" w:space="0" w:color="auto"/>
        <w:bottom w:val="none" w:sz="0" w:space="0" w:color="auto"/>
        <w:right w:val="none" w:sz="0" w:space="0" w:color="auto"/>
      </w:divBdr>
    </w:div>
    <w:div w:id="1050304123">
      <w:bodyDiv w:val="1"/>
      <w:marLeft w:val="0"/>
      <w:marRight w:val="0"/>
      <w:marTop w:val="0"/>
      <w:marBottom w:val="0"/>
      <w:divBdr>
        <w:top w:val="none" w:sz="0" w:space="0" w:color="auto"/>
        <w:left w:val="none" w:sz="0" w:space="0" w:color="auto"/>
        <w:bottom w:val="none" w:sz="0" w:space="0" w:color="auto"/>
        <w:right w:val="none" w:sz="0" w:space="0" w:color="auto"/>
      </w:divBdr>
    </w:div>
    <w:div w:id="1113138331">
      <w:bodyDiv w:val="1"/>
      <w:marLeft w:val="0"/>
      <w:marRight w:val="0"/>
      <w:marTop w:val="0"/>
      <w:marBottom w:val="0"/>
      <w:divBdr>
        <w:top w:val="none" w:sz="0" w:space="0" w:color="auto"/>
        <w:left w:val="none" w:sz="0" w:space="0" w:color="auto"/>
        <w:bottom w:val="none" w:sz="0" w:space="0" w:color="auto"/>
        <w:right w:val="none" w:sz="0" w:space="0" w:color="auto"/>
      </w:divBdr>
    </w:div>
    <w:div w:id="1113868246">
      <w:bodyDiv w:val="1"/>
      <w:marLeft w:val="0"/>
      <w:marRight w:val="0"/>
      <w:marTop w:val="0"/>
      <w:marBottom w:val="0"/>
      <w:divBdr>
        <w:top w:val="none" w:sz="0" w:space="0" w:color="auto"/>
        <w:left w:val="none" w:sz="0" w:space="0" w:color="auto"/>
        <w:bottom w:val="none" w:sz="0" w:space="0" w:color="auto"/>
        <w:right w:val="none" w:sz="0" w:space="0" w:color="auto"/>
      </w:divBdr>
    </w:div>
    <w:div w:id="1211842418">
      <w:bodyDiv w:val="1"/>
      <w:marLeft w:val="0"/>
      <w:marRight w:val="0"/>
      <w:marTop w:val="0"/>
      <w:marBottom w:val="0"/>
      <w:divBdr>
        <w:top w:val="none" w:sz="0" w:space="0" w:color="auto"/>
        <w:left w:val="none" w:sz="0" w:space="0" w:color="auto"/>
        <w:bottom w:val="none" w:sz="0" w:space="0" w:color="auto"/>
        <w:right w:val="none" w:sz="0" w:space="0" w:color="auto"/>
      </w:divBdr>
    </w:div>
    <w:div w:id="1260454131">
      <w:bodyDiv w:val="1"/>
      <w:marLeft w:val="0"/>
      <w:marRight w:val="0"/>
      <w:marTop w:val="0"/>
      <w:marBottom w:val="0"/>
      <w:divBdr>
        <w:top w:val="none" w:sz="0" w:space="0" w:color="auto"/>
        <w:left w:val="none" w:sz="0" w:space="0" w:color="auto"/>
        <w:bottom w:val="none" w:sz="0" w:space="0" w:color="auto"/>
        <w:right w:val="none" w:sz="0" w:space="0" w:color="auto"/>
      </w:divBdr>
    </w:div>
    <w:div w:id="1272392422">
      <w:bodyDiv w:val="1"/>
      <w:marLeft w:val="0"/>
      <w:marRight w:val="0"/>
      <w:marTop w:val="0"/>
      <w:marBottom w:val="0"/>
      <w:divBdr>
        <w:top w:val="none" w:sz="0" w:space="0" w:color="auto"/>
        <w:left w:val="none" w:sz="0" w:space="0" w:color="auto"/>
        <w:bottom w:val="none" w:sz="0" w:space="0" w:color="auto"/>
        <w:right w:val="none" w:sz="0" w:space="0" w:color="auto"/>
      </w:divBdr>
    </w:div>
    <w:div w:id="1273438751">
      <w:bodyDiv w:val="1"/>
      <w:marLeft w:val="0"/>
      <w:marRight w:val="0"/>
      <w:marTop w:val="0"/>
      <w:marBottom w:val="0"/>
      <w:divBdr>
        <w:top w:val="none" w:sz="0" w:space="0" w:color="auto"/>
        <w:left w:val="none" w:sz="0" w:space="0" w:color="auto"/>
        <w:bottom w:val="none" w:sz="0" w:space="0" w:color="auto"/>
        <w:right w:val="none" w:sz="0" w:space="0" w:color="auto"/>
      </w:divBdr>
    </w:div>
    <w:div w:id="1276207321">
      <w:bodyDiv w:val="1"/>
      <w:marLeft w:val="0"/>
      <w:marRight w:val="0"/>
      <w:marTop w:val="0"/>
      <w:marBottom w:val="0"/>
      <w:divBdr>
        <w:top w:val="none" w:sz="0" w:space="0" w:color="auto"/>
        <w:left w:val="none" w:sz="0" w:space="0" w:color="auto"/>
        <w:bottom w:val="none" w:sz="0" w:space="0" w:color="auto"/>
        <w:right w:val="none" w:sz="0" w:space="0" w:color="auto"/>
      </w:divBdr>
    </w:div>
    <w:div w:id="1378358386">
      <w:bodyDiv w:val="1"/>
      <w:marLeft w:val="0"/>
      <w:marRight w:val="0"/>
      <w:marTop w:val="0"/>
      <w:marBottom w:val="0"/>
      <w:divBdr>
        <w:top w:val="none" w:sz="0" w:space="0" w:color="auto"/>
        <w:left w:val="none" w:sz="0" w:space="0" w:color="auto"/>
        <w:bottom w:val="none" w:sz="0" w:space="0" w:color="auto"/>
        <w:right w:val="none" w:sz="0" w:space="0" w:color="auto"/>
      </w:divBdr>
    </w:div>
    <w:div w:id="1399284897">
      <w:bodyDiv w:val="1"/>
      <w:marLeft w:val="0"/>
      <w:marRight w:val="0"/>
      <w:marTop w:val="0"/>
      <w:marBottom w:val="0"/>
      <w:divBdr>
        <w:top w:val="none" w:sz="0" w:space="0" w:color="auto"/>
        <w:left w:val="none" w:sz="0" w:space="0" w:color="auto"/>
        <w:bottom w:val="none" w:sz="0" w:space="0" w:color="auto"/>
        <w:right w:val="none" w:sz="0" w:space="0" w:color="auto"/>
      </w:divBdr>
    </w:div>
    <w:div w:id="1424644739">
      <w:bodyDiv w:val="1"/>
      <w:marLeft w:val="0"/>
      <w:marRight w:val="0"/>
      <w:marTop w:val="0"/>
      <w:marBottom w:val="0"/>
      <w:divBdr>
        <w:top w:val="none" w:sz="0" w:space="0" w:color="auto"/>
        <w:left w:val="none" w:sz="0" w:space="0" w:color="auto"/>
        <w:bottom w:val="none" w:sz="0" w:space="0" w:color="auto"/>
        <w:right w:val="none" w:sz="0" w:space="0" w:color="auto"/>
      </w:divBdr>
    </w:div>
    <w:div w:id="1476213602">
      <w:bodyDiv w:val="1"/>
      <w:marLeft w:val="0"/>
      <w:marRight w:val="0"/>
      <w:marTop w:val="0"/>
      <w:marBottom w:val="0"/>
      <w:divBdr>
        <w:top w:val="none" w:sz="0" w:space="0" w:color="auto"/>
        <w:left w:val="none" w:sz="0" w:space="0" w:color="auto"/>
        <w:bottom w:val="none" w:sz="0" w:space="0" w:color="auto"/>
        <w:right w:val="none" w:sz="0" w:space="0" w:color="auto"/>
      </w:divBdr>
    </w:div>
    <w:div w:id="1520044579">
      <w:bodyDiv w:val="1"/>
      <w:marLeft w:val="0"/>
      <w:marRight w:val="0"/>
      <w:marTop w:val="0"/>
      <w:marBottom w:val="0"/>
      <w:divBdr>
        <w:top w:val="none" w:sz="0" w:space="0" w:color="auto"/>
        <w:left w:val="none" w:sz="0" w:space="0" w:color="auto"/>
        <w:bottom w:val="none" w:sz="0" w:space="0" w:color="auto"/>
        <w:right w:val="none" w:sz="0" w:space="0" w:color="auto"/>
      </w:divBdr>
    </w:div>
    <w:div w:id="1578128913">
      <w:bodyDiv w:val="1"/>
      <w:marLeft w:val="0"/>
      <w:marRight w:val="0"/>
      <w:marTop w:val="0"/>
      <w:marBottom w:val="0"/>
      <w:divBdr>
        <w:top w:val="none" w:sz="0" w:space="0" w:color="auto"/>
        <w:left w:val="none" w:sz="0" w:space="0" w:color="auto"/>
        <w:bottom w:val="none" w:sz="0" w:space="0" w:color="auto"/>
        <w:right w:val="none" w:sz="0" w:space="0" w:color="auto"/>
      </w:divBdr>
    </w:div>
    <w:div w:id="1614945170">
      <w:bodyDiv w:val="1"/>
      <w:marLeft w:val="0"/>
      <w:marRight w:val="0"/>
      <w:marTop w:val="0"/>
      <w:marBottom w:val="0"/>
      <w:divBdr>
        <w:top w:val="none" w:sz="0" w:space="0" w:color="auto"/>
        <w:left w:val="none" w:sz="0" w:space="0" w:color="auto"/>
        <w:bottom w:val="none" w:sz="0" w:space="0" w:color="auto"/>
        <w:right w:val="none" w:sz="0" w:space="0" w:color="auto"/>
      </w:divBdr>
    </w:div>
    <w:div w:id="1641811105">
      <w:bodyDiv w:val="1"/>
      <w:marLeft w:val="0"/>
      <w:marRight w:val="0"/>
      <w:marTop w:val="0"/>
      <w:marBottom w:val="0"/>
      <w:divBdr>
        <w:top w:val="none" w:sz="0" w:space="0" w:color="auto"/>
        <w:left w:val="none" w:sz="0" w:space="0" w:color="auto"/>
        <w:bottom w:val="none" w:sz="0" w:space="0" w:color="auto"/>
        <w:right w:val="none" w:sz="0" w:space="0" w:color="auto"/>
      </w:divBdr>
    </w:div>
    <w:div w:id="1665740249">
      <w:bodyDiv w:val="1"/>
      <w:marLeft w:val="0"/>
      <w:marRight w:val="0"/>
      <w:marTop w:val="0"/>
      <w:marBottom w:val="0"/>
      <w:divBdr>
        <w:top w:val="none" w:sz="0" w:space="0" w:color="auto"/>
        <w:left w:val="none" w:sz="0" w:space="0" w:color="auto"/>
        <w:bottom w:val="none" w:sz="0" w:space="0" w:color="auto"/>
        <w:right w:val="none" w:sz="0" w:space="0" w:color="auto"/>
      </w:divBdr>
    </w:div>
    <w:div w:id="1681464638">
      <w:bodyDiv w:val="1"/>
      <w:marLeft w:val="0"/>
      <w:marRight w:val="0"/>
      <w:marTop w:val="0"/>
      <w:marBottom w:val="0"/>
      <w:divBdr>
        <w:top w:val="none" w:sz="0" w:space="0" w:color="auto"/>
        <w:left w:val="none" w:sz="0" w:space="0" w:color="auto"/>
        <w:bottom w:val="none" w:sz="0" w:space="0" w:color="auto"/>
        <w:right w:val="none" w:sz="0" w:space="0" w:color="auto"/>
      </w:divBdr>
    </w:div>
    <w:div w:id="1708752255">
      <w:bodyDiv w:val="1"/>
      <w:marLeft w:val="0"/>
      <w:marRight w:val="0"/>
      <w:marTop w:val="0"/>
      <w:marBottom w:val="0"/>
      <w:divBdr>
        <w:top w:val="none" w:sz="0" w:space="0" w:color="auto"/>
        <w:left w:val="none" w:sz="0" w:space="0" w:color="auto"/>
        <w:bottom w:val="none" w:sz="0" w:space="0" w:color="auto"/>
        <w:right w:val="none" w:sz="0" w:space="0" w:color="auto"/>
      </w:divBdr>
    </w:div>
    <w:div w:id="1716462120">
      <w:bodyDiv w:val="1"/>
      <w:marLeft w:val="0"/>
      <w:marRight w:val="0"/>
      <w:marTop w:val="0"/>
      <w:marBottom w:val="0"/>
      <w:divBdr>
        <w:top w:val="none" w:sz="0" w:space="0" w:color="auto"/>
        <w:left w:val="none" w:sz="0" w:space="0" w:color="auto"/>
        <w:bottom w:val="none" w:sz="0" w:space="0" w:color="auto"/>
        <w:right w:val="none" w:sz="0" w:space="0" w:color="auto"/>
      </w:divBdr>
    </w:div>
    <w:div w:id="1766458903">
      <w:bodyDiv w:val="1"/>
      <w:marLeft w:val="0"/>
      <w:marRight w:val="0"/>
      <w:marTop w:val="0"/>
      <w:marBottom w:val="0"/>
      <w:divBdr>
        <w:top w:val="none" w:sz="0" w:space="0" w:color="auto"/>
        <w:left w:val="none" w:sz="0" w:space="0" w:color="auto"/>
        <w:bottom w:val="none" w:sz="0" w:space="0" w:color="auto"/>
        <w:right w:val="none" w:sz="0" w:space="0" w:color="auto"/>
      </w:divBdr>
    </w:div>
    <w:div w:id="1817799961">
      <w:bodyDiv w:val="1"/>
      <w:marLeft w:val="0"/>
      <w:marRight w:val="0"/>
      <w:marTop w:val="0"/>
      <w:marBottom w:val="0"/>
      <w:divBdr>
        <w:top w:val="none" w:sz="0" w:space="0" w:color="auto"/>
        <w:left w:val="none" w:sz="0" w:space="0" w:color="auto"/>
        <w:bottom w:val="none" w:sz="0" w:space="0" w:color="auto"/>
        <w:right w:val="none" w:sz="0" w:space="0" w:color="auto"/>
      </w:divBdr>
    </w:div>
    <w:div w:id="1837332325">
      <w:bodyDiv w:val="1"/>
      <w:marLeft w:val="0"/>
      <w:marRight w:val="0"/>
      <w:marTop w:val="0"/>
      <w:marBottom w:val="0"/>
      <w:divBdr>
        <w:top w:val="none" w:sz="0" w:space="0" w:color="auto"/>
        <w:left w:val="none" w:sz="0" w:space="0" w:color="auto"/>
        <w:bottom w:val="none" w:sz="0" w:space="0" w:color="auto"/>
        <w:right w:val="none" w:sz="0" w:space="0" w:color="auto"/>
      </w:divBdr>
    </w:div>
    <w:div w:id="1838884047">
      <w:bodyDiv w:val="1"/>
      <w:marLeft w:val="0"/>
      <w:marRight w:val="0"/>
      <w:marTop w:val="0"/>
      <w:marBottom w:val="0"/>
      <w:divBdr>
        <w:top w:val="none" w:sz="0" w:space="0" w:color="auto"/>
        <w:left w:val="none" w:sz="0" w:space="0" w:color="auto"/>
        <w:bottom w:val="none" w:sz="0" w:space="0" w:color="auto"/>
        <w:right w:val="none" w:sz="0" w:space="0" w:color="auto"/>
      </w:divBdr>
    </w:div>
    <w:div w:id="1879122488">
      <w:bodyDiv w:val="1"/>
      <w:marLeft w:val="0"/>
      <w:marRight w:val="0"/>
      <w:marTop w:val="0"/>
      <w:marBottom w:val="0"/>
      <w:divBdr>
        <w:top w:val="none" w:sz="0" w:space="0" w:color="auto"/>
        <w:left w:val="none" w:sz="0" w:space="0" w:color="auto"/>
        <w:bottom w:val="none" w:sz="0" w:space="0" w:color="auto"/>
        <w:right w:val="none" w:sz="0" w:space="0" w:color="auto"/>
      </w:divBdr>
    </w:div>
    <w:div w:id="1900288809">
      <w:bodyDiv w:val="1"/>
      <w:marLeft w:val="0"/>
      <w:marRight w:val="0"/>
      <w:marTop w:val="0"/>
      <w:marBottom w:val="0"/>
      <w:divBdr>
        <w:top w:val="none" w:sz="0" w:space="0" w:color="auto"/>
        <w:left w:val="none" w:sz="0" w:space="0" w:color="auto"/>
        <w:bottom w:val="none" w:sz="0" w:space="0" w:color="auto"/>
        <w:right w:val="none" w:sz="0" w:space="0" w:color="auto"/>
      </w:divBdr>
    </w:div>
    <w:div w:id="1914899153">
      <w:bodyDiv w:val="1"/>
      <w:marLeft w:val="0"/>
      <w:marRight w:val="0"/>
      <w:marTop w:val="0"/>
      <w:marBottom w:val="0"/>
      <w:divBdr>
        <w:top w:val="none" w:sz="0" w:space="0" w:color="auto"/>
        <w:left w:val="none" w:sz="0" w:space="0" w:color="auto"/>
        <w:bottom w:val="none" w:sz="0" w:space="0" w:color="auto"/>
        <w:right w:val="none" w:sz="0" w:space="0" w:color="auto"/>
      </w:divBdr>
    </w:div>
    <w:div w:id="1941527525">
      <w:bodyDiv w:val="1"/>
      <w:marLeft w:val="0"/>
      <w:marRight w:val="0"/>
      <w:marTop w:val="0"/>
      <w:marBottom w:val="0"/>
      <w:divBdr>
        <w:top w:val="none" w:sz="0" w:space="0" w:color="auto"/>
        <w:left w:val="none" w:sz="0" w:space="0" w:color="auto"/>
        <w:bottom w:val="none" w:sz="0" w:space="0" w:color="auto"/>
        <w:right w:val="none" w:sz="0" w:space="0" w:color="auto"/>
      </w:divBdr>
    </w:div>
    <w:div w:id="1992976802">
      <w:bodyDiv w:val="1"/>
      <w:marLeft w:val="0"/>
      <w:marRight w:val="0"/>
      <w:marTop w:val="0"/>
      <w:marBottom w:val="0"/>
      <w:divBdr>
        <w:top w:val="none" w:sz="0" w:space="0" w:color="auto"/>
        <w:left w:val="none" w:sz="0" w:space="0" w:color="auto"/>
        <w:bottom w:val="none" w:sz="0" w:space="0" w:color="auto"/>
        <w:right w:val="none" w:sz="0" w:space="0" w:color="auto"/>
      </w:divBdr>
    </w:div>
    <w:div w:id="1994988313">
      <w:bodyDiv w:val="1"/>
      <w:marLeft w:val="0"/>
      <w:marRight w:val="0"/>
      <w:marTop w:val="0"/>
      <w:marBottom w:val="0"/>
      <w:divBdr>
        <w:top w:val="none" w:sz="0" w:space="0" w:color="auto"/>
        <w:left w:val="none" w:sz="0" w:space="0" w:color="auto"/>
        <w:bottom w:val="none" w:sz="0" w:space="0" w:color="auto"/>
        <w:right w:val="none" w:sz="0" w:space="0" w:color="auto"/>
      </w:divBdr>
    </w:div>
    <w:div w:id="1998999684">
      <w:bodyDiv w:val="1"/>
      <w:marLeft w:val="0"/>
      <w:marRight w:val="0"/>
      <w:marTop w:val="0"/>
      <w:marBottom w:val="0"/>
      <w:divBdr>
        <w:top w:val="none" w:sz="0" w:space="0" w:color="auto"/>
        <w:left w:val="none" w:sz="0" w:space="0" w:color="auto"/>
        <w:bottom w:val="none" w:sz="0" w:space="0" w:color="auto"/>
        <w:right w:val="none" w:sz="0" w:space="0" w:color="auto"/>
      </w:divBdr>
    </w:div>
    <w:div w:id="2017532036">
      <w:bodyDiv w:val="1"/>
      <w:marLeft w:val="0"/>
      <w:marRight w:val="0"/>
      <w:marTop w:val="0"/>
      <w:marBottom w:val="0"/>
      <w:divBdr>
        <w:top w:val="none" w:sz="0" w:space="0" w:color="auto"/>
        <w:left w:val="none" w:sz="0" w:space="0" w:color="auto"/>
        <w:bottom w:val="none" w:sz="0" w:space="0" w:color="auto"/>
        <w:right w:val="none" w:sz="0" w:space="0" w:color="auto"/>
      </w:divBdr>
    </w:div>
    <w:div w:id="2075471574">
      <w:bodyDiv w:val="1"/>
      <w:marLeft w:val="0"/>
      <w:marRight w:val="0"/>
      <w:marTop w:val="0"/>
      <w:marBottom w:val="0"/>
      <w:divBdr>
        <w:top w:val="none" w:sz="0" w:space="0" w:color="auto"/>
        <w:left w:val="none" w:sz="0" w:space="0" w:color="auto"/>
        <w:bottom w:val="none" w:sz="0" w:space="0" w:color="auto"/>
        <w:right w:val="none" w:sz="0" w:space="0" w:color="auto"/>
      </w:divBdr>
    </w:div>
    <w:div w:id="2082289656">
      <w:bodyDiv w:val="1"/>
      <w:marLeft w:val="0"/>
      <w:marRight w:val="0"/>
      <w:marTop w:val="0"/>
      <w:marBottom w:val="0"/>
      <w:divBdr>
        <w:top w:val="none" w:sz="0" w:space="0" w:color="auto"/>
        <w:left w:val="none" w:sz="0" w:space="0" w:color="auto"/>
        <w:bottom w:val="none" w:sz="0" w:space="0" w:color="auto"/>
        <w:right w:val="none" w:sz="0" w:space="0" w:color="auto"/>
      </w:divBdr>
    </w:div>
    <w:div w:id="2091077500">
      <w:bodyDiv w:val="1"/>
      <w:marLeft w:val="0"/>
      <w:marRight w:val="0"/>
      <w:marTop w:val="0"/>
      <w:marBottom w:val="0"/>
      <w:divBdr>
        <w:top w:val="none" w:sz="0" w:space="0" w:color="auto"/>
        <w:left w:val="none" w:sz="0" w:space="0" w:color="auto"/>
        <w:bottom w:val="none" w:sz="0" w:space="0" w:color="auto"/>
        <w:right w:val="none" w:sz="0" w:space="0" w:color="auto"/>
      </w:divBdr>
    </w:div>
    <w:div w:id="2117014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2.congreso.gob.pe/Sicr/DiarioDebates/pubcomis.nsf/bb31927b8109ed9705256f1c0063e796/05256eee006fc0d805257011007c9597?OpenDocum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ap.org.pe/estadistic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camara.pe/el-sector-automotriz-en-peru-se-recupero-en-20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lcomercio.pe/ruedas-tuercas/automotriz/autos-que-autopartes-se-recomienda-comprar-en-las-economicas-tiendas-en-linea-de-china-vehiculos-automoviles-peru-espana-estados-unidos-mexico-notici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ndina.pe/Ingles/noticia-mas-un-centenar-empresarios-chinos-invertiran-zofratacna-475171.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7416</Words>
  <Characters>40788</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Felix CUTIPA MACHACA</dc:creator>
  <cp:lastModifiedBy>Jose Luis JARRO CACHI</cp:lastModifiedBy>
  <cp:revision>3</cp:revision>
  <dcterms:created xsi:type="dcterms:W3CDTF">2023-10-26T03:31:00Z</dcterms:created>
  <dcterms:modified xsi:type="dcterms:W3CDTF">2023-12-07T05:55:00Z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para Microsoft 365</vt:lpwstr>
  </property>
  <property fmtid="{D5CDD505-2E9C-101B-9397-08002B2CF9AE}" pid="4" name="LastSaved">
    <vt:filetime>2023-10-11T00:00:00Z</vt:filetime>
  </property>
</Properties>
</file>