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50EB" w:rsidRPr="00A47450" w:rsidRDefault="00CB0A87" w:rsidP="00EE1F55">
      <w:pPr>
        <w:pStyle w:val="Citationintense"/>
        <w:jc w:val="both"/>
        <w:rPr>
          <w:sz w:val="40"/>
          <w:szCs w:val="40"/>
        </w:rPr>
      </w:pPr>
      <w:r w:rsidRPr="00A47450">
        <w:rPr>
          <w:sz w:val="40"/>
          <w:szCs w:val="40"/>
        </w:rPr>
        <w:t>Exercices</w:t>
      </w:r>
    </w:p>
    <w:p w:rsidR="0012196A" w:rsidRDefault="0012196A" w:rsidP="004F64DB">
      <w:pPr>
        <w:jc w:val="both"/>
        <w:rPr>
          <w:b/>
          <w:u w:val="single"/>
        </w:rPr>
      </w:pPr>
    </w:p>
    <w:p w:rsidR="0012196A" w:rsidRDefault="0012196A" w:rsidP="004F64DB">
      <w:pPr>
        <w:jc w:val="both"/>
        <w:rPr>
          <w:b/>
          <w:u w:val="single"/>
        </w:rPr>
      </w:pPr>
    </w:p>
    <w:p w:rsidR="00775132" w:rsidRDefault="004F64DB" w:rsidP="004F64DB">
      <w:pPr>
        <w:jc w:val="both"/>
      </w:pPr>
      <w:r w:rsidRPr="004F64DB">
        <w:rPr>
          <w:b/>
          <w:u w:val="single"/>
        </w:rPr>
        <w:t>Exercice 1</w:t>
      </w:r>
      <w:r>
        <w:t xml:space="preserve">. </w:t>
      </w:r>
      <w:r w:rsidR="00775132">
        <w:t xml:space="preserve">Pour chacune des DF suivantes, </w:t>
      </w:r>
      <w:r w:rsidR="002C6F97">
        <w:t>cochez celles qui vous semblent correctes</w:t>
      </w:r>
    </w:p>
    <w:p w:rsidR="00775132" w:rsidRDefault="00775132" w:rsidP="00EE1F55">
      <w:pPr>
        <w:pStyle w:val="Paragraphedeliste"/>
        <w:ind w:left="1080"/>
        <w:jc w:val="both"/>
      </w:pPr>
    </w:p>
    <w:p w:rsidR="00775132" w:rsidRPr="00775132" w:rsidRDefault="00775132" w:rsidP="00EE1F55">
      <w:pPr>
        <w:pStyle w:val="Paragraphedeliste"/>
        <w:numPr>
          <w:ilvl w:val="0"/>
          <w:numId w:val="10"/>
        </w:numPr>
        <w:spacing w:before="240"/>
        <w:jc w:val="both"/>
        <w:rPr>
          <w:rFonts w:ascii="Courier New" w:hAnsi="Courier New" w:cs="Courier New"/>
          <w:sz w:val="20"/>
          <w:szCs w:val="20"/>
        </w:rPr>
      </w:pPr>
      <w:r w:rsidRPr="00775132">
        <w:rPr>
          <w:rFonts w:ascii="Courier New" w:hAnsi="Courier New" w:cs="Courier New"/>
          <w:sz w:val="20"/>
          <w:szCs w:val="20"/>
        </w:rPr>
        <w:t xml:space="preserve">nom </w:t>
      </w:r>
      <w:r w:rsidRPr="00775132">
        <w:rPr>
          <w:rFonts w:ascii="Courier New" w:hAnsi="Courier New" w:cs="Courier New"/>
          <w:sz w:val="20"/>
          <w:szCs w:val="20"/>
        </w:rPr>
        <w:sym w:font="Wingdings" w:char="F0E0"/>
      </w:r>
      <w:r w:rsidRPr="00775132">
        <w:rPr>
          <w:rFonts w:ascii="Courier New" w:hAnsi="Courier New" w:cs="Courier New"/>
          <w:sz w:val="20"/>
          <w:szCs w:val="20"/>
        </w:rPr>
        <w:t xml:space="preserve"> prénom</w:t>
      </w:r>
    </w:p>
    <w:p w:rsidR="00775132" w:rsidRPr="00775132" w:rsidRDefault="00775132" w:rsidP="00EE1F55">
      <w:pPr>
        <w:pStyle w:val="Paragraphedeliste"/>
        <w:numPr>
          <w:ilvl w:val="0"/>
          <w:numId w:val="10"/>
        </w:numPr>
        <w:spacing w:before="240"/>
        <w:jc w:val="both"/>
        <w:rPr>
          <w:rFonts w:ascii="Courier New" w:hAnsi="Courier New" w:cs="Courier New"/>
          <w:sz w:val="20"/>
          <w:szCs w:val="20"/>
        </w:rPr>
      </w:pPr>
      <w:r w:rsidRPr="00775132">
        <w:rPr>
          <w:rFonts w:ascii="Courier New" w:hAnsi="Courier New" w:cs="Courier New"/>
          <w:sz w:val="20"/>
          <w:szCs w:val="20"/>
        </w:rPr>
        <w:t xml:space="preserve">titre_film </w:t>
      </w:r>
      <w:r w:rsidRPr="00775132">
        <w:rPr>
          <w:rFonts w:ascii="Courier New" w:hAnsi="Courier New" w:cs="Courier New"/>
          <w:sz w:val="20"/>
          <w:szCs w:val="20"/>
        </w:rPr>
        <w:sym w:font="Wingdings" w:char="F0E0"/>
      </w:r>
      <w:r w:rsidRPr="00775132">
        <w:rPr>
          <w:rFonts w:ascii="Courier New" w:hAnsi="Courier New" w:cs="Courier New"/>
          <w:sz w:val="20"/>
          <w:szCs w:val="20"/>
        </w:rPr>
        <w:t xml:space="preserve"> année_sortie</w:t>
      </w:r>
    </w:p>
    <w:p w:rsidR="00775132" w:rsidRPr="00775132" w:rsidRDefault="00775132" w:rsidP="00EE1F55">
      <w:pPr>
        <w:pStyle w:val="Paragraphedeliste"/>
        <w:numPr>
          <w:ilvl w:val="0"/>
          <w:numId w:val="10"/>
        </w:numPr>
        <w:spacing w:before="240"/>
        <w:jc w:val="both"/>
        <w:rPr>
          <w:rFonts w:ascii="Courier New" w:hAnsi="Courier New" w:cs="Courier New"/>
          <w:sz w:val="20"/>
          <w:szCs w:val="20"/>
        </w:rPr>
      </w:pPr>
      <w:r w:rsidRPr="00775132">
        <w:rPr>
          <w:rFonts w:ascii="Courier New" w:hAnsi="Courier New" w:cs="Courier New"/>
          <w:sz w:val="20"/>
          <w:szCs w:val="20"/>
        </w:rPr>
        <w:t xml:space="preserve">titre_film </w:t>
      </w:r>
      <w:r w:rsidRPr="00775132">
        <w:rPr>
          <w:rFonts w:ascii="Courier New" w:hAnsi="Courier New" w:cs="Courier New"/>
          <w:sz w:val="20"/>
          <w:szCs w:val="20"/>
        </w:rPr>
        <w:sym w:font="Wingdings" w:char="F0E0"/>
      </w:r>
      <w:r w:rsidRPr="00775132">
        <w:rPr>
          <w:rFonts w:ascii="Courier New" w:hAnsi="Courier New" w:cs="Courier New"/>
          <w:sz w:val="20"/>
          <w:szCs w:val="20"/>
        </w:rPr>
        <w:t xml:space="preserve"> nom_acteur</w:t>
      </w:r>
    </w:p>
    <w:p w:rsidR="00775132" w:rsidRPr="00775132" w:rsidRDefault="00775132" w:rsidP="00EE1F55">
      <w:pPr>
        <w:pStyle w:val="Paragraphedeliste"/>
        <w:numPr>
          <w:ilvl w:val="0"/>
          <w:numId w:val="10"/>
        </w:numPr>
        <w:spacing w:before="240"/>
        <w:jc w:val="both"/>
        <w:rPr>
          <w:rFonts w:ascii="Courier New" w:hAnsi="Courier New" w:cs="Courier New"/>
          <w:sz w:val="20"/>
          <w:szCs w:val="20"/>
        </w:rPr>
      </w:pPr>
      <w:r w:rsidRPr="00775132">
        <w:rPr>
          <w:rFonts w:ascii="Courier New" w:hAnsi="Courier New" w:cs="Courier New"/>
          <w:sz w:val="20"/>
          <w:szCs w:val="20"/>
        </w:rPr>
        <w:t xml:space="preserve">titre_film </w:t>
      </w:r>
      <w:r w:rsidRPr="00775132">
        <w:rPr>
          <w:rFonts w:ascii="Courier New" w:hAnsi="Courier New" w:cs="Courier New"/>
          <w:sz w:val="20"/>
          <w:szCs w:val="20"/>
        </w:rPr>
        <w:sym w:font="Wingdings" w:char="F0E0"/>
      </w:r>
      <w:r w:rsidRPr="00775132">
        <w:rPr>
          <w:rFonts w:ascii="Courier New" w:hAnsi="Courier New" w:cs="Courier New"/>
          <w:sz w:val="20"/>
          <w:szCs w:val="20"/>
        </w:rPr>
        <w:t xml:space="preserve"> durée_film</w:t>
      </w:r>
    </w:p>
    <w:p w:rsidR="00775132" w:rsidRPr="00775132" w:rsidRDefault="00775132" w:rsidP="00EE1F55">
      <w:pPr>
        <w:pStyle w:val="Paragraphedeliste"/>
        <w:numPr>
          <w:ilvl w:val="0"/>
          <w:numId w:val="10"/>
        </w:numPr>
        <w:spacing w:before="240"/>
        <w:jc w:val="both"/>
        <w:rPr>
          <w:rFonts w:ascii="Courier New" w:hAnsi="Courier New" w:cs="Courier New"/>
          <w:sz w:val="20"/>
          <w:szCs w:val="20"/>
        </w:rPr>
      </w:pPr>
      <w:r w:rsidRPr="00775132">
        <w:rPr>
          <w:rFonts w:ascii="Courier New" w:hAnsi="Courier New" w:cs="Courier New"/>
          <w:sz w:val="20"/>
          <w:szCs w:val="20"/>
        </w:rPr>
        <w:t xml:space="preserve">titre_film, année_sortie </w:t>
      </w:r>
      <w:r w:rsidRPr="00775132">
        <w:rPr>
          <w:rFonts w:ascii="Courier New" w:hAnsi="Courier New" w:cs="Courier New"/>
          <w:sz w:val="20"/>
          <w:szCs w:val="20"/>
        </w:rPr>
        <w:sym w:font="Wingdings" w:char="F0E0"/>
      </w:r>
      <w:r w:rsidRPr="00775132">
        <w:rPr>
          <w:rFonts w:ascii="Courier New" w:hAnsi="Courier New" w:cs="Courier New"/>
          <w:sz w:val="20"/>
          <w:szCs w:val="20"/>
        </w:rPr>
        <w:t xml:space="preserve"> durée</w:t>
      </w:r>
    </w:p>
    <w:p w:rsidR="00775132" w:rsidRPr="00775132" w:rsidRDefault="00775132" w:rsidP="00EE1F55">
      <w:pPr>
        <w:pStyle w:val="Paragraphedeliste"/>
        <w:numPr>
          <w:ilvl w:val="0"/>
          <w:numId w:val="10"/>
        </w:numPr>
        <w:spacing w:before="240"/>
        <w:jc w:val="both"/>
        <w:rPr>
          <w:rFonts w:ascii="Courier New" w:hAnsi="Courier New" w:cs="Courier New"/>
          <w:sz w:val="20"/>
          <w:szCs w:val="20"/>
        </w:rPr>
      </w:pPr>
      <w:r w:rsidRPr="00775132">
        <w:rPr>
          <w:rFonts w:ascii="Courier New" w:hAnsi="Courier New" w:cs="Courier New"/>
          <w:sz w:val="20"/>
          <w:szCs w:val="20"/>
        </w:rPr>
        <w:t xml:space="preserve">id_film </w:t>
      </w:r>
      <w:r w:rsidRPr="00775132">
        <w:rPr>
          <w:rFonts w:ascii="Courier New" w:hAnsi="Courier New" w:cs="Courier New"/>
          <w:sz w:val="20"/>
          <w:szCs w:val="20"/>
        </w:rPr>
        <w:sym w:font="Wingdings" w:char="F0E0"/>
      </w:r>
      <w:r w:rsidRPr="00775132">
        <w:rPr>
          <w:rFonts w:ascii="Courier New" w:hAnsi="Courier New" w:cs="Courier New"/>
          <w:sz w:val="20"/>
          <w:szCs w:val="20"/>
        </w:rPr>
        <w:t xml:space="preserve"> </w:t>
      </w:r>
      <w:r w:rsidRPr="00720534">
        <w:rPr>
          <w:rFonts w:ascii="Courier New" w:hAnsi="Courier New" w:cs="Courier New"/>
          <w:strike/>
          <w:sz w:val="20"/>
          <w:szCs w:val="20"/>
        </w:rPr>
        <w:t>id_acteur</w:t>
      </w:r>
      <w:r w:rsidRPr="00775132">
        <w:rPr>
          <w:rFonts w:ascii="Courier New" w:hAnsi="Courier New" w:cs="Courier New"/>
          <w:sz w:val="20"/>
          <w:szCs w:val="20"/>
        </w:rPr>
        <w:t xml:space="preserve">, </w:t>
      </w:r>
      <w:r w:rsidRPr="00720534">
        <w:rPr>
          <w:rFonts w:ascii="Courier New" w:hAnsi="Courier New" w:cs="Courier New"/>
          <w:strike/>
          <w:sz w:val="20"/>
          <w:szCs w:val="20"/>
        </w:rPr>
        <w:t>id_realisateur</w:t>
      </w:r>
      <w:r w:rsidRPr="00775132">
        <w:rPr>
          <w:rFonts w:ascii="Courier New" w:hAnsi="Courier New" w:cs="Courier New"/>
          <w:sz w:val="20"/>
          <w:szCs w:val="20"/>
        </w:rPr>
        <w:t xml:space="preserve">, </w:t>
      </w:r>
      <w:r w:rsidRPr="00720534">
        <w:rPr>
          <w:rFonts w:ascii="Courier New" w:hAnsi="Courier New" w:cs="Courier New"/>
          <w:strike/>
          <w:sz w:val="20"/>
          <w:szCs w:val="20"/>
        </w:rPr>
        <w:t>id_producteur</w:t>
      </w:r>
      <w:r w:rsidRPr="00775132">
        <w:rPr>
          <w:rFonts w:ascii="Courier New" w:hAnsi="Courier New" w:cs="Courier New"/>
          <w:sz w:val="20"/>
          <w:szCs w:val="20"/>
        </w:rPr>
        <w:t>, durée_film</w:t>
      </w:r>
    </w:p>
    <w:p w:rsidR="00775132" w:rsidRPr="00775132" w:rsidRDefault="00775132" w:rsidP="00EE1F55">
      <w:pPr>
        <w:pStyle w:val="Paragraphedeliste"/>
        <w:numPr>
          <w:ilvl w:val="0"/>
          <w:numId w:val="10"/>
        </w:numPr>
        <w:spacing w:before="240"/>
        <w:jc w:val="both"/>
        <w:rPr>
          <w:rFonts w:ascii="Courier New" w:hAnsi="Courier New" w:cs="Courier New"/>
          <w:sz w:val="20"/>
          <w:szCs w:val="20"/>
        </w:rPr>
      </w:pPr>
      <w:r w:rsidRPr="00775132">
        <w:rPr>
          <w:rFonts w:ascii="Courier New" w:hAnsi="Courier New" w:cs="Courier New"/>
          <w:sz w:val="20"/>
          <w:szCs w:val="20"/>
        </w:rPr>
        <w:t xml:space="preserve">id_film </w:t>
      </w:r>
      <w:r w:rsidRPr="00775132">
        <w:rPr>
          <w:rFonts w:ascii="Courier New" w:hAnsi="Courier New" w:cs="Courier New"/>
          <w:sz w:val="20"/>
          <w:szCs w:val="20"/>
        </w:rPr>
        <w:sym w:font="Wingdings" w:char="F0E0"/>
      </w:r>
      <w:r w:rsidRPr="00775132">
        <w:rPr>
          <w:rFonts w:ascii="Courier New" w:hAnsi="Courier New" w:cs="Courier New"/>
          <w:sz w:val="20"/>
          <w:szCs w:val="20"/>
        </w:rPr>
        <w:t xml:space="preserve"> nombre_entrées</w:t>
      </w:r>
    </w:p>
    <w:p w:rsidR="00775132" w:rsidRPr="00775132" w:rsidRDefault="00775132" w:rsidP="00EE1F55">
      <w:pPr>
        <w:pStyle w:val="Paragraphedeliste"/>
        <w:numPr>
          <w:ilvl w:val="0"/>
          <w:numId w:val="10"/>
        </w:numPr>
        <w:spacing w:before="240"/>
        <w:jc w:val="both"/>
        <w:rPr>
          <w:rFonts w:ascii="Courier New" w:hAnsi="Courier New" w:cs="Courier New"/>
          <w:sz w:val="20"/>
          <w:szCs w:val="20"/>
        </w:rPr>
      </w:pPr>
      <w:r w:rsidRPr="00775132">
        <w:rPr>
          <w:rFonts w:ascii="Courier New" w:hAnsi="Courier New" w:cs="Courier New"/>
          <w:sz w:val="20"/>
          <w:szCs w:val="20"/>
        </w:rPr>
        <w:t xml:space="preserve">id_film, année </w:t>
      </w:r>
      <w:r w:rsidRPr="00775132">
        <w:rPr>
          <w:rFonts w:ascii="Courier New" w:hAnsi="Courier New" w:cs="Courier New"/>
          <w:sz w:val="20"/>
          <w:szCs w:val="20"/>
        </w:rPr>
        <w:sym w:font="Wingdings" w:char="F0E0"/>
      </w:r>
      <w:r w:rsidRPr="00775132">
        <w:rPr>
          <w:rFonts w:ascii="Courier New" w:hAnsi="Courier New" w:cs="Courier New"/>
          <w:sz w:val="20"/>
          <w:szCs w:val="20"/>
        </w:rPr>
        <w:t xml:space="preserve"> nombre_entrées</w:t>
      </w:r>
    </w:p>
    <w:p w:rsidR="00775132" w:rsidRPr="00775132" w:rsidRDefault="00775132" w:rsidP="00EE1F55">
      <w:pPr>
        <w:pStyle w:val="Paragraphedeliste"/>
        <w:numPr>
          <w:ilvl w:val="0"/>
          <w:numId w:val="10"/>
        </w:numPr>
        <w:spacing w:before="240"/>
        <w:jc w:val="both"/>
        <w:rPr>
          <w:rFonts w:ascii="Courier New" w:hAnsi="Courier New" w:cs="Courier New"/>
          <w:sz w:val="20"/>
          <w:szCs w:val="20"/>
        </w:rPr>
      </w:pPr>
      <w:r w:rsidRPr="00775132">
        <w:rPr>
          <w:rFonts w:ascii="Courier New" w:hAnsi="Courier New" w:cs="Courier New"/>
          <w:sz w:val="20"/>
          <w:szCs w:val="20"/>
        </w:rPr>
        <w:t xml:space="preserve">id_film, id_pays </w:t>
      </w:r>
      <w:r w:rsidRPr="00775132">
        <w:rPr>
          <w:rFonts w:ascii="Courier New" w:hAnsi="Courier New" w:cs="Courier New"/>
          <w:sz w:val="20"/>
          <w:szCs w:val="20"/>
        </w:rPr>
        <w:sym w:font="Wingdings" w:char="F0E0"/>
      </w:r>
      <w:r w:rsidRPr="00775132">
        <w:rPr>
          <w:rFonts w:ascii="Courier New" w:hAnsi="Courier New" w:cs="Courier New"/>
          <w:sz w:val="20"/>
          <w:szCs w:val="20"/>
        </w:rPr>
        <w:t xml:space="preserve"> date_sortie</w:t>
      </w:r>
    </w:p>
    <w:p w:rsidR="00775132" w:rsidRPr="00775132" w:rsidRDefault="00775132" w:rsidP="00EE1F55">
      <w:pPr>
        <w:pStyle w:val="Paragraphedeliste"/>
        <w:numPr>
          <w:ilvl w:val="0"/>
          <w:numId w:val="10"/>
        </w:numPr>
        <w:spacing w:before="240"/>
        <w:jc w:val="both"/>
        <w:rPr>
          <w:rFonts w:ascii="Courier New" w:hAnsi="Courier New" w:cs="Courier New"/>
          <w:sz w:val="20"/>
          <w:szCs w:val="20"/>
        </w:rPr>
      </w:pPr>
      <w:r w:rsidRPr="00775132">
        <w:rPr>
          <w:rFonts w:ascii="Courier New" w:hAnsi="Courier New" w:cs="Courier New"/>
          <w:sz w:val="20"/>
          <w:szCs w:val="20"/>
        </w:rPr>
        <w:t xml:space="preserve">id_acteur </w:t>
      </w:r>
      <w:r w:rsidRPr="00775132">
        <w:rPr>
          <w:rFonts w:ascii="Courier New" w:hAnsi="Courier New" w:cs="Courier New"/>
          <w:sz w:val="20"/>
          <w:szCs w:val="20"/>
        </w:rPr>
        <w:sym w:font="Wingdings" w:char="F0E0"/>
      </w:r>
      <w:r w:rsidRPr="00775132">
        <w:rPr>
          <w:rFonts w:ascii="Courier New" w:hAnsi="Courier New" w:cs="Courier New"/>
          <w:sz w:val="20"/>
          <w:szCs w:val="20"/>
        </w:rPr>
        <w:t xml:space="preserve"> rôle</w:t>
      </w:r>
    </w:p>
    <w:p w:rsidR="00775132" w:rsidRPr="00775132" w:rsidRDefault="00775132" w:rsidP="00EE1F55">
      <w:pPr>
        <w:pStyle w:val="Paragraphedeliste"/>
        <w:numPr>
          <w:ilvl w:val="0"/>
          <w:numId w:val="10"/>
        </w:numPr>
        <w:spacing w:before="240"/>
        <w:jc w:val="both"/>
        <w:rPr>
          <w:rFonts w:ascii="Courier New" w:hAnsi="Courier New" w:cs="Courier New"/>
          <w:sz w:val="20"/>
          <w:szCs w:val="20"/>
        </w:rPr>
      </w:pPr>
      <w:r w:rsidRPr="00775132">
        <w:rPr>
          <w:rFonts w:ascii="Courier New" w:hAnsi="Courier New" w:cs="Courier New"/>
          <w:sz w:val="20"/>
          <w:szCs w:val="20"/>
        </w:rPr>
        <w:t xml:space="preserve">id_acteur, id_film </w:t>
      </w:r>
      <w:r w:rsidRPr="00775132">
        <w:rPr>
          <w:rFonts w:ascii="Courier New" w:hAnsi="Courier New" w:cs="Courier New"/>
          <w:sz w:val="20"/>
          <w:szCs w:val="20"/>
        </w:rPr>
        <w:sym w:font="Wingdings" w:char="F0E0"/>
      </w:r>
      <w:r w:rsidRPr="00775132">
        <w:rPr>
          <w:rFonts w:ascii="Courier New" w:hAnsi="Courier New" w:cs="Courier New"/>
          <w:sz w:val="20"/>
          <w:szCs w:val="20"/>
        </w:rPr>
        <w:t xml:space="preserve"> rôle</w:t>
      </w:r>
    </w:p>
    <w:p w:rsidR="00775132" w:rsidRPr="00775132" w:rsidRDefault="00775132" w:rsidP="00EE1F55">
      <w:pPr>
        <w:pStyle w:val="Paragraphedeliste"/>
        <w:numPr>
          <w:ilvl w:val="0"/>
          <w:numId w:val="10"/>
        </w:numPr>
        <w:spacing w:before="240"/>
        <w:jc w:val="both"/>
        <w:rPr>
          <w:rFonts w:ascii="Courier New" w:hAnsi="Courier New" w:cs="Courier New"/>
          <w:sz w:val="20"/>
          <w:szCs w:val="20"/>
        </w:rPr>
      </w:pPr>
      <w:r w:rsidRPr="00775132">
        <w:rPr>
          <w:rFonts w:ascii="Courier New" w:hAnsi="Courier New" w:cs="Courier New"/>
          <w:sz w:val="20"/>
          <w:szCs w:val="20"/>
        </w:rPr>
        <w:t xml:space="preserve">id_acteur </w:t>
      </w:r>
      <w:r w:rsidRPr="00775132">
        <w:rPr>
          <w:rFonts w:ascii="Courier New" w:hAnsi="Courier New" w:cs="Courier New"/>
          <w:sz w:val="20"/>
          <w:szCs w:val="20"/>
        </w:rPr>
        <w:sym w:font="Wingdings" w:char="F0E0"/>
      </w:r>
      <w:r w:rsidRPr="00775132">
        <w:rPr>
          <w:rFonts w:ascii="Courier New" w:hAnsi="Courier New" w:cs="Courier New"/>
          <w:sz w:val="20"/>
          <w:szCs w:val="20"/>
        </w:rPr>
        <w:t xml:space="preserve"> rang_rôle</w:t>
      </w:r>
    </w:p>
    <w:p w:rsidR="00775132" w:rsidRPr="00775132" w:rsidRDefault="00775132" w:rsidP="00EE1F55">
      <w:pPr>
        <w:pStyle w:val="Paragraphedeliste"/>
        <w:numPr>
          <w:ilvl w:val="0"/>
          <w:numId w:val="10"/>
        </w:numPr>
        <w:spacing w:before="240"/>
        <w:jc w:val="both"/>
        <w:rPr>
          <w:rFonts w:ascii="Courier New" w:hAnsi="Courier New" w:cs="Courier New"/>
          <w:sz w:val="20"/>
          <w:szCs w:val="20"/>
        </w:rPr>
      </w:pPr>
      <w:r w:rsidRPr="00775132">
        <w:rPr>
          <w:rFonts w:ascii="Courier New" w:hAnsi="Courier New" w:cs="Courier New"/>
          <w:sz w:val="20"/>
          <w:szCs w:val="20"/>
        </w:rPr>
        <w:t xml:space="preserve">id_acteur, id_film </w:t>
      </w:r>
      <w:r w:rsidRPr="00775132">
        <w:rPr>
          <w:rFonts w:ascii="Courier New" w:hAnsi="Courier New" w:cs="Courier New"/>
          <w:sz w:val="20"/>
          <w:szCs w:val="20"/>
        </w:rPr>
        <w:sym w:font="Wingdings" w:char="F0E0"/>
      </w:r>
      <w:r w:rsidRPr="00775132">
        <w:rPr>
          <w:rFonts w:ascii="Courier New" w:hAnsi="Courier New" w:cs="Courier New"/>
          <w:sz w:val="20"/>
          <w:szCs w:val="20"/>
        </w:rPr>
        <w:t xml:space="preserve"> rang_rôle</w:t>
      </w:r>
    </w:p>
    <w:p w:rsidR="00775132" w:rsidRPr="00775132" w:rsidRDefault="00775132" w:rsidP="00EE1F55">
      <w:pPr>
        <w:pStyle w:val="Paragraphedeliste"/>
        <w:numPr>
          <w:ilvl w:val="0"/>
          <w:numId w:val="10"/>
        </w:numPr>
        <w:spacing w:before="240"/>
        <w:jc w:val="both"/>
        <w:rPr>
          <w:rFonts w:ascii="Courier New" w:hAnsi="Courier New" w:cs="Courier New"/>
          <w:sz w:val="20"/>
          <w:szCs w:val="20"/>
        </w:rPr>
      </w:pPr>
      <w:r w:rsidRPr="00775132">
        <w:rPr>
          <w:rFonts w:ascii="Courier New" w:hAnsi="Courier New" w:cs="Courier New"/>
          <w:sz w:val="20"/>
          <w:szCs w:val="20"/>
        </w:rPr>
        <w:t xml:space="preserve">ISBN </w:t>
      </w:r>
      <w:r w:rsidRPr="00775132">
        <w:rPr>
          <w:rFonts w:ascii="Courier New" w:hAnsi="Courier New" w:cs="Courier New"/>
          <w:sz w:val="20"/>
          <w:szCs w:val="20"/>
        </w:rPr>
        <w:sym w:font="Wingdings" w:char="F0E0"/>
      </w:r>
      <w:r w:rsidRPr="00775132">
        <w:rPr>
          <w:rFonts w:ascii="Courier New" w:hAnsi="Courier New" w:cs="Courier New"/>
          <w:sz w:val="20"/>
          <w:szCs w:val="20"/>
        </w:rPr>
        <w:t xml:space="preserve"> titre, nb_pages, nom_auteur, id_auteur</w:t>
      </w:r>
    </w:p>
    <w:p w:rsidR="00775132" w:rsidRPr="00775132" w:rsidRDefault="00775132" w:rsidP="00EE1F55">
      <w:pPr>
        <w:pStyle w:val="Paragraphedeliste"/>
        <w:numPr>
          <w:ilvl w:val="0"/>
          <w:numId w:val="10"/>
        </w:numPr>
        <w:spacing w:before="240"/>
        <w:jc w:val="both"/>
        <w:rPr>
          <w:rFonts w:ascii="Courier New" w:hAnsi="Courier New" w:cs="Courier New"/>
          <w:sz w:val="20"/>
          <w:szCs w:val="20"/>
        </w:rPr>
      </w:pPr>
      <w:r w:rsidRPr="00775132">
        <w:rPr>
          <w:rFonts w:ascii="Courier New" w:hAnsi="Courier New" w:cs="Courier New"/>
          <w:sz w:val="20"/>
          <w:szCs w:val="20"/>
        </w:rPr>
        <w:t xml:space="preserve">ISBN, id_parution </w:t>
      </w:r>
      <w:r w:rsidRPr="00775132">
        <w:rPr>
          <w:rFonts w:ascii="Courier New" w:hAnsi="Courier New" w:cs="Courier New"/>
          <w:sz w:val="20"/>
          <w:szCs w:val="20"/>
        </w:rPr>
        <w:sym w:font="Wingdings" w:char="F0E0"/>
      </w:r>
      <w:r w:rsidRPr="00775132">
        <w:rPr>
          <w:rFonts w:ascii="Courier New" w:hAnsi="Courier New" w:cs="Courier New"/>
          <w:sz w:val="20"/>
          <w:szCs w:val="20"/>
        </w:rPr>
        <w:t xml:space="preserve"> date_parution, nb_pages</w:t>
      </w:r>
    </w:p>
    <w:p w:rsidR="00775132" w:rsidRPr="00775132" w:rsidRDefault="00775132" w:rsidP="00EE1F55">
      <w:pPr>
        <w:pStyle w:val="Paragraphedeliste"/>
        <w:jc w:val="both"/>
      </w:pPr>
    </w:p>
    <w:p w:rsidR="00775132" w:rsidRDefault="00775132" w:rsidP="00EE1F55">
      <w:pPr>
        <w:pStyle w:val="Paragraphedeliste"/>
        <w:jc w:val="both"/>
      </w:pPr>
    </w:p>
    <w:p w:rsidR="00775132" w:rsidRPr="00775132" w:rsidRDefault="004F64DB" w:rsidP="004F64DB">
      <w:pPr>
        <w:jc w:val="both"/>
      </w:pPr>
      <w:r>
        <w:rPr>
          <w:b/>
          <w:u w:val="single"/>
        </w:rPr>
        <w:t>Exercice 2</w:t>
      </w:r>
      <w:r w:rsidRPr="004F64DB">
        <w:rPr>
          <w:b/>
        </w:rPr>
        <w:t>.</w:t>
      </w:r>
      <w:r w:rsidRPr="004F64DB">
        <w:t xml:space="preserve"> </w:t>
      </w:r>
      <w:r w:rsidR="00775132" w:rsidRPr="00EE1F55">
        <w:t>Les informations suivantes relatives à l'épidémie du COVID-19 ont été recueillies :</w:t>
      </w:r>
    </w:p>
    <w:p w:rsidR="00775132" w:rsidRPr="00735C0A" w:rsidRDefault="00775132" w:rsidP="00735C0A">
      <w:pPr>
        <w:pStyle w:val="Paragraphedeliste"/>
        <w:numPr>
          <w:ilvl w:val="0"/>
          <w:numId w:val="24"/>
        </w:numPr>
        <w:spacing w:after="0"/>
        <w:jc w:val="both"/>
        <w:rPr>
          <w:rFonts w:ascii="Courier New" w:hAnsi="Courier New" w:cs="Courier New"/>
          <w:sz w:val="20"/>
          <w:szCs w:val="20"/>
        </w:rPr>
      </w:pPr>
      <w:r w:rsidRPr="00735C0A">
        <w:rPr>
          <w:rFonts w:ascii="Courier New" w:hAnsi="Courier New" w:cs="Courier New"/>
          <w:sz w:val="20"/>
          <w:szCs w:val="20"/>
        </w:rPr>
        <w:t>code_département</w:t>
      </w:r>
      <w:r w:rsidR="007F374A">
        <w:rPr>
          <w:rFonts w:ascii="Courier New" w:hAnsi="Courier New" w:cs="Courier New"/>
          <w:sz w:val="20"/>
          <w:szCs w:val="20"/>
        </w:rPr>
        <w:t xml:space="preserve"> (CD)</w:t>
      </w:r>
    </w:p>
    <w:p w:rsidR="00775132" w:rsidRPr="00735C0A" w:rsidRDefault="00775132" w:rsidP="00735C0A">
      <w:pPr>
        <w:pStyle w:val="Paragraphedeliste"/>
        <w:numPr>
          <w:ilvl w:val="0"/>
          <w:numId w:val="24"/>
        </w:numPr>
        <w:spacing w:after="0"/>
        <w:jc w:val="both"/>
        <w:rPr>
          <w:rFonts w:ascii="Courier New" w:hAnsi="Courier New" w:cs="Courier New"/>
          <w:sz w:val="20"/>
          <w:szCs w:val="20"/>
        </w:rPr>
      </w:pPr>
      <w:r w:rsidRPr="00735C0A">
        <w:rPr>
          <w:rFonts w:ascii="Courier New" w:hAnsi="Courier New" w:cs="Courier New"/>
          <w:sz w:val="20"/>
          <w:szCs w:val="20"/>
        </w:rPr>
        <w:t>nombre_patients_hospitalisés</w:t>
      </w:r>
      <w:r w:rsidR="007F374A">
        <w:rPr>
          <w:rFonts w:ascii="Courier New" w:hAnsi="Courier New" w:cs="Courier New"/>
          <w:sz w:val="20"/>
          <w:szCs w:val="20"/>
        </w:rPr>
        <w:t xml:space="preserve"> (NPH)</w:t>
      </w:r>
    </w:p>
    <w:p w:rsidR="00775132" w:rsidRPr="00735C0A" w:rsidRDefault="00775132" w:rsidP="00735C0A">
      <w:pPr>
        <w:pStyle w:val="Paragraphedeliste"/>
        <w:numPr>
          <w:ilvl w:val="0"/>
          <w:numId w:val="24"/>
        </w:numPr>
        <w:spacing w:after="0"/>
        <w:jc w:val="both"/>
        <w:rPr>
          <w:rFonts w:ascii="Courier New" w:hAnsi="Courier New" w:cs="Courier New"/>
          <w:sz w:val="20"/>
          <w:szCs w:val="20"/>
        </w:rPr>
      </w:pPr>
      <w:r w:rsidRPr="00735C0A">
        <w:rPr>
          <w:rFonts w:ascii="Courier New" w:hAnsi="Courier New" w:cs="Courier New"/>
          <w:sz w:val="20"/>
          <w:szCs w:val="20"/>
        </w:rPr>
        <w:t>nombre_personnes_réanimation_soins_intensifs</w:t>
      </w:r>
      <w:r w:rsidR="007F374A">
        <w:rPr>
          <w:rFonts w:ascii="Courier New" w:hAnsi="Courier New" w:cs="Courier New"/>
          <w:sz w:val="20"/>
          <w:szCs w:val="20"/>
        </w:rPr>
        <w:t xml:space="preserve"> (NPRSI)</w:t>
      </w:r>
    </w:p>
    <w:p w:rsidR="00775132" w:rsidRPr="00735C0A" w:rsidRDefault="00775132" w:rsidP="00735C0A">
      <w:pPr>
        <w:pStyle w:val="Paragraphedeliste"/>
        <w:numPr>
          <w:ilvl w:val="0"/>
          <w:numId w:val="24"/>
        </w:numPr>
        <w:spacing w:after="0"/>
        <w:jc w:val="both"/>
        <w:rPr>
          <w:rFonts w:ascii="Courier New" w:hAnsi="Courier New" w:cs="Courier New"/>
          <w:sz w:val="20"/>
          <w:szCs w:val="20"/>
        </w:rPr>
      </w:pPr>
      <w:r w:rsidRPr="00735C0A">
        <w:rPr>
          <w:rFonts w:ascii="Courier New" w:hAnsi="Courier New" w:cs="Courier New"/>
          <w:sz w:val="20"/>
          <w:szCs w:val="20"/>
        </w:rPr>
        <w:t>nombre_personnes_soins_de_</w:t>
      </w:r>
      <w:r w:rsidR="00B51D07" w:rsidRPr="00735C0A">
        <w:rPr>
          <w:rFonts w:ascii="Courier New" w:hAnsi="Courier New" w:cs="Courier New"/>
          <w:sz w:val="20"/>
          <w:szCs w:val="20"/>
        </w:rPr>
        <w:t>suite_réadaptation_longue_durée</w:t>
      </w:r>
      <w:r w:rsidR="007F374A">
        <w:rPr>
          <w:rFonts w:ascii="Courier New" w:hAnsi="Courier New" w:cs="Courier New"/>
          <w:sz w:val="20"/>
          <w:szCs w:val="20"/>
        </w:rPr>
        <w:t xml:space="preserve"> (NPSSRLD)</w:t>
      </w:r>
    </w:p>
    <w:p w:rsidR="00775132" w:rsidRPr="00735C0A" w:rsidRDefault="00775132" w:rsidP="00735C0A">
      <w:pPr>
        <w:pStyle w:val="Paragraphedeliste"/>
        <w:numPr>
          <w:ilvl w:val="0"/>
          <w:numId w:val="24"/>
        </w:numPr>
        <w:spacing w:after="0"/>
        <w:jc w:val="both"/>
        <w:rPr>
          <w:rFonts w:ascii="Courier New" w:hAnsi="Courier New" w:cs="Courier New"/>
          <w:sz w:val="20"/>
          <w:szCs w:val="20"/>
        </w:rPr>
      </w:pPr>
      <w:r w:rsidRPr="00735C0A">
        <w:rPr>
          <w:rFonts w:ascii="Courier New" w:hAnsi="Courier New" w:cs="Courier New"/>
          <w:sz w:val="20"/>
          <w:szCs w:val="20"/>
        </w:rPr>
        <w:t>date</w:t>
      </w:r>
      <w:r w:rsidR="007F374A">
        <w:rPr>
          <w:rFonts w:ascii="Courier New" w:hAnsi="Courier New" w:cs="Courier New"/>
          <w:sz w:val="20"/>
          <w:szCs w:val="20"/>
        </w:rPr>
        <w:t xml:space="preserve"> (D)</w:t>
      </w:r>
    </w:p>
    <w:p w:rsidR="00775132" w:rsidRPr="00735C0A" w:rsidRDefault="00775132" w:rsidP="00735C0A">
      <w:pPr>
        <w:pStyle w:val="Paragraphedeliste"/>
        <w:numPr>
          <w:ilvl w:val="0"/>
          <w:numId w:val="24"/>
        </w:numPr>
        <w:spacing w:after="0"/>
        <w:jc w:val="both"/>
        <w:rPr>
          <w:rFonts w:ascii="Courier New" w:hAnsi="Courier New" w:cs="Courier New"/>
          <w:sz w:val="20"/>
          <w:szCs w:val="20"/>
        </w:rPr>
      </w:pPr>
      <w:r w:rsidRPr="00735C0A">
        <w:rPr>
          <w:rFonts w:ascii="Courier New" w:hAnsi="Courier New" w:cs="Courier New"/>
          <w:sz w:val="20"/>
          <w:szCs w:val="20"/>
        </w:rPr>
        <w:t xml:space="preserve">nombre_personnes_hospitalisation_conventionnelle </w:t>
      </w:r>
      <w:r w:rsidR="007F374A">
        <w:rPr>
          <w:rFonts w:ascii="Courier New" w:hAnsi="Courier New" w:cs="Courier New"/>
          <w:sz w:val="20"/>
          <w:szCs w:val="20"/>
        </w:rPr>
        <w:t>(NPHC)</w:t>
      </w:r>
    </w:p>
    <w:p w:rsidR="00775132" w:rsidRPr="00735C0A" w:rsidRDefault="00775132" w:rsidP="00735C0A">
      <w:pPr>
        <w:pStyle w:val="Paragraphedeliste"/>
        <w:numPr>
          <w:ilvl w:val="0"/>
          <w:numId w:val="24"/>
        </w:numPr>
        <w:spacing w:after="0"/>
        <w:jc w:val="both"/>
        <w:rPr>
          <w:rFonts w:ascii="Courier New" w:hAnsi="Courier New" w:cs="Courier New"/>
          <w:sz w:val="20"/>
          <w:szCs w:val="20"/>
        </w:rPr>
      </w:pPr>
      <w:r w:rsidRPr="00735C0A">
        <w:rPr>
          <w:rFonts w:ascii="Courier New" w:hAnsi="Courier New" w:cs="Courier New"/>
          <w:sz w:val="20"/>
          <w:szCs w:val="20"/>
        </w:rPr>
        <w:t>nombre_personnes hospitalisation_autre type_service</w:t>
      </w:r>
      <w:r w:rsidR="007F374A">
        <w:rPr>
          <w:rFonts w:ascii="Courier New" w:hAnsi="Courier New" w:cs="Courier New"/>
          <w:sz w:val="20"/>
          <w:szCs w:val="20"/>
        </w:rPr>
        <w:t xml:space="preserve"> (NPHATS)</w:t>
      </w:r>
    </w:p>
    <w:p w:rsidR="00775132" w:rsidRPr="00735C0A" w:rsidRDefault="00775132" w:rsidP="00735C0A">
      <w:pPr>
        <w:pStyle w:val="Paragraphedeliste"/>
        <w:numPr>
          <w:ilvl w:val="0"/>
          <w:numId w:val="24"/>
        </w:numPr>
        <w:spacing w:after="0"/>
        <w:jc w:val="both"/>
        <w:rPr>
          <w:rFonts w:ascii="Courier New" w:hAnsi="Courier New" w:cs="Courier New"/>
          <w:sz w:val="20"/>
          <w:szCs w:val="20"/>
        </w:rPr>
      </w:pPr>
      <w:r w:rsidRPr="00735C0A">
        <w:rPr>
          <w:rFonts w:ascii="Courier New" w:hAnsi="Courier New" w:cs="Courier New"/>
          <w:sz w:val="20"/>
          <w:szCs w:val="20"/>
        </w:rPr>
        <w:t>nombre_cumulé_personnes_retournées_domicile</w:t>
      </w:r>
      <w:r w:rsidR="007F374A">
        <w:rPr>
          <w:rFonts w:ascii="Courier New" w:hAnsi="Courier New" w:cs="Courier New"/>
          <w:sz w:val="20"/>
          <w:szCs w:val="20"/>
        </w:rPr>
        <w:t xml:space="preserve"> (NCPRD)</w:t>
      </w:r>
    </w:p>
    <w:p w:rsidR="00775132" w:rsidRPr="00735C0A" w:rsidRDefault="00775132" w:rsidP="00735C0A">
      <w:pPr>
        <w:pStyle w:val="Paragraphedeliste"/>
        <w:numPr>
          <w:ilvl w:val="0"/>
          <w:numId w:val="24"/>
        </w:numPr>
        <w:spacing w:after="0"/>
        <w:jc w:val="both"/>
        <w:rPr>
          <w:rFonts w:ascii="Courier New" w:hAnsi="Courier New" w:cs="Courier New"/>
          <w:sz w:val="20"/>
          <w:szCs w:val="20"/>
        </w:rPr>
      </w:pPr>
      <w:r w:rsidRPr="00735C0A">
        <w:rPr>
          <w:rFonts w:ascii="Courier New" w:hAnsi="Courier New" w:cs="Courier New"/>
          <w:sz w:val="20"/>
          <w:szCs w:val="20"/>
        </w:rPr>
        <w:t>sexe_patient</w:t>
      </w:r>
      <w:r w:rsidR="007F374A">
        <w:rPr>
          <w:rFonts w:ascii="Courier New" w:hAnsi="Courier New" w:cs="Courier New"/>
          <w:sz w:val="20"/>
          <w:szCs w:val="20"/>
        </w:rPr>
        <w:t xml:space="preserve"> (SP)</w:t>
      </w:r>
    </w:p>
    <w:p w:rsidR="00775132" w:rsidRPr="00735C0A" w:rsidRDefault="00775132" w:rsidP="00735C0A">
      <w:pPr>
        <w:pStyle w:val="Paragraphedeliste"/>
        <w:numPr>
          <w:ilvl w:val="0"/>
          <w:numId w:val="24"/>
        </w:numPr>
        <w:spacing w:after="0"/>
        <w:jc w:val="both"/>
        <w:rPr>
          <w:rFonts w:ascii="Courier New" w:hAnsi="Courier New" w:cs="Courier New"/>
          <w:sz w:val="20"/>
          <w:szCs w:val="20"/>
        </w:rPr>
      </w:pPr>
      <w:r w:rsidRPr="00735C0A">
        <w:rPr>
          <w:rFonts w:ascii="Courier New" w:hAnsi="Courier New" w:cs="Courier New"/>
          <w:sz w:val="20"/>
          <w:szCs w:val="20"/>
        </w:rPr>
        <w:t>nombre_cumulé_personnes_décédées</w:t>
      </w:r>
      <w:r w:rsidR="007F374A">
        <w:rPr>
          <w:rFonts w:ascii="Courier New" w:hAnsi="Courier New" w:cs="Courier New"/>
          <w:sz w:val="20"/>
          <w:szCs w:val="20"/>
        </w:rPr>
        <w:t xml:space="preserve"> (NCPD)</w:t>
      </w:r>
    </w:p>
    <w:p w:rsidR="00775132" w:rsidRPr="00735C0A" w:rsidRDefault="00775132" w:rsidP="00735C0A">
      <w:pPr>
        <w:pStyle w:val="Paragraphedeliste"/>
        <w:numPr>
          <w:ilvl w:val="0"/>
          <w:numId w:val="24"/>
        </w:numPr>
        <w:spacing w:after="0"/>
        <w:jc w:val="both"/>
        <w:rPr>
          <w:rFonts w:ascii="Courier New" w:hAnsi="Courier New" w:cs="Courier New"/>
          <w:sz w:val="20"/>
          <w:szCs w:val="20"/>
        </w:rPr>
      </w:pPr>
      <w:r w:rsidRPr="00735C0A">
        <w:rPr>
          <w:rFonts w:ascii="Courier New" w:hAnsi="Courier New" w:cs="Courier New"/>
          <w:sz w:val="20"/>
          <w:szCs w:val="20"/>
        </w:rPr>
        <w:t>tranche_âge</w:t>
      </w:r>
      <w:r w:rsidR="007F374A">
        <w:rPr>
          <w:rFonts w:ascii="Courier New" w:hAnsi="Courier New" w:cs="Courier New"/>
          <w:sz w:val="20"/>
          <w:szCs w:val="20"/>
        </w:rPr>
        <w:t xml:space="preserve"> (TA)</w:t>
      </w:r>
    </w:p>
    <w:p w:rsidR="00775132" w:rsidRPr="00775132" w:rsidRDefault="00775132" w:rsidP="00EE1F55">
      <w:pPr>
        <w:spacing w:after="0"/>
        <w:ind w:left="708"/>
        <w:jc w:val="both"/>
      </w:pPr>
    </w:p>
    <w:p w:rsidR="00775132" w:rsidRDefault="00775132" w:rsidP="00EE1F55">
      <w:pPr>
        <w:ind w:left="708"/>
        <w:jc w:val="both"/>
        <w:rPr>
          <w:bCs/>
        </w:rPr>
      </w:pPr>
      <w:r w:rsidRPr="00775132">
        <w:rPr>
          <w:bCs/>
        </w:rPr>
        <w:t>Donner la liste des DF que vous identifiez.</w:t>
      </w:r>
    </w:p>
    <w:p w:rsidR="00FB436C" w:rsidRDefault="00FB436C" w:rsidP="00E9584E">
      <w:pPr>
        <w:ind w:left="708"/>
        <w:jc w:val="both"/>
        <w:rPr>
          <w:bCs/>
        </w:rPr>
      </w:pPr>
    </w:p>
    <w:p w:rsidR="0012196A" w:rsidRDefault="0012196A">
      <w:pPr>
        <w:rPr>
          <w:rFonts w:ascii="Times New Roman" w:eastAsia="Times New Roman" w:hAnsi="Times New Roman" w:cs="Times New Roman"/>
          <w:b/>
          <w:sz w:val="24"/>
          <w:szCs w:val="24"/>
          <w:u w:val="single"/>
          <w:lang w:eastAsia="fr-FR"/>
        </w:rPr>
      </w:pPr>
      <w:r>
        <w:rPr>
          <w:b/>
          <w:u w:val="single"/>
        </w:rPr>
        <w:br w:type="page"/>
      </w:r>
    </w:p>
    <w:p w:rsidR="00B15B38" w:rsidRPr="00B15B38" w:rsidRDefault="004F64DB" w:rsidP="00E9584E">
      <w:pPr>
        <w:pStyle w:val="NormalWeb"/>
        <w:spacing w:after="0" w:afterAutospacing="0"/>
        <w:jc w:val="both"/>
        <w:rPr>
          <w:rFonts w:asciiTheme="minorHAnsi" w:eastAsiaTheme="minorHAnsi" w:hAnsiTheme="minorHAnsi" w:cstheme="minorBidi"/>
          <w:bCs/>
          <w:sz w:val="22"/>
          <w:szCs w:val="22"/>
          <w:lang w:eastAsia="en-US"/>
        </w:rPr>
      </w:pPr>
      <w:r>
        <w:rPr>
          <w:b/>
          <w:u w:val="single"/>
        </w:rPr>
        <w:lastRenderedPageBreak/>
        <w:t>Exercice 3</w:t>
      </w:r>
      <w:r w:rsidRPr="004F64DB">
        <w:rPr>
          <w:b/>
        </w:rPr>
        <w:t>.</w:t>
      </w:r>
      <w:r w:rsidRPr="004F64DB">
        <w:t xml:space="preserve"> </w:t>
      </w:r>
      <w:r w:rsidR="00B15B38" w:rsidRPr="00B15B38">
        <w:rPr>
          <w:rFonts w:asciiTheme="minorHAnsi" w:eastAsiaTheme="minorHAnsi" w:hAnsiTheme="minorHAnsi" w:cstheme="minorBidi"/>
          <w:bCs/>
          <w:sz w:val="22"/>
          <w:szCs w:val="22"/>
          <w:lang w:eastAsia="en-US"/>
        </w:rPr>
        <w:t xml:space="preserve">L'enquête annuelle "Besoins en Main-d'Œuvre" </w:t>
      </w:r>
      <w:r w:rsidR="00E9584E">
        <w:rPr>
          <w:rFonts w:asciiTheme="minorHAnsi" w:eastAsiaTheme="minorHAnsi" w:hAnsiTheme="minorHAnsi" w:cstheme="minorBidi"/>
          <w:bCs/>
          <w:sz w:val="22"/>
          <w:szCs w:val="22"/>
          <w:lang w:eastAsia="en-US"/>
        </w:rPr>
        <w:t xml:space="preserve">(BMO) </w:t>
      </w:r>
      <w:r w:rsidR="00B15B38" w:rsidRPr="00B15B38">
        <w:rPr>
          <w:rFonts w:asciiTheme="minorHAnsi" w:eastAsiaTheme="minorHAnsi" w:hAnsiTheme="minorHAnsi" w:cstheme="minorBidi"/>
          <w:bCs/>
          <w:sz w:val="22"/>
          <w:szCs w:val="22"/>
          <w:lang w:eastAsia="en-US"/>
        </w:rPr>
        <w:t>est, depuis plusieurs années, un élément essentiel de connaissance du marché du travail.</w:t>
      </w:r>
      <w:r w:rsidR="00E9584E">
        <w:rPr>
          <w:rFonts w:asciiTheme="minorHAnsi" w:eastAsiaTheme="minorHAnsi" w:hAnsiTheme="minorHAnsi" w:cstheme="minorBidi"/>
          <w:bCs/>
          <w:sz w:val="22"/>
          <w:szCs w:val="22"/>
          <w:lang w:eastAsia="en-US"/>
        </w:rPr>
        <w:t xml:space="preserve"> </w:t>
      </w:r>
      <w:r w:rsidR="00B15B38" w:rsidRPr="00B15B38">
        <w:rPr>
          <w:rFonts w:asciiTheme="minorHAnsi" w:eastAsiaTheme="minorHAnsi" w:hAnsiTheme="minorHAnsi" w:cstheme="minorBidi"/>
          <w:bCs/>
          <w:sz w:val="22"/>
          <w:szCs w:val="22"/>
          <w:lang w:eastAsia="en-US"/>
        </w:rPr>
        <w:t>Chaque année, Pôle emploi adresse un questionnaire à 1,9 million d’établissements afin de connaître leurs besoins en recrutement par secteur d’activité et par bassin d’emploi.</w:t>
      </w:r>
      <w:r w:rsidR="00E9584E">
        <w:rPr>
          <w:rFonts w:asciiTheme="minorHAnsi" w:eastAsiaTheme="minorHAnsi" w:hAnsiTheme="minorHAnsi" w:cstheme="minorBidi"/>
          <w:bCs/>
          <w:sz w:val="22"/>
          <w:szCs w:val="22"/>
          <w:lang w:eastAsia="en-US"/>
        </w:rPr>
        <w:t xml:space="preserve"> </w:t>
      </w:r>
      <w:r w:rsidR="00B15B38" w:rsidRPr="00B15B38">
        <w:rPr>
          <w:rFonts w:asciiTheme="minorHAnsi" w:eastAsiaTheme="minorHAnsi" w:hAnsiTheme="minorHAnsi" w:cstheme="minorBidi"/>
          <w:bCs/>
          <w:sz w:val="22"/>
          <w:szCs w:val="22"/>
          <w:lang w:eastAsia="en-US"/>
        </w:rPr>
        <w:t>Cette enquête permet entre autre :</w:t>
      </w:r>
    </w:p>
    <w:p w:rsidR="00B15B38" w:rsidRPr="00B15B38" w:rsidRDefault="00B15B38" w:rsidP="00E9584E">
      <w:pPr>
        <w:numPr>
          <w:ilvl w:val="0"/>
          <w:numId w:val="22"/>
        </w:numPr>
        <w:spacing w:before="100" w:beforeAutospacing="1" w:after="100" w:afterAutospacing="1" w:line="240" w:lineRule="auto"/>
        <w:jc w:val="both"/>
        <w:rPr>
          <w:bCs/>
        </w:rPr>
      </w:pPr>
      <w:r w:rsidRPr="00B15B38">
        <w:rPr>
          <w:bCs/>
        </w:rPr>
        <w:t>d’anticiper les difficultés de recrutement;</w:t>
      </w:r>
    </w:p>
    <w:p w:rsidR="00B15B38" w:rsidRPr="00B15B38" w:rsidRDefault="00B15B38" w:rsidP="00E9584E">
      <w:pPr>
        <w:numPr>
          <w:ilvl w:val="0"/>
          <w:numId w:val="22"/>
        </w:numPr>
        <w:spacing w:before="100" w:beforeAutospacing="1" w:after="100" w:afterAutospacing="1" w:line="240" w:lineRule="auto"/>
        <w:jc w:val="both"/>
        <w:rPr>
          <w:bCs/>
        </w:rPr>
      </w:pPr>
      <w:r w:rsidRPr="00B15B38">
        <w:rPr>
          <w:bCs/>
        </w:rPr>
        <w:t>d’améliorer l’orientation des demandeurs d’emploi vers des formations ou des métiers en adéquation avec les besoins du marché du travail;</w:t>
      </w:r>
    </w:p>
    <w:p w:rsidR="00E9584E" w:rsidRDefault="00B15B38" w:rsidP="00E9584E">
      <w:pPr>
        <w:numPr>
          <w:ilvl w:val="0"/>
          <w:numId w:val="22"/>
        </w:numPr>
        <w:spacing w:before="100" w:beforeAutospacing="1" w:after="100" w:afterAutospacing="1" w:line="240" w:lineRule="auto"/>
        <w:jc w:val="both"/>
        <w:rPr>
          <w:bCs/>
        </w:rPr>
      </w:pPr>
      <w:r w:rsidRPr="00B15B38">
        <w:rPr>
          <w:bCs/>
        </w:rPr>
        <w:t>d’informer les demandeurs d’emploi sur l’évolution de leur marché du travail et les métiers porteurs.</w:t>
      </w:r>
    </w:p>
    <w:p w:rsidR="00E9584E" w:rsidRPr="00B15B38" w:rsidRDefault="00E9584E" w:rsidP="00E9584E">
      <w:pPr>
        <w:spacing w:before="100" w:beforeAutospacing="1" w:after="100" w:afterAutospacing="1" w:line="240" w:lineRule="auto"/>
        <w:jc w:val="both"/>
        <w:rPr>
          <w:bCs/>
        </w:rPr>
      </w:pPr>
      <w:r>
        <w:rPr>
          <w:bCs/>
        </w:rPr>
        <w:t xml:space="preserve">On donne ci-dessous un extrait de l’enquête de 2021, ainsi que la description des variables : </w:t>
      </w:r>
    </w:p>
    <w:p w:rsidR="00FB436C" w:rsidRDefault="00E9584E" w:rsidP="00E9584E">
      <w:pPr>
        <w:ind w:hanging="993"/>
        <w:jc w:val="both"/>
      </w:pPr>
      <w:r>
        <w:rPr>
          <w:noProof/>
          <w:lang w:eastAsia="fr-FR"/>
        </w:rPr>
        <w:drawing>
          <wp:inline distT="0" distB="0" distL="0" distR="0">
            <wp:extent cx="7171673" cy="26003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85528" cy="2605349"/>
                    </a:xfrm>
                    <a:prstGeom prst="rect">
                      <a:avLst/>
                    </a:prstGeom>
                    <a:noFill/>
                    <a:ln>
                      <a:noFill/>
                    </a:ln>
                  </pic:spPr>
                </pic:pic>
              </a:graphicData>
            </a:graphic>
          </wp:inline>
        </w:drawing>
      </w:r>
    </w:p>
    <w:p w:rsidR="00E9584E" w:rsidRDefault="00E9584E">
      <w:r>
        <w:rPr>
          <w:noProof/>
          <w:lang w:eastAsia="fr-FR"/>
        </w:rPr>
        <w:drawing>
          <wp:inline distT="0" distB="0" distL="0" distR="0">
            <wp:extent cx="3990975" cy="2310564"/>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1315" cy="2316550"/>
                    </a:xfrm>
                    <a:prstGeom prst="rect">
                      <a:avLst/>
                    </a:prstGeom>
                    <a:noFill/>
                    <a:ln>
                      <a:noFill/>
                    </a:ln>
                  </pic:spPr>
                </pic:pic>
              </a:graphicData>
            </a:graphic>
          </wp:inline>
        </w:drawing>
      </w:r>
    </w:p>
    <w:p w:rsidR="005B658E" w:rsidRDefault="005B658E" w:rsidP="00E9584E"/>
    <w:p w:rsidR="00E9584E" w:rsidRDefault="00E9584E" w:rsidP="00E9584E">
      <w:r>
        <w:t>Lister l’ensemble des dépendances fonctionnelles.</w:t>
      </w:r>
    </w:p>
    <w:p w:rsidR="00FB436C" w:rsidRDefault="00FB436C" w:rsidP="00EE1F55">
      <w:pPr>
        <w:jc w:val="both"/>
      </w:pPr>
    </w:p>
    <w:p w:rsidR="0012196A" w:rsidRDefault="0012196A">
      <w:pPr>
        <w:rPr>
          <w:b/>
          <w:u w:val="single"/>
        </w:rPr>
      </w:pPr>
      <w:r>
        <w:rPr>
          <w:b/>
          <w:u w:val="single"/>
        </w:rPr>
        <w:br w:type="page"/>
      </w:r>
    </w:p>
    <w:p w:rsidR="00EE1F55" w:rsidRPr="00EE1F55" w:rsidRDefault="004F64DB" w:rsidP="004F64DB">
      <w:pPr>
        <w:jc w:val="both"/>
      </w:pPr>
      <w:r>
        <w:rPr>
          <w:b/>
          <w:u w:val="single"/>
        </w:rPr>
        <w:lastRenderedPageBreak/>
        <w:t>Exercice 4</w:t>
      </w:r>
      <w:r w:rsidRPr="004F64DB">
        <w:rPr>
          <w:b/>
        </w:rPr>
        <w:t>.</w:t>
      </w:r>
      <w:r w:rsidRPr="004F64DB">
        <w:t xml:space="preserve"> </w:t>
      </w:r>
      <w:r w:rsidR="005340A5" w:rsidRPr="004F64DB">
        <w:t xml:space="preserve">Un restaurant a deux serveuses et trois cuisiniers. Lorsqu'une serveuse reçoit une commande des clients, elle la communique aux cuisiniers et un des cuisiniers prépare la commande. Le restaurant veut retracer quel cuisinier a préparé quelle commande reçue par quelle serveuse. </w:t>
      </w:r>
      <w:r w:rsidR="009A4636">
        <w:t>De plus, le restaurant veut estimer le temps moyen d’embauche des salariés, et connaître les pics de fréquentation.</w:t>
      </w:r>
      <w:bookmarkStart w:id="0" w:name="_GoBack"/>
      <w:bookmarkEnd w:id="0"/>
    </w:p>
    <w:p w:rsidR="00EE1F55" w:rsidRPr="0023285F" w:rsidRDefault="00EE1F55" w:rsidP="004F64DB">
      <w:pPr>
        <w:pStyle w:val="Paragraphedeliste"/>
        <w:numPr>
          <w:ilvl w:val="1"/>
          <w:numId w:val="2"/>
        </w:numPr>
        <w:jc w:val="both"/>
      </w:pPr>
      <w:r w:rsidRPr="0023285F">
        <w:t>Lister tous les unités d’information identifiées dans l’énoncé</w:t>
      </w:r>
    </w:p>
    <w:p w:rsidR="00EE1F55" w:rsidRPr="0023285F" w:rsidRDefault="004F64DB" w:rsidP="004F64DB">
      <w:pPr>
        <w:pStyle w:val="Paragraphedeliste"/>
        <w:numPr>
          <w:ilvl w:val="1"/>
          <w:numId w:val="2"/>
        </w:numPr>
        <w:jc w:val="both"/>
      </w:pPr>
      <w:r>
        <w:t>Lister l’ensemble des</w:t>
      </w:r>
      <w:r w:rsidR="00EE1F55" w:rsidRPr="0023285F">
        <w:t xml:space="preserve"> DF</w:t>
      </w:r>
    </w:p>
    <w:p w:rsidR="00012663" w:rsidRDefault="00E21604" w:rsidP="00E21604">
      <w:pPr>
        <w:jc w:val="both"/>
      </w:pPr>
      <w:r w:rsidRPr="00E21604">
        <w:rPr>
          <w:b/>
          <w:u w:val="single"/>
        </w:rPr>
        <w:t xml:space="preserve">Exercice </w:t>
      </w:r>
      <w:r>
        <w:rPr>
          <w:b/>
          <w:u w:val="single"/>
        </w:rPr>
        <w:t>5</w:t>
      </w:r>
      <w:r w:rsidRPr="00E21604">
        <w:rPr>
          <w:b/>
        </w:rPr>
        <w:t>.</w:t>
      </w:r>
      <w:r>
        <w:rPr>
          <w:b/>
        </w:rPr>
        <w:t xml:space="preserve"> </w:t>
      </w:r>
      <w:r>
        <w:t>On considère la relation R(A, B, C, D, E, F) sur laquelle sont définies les dépendances fonctionnelles suivantes :</w:t>
      </w:r>
    </w:p>
    <w:p w:rsidR="00E21604" w:rsidRPr="00AA20B1" w:rsidRDefault="00E21604" w:rsidP="00D06F9A">
      <w:pPr>
        <w:spacing w:after="0"/>
        <w:jc w:val="both"/>
        <w:rPr>
          <w:rFonts w:ascii="Courier New" w:hAnsi="Courier New" w:cs="Courier New"/>
          <w:sz w:val="20"/>
          <w:szCs w:val="20"/>
          <w:lang w:val="en-US"/>
        </w:rPr>
      </w:pPr>
      <w:r w:rsidRPr="00D06F9A">
        <w:rPr>
          <w:rFonts w:ascii="Courier New" w:hAnsi="Courier New" w:cs="Courier New"/>
          <w:sz w:val="20"/>
          <w:szCs w:val="20"/>
        </w:rPr>
        <w:tab/>
      </w:r>
      <w:r w:rsidRPr="00AA20B1">
        <w:rPr>
          <w:rFonts w:ascii="Courier New" w:hAnsi="Courier New" w:cs="Courier New"/>
          <w:sz w:val="20"/>
          <w:szCs w:val="20"/>
          <w:lang w:val="en-US"/>
        </w:rPr>
        <w:t xml:space="preserve">A, B </w:t>
      </w:r>
      <w:r w:rsidRPr="00D06F9A">
        <w:rPr>
          <w:rFonts w:ascii="Courier New" w:hAnsi="Courier New" w:cs="Courier New"/>
          <w:sz w:val="20"/>
          <w:szCs w:val="20"/>
        </w:rPr>
        <w:sym w:font="Wingdings" w:char="F0E0"/>
      </w:r>
      <w:r w:rsidRPr="00AA20B1">
        <w:rPr>
          <w:rFonts w:ascii="Courier New" w:hAnsi="Courier New" w:cs="Courier New"/>
          <w:sz w:val="20"/>
          <w:szCs w:val="20"/>
          <w:lang w:val="en-US"/>
        </w:rPr>
        <w:t xml:space="preserve"> C</w:t>
      </w:r>
    </w:p>
    <w:p w:rsidR="00E21604" w:rsidRPr="00AA20B1" w:rsidRDefault="00E21604" w:rsidP="00D06F9A">
      <w:pPr>
        <w:spacing w:after="0"/>
        <w:jc w:val="both"/>
        <w:rPr>
          <w:rFonts w:ascii="Courier New" w:hAnsi="Courier New" w:cs="Courier New"/>
          <w:sz w:val="20"/>
          <w:szCs w:val="20"/>
          <w:lang w:val="en-US"/>
        </w:rPr>
      </w:pPr>
      <w:r w:rsidRPr="00AA20B1">
        <w:rPr>
          <w:rFonts w:ascii="Courier New" w:hAnsi="Courier New" w:cs="Courier New"/>
          <w:sz w:val="20"/>
          <w:szCs w:val="20"/>
          <w:lang w:val="en-US"/>
        </w:rPr>
        <w:tab/>
        <w:t xml:space="preserve">D </w:t>
      </w:r>
      <w:r w:rsidRPr="00D06F9A">
        <w:rPr>
          <w:rFonts w:ascii="Courier New" w:hAnsi="Courier New" w:cs="Courier New"/>
          <w:sz w:val="20"/>
          <w:szCs w:val="20"/>
        </w:rPr>
        <w:sym w:font="Wingdings" w:char="F0E0"/>
      </w:r>
      <w:r w:rsidRPr="00AA20B1">
        <w:rPr>
          <w:rFonts w:ascii="Courier New" w:hAnsi="Courier New" w:cs="Courier New"/>
          <w:sz w:val="20"/>
          <w:szCs w:val="20"/>
          <w:lang w:val="en-US"/>
        </w:rPr>
        <w:t xml:space="preserve"> C</w:t>
      </w:r>
    </w:p>
    <w:p w:rsidR="00E21604" w:rsidRPr="00AA20B1" w:rsidRDefault="00E21604" w:rsidP="00D06F9A">
      <w:pPr>
        <w:spacing w:after="0"/>
        <w:jc w:val="both"/>
        <w:rPr>
          <w:rFonts w:ascii="Courier New" w:hAnsi="Courier New" w:cs="Courier New"/>
          <w:sz w:val="20"/>
          <w:szCs w:val="20"/>
          <w:lang w:val="en-US"/>
        </w:rPr>
      </w:pPr>
      <w:r w:rsidRPr="00AA20B1">
        <w:rPr>
          <w:rFonts w:ascii="Courier New" w:hAnsi="Courier New" w:cs="Courier New"/>
          <w:sz w:val="20"/>
          <w:szCs w:val="20"/>
          <w:lang w:val="en-US"/>
        </w:rPr>
        <w:tab/>
        <w:t xml:space="preserve">D </w:t>
      </w:r>
      <w:r w:rsidRPr="00D06F9A">
        <w:rPr>
          <w:rFonts w:ascii="Courier New" w:hAnsi="Courier New" w:cs="Courier New"/>
          <w:sz w:val="20"/>
          <w:szCs w:val="20"/>
        </w:rPr>
        <w:sym w:font="Wingdings" w:char="F0E0"/>
      </w:r>
      <w:r w:rsidRPr="00AA20B1">
        <w:rPr>
          <w:rFonts w:ascii="Courier New" w:hAnsi="Courier New" w:cs="Courier New"/>
          <w:sz w:val="20"/>
          <w:szCs w:val="20"/>
          <w:lang w:val="en-US"/>
        </w:rPr>
        <w:t xml:space="preserve"> E</w:t>
      </w:r>
    </w:p>
    <w:p w:rsidR="00E21604" w:rsidRPr="00AA20B1" w:rsidRDefault="00E21604" w:rsidP="00D06F9A">
      <w:pPr>
        <w:spacing w:after="0"/>
        <w:jc w:val="both"/>
        <w:rPr>
          <w:rFonts w:ascii="Courier New" w:hAnsi="Courier New" w:cs="Courier New"/>
          <w:sz w:val="20"/>
          <w:szCs w:val="20"/>
          <w:lang w:val="en-US"/>
        </w:rPr>
      </w:pPr>
      <w:r w:rsidRPr="00AA20B1">
        <w:rPr>
          <w:rFonts w:ascii="Courier New" w:hAnsi="Courier New" w:cs="Courier New"/>
          <w:sz w:val="20"/>
          <w:szCs w:val="20"/>
          <w:lang w:val="en-US"/>
        </w:rPr>
        <w:tab/>
        <w:t xml:space="preserve">C, E </w:t>
      </w:r>
      <w:r w:rsidRPr="00D06F9A">
        <w:rPr>
          <w:rFonts w:ascii="Courier New" w:hAnsi="Courier New" w:cs="Courier New"/>
          <w:sz w:val="20"/>
          <w:szCs w:val="20"/>
        </w:rPr>
        <w:sym w:font="Wingdings" w:char="F0E0"/>
      </w:r>
      <w:r w:rsidRPr="00AA20B1">
        <w:rPr>
          <w:rFonts w:ascii="Courier New" w:hAnsi="Courier New" w:cs="Courier New"/>
          <w:sz w:val="20"/>
          <w:szCs w:val="20"/>
          <w:lang w:val="en-US"/>
        </w:rPr>
        <w:t xml:space="preserve"> F</w:t>
      </w:r>
    </w:p>
    <w:p w:rsidR="00E21604" w:rsidRPr="00AA20B1" w:rsidRDefault="00E21604" w:rsidP="00D06F9A">
      <w:pPr>
        <w:spacing w:after="0"/>
        <w:jc w:val="both"/>
        <w:rPr>
          <w:rFonts w:ascii="Courier New" w:hAnsi="Courier New" w:cs="Courier New"/>
          <w:sz w:val="20"/>
          <w:szCs w:val="20"/>
          <w:lang w:val="en-US"/>
        </w:rPr>
      </w:pPr>
      <w:r w:rsidRPr="00AA20B1">
        <w:rPr>
          <w:rFonts w:ascii="Courier New" w:hAnsi="Courier New" w:cs="Courier New"/>
          <w:sz w:val="20"/>
          <w:szCs w:val="20"/>
          <w:lang w:val="en-US"/>
        </w:rPr>
        <w:tab/>
        <w:t xml:space="preserve">E </w:t>
      </w:r>
      <w:r w:rsidRPr="00D06F9A">
        <w:rPr>
          <w:rFonts w:ascii="Courier New" w:hAnsi="Courier New" w:cs="Courier New"/>
          <w:sz w:val="20"/>
          <w:szCs w:val="20"/>
        </w:rPr>
        <w:sym w:font="Wingdings" w:char="F0E0"/>
      </w:r>
      <w:r w:rsidRPr="00AA20B1">
        <w:rPr>
          <w:rFonts w:ascii="Courier New" w:hAnsi="Courier New" w:cs="Courier New"/>
          <w:sz w:val="20"/>
          <w:szCs w:val="20"/>
          <w:lang w:val="en-US"/>
        </w:rPr>
        <w:t xml:space="preserve"> A</w:t>
      </w:r>
    </w:p>
    <w:p w:rsidR="00E21604" w:rsidRDefault="00E21604" w:rsidP="00E21604">
      <w:pPr>
        <w:jc w:val="both"/>
      </w:pPr>
      <w:r>
        <w:t>Compléter les cases vides du tableau suivant :</w:t>
      </w:r>
    </w:p>
    <w:tbl>
      <w:tblPr>
        <w:tblStyle w:val="Grilledutableau"/>
        <w:tblW w:w="0" w:type="auto"/>
        <w:jc w:val="center"/>
        <w:tblLook w:val="04A0" w:firstRow="1" w:lastRow="0" w:firstColumn="1" w:lastColumn="0" w:noHBand="0" w:noVBand="1"/>
      </w:tblPr>
      <w:tblGrid>
        <w:gridCol w:w="704"/>
        <w:gridCol w:w="709"/>
        <w:gridCol w:w="709"/>
        <w:gridCol w:w="992"/>
        <w:gridCol w:w="709"/>
        <w:gridCol w:w="851"/>
      </w:tblGrid>
      <w:tr w:rsidR="002A7AD4" w:rsidRPr="00C930C3" w:rsidTr="002D5BA7">
        <w:trPr>
          <w:jc w:val="center"/>
        </w:trPr>
        <w:tc>
          <w:tcPr>
            <w:tcW w:w="704" w:type="dxa"/>
          </w:tcPr>
          <w:p w:rsidR="002A7AD4" w:rsidRPr="00C930C3" w:rsidRDefault="002A7AD4" w:rsidP="002D5BA7">
            <w:pPr>
              <w:jc w:val="center"/>
              <w:rPr>
                <w:b/>
              </w:rPr>
            </w:pPr>
            <w:r w:rsidRPr="00C930C3">
              <w:rPr>
                <w:b/>
              </w:rPr>
              <w:t>A</w:t>
            </w:r>
          </w:p>
        </w:tc>
        <w:tc>
          <w:tcPr>
            <w:tcW w:w="709" w:type="dxa"/>
          </w:tcPr>
          <w:p w:rsidR="002A7AD4" w:rsidRPr="00C930C3" w:rsidRDefault="002A7AD4" w:rsidP="002D5BA7">
            <w:pPr>
              <w:jc w:val="center"/>
              <w:rPr>
                <w:b/>
              </w:rPr>
            </w:pPr>
            <w:r w:rsidRPr="00C930C3">
              <w:rPr>
                <w:b/>
              </w:rPr>
              <w:t>B</w:t>
            </w:r>
          </w:p>
        </w:tc>
        <w:tc>
          <w:tcPr>
            <w:tcW w:w="709" w:type="dxa"/>
          </w:tcPr>
          <w:p w:rsidR="002A7AD4" w:rsidRPr="00C930C3" w:rsidRDefault="002A7AD4" w:rsidP="002D5BA7">
            <w:pPr>
              <w:jc w:val="center"/>
              <w:rPr>
                <w:b/>
              </w:rPr>
            </w:pPr>
            <w:r w:rsidRPr="00C930C3">
              <w:rPr>
                <w:b/>
              </w:rPr>
              <w:t>C</w:t>
            </w:r>
          </w:p>
        </w:tc>
        <w:tc>
          <w:tcPr>
            <w:tcW w:w="992" w:type="dxa"/>
          </w:tcPr>
          <w:p w:rsidR="002A7AD4" w:rsidRPr="00C930C3" w:rsidRDefault="002A7AD4" w:rsidP="002D5BA7">
            <w:pPr>
              <w:jc w:val="center"/>
              <w:rPr>
                <w:b/>
              </w:rPr>
            </w:pPr>
            <w:r w:rsidRPr="00C930C3">
              <w:rPr>
                <w:b/>
              </w:rPr>
              <w:t>D</w:t>
            </w:r>
          </w:p>
        </w:tc>
        <w:tc>
          <w:tcPr>
            <w:tcW w:w="709" w:type="dxa"/>
          </w:tcPr>
          <w:p w:rsidR="002A7AD4" w:rsidRPr="00C930C3" w:rsidRDefault="002A7AD4" w:rsidP="002D5BA7">
            <w:pPr>
              <w:jc w:val="center"/>
              <w:rPr>
                <w:b/>
              </w:rPr>
            </w:pPr>
            <w:r w:rsidRPr="00C930C3">
              <w:rPr>
                <w:b/>
              </w:rPr>
              <w:t>E</w:t>
            </w:r>
          </w:p>
        </w:tc>
        <w:tc>
          <w:tcPr>
            <w:tcW w:w="851" w:type="dxa"/>
          </w:tcPr>
          <w:p w:rsidR="002A7AD4" w:rsidRPr="00C930C3" w:rsidRDefault="002A7AD4" w:rsidP="002D5BA7">
            <w:pPr>
              <w:jc w:val="center"/>
              <w:rPr>
                <w:b/>
              </w:rPr>
            </w:pPr>
            <w:r w:rsidRPr="00C930C3">
              <w:rPr>
                <w:b/>
              </w:rPr>
              <w:t>F</w:t>
            </w:r>
          </w:p>
        </w:tc>
      </w:tr>
      <w:tr w:rsidR="002A7AD4" w:rsidTr="002D5BA7">
        <w:trPr>
          <w:jc w:val="center"/>
        </w:trPr>
        <w:tc>
          <w:tcPr>
            <w:tcW w:w="704" w:type="dxa"/>
          </w:tcPr>
          <w:p w:rsidR="002A7AD4" w:rsidRDefault="002A7AD4" w:rsidP="002D5BA7">
            <w:pPr>
              <w:jc w:val="center"/>
            </w:pPr>
          </w:p>
        </w:tc>
        <w:tc>
          <w:tcPr>
            <w:tcW w:w="709" w:type="dxa"/>
          </w:tcPr>
          <w:p w:rsidR="002A7AD4" w:rsidRDefault="002D5BA7" w:rsidP="002D5BA7">
            <w:pPr>
              <w:jc w:val="center"/>
            </w:pPr>
            <w:r>
              <w:t>1</w:t>
            </w:r>
          </w:p>
        </w:tc>
        <w:tc>
          <w:tcPr>
            <w:tcW w:w="709" w:type="dxa"/>
          </w:tcPr>
          <w:p w:rsidR="002A7AD4" w:rsidRDefault="002A7AD4" w:rsidP="002D5BA7">
            <w:pPr>
              <w:jc w:val="center"/>
            </w:pPr>
          </w:p>
        </w:tc>
        <w:tc>
          <w:tcPr>
            <w:tcW w:w="992" w:type="dxa"/>
          </w:tcPr>
          <w:p w:rsidR="002A7AD4" w:rsidRDefault="002D5BA7" w:rsidP="002D5BA7">
            <w:pPr>
              <w:jc w:val="center"/>
            </w:pPr>
            <w:r>
              <w:t>110</w:t>
            </w:r>
          </w:p>
        </w:tc>
        <w:tc>
          <w:tcPr>
            <w:tcW w:w="709" w:type="dxa"/>
          </w:tcPr>
          <w:p w:rsidR="002A7AD4" w:rsidRDefault="002A7AD4" w:rsidP="002D5BA7">
            <w:pPr>
              <w:jc w:val="center"/>
            </w:pPr>
          </w:p>
        </w:tc>
        <w:tc>
          <w:tcPr>
            <w:tcW w:w="851" w:type="dxa"/>
          </w:tcPr>
          <w:p w:rsidR="002A7AD4" w:rsidRDefault="002D5BA7" w:rsidP="002D5BA7">
            <w:pPr>
              <w:jc w:val="center"/>
            </w:pPr>
            <w:r>
              <w:t>54</w:t>
            </w:r>
          </w:p>
        </w:tc>
      </w:tr>
      <w:tr w:rsidR="002A7AD4" w:rsidTr="002D5BA7">
        <w:trPr>
          <w:jc w:val="center"/>
        </w:trPr>
        <w:tc>
          <w:tcPr>
            <w:tcW w:w="704" w:type="dxa"/>
          </w:tcPr>
          <w:p w:rsidR="002A7AD4" w:rsidRPr="002D5BA7" w:rsidRDefault="002D5BA7" w:rsidP="002D5BA7">
            <w:pPr>
              <w:jc w:val="center"/>
              <w:rPr>
                <w:rFonts w:ascii="Script MT Bold" w:hAnsi="Script MT Bold"/>
              </w:rPr>
            </w:pPr>
            <w:r w:rsidRPr="002D5BA7">
              <w:rPr>
                <w:rFonts w:ascii="Script MT Bold" w:hAnsi="Script MT Bold"/>
              </w:rPr>
              <w:t>x</w:t>
            </w:r>
          </w:p>
        </w:tc>
        <w:tc>
          <w:tcPr>
            <w:tcW w:w="709" w:type="dxa"/>
          </w:tcPr>
          <w:p w:rsidR="002A7AD4" w:rsidRDefault="002D5BA7" w:rsidP="002D5BA7">
            <w:pPr>
              <w:jc w:val="center"/>
            </w:pPr>
            <w:r>
              <w:t>2</w:t>
            </w:r>
          </w:p>
        </w:tc>
        <w:tc>
          <w:tcPr>
            <w:tcW w:w="709" w:type="dxa"/>
          </w:tcPr>
          <w:p w:rsidR="002A7AD4" w:rsidRPr="002D5BA7" w:rsidRDefault="002D5BA7" w:rsidP="002D5BA7">
            <w:pPr>
              <w:jc w:val="center"/>
              <w:rPr>
                <w:rFonts w:ascii="Script MT Bold" w:hAnsi="Script MT Bold"/>
              </w:rPr>
            </w:pPr>
            <w:r w:rsidRPr="002D5BA7">
              <w:rPr>
                <w:rFonts w:ascii="Script MT Bold" w:hAnsi="Script MT Bold"/>
              </w:rPr>
              <w:t>j</w:t>
            </w:r>
          </w:p>
        </w:tc>
        <w:tc>
          <w:tcPr>
            <w:tcW w:w="992" w:type="dxa"/>
          </w:tcPr>
          <w:p w:rsidR="002A7AD4" w:rsidRDefault="002D5BA7" w:rsidP="002D5BA7">
            <w:pPr>
              <w:jc w:val="center"/>
            </w:pPr>
            <w:r>
              <w:t>100</w:t>
            </w:r>
          </w:p>
        </w:tc>
        <w:tc>
          <w:tcPr>
            <w:tcW w:w="709" w:type="dxa"/>
          </w:tcPr>
          <w:p w:rsidR="002A7AD4" w:rsidRPr="002D5BA7" w:rsidRDefault="002D5BA7" w:rsidP="002D5BA7">
            <w:pPr>
              <w:jc w:val="center"/>
              <w:rPr>
                <w:rFonts w:ascii="Script MT Bold" w:hAnsi="Script MT Bold"/>
              </w:rPr>
            </w:pPr>
            <w:r w:rsidRPr="002D5BA7">
              <w:rPr>
                <w:rFonts w:ascii="Script MT Bold" w:hAnsi="Script MT Bold"/>
              </w:rPr>
              <w:t>n</w:t>
            </w:r>
          </w:p>
        </w:tc>
        <w:tc>
          <w:tcPr>
            <w:tcW w:w="851" w:type="dxa"/>
          </w:tcPr>
          <w:p w:rsidR="002A7AD4" w:rsidRDefault="002D5BA7" w:rsidP="002D5BA7">
            <w:pPr>
              <w:jc w:val="center"/>
            </w:pPr>
            <w:r>
              <w:t>52</w:t>
            </w:r>
          </w:p>
        </w:tc>
      </w:tr>
      <w:tr w:rsidR="002A7AD4" w:rsidTr="002D5BA7">
        <w:trPr>
          <w:jc w:val="center"/>
        </w:trPr>
        <w:tc>
          <w:tcPr>
            <w:tcW w:w="704" w:type="dxa"/>
          </w:tcPr>
          <w:p w:rsidR="002A7AD4" w:rsidRPr="002D5BA7" w:rsidRDefault="002D5BA7" w:rsidP="002D5BA7">
            <w:pPr>
              <w:jc w:val="center"/>
              <w:rPr>
                <w:rFonts w:ascii="Script MT Bold" w:hAnsi="Script MT Bold"/>
              </w:rPr>
            </w:pPr>
            <w:r w:rsidRPr="002D5BA7">
              <w:rPr>
                <w:rFonts w:ascii="Script MT Bold" w:hAnsi="Script MT Bold"/>
              </w:rPr>
              <w:t>w</w:t>
            </w:r>
          </w:p>
        </w:tc>
        <w:tc>
          <w:tcPr>
            <w:tcW w:w="709" w:type="dxa"/>
          </w:tcPr>
          <w:p w:rsidR="002A7AD4" w:rsidRDefault="002D5BA7" w:rsidP="002D5BA7">
            <w:pPr>
              <w:jc w:val="center"/>
            </w:pPr>
            <w:r>
              <w:t>1</w:t>
            </w:r>
          </w:p>
        </w:tc>
        <w:tc>
          <w:tcPr>
            <w:tcW w:w="709" w:type="dxa"/>
          </w:tcPr>
          <w:p w:rsidR="002A7AD4" w:rsidRPr="002D5BA7" w:rsidRDefault="002D5BA7" w:rsidP="002D5BA7">
            <w:pPr>
              <w:jc w:val="center"/>
              <w:rPr>
                <w:rFonts w:ascii="Script MT Bold" w:hAnsi="Script MT Bold"/>
              </w:rPr>
            </w:pPr>
            <w:r w:rsidRPr="002D5BA7">
              <w:rPr>
                <w:rFonts w:ascii="Script MT Bold" w:hAnsi="Script MT Bold"/>
              </w:rPr>
              <w:t>i</w:t>
            </w:r>
          </w:p>
        </w:tc>
        <w:tc>
          <w:tcPr>
            <w:tcW w:w="992" w:type="dxa"/>
          </w:tcPr>
          <w:p w:rsidR="002A7AD4" w:rsidRDefault="002D5BA7" w:rsidP="002D5BA7">
            <w:pPr>
              <w:jc w:val="center"/>
            </w:pPr>
            <w:r>
              <w:t>110</w:t>
            </w:r>
          </w:p>
        </w:tc>
        <w:tc>
          <w:tcPr>
            <w:tcW w:w="709" w:type="dxa"/>
          </w:tcPr>
          <w:p w:rsidR="002A7AD4" w:rsidRPr="002D5BA7" w:rsidRDefault="002D5BA7" w:rsidP="002D5BA7">
            <w:pPr>
              <w:jc w:val="center"/>
              <w:rPr>
                <w:rFonts w:ascii="Script MT Bold" w:hAnsi="Script MT Bold"/>
              </w:rPr>
            </w:pPr>
            <w:r w:rsidRPr="002D5BA7">
              <w:rPr>
                <w:rFonts w:ascii="Script MT Bold" w:hAnsi="Script MT Bold"/>
              </w:rPr>
              <w:t>m</w:t>
            </w:r>
          </w:p>
        </w:tc>
        <w:tc>
          <w:tcPr>
            <w:tcW w:w="851" w:type="dxa"/>
          </w:tcPr>
          <w:p w:rsidR="002A7AD4" w:rsidRDefault="002A7AD4" w:rsidP="002D5BA7">
            <w:pPr>
              <w:jc w:val="center"/>
            </w:pPr>
          </w:p>
        </w:tc>
      </w:tr>
      <w:tr w:rsidR="002A7AD4" w:rsidTr="002D5BA7">
        <w:trPr>
          <w:jc w:val="center"/>
        </w:trPr>
        <w:tc>
          <w:tcPr>
            <w:tcW w:w="704" w:type="dxa"/>
          </w:tcPr>
          <w:p w:rsidR="002A7AD4" w:rsidRDefault="002A7AD4" w:rsidP="002D5BA7">
            <w:pPr>
              <w:jc w:val="center"/>
            </w:pPr>
          </w:p>
        </w:tc>
        <w:tc>
          <w:tcPr>
            <w:tcW w:w="709" w:type="dxa"/>
          </w:tcPr>
          <w:p w:rsidR="002A7AD4" w:rsidRDefault="002D5BA7" w:rsidP="002D5BA7">
            <w:pPr>
              <w:jc w:val="center"/>
            </w:pPr>
            <w:r>
              <w:t>2</w:t>
            </w:r>
          </w:p>
        </w:tc>
        <w:tc>
          <w:tcPr>
            <w:tcW w:w="709" w:type="dxa"/>
          </w:tcPr>
          <w:p w:rsidR="002A7AD4" w:rsidRDefault="002A7AD4" w:rsidP="002D5BA7">
            <w:pPr>
              <w:jc w:val="center"/>
            </w:pPr>
          </w:p>
        </w:tc>
        <w:tc>
          <w:tcPr>
            <w:tcW w:w="992" w:type="dxa"/>
          </w:tcPr>
          <w:p w:rsidR="002A7AD4" w:rsidRDefault="002D5BA7" w:rsidP="002D5BA7">
            <w:pPr>
              <w:jc w:val="center"/>
            </w:pPr>
            <w:r>
              <w:t>100</w:t>
            </w:r>
          </w:p>
        </w:tc>
        <w:tc>
          <w:tcPr>
            <w:tcW w:w="709" w:type="dxa"/>
          </w:tcPr>
          <w:p w:rsidR="002A7AD4" w:rsidRDefault="002A7AD4" w:rsidP="002D5BA7">
            <w:pPr>
              <w:jc w:val="center"/>
            </w:pPr>
          </w:p>
        </w:tc>
        <w:tc>
          <w:tcPr>
            <w:tcW w:w="851" w:type="dxa"/>
          </w:tcPr>
          <w:p w:rsidR="002A7AD4" w:rsidRDefault="002D5BA7" w:rsidP="002D5BA7">
            <w:pPr>
              <w:jc w:val="center"/>
            </w:pPr>
            <w:r>
              <w:t>52</w:t>
            </w:r>
          </w:p>
        </w:tc>
      </w:tr>
    </w:tbl>
    <w:p w:rsidR="002A7AD4" w:rsidRPr="00E21604" w:rsidRDefault="002A7AD4" w:rsidP="00E21604">
      <w:pPr>
        <w:jc w:val="both"/>
      </w:pPr>
    </w:p>
    <w:p w:rsidR="005A711D" w:rsidRDefault="005A711D" w:rsidP="005A711D">
      <w:pPr>
        <w:jc w:val="both"/>
        <w:rPr>
          <w:b/>
        </w:rPr>
      </w:pPr>
      <w:r w:rsidRPr="00E21604">
        <w:rPr>
          <w:b/>
          <w:u w:val="single"/>
        </w:rPr>
        <w:t xml:space="preserve">Exercice </w:t>
      </w:r>
      <w:r>
        <w:rPr>
          <w:b/>
          <w:u w:val="single"/>
        </w:rPr>
        <w:t>6</w:t>
      </w:r>
      <w:r w:rsidRPr="00E21604">
        <w:rPr>
          <w:b/>
        </w:rPr>
        <w:t>.</w:t>
      </w:r>
    </w:p>
    <w:p w:rsidR="00C86A3C" w:rsidRPr="00C86A3C" w:rsidRDefault="00C86A3C" w:rsidP="00C86A3C">
      <w:pPr>
        <w:spacing w:before="100" w:beforeAutospacing="1" w:after="0" w:line="240" w:lineRule="auto"/>
        <w:rPr>
          <w:rFonts w:ascii="Times New Roman" w:eastAsia="Times New Roman" w:hAnsi="Times New Roman" w:cs="Times New Roman"/>
          <w:sz w:val="24"/>
          <w:szCs w:val="24"/>
          <w:lang w:eastAsia="fr-FR"/>
        </w:rPr>
      </w:pPr>
      <w:r w:rsidRPr="00C86A3C">
        <w:rPr>
          <w:rFonts w:ascii="Times New Roman" w:eastAsia="Times New Roman" w:hAnsi="Times New Roman" w:cs="Times New Roman"/>
          <w:sz w:val="24"/>
          <w:szCs w:val="24"/>
          <w:lang w:eastAsia="fr-FR"/>
        </w:rPr>
        <w:t>Un employé est identifié par un numéro</w:t>
      </w:r>
      <w:r>
        <w:rPr>
          <w:rFonts w:ascii="Times New Roman" w:eastAsia="Times New Roman" w:hAnsi="Times New Roman" w:cs="Times New Roman"/>
          <w:sz w:val="24"/>
          <w:szCs w:val="24"/>
          <w:lang w:eastAsia="fr-FR"/>
        </w:rPr>
        <w:t xml:space="preserve"> (EMPNO)</w:t>
      </w:r>
      <w:r w:rsidRPr="00C86A3C">
        <w:rPr>
          <w:rFonts w:ascii="Times New Roman" w:eastAsia="Times New Roman" w:hAnsi="Times New Roman" w:cs="Times New Roman"/>
          <w:sz w:val="24"/>
          <w:szCs w:val="24"/>
          <w:lang w:eastAsia="fr-FR"/>
        </w:rPr>
        <w:t>. Il est décrit par un nom</w:t>
      </w:r>
      <w:r>
        <w:rPr>
          <w:rFonts w:ascii="Times New Roman" w:eastAsia="Times New Roman" w:hAnsi="Times New Roman" w:cs="Times New Roman"/>
          <w:sz w:val="24"/>
          <w:szCs w:val="24"/>
          <w:lang w:eastAsia="fr-FR"/>
        </w:rPr>
        <w:t xml:space="preserve"> (ENAME)</w:t>
      </w:r>
      <w:r w:rsidRPr="00C86A3C">
        <w:rPr>
          <w:rFonts w:ascii="Times New Roman" w:eastAsia="Times New Roman" w:hAnsi="Times New Roman" w:cs="Times New Roman"/>
          <w:sz w:val="24"/>
          <w:szCs w:val="24"/>
          <w:lang w:eastAsia="fr-FR"/>
        </w:rPr>
        <w:t>, une date d’embauche</w:t>
      </w:r>
      <w:r>
        <w:rPr>
          <w:rFonts w:ascii="Times New Roman" w:eastAsia="Times New Roman" w:hAnsi="Times New Roman" w:cs="Times New Roman"/>
          <w:sz w:val="24"/>
          <w:szCs w:val="24"/>
          <w:lang w:eastAsia="fr-FR"/>
        </w:rPr>
        <w:t xml:space="preserve"> (DATEEMB)</w:t>
      </w:r>
      <w:r w:rsidRPr="00C86A3C">
        <w:rPr>
          <w:rFonts w:ascii="Times New Roman" w:eastAsia="Times New Roman" w:hAnsi="Times New Roman" w:cs="Times New Roman"/>
          <w:sz w:val="24"/>
          <w:szCs w:val="24"/>
          <w:lang w:eastAsia="fr-FR"/>
        </w:rPr>
        <w:t xml:space="preserve">, un salaire </w:t>
      </w:r>
      <w:r>
        <w:rPr>
          <w:rFonts w:ascii="Times New Roman" w:eastAsia="Times New Roman" w:hAnsi="Times New Roman" w:cs="Times New Roman"/>
          <w:sz w:val="24"/>
          <w:szCs w:val="24"/>
          <w:lang w:eastAsia="fr-FR"/>
        </w:rPr>
        <w:t>(SAL) et une commission (COMM).</w:t>
      </w:r>
    </w:p>
    <w:p w:rsidR="00C86A3C" w:rsidRPr="00C86A3C" w:rsidRDefault="00C86A3C" w:rsidP="00C86A3C">
      <w:pPr>
        <w:spacing w:after="0" w:line="240" w:lineRule="auto"/>
        <w:rPr>
          <w:rFonts w:ascii="Times New Roman" w:eastAsia="Times New Roman" w:hAnsi="Times New Roman" w:cs="Times New Roman"/>
          <w:sz w:val="24"/>
          <w:szCs w:val="24"/>
          <w:lang w:eastAsia="fr-FR"/>
        </w:rPr>
      </w:pPr>
      <w:r w:rsidRPr="00C86A3C">
        <w:rPr>
          <w:rFonts w:ascii="Times New Roman" w:eastAsia="Times New Roman" w:hAnsi="Times New Roman" w:cs="Times New Roman"/>
          <w:sz w:val="24"/>
          <w:szCs w:val="24"/>
          <w:lang w:eastAsia="fr-FR"/>
        </w:rPr>
        <w:t>Un département est identifié par un numéro</w:t>
      </w:r>
      <w:r>
        <w:rPr>
          <w:rFonts w:ascii="Times New Roman" w:eastAsia="Times New Roman" w:hAnsi="Times New Roman" w:cs="Times New Roman"/>
          <w:sz w:val="24"/>
          <w:szCs w:val="24"/>
          <w:lang w:eastAsia="fr-FR"/>
        </w:rPr>
        <w:t xml:space="preserve"> (DEPTNO)</w:t>
      </w:r>
      <w:r w:rsidRPr="00C86A3C">
        <w:rPr>
          <w:rFonts w:ascii="Times New Roman" w:eastAsia="Times New Roman" w:hAnsi="Times New Roman" w:cs="Times New Roman"/>
          <w:sz w:val="24"/>
          <w:szCs w:val="24"/>
          <w:lang w:eastAsia="fr-FR"/>
        </w:rPr>
        <w:t>. Il est décrit par un nom</w:t>
      </w:r>
      <w:r>
        <w:rPr>
          <w:rFonts w:ascii="Times New Roman" w:eastAsia="Times New Roman" w:hAnsi="Times New Roman" w:cs="Times New Roman"/>
          <w:sz w:val="24"/>
          <w:szCs w:val="24"/>
          <w:lang w:eastAsia="fr-FR"/>
        </w:rPr>
        <w:t xml:space="preserve"> (DNAME)</w:t>
      </w:r>
      <w:r w:rsidRPr="00C86A3C">
        <w:rPr>
          <w:rFonts w:ascii="Times New Roman" w:eastAsia="Times New Roman" w:hAnsi="Times New Roman" w:cs="Times New Roman"/>
          <w:sz w:val="24"/>
          <w:szCs w:val="24"/>
          <w:lang w:eastAsia="fr-FR"/>
        </w:rPr>
        <w:t xml:space="preserve"> et une localisation</w:t>
      </w:r>
      <w:r>
        <w:rPr>
          <w:rFonts w:ascii="Times New Roman" w:eastAsia="Times New Roman" w:hAnsi="Times New Roman" w:cs="Times New Roman"/>
          <w:sz w:val="24"/>
          <w:szCs w:val="24"/>
          <w:lang w:eastAsia="fr-FR"/>
        </w:rPr>
        <w:t xml:space="preserve"> (LOC)</w:t>
      </w:r>
      <w:r w:rsidRPr="00C86A3C">
        <w:rPr>
          <w:rFonts w:ascii="Times New Roman" w:eastAsia="Times New Roman" w:hAnsi="Times New Roman" w:cs="Times New Roman"/>
          <w:sz w:val="24"/>
          <w:szCs w:val="24"/>
          <w:lang w:eastAsia="fr-FR"/>
        </w:rPr>
        <w:t>.</w:t>
      </w:r>
    </w:p>
    <w:p w:rsidR="00C86A3C" w:rsidRPr="00C86A3C" w:rsidRDefault="00C86A3C" w:rsidP="00C86A3C">
      <w:pPr>
        <w:spacing w:after="0" w:line="240" w:lineRule="auto"/>
        <w:rPr>
          <w:rFonts w:ascii="Times New Roman" w:eastAsia="Times New Roman" w:hAnsi="Times New Roman" w:cs="Times New Roman"/>
          <w:sz w:val="24"/>
          <w:szCs w:val="24"/>
          <w:lang w:eastAsia="fr-FR"/>
        </w:rPr>
      </w:pPr>
      <w:r w:rsidRPr="00C86A3C">
        <w:rPr>
          <w:rFonts w:ascii="Times New Roman" w:eastAsia="Times New Roman" w:hAnsi="Times New Roman" w:cs="Times New Roman"/>
          <w:sz w:val="24"/>
          <w:szCs w:val="24"/>
          <w:lang w:eastAsia="fr-FR"/>
        </w:rPr>
        <w:t>Un employé a un et un seul manager</w:t>
      </w:r>
      <w:r>
        <w:rPr>
          <w:rFonts w:ascii="Times New Roman" w:eastAsia="Times New Roman" w:hAnsi="Times New Roman" w:cs="Times New Roman"/>
          <w:sz w:val="24"/>
          <w:szCs w:val="24"/>
          <w:lang w:eastAsia="fr-FR"/>
        </w:rPr>
        <w:t xml:space="preserve"> (MGR)</w:t>
      </w:r>
      <w:r w:rsidRPr="00C86A3C">
        <w:rPr>
          <w:rFonts w:ascii="Times New Roman" w:eastAsia="Times New Roman" w:hAnsi="Times New Roman" w:cs="Times New Roman"/>
          <w:sz w:val="24"/>
          <w:szCs w:val="24"/>
          <w:lang w:eastAsia="fr-FR"/>
        </w:rPr>
        <w:t>.</w:t>
      </w:r>
    </w:p>
    <w:p w:rsidR="00C86A3C" w:rsidRDefault="00C86A3C" w:rsidP="00E1544C">
      <w:pPr>
        <w:spacing w:after="0" w:line="240" w:lineRule="auto"/>
        <w:rPr>
          <w:rFonts w:ascii="Times New Roman" w:eastAsia="Times New Roman" w:hAnsi="Times New Roman" w:cs="Times New Roman"/>
          <w:sz w:val="24"/>
          <w:szCs w:val="24"/>
          <w:lang w:eastAsia="fr-FR"/>
        </w:rPr>
      </w:pPr>
      <w:r w:rsidRPr="00C86A3C">
        <w:rPr>
          <w:rFonts w:ascii="Times New Roman" w:eastAsia="Times New Roman" w:hAnsi="Times New Roman" w:cs="Times New Roman"/>
          <w:sz w:val="24"/>
          <w:szCs w:val="24"/>
          <w:lang w:eastAsia="fr-FR"/>
        </w:rPr>
        <w:t>Un employé peut avoir plusieurs jobs</w:t>
      </w:r>
      <w:r>
        <w:rPr>
          <w:rFonts w:ascii="Times New Roman" w:eastAsia="Times New Roman" w:hAnsi="Times New Roman" w:cs="Times New Roman"/>
          <w:sz w:val="24"/>
          <w:szCs w:val="24"/>
          <w:lang w:eastAsia="fr-FR"/>
        </w:rPr>
        <w:t xml:space="preserve"> (JOB), mais un seul par département. </w:t>
      </w:r>
    </w:p>
    <w:p w:rsidR="00E1544C" w:rsidRPr="00C86A3C" w:rsidRDefault="00E1544C" w:rsidP="00C86A3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Pour chacune des DF listée ci-dessous, dire si c’est bien une DF, et si elle est élémentaire. </w:t>
      </w:r>
    </w:p>
    <w:p w:rsidR="005A711D" w:rsidRPr="00AA20B1" w:rsidRDefault="005A711D" w:rsidP="005A711D">
      <w:pPr>
        <w:spacing w:after="0" w:line="240" w:lineRule="auto"/>
        <w:rPr>
          <w:rFonts w:ascii="Times New Roman" w:eastAsia="Times New Roman" w:hAnsi="Times New Roman" w:cs="Times New Roman"/>
          <w:sz w:val="24"/>
          <w:szCs w:val="24"/>
          <w:lang w:val="en-US" w:eastAsia="fr-FR"/>
        </w:rPr>
      </w:pPr>
      <w:r w:rsidRPr="00AA20B1">
        <w:rPr>
          <w:rFonts w:ascii="Times New Roman" w:eastAsia="Times New Roman" w:hAnsi="Times New Roman" w:cs="Times New Roman"/>
          <w:sz w:val="24"/>
          <w:szCs w:val="24"/>
          <w:lang w:val="en-US" w:eastAsia="fr-FR"/>
        </w:rPr>
        <w:t xml:space="preserve">JOB </w:t>
      </w:r>
      <w:r w:rsidRPr="00AA20B1">
        <w:rPr>
          <w:rFonts w:ascii="MathJax_Main" w:eastAsia="Times New Roman" w:hAnsi="MathJax_Main" w:cs="Times New Roman"/>
          <w:sz w:val="28"/>
          <w:szCs w:val="28"/>
          <w:lang w:val="en-US" w:eastAsia="fr-FR"/>
        </w:rPr>
        <w:t>→</w:t>
      </w:r>
      <w:r w:rsidR="00C86A3C" w:rsidRPr="00AA20B1">
        <w:rPr>
          <w:rFonts w:ascii="MathJax_Main" w:eastAsia="Times New Roman" w:hAnsi="MathJax_Main" w:cs="Times New Roman"/>
          <w:sz w:val="28"/>
          <w:szCs w:val="28"/>
          <w:lang w:val="en-US" w:eastAsia="fr-FR"/>
        </w:rPr>
        <w:t xml:space="preserve"> </w:t>
      </w:r>
      <w:r w:rsidRPr="00AA20B1">
        <w:rPr>
          <w:rFonts w:ascii="Times New Roman" w:eastAsia="Times New Roman" w:hAnsi="Times New Roman" w:cs="Times New Roman"/>
          <w:sz w:val="24"/>
          <w:szCs w:val="24"/>
          <w:lang w:val="en-US" w:eastAsia="fr-FR"/>
        </w:rPr>
        <w:t xml:space="preserve">ENAME </w:t>
      </w:r>
    </w:p>
    <w:p w:rsidR="00C86A3C" w:rsidRPr="00AA20B1" w:rsidRDefault="00C86A3C" w:rsidP="00C86A3C">
      <w:pPr>
        <w:spacing w:after="0" w:line="240" w:lineRule="auto"/>
        <w:rPr>
          <w:rFonts w:ascii="Times New Roman" w:eastAsia="Times New Roman" w:hAnsi="Times New Roman" w:cs="Times New Roman"/>
          <w:sz w:val="24"/>
          <w:szCs w:val="24"/>
          <w:lang w:val="en-US" w:eastAsia="fr-FR"/>
        </w:rPr>
      </w:pPr>
      <w:r w:rsidRPr="00AA20B1">
        <w:rPr>
          <w:rFonts w:ascii="Times New Roman" w:eastAsia="Times New Roman" w:hAnsi="Times New Roman" w:cs="Times New Roman"/>
          <w:sz w:val="24"/>
          <w:szCs w:val="24"/>
          <w:lang w:val="en-US" w:eastAsia="fr-FR"/>
        </w:rPr>
        <w:t xml:space="preserve">EMPNO, DNAME </w:t>
      </w:r>
      <w:r w:rsidRPr="00AA20B1">
        <w:rPr>
          <w:rFonts w:ascii="MathJax_Main" w:eastAsia="Times New Roman" w:hAnsi="MathJax_Main" w:cs="Times New Roman"/>
          <w:sz w:val="28"/>
          <w:szCs w:val="28"/>
          <w:lang w:val="en-US" w:eastAsia="fr-FR"/>
        </w:rPr>
        <w:t xml:space="preserve">→ </w:t>
      </w:r>
      <w:r w:rsidRPr="00AA20B1">
        <w:rPr>
          <w:rFonts w:ascii="Times New Roman" w:eastAsia="Times New Roman" w:hAnsi="Times New Roman" w:cs="Times New Roman"/>
          <w:sz w:val="24"/>
          <w:szCs w:val="24"/>
          <w:lang w:val="en-US" w:eastAsia="fr-FR"/>
        </w:rPr>
        <w:t>JOB</w:t>
      </w:r>
    </w:p>
    <w:p w:rsidR="005A711D" w:rsidRPr="00AA20B1" w:rsidRDefault="005A711D" w:rsidP="005A711D">
      <w:pPr>
        <w:spacing w:after="0" w:line="240" w:lineRule="auto"/>
        <w:rPr>
          <w:rFonts w:ascii="Times New Roman" w:eastAsia="Times New Roman" w:hAnsi="Times New Roman" w:cs="Times New Roman"/>
          <w:sz w:val="24"/>
          <w:szCs w:val="24"/>
          <w:lang w:val="en-US" w:eastAsia="fr-FR"/>
        </w:rPr>
      </w:pPr>
      <w:r w:rsidRPr="00AA20B1">
        <w:rPr>
          <w:rFonts w:ascii="Times New Roman" w:eastAsia="Times New Roman" w:hAnsi="Times New Roman" w:cs="Times New Roman"/>
          <w:sz w:val="24"/>
          <w:szCs w:val="24"/>
          <w:lang w:val="en-US" w:eastAsia="fr-FR"/>
        </w:rPr>
        <w:t xml:space="preserve">ENAME </w:t>
      </w:r>
      <w:r w:rsidRPr="00AA20B1">
        <w:rPr>
          <w:rFonts w:ascii="MathJax_Main" w:eastAsia="Times New Roman" w:hAnsi="MathJax_Main" w:cs="Times New Roman"/>
          <w:sz w:val="28"/>
          <w:szCs w:val="28"/>
          <w:lang w:val="en-US" w:eastAsia="fr-FR"/>
        </w:rPr>
        <w:t>→</w:t>
      </w:r>
      <w:r w:rsidR="00C86A3C" w:rsidRPr="00AA20B1">
        <w:rPr>
          <w:rFonts w:ascii="MathJax_Main" w:eastAsia="Times New Roman" w:hAnsi="MathJax_Main" w:cs="Times New Roman"/>
          <w:sz w:val="28"/>
          <w:szCs w:val="28"/>
          <w:lang w:val="en-US" w:eastAsia="fr-FR"/>
        </w:rPr>
        <w:t xml:space="preserve"> </w:t>
      </w:r>
      <w:r w:rsidRPr="00AA20B1">
        <w:rPr>
          <w:rFonts w:ascii="Times New Roman" w:eastAsia="Times New Roman" w:hAnsi="Times New Roman" w:cs="Times New Roman"/>
          <w:sz w:val="24"/>
          <w:szCs w:val="24"/>
          <w:lang w:val="en-US" w:eastAsia="fr-FR"/>
        </w:rPr>
        <w:t xml:space="preserve">JOB </w:t>
      </w:r>
    </w:p>
    <w:p w:rsidR="005A711D" w:rsidRPr="00AA20B1" w:rsidRDefault="005A711D" w:rsidP="005A711D">
      <w:pPr>
        <w:spacing w:after="0" w:line="240" w:lineRule="auto"/>
        <w:rPr>
          <w:rFonts w:ascii="Times New Roman" w:eastAsia="Times New Roman" w:hAnsi="Times New Roman" w:cs="Times New Roman"/>
          <w:sz w:val="24"/>
          <w:szCs w:val="24"/>
          <w:lang w:val="en-US" w:eastAsia="fr-FR"/>
        </w:rPr>
      </w:pPr>
      <w:r w:rsidRPr="00AA20B1">
        <w:rPr>
          <w:rFonts w:ascii="Times New Roman" w:eastAsia="Times New Roman" w:hAnsi="Times New Roman" w:cs="Times New Roman"/>
          <w:sz w:val="24"/>
          <w:szCs w:val="24"/>
          <w:lang w:val="en-US" w:eastAsia="fr-FR"/>
        </w:rPr>
        <w:t xml:space="preserve">DEPTNO </w:t>
      </w:r>
      <w:r w:rsidRPr="00AA20B1">
        <w:rPr>
          <w:rFonts w:ascii="MathJax_Main" w:eastAsia="Times New Roman" w:hAnsi="MathJax_Main" w:cs="Times New Roman"/>
          <w:sz w:val="28"/>
          <w:szCs w:val="28"/>
          <w:lang w:val="en-US" w:eastAsia="fr-FR"/>
        </w:rPr>
        <w:t>→</w:t>
      </w:r>
      <w:r w:rsidR="00C86A3C" w:rsidRPr="00AA20B1">
        <w:rPr>
          <w:rFonts w:ascii="MathJax_Main" w:eastAsia="Times New Roman" w:hAnsi="MathJax_Main" w:cs="Times New Roman"/>
          <w:sz w:val="28"/>
          <w:szCs w:val="28"/>
          <w:lang w:val="en-US" w:eastAsia="fr-FR"/>
        </w:rPr>
        <w:t xml:space="preserve"> </w:t>
      </w:r>
      <w:r w:rsidRPr="00AA20B1">
        <w:rPr>
          <w:rFonts w:ascii="Times New Roman" w:eastAsia="Times New Roman" w:hAnsi="Times New Roman" w:cs="Times New Roman"/>
          <w:sz w:val="24"/>
          <w:szCs w:val="24"/>
          <w:lang w:val="en-US" w:eastAsia="fr-FR"/>
        </w:rPr>
        <w:t xml:space="preserve">MGR </w:t>
      </w:r>
    </w:p>
    <w:p w:rsidR="00C86A3C" w:rsidRPr="00AA20B1" w:rsidRDefault="00C86A3C" w:rsidP="005A711D">
      <w:pPr>
        <w:spacing w:after="0" w:line="240" w:lineRule="auto"/>
        <w:rPr>
          <w:rFonts w:ascii="Times New Roman" w:eastAsia="Times New Roman" w:hAnsi="Times New Roman" w:cs="Times New Roman"/>
          <w:sz w:val="24"/>
          <w:szCs w:val="24"/>
          <w:lang w:val="en-US" w:eastAsia="fr-FR"/>
        </w:rPr>
      </w:pPr>
      <w:r w:rsidRPr="00AA20B1">
        <w:rPr>
          <w:rFonts w:ascii="Times New Roman" w:eastAsia="Times New Roman" w:hAnsi="Times New Roman" w:cs="Times New Roman"/>
          <w:sz w:val="24"/>
          <w:szCs w:val="24"/>
          <w:lang w:val="en-US" w:eastAsia="fr-FR"/>
        </w:rPr>
        <w:t xml:space="preserve">EMPNO, DEPTNO </w:t>
      </w:r>
      <w:r w:rsidRPr="00AA20B1">
        <w:rPr>
          <w:rFonts w:ascii="MathJax_Main" w:eastAsia="Times New Roman" w:hAnsi="MathJax_Main" w:cs="Times New Roman"/>
          <w:sz w:val="28"/>
          <w:szCs w:val="28"/>
          <w:lang w:val="en-US" w:eastAsia="fr-FR"/>
        </w:rPr>
        <w:t xml:space="preserve">→ </w:t>
      </w:r>
      <w:r w:rsidRPr="00AA20B1">
        <w:rPr>
          <w:rFonts w:ascii="Times New Roman" w:eastAsia="Times New Roman" w:hAnsi="Times New Roman" w:cs="Times New Roman"/>
          <w:sz w:val="24"/>
          <w:szCs w:val="24"/>
          <w:lang w:val="en-US" w:eastAsia="fr-FR"/>
        </w:rPr>
        <w:t xml:space="preserve">JOB </w:t>
      </w:r>
    </w:p>
    <w:p w:rsidR="005A711D" w:rsidRPr="00AA20B1" w:rsidRDefault="005A711D" w:rsidP="005A711D">
      <w:pPr>
        <w:spacing w:after="0" w:line="240" w:lineRule="auto"/>
        <w:rPr>
          <w:rFonts w:ascii="Times New Roman" w:eastAsia="Times New Roman" w:hAnsi="Times New Roman" w:cs="Times New Roman"/>
          <w:sz w:val="24"/>
          <w:szCs w:val="24"/>
          <w:lang w:val="en-US" w:eastAsia="fr-FR"/>
        </w:rPr>
      </w:pPr>
      <w:r w:rsidRPr="00AA20B1">
        <w:rPr>
          <w:rFonts w:ascii="Times New Roman" w:eastAsia="Times New Roman" w:hAnsi="Times New Roman" w:cs="Times New Roman"/>
          <w:sz w:val="24"/>
          <w:szCs w:val="24"/>
          <w:lang w:val="en-US" w:eastAsia="fr-FR"/>
        </w:rPr>
        <w:t xml:space="preserve">DEPTNO </w:t>
      </w:r>
      <w:r w:rsidRPr="00AA20B1">
        <w:rPr>
          <w:rFonts w:ascii="MathJax_Main" w:eastAsia="Times New Roman" w:hAnsi="MathJax_Main" w:cs="Times New Roman"/>
          <w:sz w:val="28"/>
          <w:szCs w:val="28"/>
          <w:lang w:val="en-US" w:eastAsia="fr-FR"/>
        </w:rPr>
        <w:t>→</w:t>
      </w:r>
      <w:r w:rsidR="00C86A3C" w:rsidRPr="00AA20B1">
        <w:rPr>
          <w:rFonts w:ascii="MathJax_Main" w:eastAsia="Times New Roman" w:hAnsi="MathJax_Main" w:cs="Times New Roman"/>
          <w:sz w:val="28"/>
          <w:szCs w:val="28"/>
          <w:lang w:val="en-US" w:eastAsia="fr-FR"/>
        </w:rPr>
        <w:t xml:space="preserve"> </w:t>
      </w:r>
      <w:r w:rsidRPr="00AA20B1">
        <w:rPr>
          <w:rFonts w:ascii="Times New Roman" w:eastAsia="Times New Roman" w:hAnsi="Times New Roman" w:cs="Times New Roman"/>
          <w:sz w:val="24"/>
          <w:szCs w:val="24"/>
          <w:lang w:val="en-US" w:eastAsia="fr-FR"/>
        </w:rPr>
        <w:t xml:space="preserve">DNAME </w:t>
      </w:r>
    </w:p>
    <w:p w:rsidR="005A711D" w:rsidRPr="00AA20B1" w:rsidRDefault="005A711D" w:rsidP="005A711D">
      <w:pPr>
        <w:spacing w:after="0" w:line="240" w:lineRule="auto"/>
        <w:rPr>
          <w:rFonts w:ascii="Times New Roman" w:eastAsia="Times New Roman" w:hAnsi="Times New Roman" w:cs="Times New Roman"/>
          <w:sz w:val="24"/>
          <w:szCs w:val="24"/>
          <w:lang w:val="en-US" w:eastAsia="fr-FR"/>
        </w:rPr>
      </w:pPr>
      <w:r w:rsidRPr="00AA20B1">
        <w:rPr>
          <w:rFonts w:ascii="Times New Roman" w:eastAsia="Times New Roman" w:hAnsi="Times New Roman" w:cs="Times New Roman"/>
          <w:sz w:val="24"/>
          <w:szCs w:val="24"/>
          <w:lang w:val="en-US" w:eastAsia="fr-FR"/>
        </w:rPr>
        <w:t xml:space="preserve">EMPNO, DNAME </w:t>
      </w:r>
      <w:r w:rsidRPr="00AA20B1">
        <w:rPr>
          <w:rFonts w:ascii="MathJax_Main" w:eastAsia="Times New Roman" w:hAnsi="MathJax_Main" w:cs="Times New Roman"/>
          <w:sz w:val="28"/>
          <w:szCs w:val="28"/>
          <w:lang w:val="en-US" w:eastAsia="fr-FR"/>
        </w:rPr>
        <w:t>→</w:t>
      </w:r>
      <w:r w:rsidR="00C86A3C" w:rsidRPr="00AA20B1">
        <w:rPr>
          <w:rFonts w:ascii="MathJax_Main" w:eastAsia="Times New Roman" w:hAnsi="MathJax_Main" w:cs="Times New Roman"/>
          <w:sz w:val="28"/>
          <w:szCs w:val="28"/>
          <w:lang w:val="en-US" w:eastAsia="fr-FR"/>
        </w:rPr>
        <w:t xml:space="preserve"> </w:t>
      </w:r>
      <w:r w:rsidRPr="00AA20B1">
        <w:rPr>
          <w:rFonts w:ascii="Times New Roman" w:eastAsia="Times New Roman" w:hAnsi="Times New Roman" w:cs="Times New Roman"/>
          <w:sz w:val="24"/>
          <w:szCs w:val="24"/>
          <w:lang w:val="en-US" w:eastAsia="fr-FR"/>
        </w:rPr>
        <w:t xml:space="preserve">MGR </w:t>
      </w:r>
    </w:p>
    <w:p w:rsidR="005A711D" w:rsidRPr="00AA20B1" w:rsidRDefault="005A711D" w:rsidP="00C86A3C">
      <w:pPr>
        <w:spacing w:after="0"/>
        <w:jc w:val="both"/>
        <w:rPr>
          <w:rFonts w:ascii="Times New Roman" w:eastAsia="Times New Roman" w:hAnsi="Times New Roman" w:cs="Times New Roman"/>
          <w:sz w:val="24"/>
          <w:szCs w:val="24"/>
          <w:lang w:val="en-US" w:eastAsia="fr-FR"/>
        </w:rPr>
      </w:pPr>
      <w:r w:rsidRPr="00AA20B1">
        <w:rPr>
          <w:rFonts w:ascii="Times New Roman" w:eastAsia="Times New Roman" w:hAnsi="Times New Roman" w:cs="Times New Roman"/>
          <w:sz w:val="24"/>
          <w:szCs w:val="24"/>
          <w:lang w:val="en-US" w:eastAsia="fr-FR"/>
        </w:rPr>
        <w:t xml:space="preserve">EMPNO, DEPTNO </w:t>
      </w:r>
      <w:r w:rsidRPr="00AA20B1">
        <w:rPr>
          <w:rFonts w:ascii="MathJax_Main" w:eastAsia="Times New Roman" w:hAnsi="MathJax_Main" w:cs="Times New Roman"/>
          <w:sz w:val="28"/>
          <w:szCs w:val="28"/>
          <w:lang w:val="en-US" w:eastAsia="fr-FR"/>
        </w:rPr>
        <w:t>→</w:t>
      </w:r>
      <w:r w:rsidRPr="00AA20B1">
        <w:rPr>
          <w:rFonts w:ascii="Times New Roman" w:eastAsia="Times New Roman" w:hAnsi="Times New Roman" w:cs="Times New Roman"/>
          <w:sz w:val="24"/>
          <w:szCs w:val="24"/>
          <w:lang w:val="en-US" w:eastAsia="fr-FR"/>
        </w:rPr>
        <w:t xml:space="preserve"> LOC</w:t>
      </w:r>
    </w:p>
    <w:p w:rsidR="00C86A3C" w:rsidRPr="00AA20B1" w:rsidRDefault="00C86A3C" w:rsidP="00C86A3C">
      <w:pPr>
        <w:jc w:val="both"/>
        <w:rPr>
          <w:rFonts w:ascii="Times New Roman" w:eastAsia="Times New Roman" w:hAnsi="Times New Roman" w:cs="Times New Roman"/>
          <w:sz w:val="24"/>
          <w:szCs w:val="24"/>
          <w:lang w:val="en-US" w:eastAsia="fr-FR"/>
        </w:rPr>
      </w:pPr>
      <w:r w:rsidRPr="00AA20B1">
        <w:rPr>
          <w:rFonts w:ascii="Times New Roman" w:eastAsia="Times New Roman" w:hAnsi="Times New Roman" w:cs="Times New Roman"/>
          <w:sz w:val="24"/>
          <w:szCs w:val="24"/>
          <w:lang w:val="en-US" w:eastAsia="fr-FR"/>
        </w:rPr>
        <w:t xml:space="preserve">EMPNO, DEPTNO </w:t>
      </w:r>
      <w:r w:rsidRPr="00C86A3C">
        <w:rPr>
          <w:rFonts w:ascii="Times New Roman" w:eastAsia="Times New Roman" w:hAnsi="Times New Roman" w:cs="Times New Roman"/>
          <w:sz w:val="24"/>
          <w:szCs w:val="24"/>
          <w:lang w:eastAsia="fr-FR"/>
        </w:rPr>
        <w:sym w:font="Wingdings" w:char="F0E0"/>
      </w:r>
      <w:r w:rsidRPr="00AA20B1">
        <w:rPr>
          <w:rFonts w:ascii="Times New Roman" w:eastAsia="Times New Roman" w:hAnsi="Times New Roman" w:cs="Times New Roman"/>
          <w:sz w:val="24"/>
          <w:szCs w:val="24"/>
          <w:lang w:val="en-US" w:eastAsia="fr-FR"/>
        </w:rPr>
        <w:t xml:space="preserve"> SAL</w:t>
      </w:r>
    </w:p>
    <w:p w:rsidR="00C86A3C" w:rsidRPr="00AA20B1" w:rsidRDefault="00C86A3C" w:rsidP="00C86A3C">
      <w:pPr>
        <w:spacing w:after="0"/>
        <w:jc w:val="both"/>
        <w:rPr>
          <w:rFonts w:ascii="Times New Roman" w:eastAsia="Times New Roman" w:hAnsi="Times New Roman" w:cs="Times New Roman"/>
          <w:sz w:val="24"/>
          <w:szCs w:val="24"/>
          <w:lang w:val="en-US" w:eastAsia="fr-FR"/>
        </w:rPr>
      </w:pPr>
      <w:r w:rsidRPr="00AA20B1">
        <w:rPr>
          <w:rFonts w:ascii="Times New Roman" w:eastAsia="Times New Roman" w:hAnsi="Times New Roman" w:cs="Times New Roman"/>
          <w:sz w:val="24"/>
          <w:szCs w:val="24"/>
          <w:lang w:val="en-US" w:eastAsia="fr-FR"/>
        </w:rPr>
        <w:t xml:space="preserve">EMPNO, DEPTNO, JOB </w:t>
      </w:r>
      <w:r w:rsidRPr="00C86A3C">
        <w:rPr>
          <w:rFonts w:ascii="Times New Roman" w:eastAsia="Times New Roman" w:hAnsi="Times New Roman" w:cs="Times New Roman"/>
          <w:sz w:val="24"/>
          <w:szCs w:val="24"/>
          <w:lang w:eastAsia="fr-FR"/>
        </w:rPr>
        <w:sym w:font="Wingdings" w:char="F0E0"/>
      </w:r>
      <w:r w:rsidRPr="00AA20B1">
        <w:rPr>
          <w:rFonts w:ascii="Times New Roman" w:eastAsia="Times New Roman" w:hAnsi="Times New Roman" w:cs="Times New Roman"/>
          <w:sz w:val="24"/>
          <w:szCs w:val="24"/>
          <w:lang w:val="en-US" w:eastAsia="fr-FR"/>
        </w:rPr>
        <w:t xml:space="preserve"> COMM</w:t>
      </w:r>
    </w:p>
    <w:p w:rsidR="00C86A3C" w:rsidRPr="00AA20B1" w:rsidRDefault="00C86A3C" w:rsidP="00C86A3C">
      <w:pPr>
        <w:spacing w:after="0"/>
        <w:jc w:val="both"/>
        <w:rPr>
          <w:rFonts w:ascii="Times New Roman" w:eastAsia="Times New Roman" w:hAnsi="Times New Roman" w:cs="Times New Roman"/>
          <w:sz w:val="24"/>
          <w:szCs w:val="24"/>
          <w:lang w:val="en-US" w:eastAsia="fr-FR"/>
        </w:rPr>
      </w:pPr>
      <w:r w:rsidRPr="00AA20B1">
        <w:rPr>
          <w:rFonts w:ascii="Times New Roman" w:eastAsia="Times New Roman" w:hAnsi="Times New Roman" w:cs="Times New Roman"/>
          <w:sz w:val="24"/>
          <w:szCs w:val="24"/>
          <w:lang w:val="en-US" w:eastAsia="fr-FR"/>
        </w:rPr>
        <w:t xml:space="preserve">SAL </w:t>
      </w:r>
      <w:r w:rsidRPr="00C86A3C">
        <w:rPr>
          <w:rFonts w:ascii="Times New Roman" w:eastAsia="Times New Roman" w:hAnsi="Times New Roman" w:cs="Times New Roman"/>
          <w:sz w:val="24"/>
          <w:szCs w:val="24"/>
          <w:lang w:eastAsia="fr-FR"/>
        </w:rPr>
        <w:sym w:font="Wingdings" w:char="F0E0"/>
      </w:r>
      <w:r w:rsidRPr="00AA20B1">
        <w:rPr>
          <w:rFonts w:ascii="Times New Roman" w:eastAsia="Times New Roman" w:hAnsi="Times New Roman" w:cs="Times New Roman"/>
          <w:sz w:val="24"/>
          <w:szCs w:val="24"/>
          <w:lang w:val="en-US" w:eastAsia="fr-FR"/>
        </w:rPr>
        <w:t xml:space="preserve"> COMM</w:t>
      </w:r>
    </w:p>
    <w:p w:rsidR="00C86A3C" w:rsidRPr="00AA20B1" w:rsidRDefault="00C86A3C" w:rsidP="00C86A3C">
      <w:pPr>
        <w:spacing w:after="0"/>
        <w:jc w:val="both"/>
        <w:rPr>
          <w:rFonts w:ascii="Times New Roman" w:eastAsia="Times New Roman" w:hAnsi="Times New Roman" w:cs="Times New Roman"/>
          <w:sz w:val="24"/>
          <w:szCs w:val="24"/>
          <w:lang w:val="en-US" w:eastAsia="fr-FR"/>
        </w:rPr>
      </w:pPr>
      <w:r w:rsidRPr="00AA20B1">
        <w:rPr>
          <w:rFonts w:ascii="Times New Roman" w:eastAsia="Times New Roman" w:hAnsi="Times New Roman" w:cs="Times New Roman"/>
          <w:sz w:val="24"/>
          <w:szCs w:val="24"/>
          <w:lang w:val="en-US" w:eastAsia="fr-FR"/>
        </w:rPr>
        <w:t xml:space="preserve">EMPNO, MGR, JOB </w:t>
      </w:r>
      <w:r w:rsidRPr="00C86A3C">
        <w:rPr>
          <w:rFonts w:ascii="Times New Roman" w:eastAsia="Times New Roman" w:hAnsi="Times New Roman" w:cs="Times New Roman"/>
          <w:sz w:val="24"/>
          <w:szCs w:val="24"/>
          <w:lang w:eastAsia="fr-FR"/>
        </w:rPr>
        <w:sym w:font="Wingdings" w:char="F0E0"/>
      </w:r>
      <w:r w:rsidRPr="00AA20B1">
        <w:rPr>
          <w:rFonts w:ascii="Times New Roman" w:eastAsia="Times New Roman" w:hAnsi="Times New Roman" w:cs="Times New Roman"/>
          <w:sz w:val="24"/>
          <w:szCs w:val="24"/>
          <w:lang w:val="en-US" w:eastAsia="fr-FR"/>
        </w:rPr>
        <w:t xml:space="preserve"> DATEEMB</w:t>
      </w:r>
    </w:p>
    <w:p w:rsidR="00C86A3C" w:rsidRPr="00AA20B1" w:rsidRDefault="00C86A3C" w:rsidP="00C86A3C">
      <w:pPr>
        <w:jc w:val="both"/>
        <w:rPr>
          <w:rFonts w:ascii="Times New Roman" w:eastAsia="Times New Roman" w:hAnsi="Times New Roman" w:cs="Times New Roman"/>
          <w:sz w:val="24"/>
          <w:szCs w:val="24"/>
          <w:lang w:val="en-US" w:eastAsia="fr-FR"/>
        </w:rPr>
      </w:pPr>
    </w:p>
    <w:p w:rsidR="00C86A3C" w:rsidRDefault="00E1544C" w:rsidP="00E1544C">
      <w:pPr>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xml:space="preserve">Donner la liste de toutes les DF élémentaires de cet univers. </w:t>
      </w:r>
    </w:p>
    <w:p w:rsidR="004A35E5" w:rsidRDefault="00555FA6" w:rsidP="00555FA6">
      <w:pPr>
        <w:jc w:val="both"/>
      </w:pPr>
      <w:r w:rsidRPr="00E21604">
        <w:rPr>
          <w:b/>
          <w:u w:val="single"/>
        </w:rPr>
        <w:t xml:space="preserve">Exercice </w:t>
      </w:r>
      <w:r w:rsidR="006653BE">
        <w:rPr>
          <w:b/>
          <w:u w:val="single"/>
        </w:rPr>
        <w:t>7</w:t>
      </w:r>
      <w:r w:rsidRPr="00E21604">
        <w:rPr>
          <w:b/>
        </w:rPr>
        <w:t>.</w:t>
      </w:r>
      <w:r>
        <w:rPr>
          <w:b/>
        </w:rPr>
        <w:t xml:space="preserve"> </w:t>
      </w:r>
      <w:r>
        <w:t>Soit la relation R(A, B, C) avec l’extension suivante :</w:t>
      </w:r>
    </w:p>
    <w:tbl>
      <w:tblPr>
        <w:tblStyle w:val="Grilledutableau"/>
        <w:tblW w:w="0" w:type="auto"/>
        <w:tblLook w:val="04A0" w:firstRow="1" w:lastRow="0" w:firstColumn="1" w:lastColumn="0" w:noHBand="0" w:noVBand="1"/>
      </w:tblPr>
      <w:tblGrid>
        <w:gridCol w:w="704"/>
        <w:gridCol w:w="709"/>
        <w:gridCol w:w="709"/>
      </w:tblGrid>
      <w:tr w:rsidR="00555FA6" w:rsidRPr="00C930C3" w:rsidTr="00C930C3">
        <w:tc>
          <w:tcPr>
            <w:tcW w:w="704" w:type="dxa"/>
          </w:tcPr>
          <w:p w:rsidR="00555FA6" w:rsidRPr="00C930C3" w:rsidRDefault="00555FA6" w:rsidP="00C930C3">
            <w:pPr>
              <w:jc w:val="center"/>
              <w:rPr>
                <w:b/>
              </w:rPr>
            </w:pPr>
            <w:r w:rsidRPr="00C930C3">
              <w:rPr>
                <w:b/>
              </w:rPr>
              <w:t>A</w:t>
            </w:r>
          </w:p>
        </w:tc>
        <w:tc>
          <w:tcPr>
            <w:tcW w:w="709" w:type="dxa"/>
          </w:tcPr>
          <w:p w:rsidR="00555FA6" w:rsidRPr="00C930C3" w:rsidRDefault="00555FA6" w:rsidP="00C930C3">
            <w:pPr>
              <w:jc w:val="center"/>
              <w:rPr>
                <w:b/>
              </w:rPr>
            </w:pPr>
            <w:r w:rsidRPr="00C930C3">
              <w:rPr>
                <w:b/>
              </w:rPr>
              <w:t>B</w:t>
            </w:r>
          </w:p>
        </w:tc>
        <w:tc>
          <w:tcPr>
            <w:tcW w:w="709" w:type="dxa"/>
          </w:tcPr>
          <w:p w:rsidR="00555FA6" w:rsidRPr="00C930C3" w:rsidRDefault="00555FA6" w:rsidP="00C930C3">
            <w:pPr>
              <w:jc w:val="center"/>
              <w:rPr>
                <w:b/>
              </w:rPr>
            </w:pPr>
            <w:r w:rsidRPr="00C930C3">
              <w:rPr>
                <w:b/>
              </w:rPr>
              <w:t>C</w:t>
            </w:r>
          </w:p>
        </w:tc>
      </w:tr>
      <w:tr w:rsidR="00555FA6" w:rsidTr="00C930C3">
        <w:tc>
          <w:tcPr>
            <w:tcW w:w="704" w:type="dxa"/>
          </w:tcPr>
          <w:p w:rsidR="00555FA6" w:rsidRDefault="00555FA6" w:rsidP="00C930C3">
            <w:pPr>
              <w:jc w:val="center"/>
            </w:pPr>
            <w:r>
              <w:t>a1</w:t>
            </w:r>
          </w:p>
        </w:tc>
        <w:tc>
          <w:tcPr>
            <w:tcW w:w="709" w:type="dxa"/>
          </w:tcPr>
          <w:p w:rsidR="00555FA6" w:rsidRDefault="00555FA6" w:rsidP="00C930C3">
            <w:pPr>
              <w:jc w:val="center"/>
            </w:pPr>
            <w:r>
              <w:t>b1</w:t>
            </w:r>
          </w:p>
        </w:tc>
        <w:tc>
          <w:tcPr>
            <w:tcW w:w="709" w:type="dxa"/>
          </w:tcPr>
          <w:p w:rsidR="00555FA6" w:rsidRDefault="00555FA6" w:rsidP="00C930C3">
            <w:pPr>
              <w:jc w:val="center"/>
            </w:pPr>
            <w:r>
              <w:t>c1</w:t>
            </w:r>
          </w:p>
        </w:tc>
      </w:tr>
      <w:tr w:rsidR="00555FA6" w:rsidTr="00C930C3">
        <w:tc>
          <w:tcPr>
            <w:tcW w:w="704" w:type="dxa"/>
          </w:tcPr>
          <w:p w:rsidR="00555FA6" w:rsidRDefault="00555FA6" w:rsidP="00C930C3">
            <w:pPr>
              <w:jc w:val="center"/>
            </w:pPr>
            <w:r>
              <w:t>a2</w:t>
            </w:r>
          </w:p>
        </w:tc>
        <w:tc>
          <w:tcPr>
            <w:tcW w:w="709" w:type="dxa"/>
          </w:tcPr>
          <w:p w:rsidR="00555FA6" w:rsidRDefault="00555FA6" w:rsidP="00C930C3">
            <w:pPr>
              <w:jc w:val="center"/>
            </w:pPr>
            <w:r>
              <w:t>b1</w:t>
            </w:r>
          </w:p>
        </w:tc>
        <w:tc>
          <w:tcPr>
            <w:tcW w:w="709" w:type="dxa"/>
          </w:tcPr>
          <w:p w:rsidR="00555FA6" w:rsidRDefault="00555FA6" w:rsidP="00C930C3">
            <w:pPr>
              <w:jc w:val="center"/>
            </w:pPr>
            <w:r>
              <w:t>c2</w:t>
            </w:r>
          </w:p>
        </w:tc>
      </w:tr>
      <w:tr w:rsidR="00555FA6" w:rsidTr="00C930C3">
        <w:tc>
          <w:tcPr>
            <w:tcW w:w="704" w:type="dxa"/>
          </w:tcPr>
          <w:p w:rsidR="00555FA6" w:rsidRDefault="00555FA6" w:rsidP="00C930C3">
            <w:pPr>
              <w:jc w:val="center"/>
            </w:pPr>
            <w:r>
              <w:t>a2</w:t>
            </w:r>
          </w:p>
        </w:tc>
        <w:tc>
          <w:tcPr>
            <w:tcW w:w="709" w:type="dxa"/>
          </w:tcPr>
          <w:p w:rsidR="00555FA6" w:rsidRDefault="00555FA6" w:rsidP="00C930C3">
            <w:pPr>
              <w:jc w:val="center"/>
            </w:pPr>
            <w:r>
              <w:t>b2</w:t>
            </w:r>
          </w:p>
        </w:tc>
        <w:tc>
          <w:tcPr>
            <w:tcW w:w="709" w:type="dxa"/>
          </w:tcPr>
          <w:p w:rsidR="00555FA6" w:rsidRDefault="00555FA6" w:rsidP="00C930C3">
            <w:pPr>
              <w:jc w:val="center"/>
            </w:pPr>
            <w:r>
              <w:t>c3</w:t>
            </w:r>
          </w:p>
        </w:tc>
      </w:tr>
      <w:tr w:rsidR="00555FA6" w:rsidTr="00C930C3">
        <w:tc>
          <w:tcPr>
            <w:tcW w:w="704" w:type="dxa"/>
          </w:tcPr>
          <w:p w:rsidR="00555FA6" w:rsidRDefault="00555FA6" w:rsidP="00C930C3">
            <w:pPr>
              <w:jc w:val="center"/>
            </w:pPr>
            <w:r w:rsidRPr="00E45FC2">
              <w:t>a1</w:t>
            </w:r>
          </w:p>
        </w:tc>
        <w:tc>
          <w:tcPr>
            <w:tcW w:w="709" w:type="dxa"/>
          </w:tcPr>
          <w:p w:rsidR="00555FA6" w:rsidRDefault="00555FA6" w:rsidP="00C930C3">
            <w:pPr>
              <w:jc w:val="center"/>
            </w:pPr>
            <w:r>
              <w:t>b2</w:t>
            </w:r>
          </w:p>
        </w:tc>
        <w:tc>
          <w:tcPr>
            <w:tcW w:w="709" w:type="dxa"/>
          </w:tcPr>
          <w:p w:rsidR="00555FA6" w:rsidRDefault="00555FA6" w:rsidP="00C930C3">
            <w:pPr>
              <w:jc w:val="center"/>
            </w:pPr>
            <w:r>
              <w:t>c2</w:t>
            </w:r>
          </w:p>
        </w:tc>
      </w:tr>
      <w:tr w:rsidR="00555FA6" w:rsidTr="00C930C3">
        <w:tc>
          <w:tcPr>
            <w:tcW w:w="704" w:type="dxa"/>
          </w:tcPr>
          <w:p w:rsidR="00555FA6" w:rsidRDefault="00555FA6" w:rsidP="00C930C3">
            <w:pPr>
              <w:jc w:val="center"/>
            </w:pPr>
            <w:r>
              <w:t>a2</w:t>
            </w:r>
          </w:p>
        </w:tc>
        <w:tc>
          <w:tcPr>
            <w:tcW w:w="709" w:type="dxa"/>
          </w:tcPr>
          <w:p w:rsidR="00555FA6" w:rsidRDefault="00555FA6" w:rsidP="00C930C3">
            <w:pPr>
              <w:jc w:val="center"/>
            </w:pPr>
            <w:r>
              <w:t>b3</w:t>
            </w:r>
          </w:p>
        </w:tc>
        <w:tc>
          <w:tcPr>
            <w:tcW w:w="709" w:type="dxa"/>
          </w:tcPr>
          <w:p w:rsidR="00555FA6" w:rsidRDefault="00555FA6" w:rsidP="00C930C3">
            <w:pPr>
              <w:jc w:val="center"/>
            </w:pPr>
            <w:r>
              <w:t>c3</w:t>
            </w:r>
          </w:p>
        </w:tc>
      </w:tr>
      <w:tr w:rsidR="00555FA6" w:rsidTr="00C930C3">
        <w:tc>
          <w:tcPr>
            <w:tcW w:w="704" w:type="dxa"/>
          </w:tcPr>
          <w:p w:rsidR="00555FA6" w:rsidRDefault="00555FA6" w:rsidP="00C930C3">
            <w:pPr>
              <w:jc w:val="center"/>
            </w:pPr>
            <w:r w:rsidRPr="00E45FC2">
              <w:t>a1</w:t>
            </w:r>
          </w:p>
        </w:tc>
        <w:tc>
          <w:tcPr>
            <w:tcW w:w="709" w:type="dxa"/>
          </w:tcPr>
          <w:p w:rsidR="00555FA6" w:rsidRDefault="00555FA6" w:rsidP="00C930C3">
            <w:pPr>
              <w:jc w:val="center"/>
            </w:pPr>
            <w:r>
              <w:t>b3</w:t>
            </w:r>
          </w:p>
        </w:tc>
        <w:tc>
          <w:tcPr>
            <w:tcW w:w="709" w:type="dxa"/>
          </w:tcPr>
          <w:p w:rsidR="00555FA6" w:rsidRDefault="00555FA6" w:rsidP="00C930C3">
            <w:pPr>
              <w:jc w:val="center"/>
            </w:pPr>
            <w:r>
              <w:t>c3</w:t>
            </w:r>
          </w:p>
        </w:tc>
      </w:tr>
    </w:tbl>
    <w:p w:rsidR="00555FA6" w:rsidRDefault="00555FA6" w:rsidP="00555FA6">
      <w:pPr>
        <w:jc w:val="both"/>
      </w:pPr>
    </w:p>
    <w:p w:rsidR="00555FA6" w:rsidRPr="00555FA6" w:rsidRDefault="00555FA6" w:rsidP="00555FA6">
      <w:pPr>
        <w:jc w:val="both"/>
      </w:pPr>
      <w:r>
        <w:t>Quelle est la clé primaire de la relation R ?</w:t>
      </w:r>
    </w:p>
    <w:p w:rsidR="004A35E5" w:rsidRDefault="004A35E5" w:rsidP="00EE1F55">
      <w:pPr>
        <w:jc w:val="both"/>
      </w:pPr>
    </w:p>
    <w:p w:rsidR="004A35E5" w:rsidRDefault="00555FA6" w:rsidP="00555FA6">
      <w:pPr>
        <w:jc w:val="both"/>
      </w:pPr>
      <w:r w:rsidRPr="00E21604">
        <w:rPr>
          <w:b/>
          <w:u w:val="single"/>
        </w:rPr>
        <w:t xml:space="preserve">Exercice </w:t>
      </w:r>
      <w:r w:rsidR="006653BE">
        <w:rPr>
          <w:b/>
          <w:u w:val="single"/>
        </w:rPr>
        <w:t>8</w:t>
      </w:r>
      <w:r w:rsidRPr="00E21604">
        <w:rPr>
          <w:b/>
        </w:rPr>
        <w:t>.</w:t>
      </w:r>
      <w:r>
        <w:rPr>
          <w:b/>
        </w:rPr>
        <w:t xml:space="preserve"> </w:t>
      </w:r>
      <w:r>
        <w:t>Un institut a constitué un tableau contenant des données statistiques sur une épidémie qui s’est répandue dans tous les pays. Ce tableau est constitué de quatre colonnes représentant :</w:t>
      </w:r>
    </w:p>
    <w:p w:rsidR="00555FA6" w:rsidRDefault="00555FA6" w:rsidP="00555FA6">
      <w:pPr>
        <w:pStyle w:val="Paragraphedeliste"/>
        <w:numPr>
          <w:ilvl w:val="0"/>
          <w:numId w:val="11"/>
        </w:numPr>
        <w:jc w:val="both"/>
      </w:pPr>
      <w:r>
        <w:t>le nom d’un pays</w:t>
      </w:r>
    </w:p>
    <w:p w:rsidR="00555FA6" w:rsidRDefault="00555FA6" w:rsidP="00555FA6">
      <w:pPr>
        <w:pStyle w:val="Paragraphedeliste"/>
        <w:numPr>
          <w:ilvl w:val="0"/>
          <w:numId w:val="11"/>
        </w:numPr>
        <w:jc w:val="both"/>
      </w:pPr>
      <w:r>
        <w:t>le numéro d’un jour (de 1 à 365)</w:t>
      </w:r>
    </w:p>
    <w:p w:rsidR="00555FA6" w:rsidRDefault="00555FA6" w:rsidP="00555FA6">
      <w:pPr>
        <w:pStyle w:val="Paragraphedeliste"/>
        <w:numPr>
          <w:ilvl w:val="0"/>
          <w:numId w:val="11"/>
        </w:numPr>
        <w:jc w:val="both"/>
      </w:pPr>
      <w:r>
        <w:t>le nombre de cas confirmés</w:t>
      </w:r>
    </w:p>
    <w:p w:rsidR="00555FA6" w:rsidRPr="00555FA6" w:rsidRDefault="00555FA6" w:rsidP="00555FA6">
      <w:pPr>
        <w:pStyle w:val="Paragraphedeliste"/>
        <w:numPr>
          <w:ilvl w:val="0"/>
          <w:numId w:val="11"/>
        </w:numPr>
        <w:jc w:val="both"/>
      </w:pPr>
      <w:r>
        <w:t>le nombre de décès</w:t>
      </w:r>
    </w:p>
    <w:p w:rsidR="004A35E5" w:rsidRDefault="004A35E5" w:rsidP="00EE1F55">
      <w:pPr>
        <w:jc w:val="both"/>
      </w:pPr>
      <w:r>
        <w:t xml:space="preserve"> </w:t>
      </w:r>
      <w:r w:rsidR="00555FA6">
        <w:t>Voici quatre lignes extraites du tableau :</w:t>
      </w:r>
    </w:p>
    <w:tbl>
      <w:tblPr>
        <w:tblStyle w:val="Grilledutableau"/>
        <w:tblW w:w="0" w:type="auto"/>
        <w:jc w:val="center"/>
        <w:tblLook w:val="04A0" w:firstRow="1" w:lastRow="0" w:firstColumn="1" w:lastColumn="0" w:noHBand="0" w:noVBand="1"/>
      </w:tblPr>
      <w:tblGrid>
        <w:gridCol w:w="1413"/>
        <w:gridCol w:w="1701"/>
        <w:gridCol w:w="1843"/>
        <w:gridCol w:w="1842"/>
      </w:tblGrid>
      <w:tr w:rsidR="00555FA6" w:rsidRPr="00C930C3" w:rsidTr="00C930C3">
        <w:trPr>
          <w:jc w:val="center"/>
        </w:trPr>
        <w:tc>
          <w:tcPr>
            <w:tcW w:w="1413" w:type="dxa"/>
          </w:tcPr>
          <w:p w:rsidR="00555FA6" w:rsidRPr="00C930C3" w:rsidRDefault="00C930C3" w:rsidP="00C930C3">
            <w:pPr>
              <w:jc w:val="center"/>
              <w:rPr>
                <w:b/>
              </w:rPr>
            </w:pPr>
            <w:r w:rsidRPr="00C930C3">
              <w:rPr>
                <w:b/>
              </w:rPr>
              <w:t>Pays</w:t>
            </w:r>
          </w:p>
        </w:tc>
        <w:tc>
          <w:tcPr>
            <w:tcW w:w="1701" w:type="dxa"/>
          </w:tcPr>
          <w:p w:rsidR="00555FA6" w:rsidRPr="00C930C3" w:rsidRDefault="00C930C3" w:rsidP="00C930C3">
            <w:pPr>
              <w:jc w:val="center"/>
              <w:rPr>
                <w:b/>
              </w:rPr>
            </w:pPr>
            <w:r w:rsidRPr="00C930C3">
              <w:rPr>
                <w:b/>
              </w:rPr>
              <w:t>Jour</w:t>
            </w:r>
          </w:p>
        </w:tc>
        <w:tc>
          <w:tcPr>
            <w:tcW w:w="1843" w:type="dxa"/>
          </w:tcPr>
          <w:p w:rsidR="00555FA6" w:rsidRPr="00C930C3" w:rsidRDefault="00C930C3" w:rsidP="00C930C3">
            <w:pPr>
              <w:jc w:val="center"/>
              <w:rPr>
                <w:b/>
              </w:rPr>
            </w:pPr>
            <w:r w:rsidRPr="00C930C3">
              <w:rPr>
                <w:b/>
              </w:rPr>
              <w:t>Cas</w:t>
            </w:r>
          </w:p>
        </w:tc>
        <w:tc>
          <w:tcPr>
            <w:tcW w:w="1842" w:type="dxa"/>
          </w:tcPr>
          <w:p w:rsidR="00555FA6" w:rsidRPr="00C930C3" w:rsidRDefault="00C930C3" w:rsidP="00C930C3">
            <w:pPr>
              <w:jc w:val="center"/>
              <w:rPr>
                <w:b/>
              </w:rPr>
            </w:pPr>
            <w:r w:rsidRPr="00C930C3">
              <w:rPr>
                <w:b/>
              </w:rPr>
              <w:t>Décès</w:t>
            </w:r>
          </w:p>
        </w:tc>
      </w:tr>
      <w:tr w:rsidR="00555FA6" w:rsidTr="00C930C3">
        <w:trPr>
          <w:jc w:val="center"/>
        </w:trPr>
        <w:tc>
          <w:tcPr>
            <w:tcW w:w="1413" w:type="dxa"/>
          </w:tcPr>
          <w:p w:rsidR="00555FA6" w:rsidRDefault="00C930C3" w:rsidP="00C930C3">
            <w:pPr>
              <w:jc w:val="center"/>
            </w:pPr>
            <w:r>
              <w:t>France</w:t>
            </w:r>
          </w:p>
        </w:tc>
        <w:tc>
          <w:tcPr>
            <w:tcW w:w="1701" w:type="dxa"/>
          </w:tcPr>
          <w:p w:rsidR="00555FA6" w:rsidRDefault="00C930C3" w:rsidP="00C930C3">
            <w:pPr>
              <w:jc w:val="center"/>
            </w:pPr>
            <w:r>
              <w:t>83</w:t>
            </w:r>
          </w:p>
        </w:tc>
        <w:tc>
          <w:tcPr>
            <w:tcW w:w="1843" w:type="dxa"/>
          </w:tcPr>
          <w:p w:rsidR="00555FA6" w:rsidRDefault="00C930C3" w:rsidP="00C930C3">
            <w:pPr>
              <w:jc w:val="center"/>
            </w:pPr>
            <w:r>
              <w:t>1195</w:t>
            </w:r>
          </w:p>
        </w:tc>
        <w:tc>
          <w:tcPr>
            <w:tcW w:w="1842" w:type="dxa"/>
          </w:tcPr>
          <w:p w:rsidR="00555FA6" w:rsidRDefault="00C930C3" w:rsidP="00C930C3">
            <w:pPr>
              <w:jc w:val="center"/>
            </w:pPr>
            <w:r>
              <w:t>186</w:t>
            </w:r>
          </w:p>
        </w:tc>
      </w:tr>
      <w:tr w:rsidR="00555FA6" w:rsidTr="00C930C3">
        <w:trPr>
          <w:jc w:val="center"/>
        </w:trPr>
        <w:tc>
          <w:tcPr>
            <w:tcW w:w="1413" w:type="dxa"/>
          </w:tcPr>
          <w:p w:rsidR="00555FA6" w:rsidRDefault="00C930C3" w:rsidP="00C930C3">
            <w:pPr>
              <w:jc w:val="center"/>
            </w:pPr>
            <w:r>
              <w:t>Allemagne</w:t>
            </w:r>
          </w:p>
        </w:tc>
        <w:tc>
          <w:tcPr>
            <w:tcW w:w="1701" w:type="dxa"/>
          </w:tcPr>
          <w:p w:rsidR="00555FA6" w:rsidRDefault="00C930C3" w:rsidP="00C930C3">
            <w:pPr>
              <w:jc w:val="center"/>
            </w:pPr>
            <w:r>
              <w:t>87</w:t>
            </w:r>
          </w:p>
        </w:tc>
        <w:tc>
          <w:tcPr>
            <w:tcW w:w="1843" w:type="dxa"/>
          </w:tcPr>
          <w:p w:rsidR="00555FA6" w:rsidRDefault="00C930C3" w:rsidP="00C930C3">
            <w:pPr>
              <w:jc w:val="center"/>
            </w:pPr>
            <w:r>
              <w:t>966</w:t>
            </w:r>
          </w:p>
        </w:tc>
        <w:tc>
          <w:tcPr>
            <w:tcW w:w="1842" w:type="dxa"/>
          </w:tcPr>
          <w:p w:rsidR="00555FA6" w:rsidRDefault="00C930C3" w:rsidP="00C930C3">
            <w:pPr>
              <w:jc w:val="center"/>
            </w:pPr>
            <w:r>
              <w:t>53</w:t>
            </w:r>
          </w:p>
        </w:tc>
      </w:tr>
      <w:tr w:rsidR="00555FA6" w:rsidTr="00C930C3">
        <w:trPr>
          <w:jc w:val="center"/>
        </w:trPr>
        <w:tc>
          <w:tcPr>
            <w:tcW w:w="1413" w:type="dxa"/>
          </w:tcPr>
          <w:p w:rsidR="00555FA6" w:rsidRDefault="00C930C3" w:rsidP="00C930C3">
            <w:pPr>
              <w:jc w:val="center"/>
            </w:pPr>
            <w:r>
              <w:t>Suisse</w:t>
            </w:r>
          </w:p>
        </w:tc>
        <w:tc>
          <w:tcPr>
            <w:tcW w:w="1701" w:type="dxa"/>
          </w:tcPr>
          <w:p w:rsidR="00555FA6" w:rsidRDefault="00C930C3" w:rsidP="00C930C3">
            <w:pPr>
              <w:jc w:val="center"/>
            </w:pPr>
            <w:r>
              <w:t>95</w:t>
            </w:r>
          </w:p>
        </w:tc>
        <w:tc>
          <w:tcPr>
            <w:tcW w:w="1843" w:type="dxa"/>
          </w:tcPr>
          <w:p w:rsidR="00555FA6" w:rsidRDefault="00C930C3" w:rsidP="00C930C3">
            <w:pPr>
              <w:jc w:val="center"/>
            </w:pPr>
            <w:r>
              <w:t>228</w:t>
            </w:r>
          </w:p>
        </w:tc>
        <w:tc>
          <w:tcPr>
            <w:tcW w:w="1842" w:type="dxa"/>
          </w:tcPr>
          <w:p w:rsidR="00C930C3" w:rsidRDefault="00C930C3" w:rsidP="00C930C3">
            <w:pPr>
              <w:jc w:val="center"/>
            </w:pPr>
            <w:r>
              <w:t>17</w:t>
            </w:r>
          </w:p>
        </w:tc>
      </w:tr>
      <w:tr w:rsidR="00C930C3" w:rsidTr="00C930C3">
        <w:trPr>
          <w:jc w:val="center"/>
        </w:trPr>
        <w:tc>
          <w:tcPr>
            <w:tcW w:w="1413" w:type="dxa"/>
          </w:tcPr>
          <w:p w:rsidR="00C930C3" w:rsidRDefault="00C930C3" w:rsidP="00C930C3">
            <w:pPr>
              <w:jc w:val="center"/>
            </w:pPr>
            <w:r>
              <w:t>France</w:t>
            </w:r>
          </w:p>
        </w:tc>
        <w:tc>
          <w:tcPr>
            <w:tcW w:w="1701" w:type="dxa"/>
          </w:tcPr>
          <w:p w:rsidR="00C930C3" w:rsidRDefault="00C930C3" w:rsidP="00C930C3">
            <w:pPr>
              <w:jc w:val="center"/>
            </w:pPr>
            <w:r>
              <w:t>108</w:t>
            </w:r>
          </w:p>
        </w:tc>
        <w:tc>
          <w:tcPr>
            <w:tcW w:w="1843" w:type="dxa"/>
          </w:tcPr>
          <w:p w:rsidR="00C930C3" w:rsidRDefault="00C930C3" w:rsidP="00C930C3">
            <w:pPr>
              <w:jc w:val="center"/>
            </w:pPr>
            <w:r>
              <w:t>2866</w:t>
            </w:r>
          </w:p>
        </w:tc>
        <w:tc>
          <w:tcPr>
            <w:tcW w:w="1842" w:type="dxa"/>
          </w:tcPr>
          <w:p w:rsidR="00C930C3" w:rsidRDefault="00C930C3" w:rsidP="00C930C3">
            <w:pPr>
              <w:jc w:val="center"/>
            </w:pPr>
            <w:r>
              <w:t>441</w:t>
            </w:r>
          </w:p>
        </w:tc>
      </w:tr>
    </w:tbl>
    <w:p w:rsidR="00555FA6" w:rsidRDefault="00555FA6" w:rsidP="00A47450">
      <w:pPr>
        <w:spacing w:line="240" w:lineRule="auto"/>
        <w:jc w:val="both"/>
      </w:pPr>
    </w:p>
    <w:p w:rsidR="00C930C3" w:rsidRDefault="00C930C3" w:rsidP="00EE1F55">
      <w:pPr>
        <w:jc w:val="both"/>
      </w:pPr>
      <w:r>
        <w:t>Expliquer quelle peut être une clé primaire</w:t>
      </w:r>
    </w:p>
    <w:p w:rsidR="004A35E5" w:rsidRDefault="00C930C3" w:rsidP="00EE1F55">
      <w:pPr>
        <w:jc w:val="both"/>
      </w:pPr>
      <w:r w:rsidRPr="00E21604">
        <w:rPr>
          <w:b/>
          <w:u w:val="single"/>
        </w:rPr>
        <w:t xml:space="preserve">Exercice </w:t>
      </w:r>
      <w:r w:rsidR="006653BE">
        <w:rPr>
          <w:b/>
          <w:u w:val="single"/>
        </w:rPr>
        <w:t>9</w:t>
      </w:r>
      <w:r w:rsidRPr="00E21604">
        <w:rPr>
          <w:b/>
        </w:rPr>
        <w:t>.</w:t>
      </w:r>
      <w:r>
        <w:t xml:space="preserve"> Soient les données d’un aéroport. On sait que le numéro de vol identifie de manière unique un vol dans le monde. De même, on sait qu’il n’y a qu’un seul avion d’une compagnie qui part dans un créneau horaire d’une heure chaque jour. Une compagnie de vol dispose potentiellement </w:t>
      </w:r>
      <w:r w:rsidR="0064169A">
        <w:t xml:space="preserve">de plusieurs avions du même modèle. </w:t>
      </w:r>
    </w:p>
    <w:p w:rsidR="0064169A" w:rsidRDefault="0064169A" w:rsidP="00EE1F55">
      <w:pPr>
        <w:jc w:val="both"/>
      </w:pPr>
      <w:r>
        <w:t xml:space="preserve">Relation </w:t>
      </w:r>
      <w:r w:rsidRPr="0064169A">
        <w:rPr>
          <w:rFonts w:ascii="Arial" w:hAnsi="Arial" w:cs="Arial"/>
          <w:i/>
          <w:sz w:val="20"/>
          <w:szCs w:val="20"/>
        </w:rPr>
        <w:t>Vol</w:t>
      </w:r>
      <w:r>
        <w:t> :</w:t>
      </w:r>
    </w:p>
    <w:tbl>
      <w:tblPr>
        <w:tblStyle w:val="Grilledutableau"/>
        <w:tblW w:w="0" w:type="auto"/>
        <w:tblLook w:val="04A0" w:firstRow="1" w:lastRow="0" w:firstColumn="1" w:lastColumn="0" w:noHBand="0" w:noVBand="1"/>
      </w:tblPr>
      <w:tblGrid>
        <w:gridCol w:w="1294"/>
        <w:gridCol w:w="1294"/>
        <w:gridCol w:w="1294"/>
        <w:gridCol w:w="1295"/>
        <w:gridCol w:w="1295"/>
        <w:gridCol w:w="1295"/>
        <w:gridCol w:w="1295"/>
      </w:tblGrid>
      <w:tr w:rsidR="0064169A" w:rsidTr="0064169A">
        <w:tc>
          <w:tcPr>
            <w:tcW w:w="1294" w:type="dxa"/>
          </w:tcPr>
          <w:p w:rsidR="0064169A" w:rsidRDefault="0064169A" w:rsidP="00EE1F55">
            <w:pPr>
              <w:jc w:val="both"/>
            </w:pPr>
            <w:r>
              <w:t>numéro</w:t>
            </w:r>
          </w:p>
        </w:tc>
        <w:tc>
          <w:tcPr>
            <w:tcW w:w="1294" w:type="dxa"/>
          </w:tcPr>
          <w:p w:rsidR="0064169A" w:rsidRDefault="0064169A" w:rsidP="00EE1F55">
            <w:pPr>
              <w:jc w:val="both"/>
            </w:pPr>
            <w:r>
              <w:t>compagnie</w:t>
            </w:r>
          </w:p>
        </w:tc>
        <w:tc>
          <w:tcPr>
            <w:tcW w:w="1294" w:type="dxa"/>
          </w:tcPr>
          <w:p w:rsidR="0064169A" w:rsidRDefault="0064169A" w:rsidP="00EE1F55">
            <w:pPr>
              <w:jc w:val="both"/>
            </w:pPr>
            <w:r>
              <w:t>avion</w:t>
            </w:r>
          </w:p>
        </w:tc>
        <w:tc>
          <w:tcPr>
            <w:tcW w:w="1295" w:type="dxa"/>
          </w:tcPr>
          <w:p w:rsidR="0064169A" w:rsidRDefault="0064169A" w:rsidP="00EE1F55">
            <w:pPr>
              <w:jc w:val="both"/>
            </w:pPr>
            <w:r>
              <w:t>départ</w:t>
            </w:r>
          </w:p>
        </w:tc>
        <w:tc>
          <w:tcPr>
            <w:tcW w:w="1295" w:type="dxa"/>
          </w:tcPr>
          <w:p w:rsidR="0064169A" w:rsidRDefault="0064169A" w:rsidP="00EE1F55">
            <w:pPr>
              <w:jc w:val="both"/>
            </w:pPr>
            <w:r>
              <w:t>arrivée</w:t>
            </w:r>
          </w:p>
        </w:tc>
        <w:tc>
          <w:tcPr>
            <w:tcW w:w="1295" w:type="dxa"/>
          </w:tcPr>
          <w:p w:rsidR="0064169A" w:rsidRDefault="0064169A" w:rsidP="00EE1F55">
            <w:pPr>
              <w:jc w:val="both"/>
            </w:pPr>
            <w:r>
              <w:t>date</w:t>
            </w:r>
          </w:p>
        </w:tc>
        <w:tc>
          <w:tcPr>
            <w:tcW w:w="1295" w:type="dxa"/>
          </w:tcPr>
          <w:p w:rsidR="0064169A" w:rsidRDefault="0064169A" w:rsidP="00EE1F55">
            <w:pPr>
              <w:jc w:val="both"/>
            </w:pPr>
            <w:r>
              <w:t>heure</w:t>
            </w:r>
          </w:p>
        </w:tc>
      </w:tr>
      <w:tr w:rsidR="0064169A" w:rsidTr="0064169A">
        <w:tc>
          <w:tcPr>
            <w:tcW w:w="1294" w:type="dxa"/>
          </w:tcPr>
          <w:p w:rsidR="0064169A" w:rsidRDefault="0064169A" w:rsidP="00EE1F55">
            <w:pPr>
              <w:jc w:val="both"/>
            </w:pPr>
            <w:r>
              <w:t>AF3245</w:t>
            </w:r>
          </w:p>
        </w:tc>
        <w:tc>
          <w:tcPr>
            <w:tcW w:w="1294" w:type="dxa"/>
          </w:tcPr>
          <w:p w:rsidR="0064169A" w:rsidRDefault="0064169A" w:rsidP="00EE1F55">
            <w:pPr>
              <w:jc w:val="both"/>
            </w:pPr>
            <w:r>
              <w:t>Air France</w:t>
            </w:r>
          </w:p>
        </w:tc>
        <w:tc>
          <w:tcPr>
            <w:tcW w:w="1294" w:type="dxa"/>
          </w:tcPr>
          <w:p w:rsidR="0064169A" w:rsidRDefault="0064169A" w:rsidP="00EE1F55">
            <w:pPr>
              <w:jc w:val="both"/>
            </w:pPr>
            <w:r>
              <w:t>747</w:t>
            </w:r>
          </w:p>
        </w:tc>
        <w:tc>
          <w:tcPr>
            <w:tcW w:w="1295" w:type="dxa"/>
          </w:tcPr>
          <w:p w:rsidR="0064169A" w:rsidRDefault="0064169A" w:rsidP="00EE1F55">
            <w:pPr>
              <w:jc w:val="both"/>
            </w:pPr>
            <w:r>
              <w:t>Paris</w:t>
            </w:r>
          </w:p>
        </w:tc>
        <w:tc>
          <w:tcPr>
            <w:tcW w:w="1295" w:type="dxa"/>
          </w:tcPr>
          <w:p w:rsidR="0064169A" w:rsidRDefault="0064169A" w:rsidP="00EE1F55">
            <w:pPr>
              <w:jc w:val="both"/>
            </w:pPr>
            <w:r>
              <w:t>Oufan Bator</w:t>
            </w:r>
          </w:p>
        </w:tc>
        <w:tc>
          <w:tcPr>
            <w:tcW w:w="1295" w:type="dxa"/>
          </w:tcPr>
          <w:p w:rsidR="0064169A" w:rsidRDefault="0064169A" w:rsidP="00EE1F55">
            <w:pPr>
              <w:jc w:val="both"/>
            </w:pPr>
            <w:r>
              <w:t>01-08-2002</w:t>
            </w:r>
          </w:p>
        </w:tc>
        <w:tc>
          <w:tcPr>
            <w:tcW w:w="1295" w:type="dxa"/>
          </w:tcPr>
          <w:p w:rsidR="0064169A" w:rsidRDefault="0064169A" w:rsidP="00EE1F55">
            <w:pPr>
              <w:jc w:val="both"/>
            </w:pPr>
            <w:r>
              <w:t>12:03:00</w:t>
            </w:r>
          </w:p>
        </w:tc>
      </w:tr>
      <w:tr w:rsidR="0064169A" w:rsidTr="0064169A">
        <w:tc>
          <w:tcPr>
            <w:tcW w:w="1294" w:type="dxa"/>
          </w:tcPr>
          <w:p w:rsidR="0064169A" w:rsidRDefault="0064169A" w:rsidP="00EE1F55">
            <w:pPr>
              <w:jc w:val="both"/>
            </w:pPr>
            <w:r>
              <w:t>AF6767</w:t>
            </w:r>
          </w:p>
        </w:tc>
        <w:tc>
          <w:tcPr>
            <w:tcW w:w="1294" w:type="dxa"/>
          </w:tcPr>
          <w:p w:rsidR="0064169A" w:rsidRDefault="0064169A" w:rsidP="00EE1F55">
            <w:pPr>
              <w:jc w:val="both"/>
            </w:pPr>
            <w:r>
              <w:t>Air France</w:t>
            </w:r>
          </w:p>
        </w:tc>
        <w:tc>
          <w:tcPr>
            <w:tcW w:w="1294" w:type="dxa"/>
          </w:tcPr>
          <w:p w:rsidR="0064169A" w:rsidRDefault="0064169A" w:rsidP="00EE1F55">
            <w:pPr>
              <w:jc w:val="both"/>
            </w:pPr>
            <w:r>
              <w:t>A320</w:t>
            </w:r>
          </w:p>
        </w:tc>
        <w:tc>
          <w:tcPr>
            <w:tcW w:w="1295" w:type="dxa"/>
          </w:tcPr>
          <w:p w:rsidR="0064169A" w:rsidRDefault="0064169A" w:rsidP="00EE1F55">
            <w:pPr>
              <w:jc w:val="both"/>
            </w:pPr>
            <w:r>
              <w:t>Paris</w:t>
            </w:r>
          </w:p>
        </w:tc>
        <w:tc>
          <w:tcPr>
            <w:tcW w:w="1295" w:type="dxa"/>
          </w:tcPr>
          <w:p w:rsidR="0064169A" w:rsidRDefault="0064169A" w:rsidP="00EE1F55">
            <w:pPr>
              <w:jc w:val="both"/>
            </w:pPr>
            <w:r>
              <w:t>Toulouse</w:t>
            </w:r>
          </w:p>
        </w:tc>
        <w:tc>
          <w:tcPr>
            <w:tcW w:w="1295" w:type="dxa"/>
          </w:tcPr>
          <w:p w:rsidR="0064169A" w:rsidRDefault="0064169A" w:rsidP="00EE1F55">
            <w:pPr>
              <w:jc w:val="both"/>
            </w:pPr>
            <w:r>
              <w:t>30-07-2002</w:t>
            </w:r>
          </w:p>
        </w:tc>
        <w:tc>
          <w:tcPr>
            <w:tcW w:w="1295" w:type="dxa"/>
          </w:tcPr>
          <w:p w:rsidR="0064169A" w:rsidRDefault="0064169A" w:rsidP="00EE1F55">
            <w:pPr>
              <w:jc w:val="both"/>
            </w:pPr>
            <w:r>
              <w:t>16:04:00</w:t>
            </w:r>
          </w:p>
        </w:tc>
      </w:tr>
      <w:tr w:rsidR="0064169A" w:rsidTr="0064169A">
        <w:tc>
          <w:tcPr>
            <w:tcW w:w="1294" w:type="dxa"/>
          </w:tcPr>
          <w:p w:rsidR="0064169A" w:rsidRDefault="0064169A" w:rsidP="00EE1F55">
            <w:pPr>
              <w:jc w:val="both"/>
            </w:pPr>
            <w:r>
              <w:t>KLM234</w:t>
            </w:r>
          </w:p>
        </w:tc>
        <w:tc>
          <w:tcPr>
            <w:tcW w:w="1294" w:type="dxa"/>
          </w:tcPr>
          <w:p w:rsidR="0064169A" w:rsidRDefault="0064169A" w:rsidP="00EE1F55">
            <w:pPr>
              <w:jc w:val="both"/>
            </w:pPr>
            <w:r>
              <w:t>KLM</w:t>
            </w:r>
          </w:p>
        </w:tc>
        <w:tc>
          <w:tcPr>
            <w:tcW w:w="1294" w:type="dxa"/>
          </w:tcPr>
          <w:p w:rsidR="0064169A" w:rsidRDefault="0064169A" w:rsidP="00EE1F55">
            <w:pPr>
              <w:jc w:val="both"/>
            </w:pPr>
            <w:r>
              <w:t>727</w:t>
            </w:r>
          </w:p>
        </w:tc>
        <w:tc>
          <w:tcPr>
            <w:tcW w:w="1295" w:type="dxa"/>
          </w:tcPr>
          <w:p w:rsidR="0064169A" w:rsidRDefault="0064169A" w:rsidP="00EE1F55">
            <w:pPr>
              <w:jc w:val="both"/>
            </w:pPr>
            <w:r>
              <w:t>Paris</w:t>
            </w:r>
          </w:p>
        </w:tc>
        <w:tc>
          <w:tcPr>
            <w:tcW w:w="1295" w:type="dxa"/>
          </w:tcPr>
          <w:p w:rsidR="0064169A" w:rsidRDefault="0064169A" w:rsidP="00EE1F55">
            <w:pPr>
              <w:jc w:val="both"/>
            </w:pPr>
            <w:r>
              <w:t>Amsterdam</w:t>
            </w:r>
          </w:p>
        </w:tc>
        <w:tc>
          <w:tcPr>
            <w:tcW w:w="1295" w:type="dxa"/>
          </w:tcPr>
          <w:p w:rsidR="0064169A" w:rsidRDefault="0064169A" w:rsidP="00EE1F55">
            <w:pPr>
              <w:jc w:val="both"/>
            </w:pPr>
            <w:r>
              <w:t>31-07-2002</w:t>
            </w:r>
          </w:p>
        </w:tc>
        <w:tc>
          <w:tcPr>
            <w:tcW w:w="1295" w:type="dxa"/>
          </w:tcPr>
          <w:p w:rsidR="0064169A" w:rsidRDefault="0064169A" w:rsidP="00EE1F55">
            <w:pPr>
              <w:jc w:val="both"/>
            </w:pPr>
            <w:r>
              <w:t>06:32:00</w:t>
            </w:r>
          </w:p>
        </w:tc>
      </w:tr>
    </w:tbl>
    <w:p w:rsidR="0064169A" w:rsidRDefault="0064169A" w:rsidP="00EE1F55">
      <w:pPr>
        <w:jc w:val="both"/>
      </w:pPr>
    </w:p>
    <w:p w:rsidR="0064169A" w:rsidRDefault="0064169A" w:rsidP="00EE1F55">
      <w:pPr>
        <w:jc w:val="both"/>
      </w:pPr>
      <w:r>
        <w:t xml:space="preserve">Parmi les propositions suivantes, </w:t>
      </w:r>
      <w:r w:rsidR="00CB53BD">
        <w:t>lesquelles sont des clés pour cette relation ?</w:t>
      </w:r>
    </w:p>
    <w:p w:rsidR="00CB53BD" w:rsidRDefault="00CB53BD" w:rsidP="0047644E">
      <w:pPr>
        <w:spacing w:after="0"/>
        <w:jc w:val="both"/>
      </w:pPr>
      <w:r>
        <w:sym w:font="Symbol" w:char="F089"/>
      </w:r>
      <w:r>
        <w:tab/>
        <w:t>numéro</w:t>
      </w:r>
    </w:p>
    <w:p w:rsidR="00CB53BD" w:rsidRDefault="00CB53BD" w:rsidP="0047644E">
      <w:pPr>
        <w:spacing w:after="0"/>
        <w:jc w:val="both"/>
      </w:pPr>
      <w:r>
        <w:sym w:font="Symbol" w:char="F089"/>
      </w:r>
      <w:r>
        <w:tab/>
        <w:t>(compagnie, avion)</w:t>
      </w:r>
    </w:p>
    <w:p w:rsidR="00CB53BD" w:rsidRDefault="00CB53BD" w:rsidP="0047644E">
      <w:pPr>
        <w:spacing w:after="0"/>
        <w:jc w:val="both"/>
      </w:pPr>
      <w:r>
        <w:sym w:font="Symbol" w:char="F089"/>
      </w:r>
      <w:r>
        <w:tab/>
        <w:t>(compagnie, date, heure)</w:t>
      </w:r>
    </w:p>
    <w:p w:rsidR="00CB53BD" w:rsidRDefault="00CB53BD" w:rsidP="0047644E">
      <w:pPr>
        <w:spacing w:after="0"/>
        <w:jc w:val="both"/>
      </w:pPr>
      <w:r>
        <w:sym w:font="Symbol" w:char="F089"/>
      </w:r>
      <w:r>
        <w:tab/>
        <w:t>(compagnie, départ, arrivée, date)</w:t>
      </w:r>
    </w:p>
    <w:p w:rsidR="00CB53BD" w:rsidRDefault="00CB53BD" w:rsidP="0047644E">
      <w:pPr>
        <w:spacing w:after="0"/>
        <w:jc w:val="both"/>
      </w:pPr>
      <w:r>
        <w:lastRenderedPageBreak/>
        <w:sym w:font="Symbol" w:char="F089"/>
      </w:r>
      <w:r>
        <w:tab/>
        <w:t>(numéro, compagnie, avion, départ, arrivée, date, heure)</w:t>
      </w:r>
    </w:p>
    <w:p w:rsidR="006653BE" w:rsidRDefault="006653BE" w:rsidP="006653BE">
      <w:pPr>
        <w:jc w:val="both"/>
      </w:pPr>
      <w:r w:rsidRPr="006653BE">
        <w:rPr>
          <w:b/>
          <w:u w:val="single"/>
        </w:rPr>
        <w:t>Exercice 10</w:t>
      </w:r>
      <w:r w:rsidRPr="006653BE">
        <w:rPr>
          <w:b/>
        </w:rPr>
        <w:t>.</w:t>
      </w:r>
      <w:r w:rsidRPr="006653BE">
        <w:t xml:space="preserve"> Une banque désire posséder un SGBD pour suivre ses clients. Elle désire ainsi stocker les </w:t>
      </w:r>
      <w:r>
        <w:t>coordonnées de chaque client (nom, prénom adresse), et les comptes dont elle dispose ainsi que leur solde (sachant par ailleurs que certains comptes ont plusieurs bénéficiaires). On stockera également les opérations relatives à ces comptes (retrait et dépôt, avec leur date et le montant).</w:t>
      </w:r>
    </w:p>
    <w:p w:rsidR="006653BE" w:rsidRPr="0023285F" w:rsidRDefault="006653BE" w:rsidP="006653BE">
      <w:pPr>
        <w:numPr>
          <w:ilvl w:val="0"/>
          <w:numId w:val="7"/>
        </w:numPr>
        <w:spacing w:after="0"/>
        <w:jc w:val="both"/>
      </w:pPr>
      <w:r w:rsidRPr="0023285F">
        <w:t>Lister tous les unités d’information identifiées dans l’énoncé</w:t>
      </w:r>
    </w:p>
    <w:p w:rsidR="006653BE" w:rsidRPr="0023285F" w:rsidRDefault="006653BE" w:rsidP="006653BE">
      <w:pPr>
        <w:numPr>
          <w:ilvl w:val="0"/>
          <w:numId w:val="7"/>
        </w:numPr>
        <w:spacing w:after="0"/>
        <w:jc w:val="both"/>
      </w:pPr>
      <w:r w:rsidRPr="0023285F">
        <w:t>Lister les DF</w:t>
      </w:r>
    </w:p>
    <w:p w:rsidR="006653BE" w:rsidRDefault="006653BE" w:rsidP="006653BE">
      <w:pPr>
        <w:pStyle w:val="Paragraphedeliste"/>
        <w:numPr>
          <w:ilvl w:val="0"/>
          <w:numId w:val="7"/>
        </w:numPr>
        <w:spacing w:after="0"/>
        <w:jc w:val="both"/>
      </w:pPr>
      <w:r>
        <w:t>Proposer un modèle Entités/Associations</w:t>
      </w:r>
    </w:p>
    <w:p w:rsidR="00A47450" w:rsidRDefault="00A47450"/>
    <w:p w:rsidR="006653BE" w:rsidRPr="00211E00" w:rsidRDefault="006653BE" w:rsidP="006653BE">
      <w:pPr>
        <w:spacing w:before="100" w:beforeAutospacing="1" w:after="100" w:afterAutospacing="1" w:line="240" w:lineRule="auto"/>
      </w:pPr>
      <w:r w:rsidRPr="00211E00">
        <w:rPr>
          <w:b/>
          <w:u w:val="single"/>
        </w:rPr>
        <w:t xml:space="preserve">Exercice </w:t>
      </w:r>
      <w:r>
        <w:rPr>
          <w:b/>
          <w:u w:val="single"/>
        </w:rPr>
        <w:t>11</w:t>
      </w:r>
      <w:r w:rsidRPr="00211E00">
        <w:t>. Une compagnie d'assurance désire informatiser la gestion des contrats auto selon</w:t>
      </w:r>
      <w:r>
        <w:rPr>
          <w:rFonts w:ascii="Times New Roman" w:eastAsia="Times New Roman" w:hAnsi="Times New Roman" w:cs="Times New Roman"/>
          <w:sz w:val="24"/>
          <w:szCs w:val="24"/>
          <w:lang w:eastAsia="fr-FR"/>
        </w:rPr>
        <w:t xml:space="preserve"> </w:t>
      </w:r>
      <w:r w:rsidRPr="00211E00">
        <w:t>les règles de gestion suivantes :</w:t>
      </w:r>
    </w:p>
    <w:p w:rsidR="006653BE" w:rsidRPr="00211E00" w:rsidRDefault="006653BE" w:rsidP="006653BE">
      <w:pPr>
        <w:numPr>
          <w:ilvl w:val="0"/>
          <w:numId w:val="12"/>
        </w:numPr>
        <w:spacing w:before="100" w:beforeAutospacing="1" w:after="100" w:afterAutospacing="1" w:line="240" w:lineRule="auto"/>
      </w:pPr>
      <w:r w:rsidRPr="00211E00">
        <w:t> Un client peut assurer plusieurs voitures auprès de la compagnie. Chaque voiture est assurée par un seul contrat. Un contrat assure une seule voiture.</w:t>
      </w:r>
    </w:p>
    <w:p w:rsidR="006653BE" w:rsidRPr="00211E00" w:rsidRDefault="006653BE" w:rsidP="006653BE">
      <w:pPr>
        <w:numPr>
          <w:ilvl w:val="0"/>
          <w:numId w:val="12"/>
        </w:numPr>
        <w:spacing w:before="100" w:beforeAutospacing="1" w:after="100" w:afterAutospacing="1" w:line="240" w:lineRule="auto"/>
      </w:pPr>
      <w:r w:rsidRPr="00211E00">
        <w:t> En ce qui concerne un client, la compagnie désire connaître son nom, prénom, adresse complète, numéro de téléphone ainsi qu'un numéro de compte bancaire avec indication de la banque.</w:t>
      </w:r>
    </w:p>
    <w:p w:rsidR="006653BE" w:rsidRPr="00211E00" w:rsidRDefault="006653BE" w:rsidP="006653BE">
      <w:pPr>
        <w:numPr>
          <w:ilvl w:val="0"/>
          <w:numId w:val="12"/>
        </w:numPr>
        <w:spacing w:before="100" w:beforeAutospacing="1" w:after="100" w:afterAutospacing="1" w:line="240" w:lineRule="auto"/>
      </w:pPr>
      <w:r w:rsidRPr="00211E00">
        <w:t> Chaque contrat contient un numéro de contrat unique, la prime annuelle à payer, la date de paiement annuel, la marque de la voiture, le modèle de la voiture, le numéro d'immatriculation de la voiture, la valeur de la voiture et la date d'acquisition de la voiture.</w:t>
      </w:r>
    </w:p>
    <w:p w:rsidR="006653BE" w:rsidRPr="0023285F" w:rsidRDefault="006653BE" w:rsidP="006653BE">
      <w:pPr>
        <w:numPr>
          <w:ilvl w:val="0"/>
          <w:numId w:val="18"/>
        </w:numPr>
        <w:spacing w:after="0"/>
        <w:jc w:val="both"/>
      </w:pPr>
      <w:r w:rsidRPr="0023285F">
        <w:t>Lister tous les unités d’information identifiées dans l’énoncé</w:t>
      </w:r>
    </w:p>
    <w:p w:rsidR="006653BE" w:rsidRPr="0023285F" w:rsidRDefault="006653BE" w:rsidP="006653BE">
      <w:pPr>
        <w:numPr>
          <w:ilvl w:val="0"/>
          <w:numId w:val="18"/>
        </w:numPr>
        <w:spacing w:after="0"/>
        <w:jc w:val="both"/>
      </w:pPr>
      <w:r w:rsidRPr="0023285F">
        <w:t>Lister les DF</w:t>
      </w:r>
    </w:p>
    <w:p w:rsidR="006653BE" w:rsidRDefault="006653BE" w:rsidP="006653BE">
      <w:pPr>
        <w:pStyle w:val="Paragraphedeliste"/>
        <w:numPr>
          <w:ilvl w:val="0"/>
          <w:numId w:val="18"/>
        </w:numPr>
        <w:spacing w:after="0"/>
        <w:jc w:val="both"/>
      </w:pPr>
      <w:r>
        <w:t>Proposer un modèle Entités/Associations</w:t>
      </w:r>
    </w:p>
    <w:p w:rsidR="006653BE" w:rsidRDefault="006653BE" w:rsidP="006653BE">
      <w:pPr>
        <w:jc w:val="both"/>
        <w:rPr>
          <w:b/>
          <w:u w:val="single"/>
        </w:rPr>
      </w:pPr>
    </w:p>
    <w:p w:rsidR="006653BE" w:rsidRPr="0023285F" w:rsidRDefault="006653BE" w:rsidP="006653BE">
      <w:pPr>
        <w:spacing w:after="0"/>
        <w:jc w:val="both"/>
      </w:pPr>
      <w:r w:rsidRPr="002F5267">
        <w:rPr>
          <w:b/>
          <w:u w:val="single"/>
        </w:rPr>
        <w:t xml:space="preserve">Exercice </w:t>
      </w:r>
      <w:r>
        <w:rPr>
          <w:b/>
          <w:u w:val="single"/>
        </w:rPr>
        <w:t>12</w:t>
      </w:r>
      <w:r w:rsidRPr="002F5267">
        <w:rPr>
          <w:b/>
        </w:rPr>
        <w:t>.</w:t>
      </w:r>
      <w:r>
        <w:rPr>
          <w:b/>
        </w:rPr>
        <w:t xml:space="preserve"> </w:t>
      </w:r>
      <w:r w:rsidRPr="0023285F">
        <w:t>L'Entreprise Vendetout voudrait créer une base de données relationnelle pour automatiser la gestion de ses ventes et de ses approvisionnements. Elle gère d'une part des informations sur les commandes des clients, et d'autre part les produits en stock avec leurs fournisseurs. Les informations à garder sont</w:t>
      </w:r>
      <w:r w:rsidR="009603FE">
        <w:t xml:space="preserve"> </w:t>
      </w:r>
      <w:r w:rsidRPr="0023285F">
        <w:t>:</w:t>
      </w:r>
    </w:p>
    <w:p w:rsidR="006653BE" w:rsidRPr="0023285F" w:rsidRDefault="006653BE" w:rsidP="006653BE">
      <w:pPr>
        <w:spacing w:after="0"/>
        <w:jc w:val="both"/>
      </w:pPr>
      <w:r>
        <w:tab/>
        <w:t>- p</w:t>
      </w:r>
      <w:r w:rsidRPr="0023285F">
        <w:t>our un client, un numéro unique, un nom ou raison sociale, le solde client et les adresses possibles de livraison.</w:t>
      </w:r>
    </w:p>
    <w:p w:rsidR="006653BE" w:rsidRPr="0023285F" w:rsidRDefault="006653BE" w:rsidP="006653BE">
      <w:pPr>
        <w:spacing w:after="0"/>
        <w:jc w:val="both"/>
      </w:pPr>
      <w:r>
        <w:tab/>
        <w:t>- p</w:t>
      </w:r>
      <w:r w:rsidRPr="0023285F">
        <w:t>our chaque commande de client, un numéro unique, la date de commande, l'adresse de livraison et les produits commandés avec la quantité éventuelle.</w:t>
      </w:r>
    </w:p>
    <w:p w:rsidR="006653BE" w:rsidRPr="0023285F" w:rsidRDefault="006653BE" w:rsidP="006653BE">
      <w:pPr>
        <w:spacing w:after="0"/>
        <w:jc w:val="both"/>
      </w:pPr>
      <w:r>
        <w:tab/>
        <w:t>- p</w:t>
      </w:r>
      <w:r w:rsidRPr="0023285F">
        <w:t>our un produit, on a un numéro unique, un nom, la quantité actuelle en stock, le seuil minimum, la liste des fournisseurs avec le prix correspondant.</w:t>
      </w:r>
    </w:p>
    <w:p w:rsidR="006653BE" w:rsidRPr="0023285F" w:rsidRDefault="006653BE" w:rsidP="006653BE">
      <w:pPr>
        <w:jc w:val="both"/>
      </w:pPr>
      <w:r w:rsidRPr="0023285F">
        <w:tab/>
        <w:t>- Les fournisseurs sont décrits quant à eux, par un numéro unique, un nom et une adresse.</w:t>
      </w:r>
    </w:p>
    <w:p w:rsidR="006653BE" w:rsidRPr="0023285F" w:rsidRDefault="006653BE" w:rsidP="006653BE">
      <w:pPr>
        <w:numPr>
          <w:ilvl w:val="0"/>
          <w:numId w:val="19"/>
        </w:numPr>
        <w:spacing w:after="0"/>
        <w:jc w:val="both"/>
      </w:pPr>
      <w:r w:rsidRPr="0023285F">
        <w:t>Lister tous les unités d’information identifiées dans l’énoncé</w:t>
      </w:r>
    </w:p>
    <w:p w:rsidR="006653BE" w:rsidRPr="0023285F" w:rsidRDefault="006653BE" w:rsidP="006653BE">
      <w:pPr>
        <w:numPr>
          <w:ilvl w:val="0"/>
          <w:numId w:val="19"/>
        </w:numPr>
        <w:spacing w:after="0"/>
        <w:jc w:val="both"/>
      </w:pPr>
      <w:r w:rsidRPr="0023285F">
        <w:t>Lister les DF</w:t>
      </w:r>
    </w:p>
    <w:p w:rsidR="006653BE" w:rsidRDefault="006653BE" w:rsidP="006653BE">
      <w:pPr>
        <w:pStyle w:val="Paragraphedeliste"/>
        <w:numPr>
          <w:ilvl w:val="0"/>
          <w:numId w:val="19"/>
        </w:numPr>
        <w:spacing w:after="0"/>
        <w:jc w:val="both"/>
      </w:pPr>
      <w:r>
        <w:t>Proposer un modèle Entités/Associations</w:t>
      </w:r>
    </w:p>
    <w:p w:rsidR="006653BE" w:rsidRDefault="006653BE" w:rsidP="006653BE">
      <w:pPr>
        <w:jc w:val="both"/>
      </w:pPr>
    </w:p>
    <w:p w:rsidR="006653BE" w:rsidRDefault="006653BE" w:rsidP="006653BE"/>
    <w:p w:rsidR="00B107B6" w:rsidRDefault="00B107B6">
      <w:pPr>
        <w:rPr>
          <w:b/>
          <w:u w:val="single"/>
        </w:rPr>
      </w:pPr>
      <w:r>
        <w:rPr>
          <w:b/>
          <w:u w:val="single"/>
        </w:rPr>
        <w:br w:type="page"/>
      </w:r>
    </w:p>
    <w:p w:rsidR="006653BE" w:rsidRDefault="006653BE" w:rsidP="006653BE">
      <w:r w:rsidRPr="002F5267">
        <w:rPr>
          <w:b/>
          <w:u w:val="single"/>
        </w:rPr>
        <w:lastRenderedPageBreak/>
        <w:t xml:space="preserve">Exercice </w:t>
      </w:r>
      <w:r>
        <w:rPr>
          <w:b/>
          <w:u w:val="single"/>
        </w:rPr>
        <w:t>13</w:t>
      </w:r>
      <w:r w:rsidRPr="002F5267">
        <w:rPr>
          <w:b/>
        </w:rPr>
        <w:t>.</w:t>
      </w:r>
      <w:r>
        <w:rPr>
          <w:b/>
        </w:rPr>
        <w:t xml:space="preserve"> </w:t>
      </w:r>
      <w:r>
        <w:t xml:space="preserve">Un fabricant de meubles souhaite informatiser les modes de conception de différents meubles. </w:t>
      </w:r>
    </w:p>
    <w:p w:rsidR="00B107B6" w:rsidRDefault="006653BE" w:rsidP="006653BE">
      <w:r>
        <w:t xml:space="preserve">La fabrication d'un meuble nécessite divers matériaux. On aura par exemple besoin de 20 vis cruciformes 2Ox45 et de deux panneaux de 1xO,5 m ou de contre-plaqué 3 mm. Chaque matériau est identifié par son nom (bois, vis, clou, etc.), sa matière (chêne, contre-plaqué, métal, laiton, plastique, etc.) et ses caractéristiques éventuelles (épaisseur pour du bois, dimensions et type pour une vis, etc.). Chaque matériau peut être acquis auprès de différents fournisseurs (à des prix différents évidemment), mais, pour un meuble donné, il n’y aura qu’un seul fournisseur par matériau, pour un prix négocié pour ce meuble. Les fournisseurs sont décrits par les propriétés habituelles. Bien entendu, il faut connaitre l'unité de tarification de chaque matériau (le bois est tarifé au M2 ou au mètre selon sa nature -panneau ou baguette-, la quincaillerie au kilo, etc.). L'unité dépend du matériau. </w:t>
      </w:r>
      <w:r>
        <w:br/>
        <w:t xml:space="preserve">Il faut également gérer les différentes étapes de conception du meuble dans l'ordre (1ère étape, 2ème étape, etc.). On devra connaître pour chaque étape : sa durée ; les matériaux du meuble qui sont concernés (par exemple : les deux panneaux de bois 1xO,5 m ni et 5 vis cruciformes 2Ox45) ; les outils nécessaires, et ce qu'il faut faire ! </w:t>
      </w:r>
      <w:r>
        <w:br/>
      </w:r>
    </w:p>
    <w:p w:rsidR="006653BE" w:rsidRDefault="006653BE" w:rsidP="006653BE">
      <w:pPr>
        <w:jc w:val="both"/>
        <w:rPr>
          <w:b/>
        </w:rPr>
      </w:pPr>
      <w:r w:rsidRPr="00E21604">
        <w:rPr>
          <w:b/>
          <w:u w:val="single"/>
        </w:rPr>
        <w:t xml:space="preserve">Exercice </w:t>
      </w:r>
      <w:r>
        <w:rPr>
          <w:b/>
          <w:u w:val="single"/>
        </w:rPr>
        <w:t>14</w:t>
      </w:r>
      <w:r w:rsidRPr="00E21604">
        <w:rPr>
          <w:b/>
        </w:rPr>
        <w:t>.</w:t>
      </w:r>
    </w:p>
    <w:p w:rsidR="006653BE" w:rsidRDefault="006653BE" w:rsidP="006653BE">
      <w:pPr>
        <w:jc w:val="both"/>
      </w:pPr>
      <w:r>
        <w:t>Soit la relation suivante :</w:t>
      </w:r>
    </w:p>
    <w:p w:rsidR="006653BE" w:rsidRDefault="006653BE" w:rsidP="006653BE">
      <w:pPr>
        <w:ind w:left="708"/>
        <w:jc w:val="both"/>
      </w:pPr>
      <w:r w:rsidRPr="004A35E5">
        <w:rPr>
          <w:noProof/>
          <w:lang w:eastAsia="fr-FR"/>
        </w:rPr>
        <w:drawing>
          <wp:inline distT="0" distB="0" distL="0" distR="0" wp14:anchorId="0CB94283" wp14:editId="3A394254">
            <wp:extent cx="2165230" cy="1176100"/>
            <wp:effectExtent l="0" t="0" r="6985" b="508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9"/>
                    <a:stretch>
                      <a:fillRect/>
                    </a:stretch>
                  </pic:blipFill>
                  <pic:spPr>
                    <a:xfrm>
                      <a:off x="0" y="0"/>
                      <a:ext cx="2191900" cy="1190587"/>
                    </a:xfrm>
                    <a:prstGeom prst="rect">
                      <a:avLst/>
                    </a:prstGeom>
                  </pic:spPr>
                </pic:pic>
              </a:graphicData>
            </a:graphic>
          </wp:inline>
        </w:drawing>
      </w:r>
    </w:p>
    <w:p w:rsidR="006653BE" w:rsidRDefault="006653BE" w:rsidP="006653BE">
      <w:pPr>
        <w:jc w:val="both"/>
      </w:pPr>
      <w:r>
        <w:t>Compléter les informations suivantes :</w:t>
      </w:r>
    </w:p>
    <w:p w:rsidR="006653BE" w:rsidRPr="00F56569" w:rsidRDefault="006653BE" w:rsidP="006653BE">
      <w:pPr>
        <w:spacing w:after="0"/>
        <w:ind w:left="708"/>
        <w:jc w:val="both"/>
        <w:rPr>
          <w:rFonts w:ascii="Courier New" w:hAnsi="Courier New" w:cs="Courier New"/>
        </w:rPr>
      </w:pPr>
      <w:r>
        <w:rPr>
          <w:rFonts w:ascii="Courier New" w:hAnsi="Courier New" w:cs="Courier New"/>
        </w:rPr>
        <w:t>Nom de la relation : ………………………………………………………………………………</w:t>
      </w:r>
    </w:p>
    <w:p w:rsidR="006653BE" w:rsidRPr="00F56569" w:rsidRDefault="006653BE" w:rsidP="006653BE">
      <w:pPr>
        <w:spacing w:after="0"/>
        <w:ind w:left="708"/>
        <w:jc w:val="both"/>
        <w:rPr>
          <w:rFonts w:ascii="Courier New" w:hAnsi="Courier New" w:cs="Courier New"/>
        </w:rPr>
      </w:pPr>
      <w:r>
        <w:rPr>
          <w:rFonts w:ascii="Courier New" w:hAnsi="Courier New" w:cs="Courier New"/>
        </w:rPr>
        <w:t>Nombre de champs : ………………………………………………………………………………</w:t>
      </w:r>
    </w:p>
    <w:p w:rsidR="006653BE" w:rsidRDefault="006653BE" w:rsidP="006653BE">
      <w:pPr>
        <w:spacing w:after="0"/>
        <w:ind w:left="708"/>
        <w:jc w:val="both"/>
        <w:rPr>
          <w:rFonts w:ascii="Courier New" w:hAnsi="Courier New" w:cs="Courier New"/>
        </w:rPr>
      </w:pPr>
      <w:r>
        <w:rPr>
          <w:rFonts w:ascii="Courier New" w:hAnsi="Courier New" w:cs="Courier New"/>
        </w:rPr>
        <w:t>Nombre de tuples : ………………………………………………………………………………</w:t>
      </w:r>
    </w:p>
    <w:p w:rsidR="006653BE" w:rsidRPr="00F56569" w:rsidRDefault="006653BE" w:rsidP="006653BE">
      <w:pPr>
        <w:spacing w:after="0"/>
        <w:ind w:left="708"/>
        <w:jc w:val="both"/>
        <w:rPr>
          <w:rFonts w:ascii="Courier New" w:hAnsi="Courier New" w:cs="Courier New"/>
        </w:rPr>
      </w:pPr>
      <w:r>
        <w:rPr>
          <w:rFonts w:ascii="Courier New" w:hAnsi="Courier New" w:cs="Courier New"/>
        </w:rPr>
        <w:t>Nombre d’enregistrements : ………………………………………………………………………………</w:t>
      </w:r>
    </w:p>
    <w:p w:rsidR="006653BE" w:rsidRDefault="006653BE" w:rsidP="006653BE">
      <w:pPr>
        <w:spacing w:after="0"/>
        <w:ind w:left="708"/>
        <w:jc w:val="both"/>
        <w:rPr>
          <w:rFonts w:ascii="Courier New" w:hAnsi="Courier New" w:cs="Courier New"/>
        </w:rPr>
      </w:pPr>
      <w:r>
        <w:rPr>
          <w:rFonts w:ascii="Courier New" w:hAnsi="Courier New" w:cs="Courier New"/>
        </w:rPr>
        <w:t>Schéma de la relation : ………………………………………………………………………………</w:t>
      </w:r>
    </w:p>
    <w:p w:rsidR="006653BE" w:rsidRDefault="006653BE" w:rsidP="006653BE">
      <w:pPr>
        <w:spacing w:after="0"/>
        <w:ind w:left="708"/>
        <w:jc w:val="both"/>
        <w:rPr>
          <w:rFonts w:ascii="Courier New" w:hAnsi="Courier New" w:cs="Courier New"/>
        </w:rPr>
      </w:pPr>
      <w:r>
        <w:rPr>
          <w:rFonts w:ascii="Courier New" w:hAnsi="Courier New" w:cs="Courier New"/>
        </w:rPr>
        <w:t>Nombre de relations : ………………………………………………………………………………</w:t>
      </w:r>
    </w:p>
    <w:p w:rsidR="006653BE" w:rsidRDefault="006653BE" w:rsidP="006653BE">
      <w:pPr>
        <w:spacing w:after="0"/>
        <w:ind w:left="708"/>
        <w:jc w:val="both"/>
        <w:rPr>
          <w:rFonts w:ascii="Courier New" w:hAnsi="Courier New" w:cs="Courier New"/>
        </w:rPr>
      </w:pPr>
      <w:r>
        <w:rPr>
          <w:rFonts w:ascii="Courier New" w:hAnsi="Courier New" w:cs="Courier New"/>
        </w:rPr>
        <w:t>Nombre d’attributs : ………………………………………………………………………………</w:t>
      </w:r>
    </w:p>
    <w:p w:rsidR="006653BE" w:rsidRPr="00F56569" w:rsidRDefault="006653BE" w:rsidP="006653BE">
      <w:pPr>
        <w:spacing w:after="0"/>
        <w:ind w:left="708"/>
        <w:jc w:val="both"/>
        <w:rPr>
          <w:rFonts w:ascii="Courier New" w:hAnsi="Courier New" w:cs="Courier New"/>
        </w:rPr>
      </w:pPr>
      <w:r>
        <w:rPr>
          <w:rFonts w:ascii="Courier New" w:hAnsi="Courier New" w:cs="Courier New"/>
        </w:rPr>
        <w:t>Nombre de bases de données : ………………………………………………………………………………</w:t>
      </w:r>
    </w:p>
    <w:p w:rsidR="006653BE" w:rsidRDefault="006653BE" w:rsidP="006653BE">
      <w:pPr>
        <w:ind w:left="708"/>
        <w:jc w:val="both"/>
      </w:pPr>
    </w:p>
    <w:p w:rsidR="00B107B6" w:rsidRDefault="00B107B6">
      <w:pPr>
        <w:rPr>
          <w:b/>
          <w:u w:val="single"/>
        </w:rPr>
      </w:pPr>
      <w:r>
        <w:rPr>
          <w:b/>
          <w:u w:val="single"/>
        </w:rPr>
        <w:br w:type="page"/>
      </w:r>
    </w:p>
    <w:p w:rsidR="00A7609A" w:rsidRDefault="00A7609A" w:rsidP="00A7609A">
      <w:pPr>
        <w:jc w:val="both"/>
      </w:pPr>
      <w:r>
        <w:rPr>
          <w:b/>
          <w:u w:val="single"/>
        </w:rPr>
        <w:lastRenderedPageBreak/>
        <w:t>Exercice 15</w:t>
      </w:r>
      <w:r w:rsidRPr="00603126">
        <w:rPr>
          <w:b/>
        </w:rPr>
        <w:t>.</w:t>
      </w:r>
      <w:r>
        <w:t xml:space="preserve"> </w:t>
      </w:r>
      <w:r w:rsidRPr="0023285F">
        <w:t>Traduire le MEA ci-après en modèle relationnel</w:t>
      </w:r>
    </w:p>
    <w:p w:rsidR="00A7609A" w:rsidRDefault="00A7609A" w:rsidP="00A7609A">
      <w:pPr>
        <w:jc w:val="both"/>
      </w:pPr>
      <w:r w:rsidRPr="0023285F">
        <w:rPr>
          <w:noProof/>
          <w:lang w:eastAsia="fr-FR"/>
        </w:rPr>
        <w:drawing>
          <wp:inline distT="0" distB="0" distL="0" distR="0" wp14:anchorId="5AA590E7" wp14:editId="1CB4DC5D">
            <wp:extent cx="5760720" cy="426910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269105"/>
                    </a:xfrm>
                    <a:prstGeom prst="rect">
                      <a:avLst/>
                    </a:prstGeom>
                    <a:noFill/>
                    <a:ln>
                      <a:noFill/>
                    </a:ln>
                    <a:effectLst/>
                    <a:extLst/>
                  </pic:spPr>
                </pic:pic>
              </a:graphicData>
            </a:graphic>
          </wp:inline>
        </w:drawing>
      </w:r>
    </w:p>
    <w:p w:rsidR="00A7609A" w:rsidRDefault="00A7609A" w:rsidP="00A7609A">
      <w:pPr>
        <w:jc w:val="both"/>
      </w:pPr>
    </w:p>
    <w:p w:rsidR="00A7609A" w:rsidRDefault="00A7609A" w:rsidP="00A7609A">
      <w:pPr>
        <w:jc w:val="both"/>
        <w:rPr>
          <w:b/>
          <w:u w:val="single"/>
        </w:rPr>
      </w:pPr>
    </w:p>
    <w:p w:rsidR="00A7609A" w:rsidRDefault="00A7609A" w:rsidP="00A7609A">
      <w:pPr>
        <w:jc w:val="both"/>
        <w:rPr>
          <w:b/>
          <w:u w:val="single"/>
        </w:rPr>
      </w:pPr>
    </w:p>
    <w:p w:rsidR="00A7609A" w:rsidRPr="0047644E" w:rsidRDefault="00A7609A" w:rsidP="00A7609A">
      <w:pPr>
        <w:jc w:val="both"/>
      </w:pPr>
      <w:r>
        <w:rPr>
          <w:b/>
          <w:u w:val="single"/>
        </w:rPr>
        <w:t>Exercice 16</w:t>
      </w:r>
      <w:r w:rsidRPr="00E21604">
        <w:rPr>
          <w:b/>
        </w:rPr>
        <w:t>.</w:t>
      </w:r>
      <w:r>
        <w:rPr>
          <w:b/>
        </w:rPr>
        <w:t xml:space="preserve"> </w:t>
      </w:r>
      <w:r w:rsidRPr="0047644E">
        <w:t>Soit une base de données permettant de gérer les chanteurs</w:t>
      </w:r>
      <w:r>
        <w:br/>
      </w:r>
      <w:r w:rsidRPr="0047644E">
        <w:t>préférés</w:t>
      </w:r>
      <w:r>
        <w:t xml:space="preserve"> des françaises et des français :</w:t>
      </w:r>
    </w:p>
    <w:p w:rsidR="00A7609A" w:rsidRPr="0047644E" w:rsidRDefault="00A7609A" w:rsidP="00A7609A">
      <w:pPr>
        <w:spacing w:after="0"/>
        <w:jc w:val="both"/>
        <w:rPr>
          <w:rFonts w:ascii="Courier New" w:hAnsi="Courier New" w:cs="Courier New"/>
          <w:sz w:val="20"/>
          <w:szCs w:val="20"/>
        </w:rPr>
      </w:pPr>
      <w:r w:rsidRPr="0047644E">
        <w:rPr>
          <w:rFonts w:ascii="Courier New" w:hAnsi="Courier New" w:cs="Courier New"/>
          <w:sz w:val="20"/>
          <w:szCs w:val="20"/>
        </w:rPr>
        <w:t>CHANTEUR(</w:t>
      </w:r>
      <w:r w:rsidRPr="0047644E">
        <w:rPr>
          <w:rFonts w:ascii="Courier New" w:hAnsi="Courier New" w:cs="Courier New"/>
          <w:sz w:val="20"/>
          <w:szCs w:val="20"/>
          <w:u w:val="single"/>
        </w:rPr>
        <w:t>id_chanteur</w:t>
      </w:r>
      <w:r w:rsidRPr="0047644E">
        <w:rPr>
          <w:rFonts w:ascii="Courier New" w:hAnsi="Courier New" w:cs="Courier New"/>
          <w:sz w:val="20"/>
          <w:szCs w:val="20"/>
        </w:rPr>
        <w:t>, nom, prénom, date_naissance, nationalité)</w:t>
      </w:r>
    </w:p>
    <w:p w:rsidR="00A7609A" w:rsidRPr="0047644E" w:rsidRDefault="00A7609A" w:rsidP="00A7609A">
      <w:pPr>
        <w:spacing w:after="0"/>
        <w:jc w:val="both"/>
        <w:rPr>
          <w:rFonts w:ascii="Courier New" w:hAnsi="Courier New" w:cs="Courier New"/>
          <w:sz w:val="20"/>
          <w:szCs w:val="20"/>
        </w:rPr>
      </w:pPr>
      <w:r w:rsidRPr="0047644E">
        <w:rPr>
          <w:rFonts w:ascii="Courier New" w:hAnsi="Courier New" w:cs="Courier New"/>
          <w:sz w:val="20"/>
          <w:szCs w:val="20"/>
        </w:rPr>
        <w:t>PERSONNE(</w:t>
      </w:r>
      <w:r w:rsidRPr="0047644E">
        <w:rPr>
          <w:rFonts w:ascii="Courier New" w:hAnsi="Courier New" w:cs="Courier New"/>
          <w:sz w:val="20"/>
          <w:szCs w:val="20"/>
          <w:u w:val="single"/>
        </w:rPr>
        <w:t>id_personne</w:t>
      </w:r>
      <w:r w:rsidRPr="0047644E">
        <w:rPr>
          <w:rFonts w:ascii="Courier New" w:hAnsi="Courier New" w:cs="Courier New"/>
          <w:sz w:val="20"/>
          <w:szCs w:val="20"/>
        </w:rPr>
        <w:t>, nom, prénom, sexe)</w:t>
      </w:r>
    </w:p>
    <w:p w:rsidR="00A7609A" w:rsidRDefault="00A7609A" w:rsidP="00A7609A">
      <w:pPr>
        <w:spacing w:after="0"/>
        <w:jc w:val="both"/>
        <w:rPr>
          <w:rFonts w:ascii="Courier New" w:hAnsi="Courier New" w:cs="Courier New"/>
          <w:sz w:val="20"/>
          <w:szCs w:val="20"/>
        </w:rPr>
      </w:pPr>
      <w:r w:rsidRPr="0047644E">
        <w:rPr>
          <w:rFonts w:ascii="Courier New" w:hAnsi="Courier New" w:cs="Courier New"/>
          <w:sz w:val="20"/>
          <w:szCs w:val="20"/>
        </w:rPr>
        <w:t>PREFERER(</w:t>
      </w:r>
      <w:r w:rsidRPr="0047644E">
        <w:rPr>
          <w:rFonts w:ascii="Courier New" w:hAnsi="Courier New" w:cs="Courier New"/>
          <w:sz w:val="20"/>
          <w:szCs w:val="20"/>
          <w:u w:val="single"/>
        </w:rPr>
        <w:t>id_chanteur</w:t>
      </w:r>
      <w:r w:rsidRPr="0047644E">
        <w:rPr>
          <w:rFonts w:ascii="Courier New" w:hAnsi="Courier New" w:cs="Courier New"/>
          <w:sz w:val="20"/>
          <w:szCs w:val="20"/>
        </w:rPr>
        <w:t xml:space="preserve">, </w:t>
      </w:r>
      <w:r w:rsidRPr="0047644E">
        <w:rPr>
          <w:rFonts w:ascii="Courier New" w:hAnsi="Courier New" w:cs="Courier New"/>
          <w:sz w:val="20"/>
          <w:szCs w:val="20"/>
          <w:u w:val="single"/>
        </w:rPr>
        <w:t>id_personne</w:t>
      </w:r>
      <w:r w:rsidRPr="0047644E">
        <w:rPr>
          <w:rFonts w:ascii="Courier New" w:hAnsi="Courier New" w:cs="Courier New"/>
          <w:sz w:val="20"/>
          <w:szCs w:val="20"/>
        </w:rPr>
        <w:t>)</w:t>
      </w:r>
    </w:p>
    <w:p w:rsidR="00A7609A" w:rsidRPr="0047644E" w:rsidRDefault="00A7609A" w:rsidP="00A7609A">
      <w:pPr>
        <w:spacing w:after="0"/>
        <w:jc w:val="both"/>
        <w:rPr>
          <w:rFonts w:ascii="Courier New" w:hAnsi="Courier New" w:cs="Courier New"/>
          <w:sz w:val="20"/>
          <w:szCs w:val="20"/>
        </w:rPr>
      </w:pPr>
    </w:p>
    <w:p w:rsidR="00A7609A" w:rsidRPr="0047644E" w:rsidRDefault="00A7609A" w:rsidP="00A7609A">
      <w:pPr>
        <w:pStyle w:val="Paragraphedeliste"/>
        <w:numPr>
          <w:ilvl w:val="0"/>
          <w:numId w:val="15"/>
        </w:numPr>
        <w:jc w:val="both"/>
      </w:pPr>
      <w:r w:rsidRPr="0047644E">
        <w:t>Rétro-concevez le MCD qui aurait permis d'arriver directement à ce modèle relationnel.</w:t>
      </w:r>
    </w:p>
    <w:p w:rsidR="00A7609A" w:rsidRDefault="00A7609A" w:rsidP="00A7609A">
      <w:pPr>
        <w:jc w:val="both"/>
      </w:pPr>
      <w:r>
        <w:t>On rajoute les relations suivantes à cette base de données :</w:t>
      </w:r>
    </w:p>
    <w:p w:rsidR="00A7609A" w:rsidRPr="0047644E" w:rsidRDefault="00A7609A" w:rsidP="00A7609A">
      <w:pPr>
        <w:spacing w:after="0"/>
        <w:jc w:val="both"/>
        <w:rPr>
          <w:rFonts w:ascii="Courier New" w:hAnsi="Courier New" w:cs="Courier New"/>
          <w:sz w:val="20"/>
          <w:szCs w:val="20"/>
        </w:rPr>
      </w:pPr>
      <w:r w:rsidRPr="0047644E">
        <w:rPr>
          <w:rFonts w:ascii="Courier New" w:hAnsi="Courier New" w:cs="Courier New"/>
          <w:sz w:val="20"/>
          <w:szCs w:val="20"/>
        </w:rPr>
        <w:t>CHAN</w:t>
      </w:r>
      <w:r>
        <w:rPr>
          <w:rFonts w:ascii="Courier New" w:hAnsi="Courier New" w:cs="Courier New"/>
          <w:sz w:val="20"/>
          <w:szCs w:val="20"/>
        </w:rPr>
        <w:t>SON</w:t>
      </w:r>
      <w:r w:rsidRPr="0047644E">
        <w:rPr>
          <w:rFonts w:ascii="Courier New" w:hAnsi="Courier New" w:cs="Courier New"/>
          <w:sz w:val="20"/>
          <w:szCs w:val="20"/>
        </w:rPr>
        <w:t>(</w:t>
      </w:r>
      <w:r>
        <w:rPr>
          <w:rFonts w:ascii="Courier New" w:hAnsi="Courier New" w:cs="Courier New"/>
          <w:sz w:val="20"/>
          <w:szCs w:val="20"/>
          <w:u w:val="single"/>
        </w:rPr>
        <w:t>id_chanson</w:t>
      </w:r>
      <w:r w:rsidRPr="0047644E">
        <w:rPr>
          <w:rFonts w:ascii="Courier New" w:hAnsi="Courier New" w:cs="Courier New"/>
          <w:sz w:val="20"/>
          <w:szCs w:val="20"/>
        </w:rPr>
        <w:t xml:space="preserve">, </w:t>
      </w:r>
      <w:r>
        <w:rPr>
          <w:rFonts w:ascii="Courier New" w:hAnsi="Courier New" w:cs="Courier New"/>
          <w:sz w:val="20"/>
          <w:szCs w:val="20"/>
        </w:rPr>
        <w:t>titre</w:t>
      </w:r>
      <w:r w:rsidRPr="0047644E">
        <w:rPr>
          <w:rFonts w:ascii="Courier New" w:hAnsi="Courier New" w:cs="Courier New"/>
          <w:sz w:val="20"/>
          <w:szCs w:val="20"/>
        </w:rPr>
        <w:t xml:space="preserve">, </w:t>
      </w:r>
      <w:r>
        <w:rPr>
          <w:rFonts w:ascii="Courier New" w:hAnsi="Courier New" w:cs="Courier New"/>
          <w:sz w:val="20"/>
          <w:szCs w:val="20"/>
        </w:rPr>
        <w:t>durée</w:t>
      </w:r>
      <w:r w:rsidRPr="0047644E">
        <w:rPr>
          <w:rFonts w:ascii="Courier New" w:hAnsi="Courier New" w:cs="Courier New"/>
          <w:sz w:val="20"/>
          <w:szCs w:val="20"/>
        </w:rPr>
        <w:t xml:space="preserve">, </w:t>
      </w:r>
      <w:r>
        <w:rPr>
          <w:rFonts w:ascii="Courier New" w:hAnsi="Courier New" w:cs="Courier New"/>
          <w:sz w:val="20"/>
          <w:szCs w:val="20"/>
        </w:rPr>
        <w:t>année</w:t>
      </w:r>
      <w:r w:rsidRPr="0047644E">
        <w:rPr>
          <w:rFonts w:ascii="Courier New" w:hAnsi="Courier New" w:cs="Courier New"/>
          <w:sz w:val="20"/>
          <w:szCs w:val="20"/>
        </w:rPr>
        <w:t>)</w:t>
      </w:r>
    </w:p>
    <w:p w:rsidR="00A7609A" w:rsidRPr="0047644E" w:rsidRDefault="00A7609A" w:rsidP="00A7609A">
      <w:pPr>
        <w:spacing w:after="0"/>
        <w:jc w:val="both"/>
        <w:rPr>
          <w:rFonts w:ascii="Courier New" w:hAnsi="Courier New" w:cs="Courier New"/>
          <w:sz w:val="20"/>
          <w:szCs w:val="20"/>
        </w:rPr>
      </w:pPr>
      <w:r>
        <w:rPr>
          <w:rFonts w:ascii="Courier New" w:hAnsi="Courier New" w:cs="Courier New"/>
          <w:sz w:val="20"/>
          <w:szCs w:val="20"/>
        </w:rPr>
        <w:t>CHANTER</w:t>
      </w:r>
      <w:r w:rsidRPr="0047644E">
        <w:rPr>
          <w:rFonts w:ascii="Courier New" w:hAnsi="Courier New" w:cs="Courier New"/>
          <w:sz w:val="20"/>
          <w:szCs w:val="20"/>
        </w:rPr>
        <w:t>(</w:t>
      </w:r>
      <w:r w:rsidRPr="0047644E">
        <w:rPr>
          <w:rFonts w:ascii="Courier New" w:hAnsi="Courier New" w:cs="Courier New"/>
          <w:sz w:val="20"/>
          <w:szCs w:val="20"/>
          <w:u w:val="single"/>
        </w:rPr>
        <w:t>id_</w:t>
      </w:r>
      <w:r>
        <w:rPr>
          <w:rFonts w:ascii="Courier New" w:hAnsi="Courier New" w:cs="Courier New"/>
          <w:sz w:val="20"/>
          <w:szCs w:val="20"/>
          <w:u w:val="single"/>
        </w:rPr>
        <w:t>chanteur</w:t>
      </w:r>
      <w:r w:rsidRPr="0047644E">
        <w:rPr>
          <w:rFonts w:ascii="Courier New" w:hAnsi="Courier New" w:cs="Courier New"/>
          <w:sz w:val="20"/>
          <w:szCs w:val="20"/>
        </w:rPr>
        <w:t xml:space="preserve">, </w:t>
      </w:r>
      <w:r w:rsidRPr="00AC5898">
        <w:rPr>
          <w:rFonts w:ascii="Courier New" w:hAnsi="Courier New" w:cs="Courier New"/>
          <w:sz w:val="20"/>
          <w:szCs w:val="20"/>
          <w:u w:val="single"/>
        </w:rPr>
        <w:t>id_chanson</w:t>
      </w:r>
      <w:r w:rsidRPr="0047644E">
        <w:rPr>
          <w:rFonts w:ascii="Courier New" w:hAnsi="Courier New" w:cs="Courier New"/>
          <w:sz w:val="20"/>
          <w:szCs w:val="20"/>
        </w:rPr>
        <w:t>)</w:t>
      </w:r>
    </w:p>
    <w:p w:rsidR="00A7609A" w:rsidRDefault="00A7609A" w:rsidP="00A7609A">
      <w:pPr>
        <w:spacing w:after="0"/>
        <w:jc w:val="both"/>
        <w:rPr>
          <w:rFonts w:ascii="Courier New" w:hAnsi="Courier New" w:cs="Courier New"/>
          <w:sz w:val="20"/>
          <w:szCs w:val="20"/>
        </w:rPr>
      </w:pPr>
      <w:r>
        <w:rPr>
          <w:rFonts w:ascii="Courier New" w:hAnsi="Courier New" w:cs="Courier New"/>
          <w:sz w:val="20"/>
          <w:szCs w:val="20"/>
        </w:rPr>
        <w:t>ALBUM</w:t>
      </w:r>
      <w:r w:rsidRPr="0047644E">
        <w:rPr>
          <w:rFonts w:ascii="Courier New" w:hAnsi="Courier New" w:cs="Courier New"/>
          <w:sz w:val="20"/>
          <w:szCs w:val="20"/>
        </w:rPr>
        <w:t>(</w:t>
      </w:r>
      <w:r w:rsidRPr="0047644E">
        <w:rPr>
          <w:rFonts w:ascii="Courier New" w:hAnsi="Courier New" w:cs="Courier New"/>
          <w:sz w:val="20"/>
          <w:szCs w:val="20"/>
          <w:u w:val="single"/>
        </w:rPr>
        <w:t>id_</w:t>
      </w:r>
      <w:r>
        <w:rPr>
          <w:rFonts w:ascii="Courier New" w:hAnsi="Courier New" w:cs="Courier New"/>
          <w:sz w:val="20"/>
          <w:szCs w:val="20"/>
          <w:u w:val="single"/>
        </w:rPr>
        <w:t>album</w:t>
      </w:r>
      <w:r w:rsidRPr="0047644E">
        <w:rPr>
          <w:rFonts w:ascii="Courier New" w:hAnsi="Courier New" w:cs="Courier New"/>
          <w:sz w:val="20"/>
          <w:szCs w:val="20"/>
        </w:rPr>
        <w:t xml:space="preserve">, </w:t>
      </w:r>
      <w:r>
        <w:rPr>
          <w:rFonts w:ascii="Courier New" w:hAnsi="Courier New" w:cs="Courier New"/>
          <w:sz w:val="20"/>
          <w:szCs w:val="20"/>
        </w:rPr>
        <w:t>titre, année_sortie)</w:t>
      </w:r>
    </w:p>
    <w:p w:rsidR="00A7609A" w:rsidRDefault="00A7609A" w:rsidP="00A7609A">
      <w:pPr>
        <w:spacing w:after="0"/>
        <w:jc w:val="both"/>
        <w:rPr>
          <w:rFonts w:ascii="Courier New" w:hAnsi="Courier New" w:cs="Courier New"/>
          <w:sz w:val="20"/>
          <w:szCs w:val="20"/>
        </w:rPr>
      </w:pPr>
      <w:r w:rsidRPr="00355495">
        <w:rPr>
          <w:rFonts w:ascii="Courier New" w:hAnsi="Courier New" w:cs="Courier New"/>
          <w:sz w:val="20"/>
          <w:szCs w:val="20"/>
        </w:rPr>
        <w:t>CONTENIR (</w:t>
      </w:r>
      <w:r>
        <w:rPr>
          <w:rFonts w:ascii="Courier New" w:hAnsi="Courier New" w:cs="Courier New"/>
          <w:sz w:val="20"/>
          <w:szCs w:val="20"/>
          <w:u w:val="single"/>
        </w:rPr>
        <w:t>id_album</w:t>
      </w:r>
      <w:r w:rsidRPr="00355495">
        <w:rPr>
          <w:rFonts w:ascii="Courier New" w:hAnsi="Courier New" w:cs="Courier New"/>
          <w:sz w:val="20"/>
          <w:szCs w:val="20"/>
        </w:rPr>
        <w:t xml:space="preserve">, </w:t>
      </w:r>
      <w:r w:rsidRPr="0047644E">
        <w:rPr>
          <w:rFonts w:ascii="Courier New" w:hAnsi="Courier New" w:cs="Courier New"/>
          <w:sz w:val="20"/>
          <w:szCs w:val="20"/>
          <w:u w:val="single"/>
        </w:rPr>
        <w:t>id_</w:t>
      </w:r>
      <w:r>
        <w:rPr>
          <w:rFonts w:ascii="Courier New" w:hAnsi="Courier New" w:cs="Courier New"/>
          <w:sz w:val="20"/>
          <w:szCs w:val="20"/>
          <w:u w:val="single"/>
        </w:rPr>
        <w:t>chanson</w:t>
      </w:r>
      <w:r w:rsidRPr="0047644E">
        <w:rPr>
          <w:rFonts w:ascii="Courier New" w:hAnsi="Courier New" w:cs="Courier New"/>
          <w:sz w:val="20"/>
          <w:szCs w:val="20"/>
        </w:rPr>
        <w:t>)</w:t>
      </w:r>
    </w:p>
    <w:p w:rsidR="00A7609A" w:rsidRDefault="00A7609A" w:rsidP="00A7609A">
      <w:pPr>
        <w:jc w:val="both"/>
      </w:pPr>
    </w:p>
    <w:p w:rsidR="00A7609A" w:rsidRDefault="00A7609A" w:rsidP="00A7609A">
      <w:pPr>
        <w:pStyle w:val="Paragraphedeliste"/>
        <w:numPr>
          <w:ilvl w:val="0"/>
          <w:numId w:val="15"/>
        </w:numPr>
        <w:jc w:val="both"/>
      </w:pPr>
      <w:r>
        <w:t>Compléter le modèle relationnel obtenu précédemment.</w:t>
      </w:r>
    </w:p>
    <w:p w:rsidR="00A7609A" w:rsidRDefault="00A7609A" w:rsidP="00603126">
      <w:pPr>
        <w:jc w:val="both"/>
        <w:rPr>
          <w:b/>
          <w:u w:val="single"/>
        </w:rPr>
      </w:pPr>
    </w:p>
    <w:p w:rsidR="0023285F" w:rsidRDefault="0023285F" w:rsidP="00EE1F55">
      <w:pPr>
        <w:jc w:val="both"/>
      </w:pPr>
    </w:p>
    <w:p w:rsidR="00067F15" w:rsidRDefault="00067F15" w:rsidP="00067F15">
      <w:pPr>
        <w:jc w:val="both"/>
      </w:pPr>
      <w:r w:rsidRPr="002F5267">
        <w:rPr>
          <w:b/>
          <w:u w:val="single"/>
        </w:rPr>
        <w:lastRenderedPageBreak/>
        <w:t xml:space="preserve">Exercice </w:t>
      </w:r>
      <w:r w:rsidR="00CB0A87">
        <w:rPr>
          <w:b/>
          <w:u w:val="single"/>
        </w:rPr>
        <w:t>1</w:t>
      </w:r>
      <w:r w:rsidR="00A7609A">
        <w:rPr>
          <w:b/>
          <w:u w:val="single"/>
        </w:rPr>
        <w:t>7</w:t>
      </w:r>
      <w:r w:rsidRPr="00603126">
        <w:rPr>
          <w:b/>
        </w:rPr>
        <w:t>.</w:t>
      </w:r>
      <w:r>
        <w:t xml:space="preserve"> Gendarmes et Voleurs</w:t>
      </w:r>
    </w:p>
    <w:p w:rsidR="00067F15" w:rsidRPr="00B15B38" w:rsidRDefault="00B15B38" w:rsidP="00B15B38">
      <w:pPr>
        <w:pStyle w:val="Corpsdetexte"/>
        <w:tabs>
          <w:tab w:val="left" w:pos="1021"/>
          <w:tab w:val="left" w:pos="3527"/>
        </w:tabs>
        <w:spacing w:before="57" w:line="292" w:lineRule="auto"/>
        <w:ind w:right="579"/>
        <w:jc w:val="both"/>
        <w:rPr>
          <w:rFonts w:asciiTheme="minorHAnsi" w:eastAsiaTheme="minorHAnsi" w:hAnsiTheme="minorHAnsi" w:cstheme="minorBidi"/>
        </w:rPr>
      </w:pPr>
      <w:r>
        <w:rPr>
          <w:rFonts w:asciiTheme="minorHAnsi" w:eastAsiaTheme="minorHAnsi" w:hAnsiTheme="minorHAnsi" w:cstheme="minorBidi"/>
        </w:rPr>
        <w:t xml:space="preserve">Pour </w:t>
      </w:r>
      <w:r w:rsidR="00417595">
        <w:rPr>
          <w:rFonts w:asciiTheme="minorHAnsi" w:eastAsiaTheme="minorHAnsi" w:hAnsiTheme="minorHAnsi" w:cstheme="minorBidi"/>
        </w:rPr>
        <w:t xml:space="preserve">lutter </w:t>
      </w:r>
      <w:r w:rsidRPr="00B15B38">
        <w:rPr>
          <w:rFonts w:asciiTheme="minorHAnsi" w:eastAsiaTheme="minorHAnsi" w:hAnsiTheme="minorHAnsi" w:cstheme="minorBidi"/>
        </w:rPr>
        <w:t xml:space="preserve">efficacement </w:t>
      </w:r>
      <w:r w:rsidR="00067F15" w:rsidRPr="00B15B38">
        <w:rPr>
          <w:rFonts w:asciiTheme="minorHAnsi" w:eastAsiaTheme="minorHAnsi" w:hAnsiTheme="minorHAnsi" w:cstheme="minorBidi"/>
        </w:rPr>
        <w:t xml:space="preserve">contre le grand banditisme, la police décide de rassembler les </w:t>
      </w:r>
      <w:r>
        <w:rPr>
          <w:rFonts w:asciiTheme="minorHAnsi" w:eastAsiaTheme="minorHAnsi" w:hAnsiTheme="minorHAnsi" w:cstheme="minorBidi"/>
        </w:rPr>
        <w:t>i</w:t>
      </w:r>
      <w:r w:rsidR="00067F15" w:rsidRPr="00B15B38">
        <w:rPr>
          <w:rFonts w:asciiTheme="minorHAnsi" w:eastAsiaTheme="minorHAnsi" w:hAnsiTheme="minorHAnsi" w:cstheme="minorBidi"/>
        </w:rPr>
        <w:t>nformations qu'elle a recueillies au cours du temps. On veut pouvoir obtenir entre autres, les listes ou les renseignements suivants :</w:t>
      </w:r>
    </w:p>
    <w:p w:rsidR="00067F15" w:rsidRDefault="00067F15" w:rsidP="00B15B38">
      <w:pPr>
        <w:pStyle w:val="Paragraphedeliste"/>
        <w:widowControl w:val="0"/>
        <w:numPr>
          <w:ilvl w:val="0"/>
          <w:numId w:val="21"/>
        </w:numPr>
        <w:tabs>
          <w:tab w:val="left" w:pos="1401"/>
        </w:tabs>
        <w:autoSpaceDE w:val="0"/>
        <w:autoSpaceDN w:val="0"/>
        <w:spacing w:before="123" w:after="0" w:line="240" w:lineRule="auto"/>
        <w:ind w:left="1400" w:hanging="366"/>
        <w:contextualSpacing w:val="0"/>
        <w:jc w:val="both"/>
      </w:pPr>
      <w:r>
        <w:t>numéros et noms des bandits qui ont participé à un casse</w:t>
      </w:r>
      <w:r w:rsidRPr="00B15B38">
        <w:t xml:space="preserve"> </w:t>
      </w:r>
      <w:r>
        <w:t>donné</w:t>
      </w:r>
    </w:p>
    <w:p w:rsidR="00067F15" w:rsidRDefault="00067F15" w:rsidP="00B15B38">
      <w:pPr>
        <w:pStyle w:val="Paragraphedeliste"/>
        <w:widowControl w:val="0"/>
        <w:numPr>
          <w:ilvl w:val="0"/>
          <w:numId w:val="21"/>
        </w:numPr>
        <w:tabs>
          <w:tab w:val="left" w:pos="1391"/>
        </w:tabs>
        <w:autoSpaceDE w:val="0"/>
        <w:autoSpaceDN w:val="0"/>
        <w:spacing w:before="66" w:after="0" w:line="292" w:lineRule="auto"/>
        <w:ind w:right="353" w:hanging="360"/>
        <w:contextualSpacing w:val="0"/>
        <w:jc w:val="both"/>
      </w:pPr>
      <w:r w:rsidRPr="00B15B38">
        <w:t>nom et matricule du commissaire qui est chargé de l'enquête sur un casse donné (une enquête est confiée à un seul commissaire à la fois – ce commissaire peut changer dans le temps)</w:t>
      </w:r>
    </w:p>
    <w:p w:rsidR="00067F15" w:rsidRPr="00B15B38" w:rsidRDefault="00067F15" w:rsidP="00B15B38">
      <w:pPr>
        <w:pStyle w:val="Paragraphedeliste"/>
        <w:widowControl w:val="0"/>
        <w:numPr>
          <w:ilvl w:val="0"/>
          <w:numId w:val="21"/>
        </w:numPr>
        <w:tabs>
          <w:tab w:val="left" w:pos="1391"/>
        </w:tabs>
        <w:autoSpaceDE w:val="0"/>
        <w:autoSpaceDN w:val="0"/>
        <w:spacing w:before="39" w:after="0" w:line="292" w:lineRule="auto"/>
        <w:ind w:right="356" w:hanging="360"/>
        <w:contextualSpacing w:val="0"/>
        <w:jc w:val="both"/>
      </w:pPr>
      <w:r>
        <w:t>numéros et noms des bandits arrêtés par un commissaire donné ainsi que la date de l</w:t>
      </w:r>
      <w:r w:rsidRPr="00B15B38">
        <w:t>’arrestation</w:t>
      </w:r>
    </w:p>
    <w:p w:rsidR="00067F15" w:rsidRDefault="00067F15" w:rsidP="00B15B38">
      <w:pPr>
        <w:pStyle w:val="Paragraphedeliste"/>
        <w:widowControl w:val="0"/>
        <w:numPr>
          <w:ilvl w:val="0"/>
          <w:numId w:val="21"/>
        </w:numPr>
        <w:tabs>
          <w:tab w:val="left" w:pos="1391"/>
        </w:tabs>
        <w:autoSpaceDE w:val="0"/>
        <w:autoSpaceDN w:val="0"/>
        <w:spacing w:before="3" w:after="0" w:line="240" w:lineRule="auto"/>
        <w:ind w:hanging="363"/>
        <w:contextualSpacing w:val="0"/>
        <w:jc w:val="both"/>
      </w:pPr>
      <w:r>
        <w:t>codes, désignations, dates, villes et types de casses auxquels a participé un bandit</w:t>
      </w:r>
      <w:r w:rsidRPr="00B15B38">
        <w:t xml:space="preserve"> </w:t>
      </w:r>
      <w:r>
        <w:t>donné</w:t>
      </w:r>
    </w:p>
    <w:p w:rsidR="00067F15" w:rsidRDefault="00067F15" w:rsidP="00B15B38">
      <w:pPr>
        <w:pStyle w:val="Paragraphedeliste"/>
        <w:widowControl w:val="0"/>
        <w:numPr>
          <w:ilvl w:val="0"/>
          <w:numId w:val="21"/>
        </w:numPr>
        <w:tabs>
          <w:tab w:val="left" w:pos="1382"/>
        </w:tabs>
        <w:autoSpaceDE w:val="0"/>
        <w:autoSpaceDN w:val="0"/>
        <w:spacing w:before="57" w:after="0" w:line="292" w:lineRule="auto"/>
        <w:ind w:left="1381" w:right="348" w:hanging="360"/>
        <w:contextualSpacing w:val="0"/>
        <w:jc w:val="both"/>
      </w:pPr>
      <w:r>
        <w:t xml:space="preserve">séjours en prison d'un bandit donné, avec </w:t>
      </w:r>
      <w:r w:rsidRPr="00B15B38">
        <w:t xml:space="preserve">nom </w:t>
      </w:r>
      <w:r>
        <w:t>de la prison, date de début et fin de séjour. On remarque que la date de fin de séjour est inconnue si le bandit est en prison, connue s'il a été libéré ou s'est</w:t>
      </w:r>
      <w:r>
        <w:rPr>
          <w:spacing w:val="-5"/>
        </w:rPr>
        <w:t xml:space="preserve"> </w:t>
      </w:r>
      <w:r>
        <w:t>évadé.</w:t>
      </w:r>
    </w:p>
    <w:p w:rsidR="00067F15" w:rsidRDefault="00067F15" w:rsidP="00B15B38">
      <w:pPr>
        <w:pStyle w:val="Paragraphedeliste"/>
        <w:widowControl w:val="0"/>
        <w:numPr>
          <w:ilvl w:val="0"/>
          <w:numId w:val="21"/>
        </w:numPr>
        <w:tabs>
          <w:tab w:val="left" w:pos="1384"/>
        </w:tabs>
        <w:autoSpaceDE w:val="0"/>
        <w:autoSpaceDN w:val="0"/>
        <w:spacing w:before="1" w:after="0" w:line="240" w:lineRule="auto"/>
        <w:ind w:left="1383" w:hanging="373"/>
        <w:contextualSpacing w:val="0"/>
        <w:jc w:val="both"/>
      </w:pPr>
      <w:r>
        <w:t>Bandits amis d'un bandit</w:t>
      </w:r>
      <w:r>
        <w:rPr>
          <w:spacing w:val="-1"/>
        </w:rPr>
        <w:t xml:space="preserve"> </w:t>
      </w:r>
      <w:r>
        <w:t>donné</w:t>
      </w:r>
    </w:p>
    <w:p w:rsidR="00067F15" w:rsidRDefault="00067F15" w:rsidP="00B15B38">
      <w:pPr>
        <w:pStyle w:val="Paragraphedeliste"/>
        <w:widowControl w:val="0"/>
        <w:numPr>
          <w:ilvl w:val="0"/>
          <w:numId w:val="21"/>
        </w:numPr>
        <w:tabs>
          <w:tab w:val="left" w:pos="1372"/>
        </w:tabs>
        <w:autoSpaceDE w:val="0"/>
        <w:autoSpaceDN w:val="0"/>
        <w:spacing w:before="66" w:after="0" w:line="240" w:lineRule="auto"/>
        <w:ind w:left="1371" w:hanging="361"/>
        <w:contextualSpacing w:val="0"/>
        <w:jc w:val="both"/>
      </w:pPr>
      <w:r>
        <w:t>Rôles du bandit dans tout casse auquel il a participé (cerveau, guetteur, complice,</w:t>
      </w:r>
      <w:r>
        <w:rPr>
          <w:spacing w:val="-15"/>
        </w:rPr>
        <w:t xml:space="preserve"> </w:t>
      </w:r>
      <w:r>
        <w:t>...)</w:t>
      </w:r>
    </w:p>
    <w:p w:rsidR="00067F15" w:rsidRDefault="00067F15" w:rsidP="00B15B38">
      <w:pPr>
        <w:pStyle w:val="Corpsdetexte"/>
        <w:jc w:val="both"/>
        <w:rPr>
          <w:sz w:val="26"/>
        </w:rPr>
      </w:pPr>
    </w:p>
    <w:p w:rsidR="00067F15" w:rsidRDefault="00067F15" w:rsidP="00B15B38">
      <w:pPr>
        <w:pStyle w:val="Corpsdetexte"/>
        <w:jc w:val="both"/>
      </w:pPr>
    </w:p>
    <w:p w:rsidR="00067F15" w:rsidRDefault="00067F15" w:rsidP="00B15B38">
      <w:pPr>
        <w:pStyle w:val="Paragraphedeliste"/>
        <w:widowControl w:val="0"/>
        <w:numPr>
          <w:ilvl w:val="0"/>
          <w:numId w:val="20"/>
        </w:numPr>
        <w:tabs>
          <w:tab w:val="left" w:pos="940"/>
        </w:tabs>
        <w:autoSpaceDE w:val="0"/>
        <w:autoSpaceDN w:val="0"/>
        <w:spacing w:before="1" w:after="0" w:line="240" w:lineRule="auto"/>
        <w:ind w:hanging="361"/>
        <w:contextualSpacing w:val="0"/>
        <w:jc w:val="both"/>
        <w:rPr>
          <w:rFonts w:ascii="Trebuchet MS" w:hAnsi="Trebuchet MS"/>
        </w:rPr>
      </w:pPr>
      <w:r>
        <w:t>Lister les unités</w:t>
      </w:r>
      <w:r>
        <w:rPr>
          <w:spacing w:val="-4"/>
        </w:rPr>
        <w:t xml:space="preserve"> </w:t>
      </w:r>
      <w:r>
        <w:t>d</w:t>
      </w:r>
      <w:r>
        <w:rPr>
          <w:rFonts w:ascii="Trebuchet MS" w:hAnsi="Trebuchet MS"/>
        </w:rPr>
        <w:t>’information</w:t>
      </w:r>
    </w:p>
    <w:p w:rsidR="00067F15" w:rsidRDefault="00067F15" w:rsidP="00B15B38">
      <w:pPr>
        <w:pStyle w:val="Paragraphedeliste"/>
        <w:widowControl w:val="0"/>
        <w:numPr>
          <w:ilvl w:val="0"/>
          <w:numId w:val="20"/>
        </w:numPr>
        <w:tabs>
          <w:tab w:val="left" w:pos="940"/>
        </w:tabs>
        <w:autoSpaceDE w:val="0"/>
        <w:autoSpaceDN w:val="0"/>
        <w:spacing w:after="0" w:line="240" w:lineRule="auto"/>
        <w:ind w:hanging="361"/>
        <w:contextualSpacing w:val="0"/>
        <w:jc w:val="both"/>
      </w:pPr>
      <w:r>
        <w:t>Proposer un modèle Entités /</w:t>
      </w:r>
      <w:r>
        <w:rPr>
          <w:spacing w:val="-14"/>
        </w:rPr>
        <w:t xml:space="preserve"> </w:t>
      </w:r>
      <w:r>
        <w:t>Associations</w:t>
      </w:r>
    </w:p>
    <w:p w:rsidR="00067F15" w:rsidRDefault="00067F15" w:rsidP="00B15B38">
      <w:pPr>
        <w:pStyle w:val="Paragraphedeliste"/>
        <w:widowControl w:val="0"/>
        <w:numPr>
          <w:ilvl w:val="0"/>
          <w:numId w:val="20"/>
        </w:numPr>
        <w:tabs>
          <w:tab w:val="left" w:pos="940"/>
        </w:tabs>
        <w:autoSpaceDE w:val="0"/>
        <w:autoSpaceDN w:val="0"/>
        <w:spacing w:after="0" w:line="240" w:lineRule="auto"/>
        <w:ind w:hanging="361"/>
        <w:contextualSpacing w:val="0"/>
        <w:jc w:val="both"/>
      </w:pPr>
      <w:r>
        <w:t>Traduire ce modèle en schéma</w:t>
      </w:r>
      <w:r>
        <w:rPr>
          <w:spacing w:val="-11"/>
        </w:rPr>
        <w:t xml:space="preserve"> </w:t>
      </w:r>
      <w:r>
        <w:t>relationnel</w:t>
      </w:r>
    </w:p>
    <w:p w:rsidR="00067F15" w:rsidRDefault="00067F15" w:rsidP="00B15B38">
      <w:pPr>
        <w:pStyle w:val="Paragraphedeliste"/>
        <w:widowControl w:val="0"/>
        <w:numPr>
          <w:ilvl w:val="0"/>
          <w:numId w:val="20"/>
        </w:numPr>
        <w:tabs>
          <w:tab w:val="left" w:pos="940"/>
        </w:tabs>
        <w:autoSpaceDE w:val="0"/>
        <w:autoSpaceDN w:val="0"/>
        <w:spacing w:after="0" w:line="267" w:lineRule="exact"/>
        <w:ind w:hanging="361"/>
        <w:contextualSpacing w:val="0"/>
        <w:jc w:val="both"/>
      </w:pPr>
      <w:r>
        <w:t>Exprimer en SQL</w:t>
      </w:r>
      <w:r>
        <w:rPr>
          <w:spacing w:val="-2"/>
        </w:rPr>
        <w:t xml:space="preserve"> </w:t>
      </w:r>
      <w:r>
        <w:t>:</w:t>
      </w:r>
    </w:p>
    <w:p w:rsidR="00067F15" w:rsidRDefault="00067F15" w:rsidP="00B15B38">
      <w:pPr>
        <w:pStyle w:val="Paragraphedeliste"/>
        <w:widowControl w:val="0"/>
        <w:numPr>
          <w:ilvl w:val="1"/>
          <w:numId w:val="20"/>
        </w:numPr>
        <w:tabs>
          <w:tab w:val="left" w:pos="1660"/>
        </w:tabs>
        <w:autoSpaceDE w:val="0"/>
        <w:autoSpaceDN w:val="0"/>
        <w:spacing w:after="0" w:line="267" w:lineRule="exact"/>
        <w:ind w:hanging="361"/>
        <w:contextualSpacing w:val="0"/>
        <w:jc w:val="both"/>
      </w:pPr>
      <w:r>
        <w:t>Quels sont les bandits qui ont purgé toutes leurs peines de</w:t>
      </w:r>
      <w:r>
        <w:rPr>
          <w:spacing w:val="-7"/>
        </w:rPr>
        <w:t xml:space="preserve"> </w:t>
      </w:r>
      <w:r>
        <w:t>prison</w:t>
      </w:r>
    </w:p>
    <w:p w:rsidR="00067F15" w:rsidRDefault="00067F15" w:rsidP="00B15B38">
      <w:pPr>
        <w:pStyle w:val="Paragraphedeliste"/>
        <w:widowControl w:val="0"/>
        <w:numPr>
          <w:ilvl w:val="1"/>
          <w:numId w:val="20"/>
        </w:numPr>
        <w:tabs>
          <w:tab w:val="left" w:pos="1660"/>
        </w:tabs>
        <w:autoSpaceDE w:val="0"/>
        <w:autoSpaceDN w:val="0"/>
        <w:spacing w:before="1" w:after="0" w:line="240" w:lineRule="auto"/>
        <w:ind w:hanging="361"/>
        <w:contextualSpacing w:val="0"/>
        <w:jc w:val="both"/>
        <w:rPr>
          <w:rFonts w:ascii="Trebuchet MS" w:hAnsi="Trebuchet MS"/>
        </w:rPr>
      </w:pPr>
      <w:r>
        <w:t>Quels</w:t>
      </w:r>
      <w:r>
        <w:rPr>
          <w:spacing w:val="-3"/>
        </w:rPr>
        <w:t xml:space="preserve"> </w:t>
      </w:r>
      <w:r>
        <w:t>sont</w:t>
      </w:r>
      <w:r>
        <w:rPr>
          <w:spacing w:val="-3"/>
        </w:rPr>
        <w:t xml:space="preserve"> </w:t>
      </w:r>
      <w:r>
        <w:t>les</w:t>
      </w:r>
      <w:r>
        <w:rPr>
          <w:spacing w:val="-3"/>
        </w:rPr>
        <w:t xml:space="preserve"> </w:t>
      </w:r>
      <w:r>
        <w:t>bandits</w:t>
      </w:r>
      <w:r>
        <w:rPr>
          <w:spacing w:val="-2"/>
        </w:rPr>
        <w:t xml:space="preserve"> </w:t>
      </w:r>
      <w:r>
        <w:t>qui</w:t>
      </w:r>
      <w:r>
        <w:rPr>
          <w:spacing w:val="-4"/>
        </w:rPr>
        <w:t xml:space="preserve"> </w:t>
      </w:r>
      <w:r>
        <w:t>n</w:t>
      </w:r>
      <w:r>
        <w:rPr>
          <w:rFonts w:ascii="Trebuchet MS" w:hAnsi="Trebuchet MS"/>
        </w:rPr>
        <w:t>’ont</w:t>
      </w:r>
      <w:r>
        <w:rPr>
          <w:rFonts w:ascii="Trebuchet MS" w:hAnsi="Trebuchet MS"/>
          <w:spacing w:val="-19"/>
        </w:rPr>
        <w:t xml:space="preserve"> </w:t>
      </w:r>
      <w:r>
        <w:rPr>
          <w:rFonts w:ascii="Trebuchet MS" w:hAnsi="Trebuchet MS"/>
        </w:rPr>
        <w:t>jamais</w:t>
      </w:r>
      <w:r>
        <w:rPr>
          <w:rFonts w:ascii="Trebuchet MS" w:hAnsi="Trebuchet MS"/>
          <w:spacing w:val="-22"/>
        </w:rPr>
        <w:t xml:space="preserve"> </w:t>
      </w:r>
      <w:r>
        <w:rPr>
          <w:rFonts w:ascii="Trebuchet MS" w:hAnsi="Trebuchet MS"/>
        </w:rPr>
        <w:t>été</w:t>
      </w:r>
      <w:r>
        <w:rPr>
          <w:rFonts w:ascii="Trebuchet MS" w:hAnsi="Trebuchet MS"/>
          <w:spacing w:val="-19"/>
        </w:rPr>
        <w:t xml:space="preserve"> </w:t>
      </w:r>
      <w:r>
        <w:rPr>
          <w:rFonts w:ascii="Trebuchet MS" w:hAnsi="Trebuchet MS"/>
        </w:rPr>
        <w:t>arrêtés</w:t>
      </w:r>
    </w:p>
    <w:p w:rsidR="00067F15" w:rsidRDefault="00067F15" w:rsidP="00B15B38">
      <w:pPr>
        <w:pStyle w:val="Paragraphedeliste"/>
        <w:widowControl w:val="0"/>
        <w:numPr>
          <w:ilvl w:val="1"/>
          <w:numId w:val="20"/>
        </w:numPr>
        <w:tabs>
          <w:tab w:val="left" w:pos="1659"/>
          <w:tab w:val="left" w:pos="1660"/>
        </w:tabs>
        <w:autoSpaceDE w:val="0"/>
        <w:autoSpaceDN w:val="0"/>
        <w:spacing w:after="0" w:line="240" w:lineRule="auto"/>
        <w:ind w:hanging="361"/>
        <w:contextualSpacing w:val="0"/>
        <w:jc w:val="both"/>
      </w:pPr>
      <w:r>
        <w:t>Combien y-a-t-il de bandits</w:t>
      </w:r>
      <w:r>
        <w:rPr>
          <w:spacing w:val="-5"/>
        </w:rPr>
        <w:t xml:space="preserve"> </w:t>
      </w:r>
      <w:r>
        <w:t>récidivistes</w:t>
      </w:r>
    </w:p>
    <w:p w:rsidR="00067F15" w:rsidRDefault="00067F15" w:rsidP="00B15B38">
      <w:pPr>
        <w:jc w:val="both"/>
      </w:pPr>
    </w:p>
    <w:p w:rsidR="00A7609A" w:rsidRDefault="00A7609A" w:rsidP="00EE1F55">
      <w:pPr>
        <w:jc w:val="both"/>
        <w:rPr>
          <w:b/>
          <w:u w:val="single"/>
        </w:rPr>
      </w:pPr>
    </w:p>
    <w:p w:rsidR="00A47450" w:rsidRDefault="00A47450" w:rsidP="00A47450">
      <w:pPr>
        <w:jc w:val="both"/>
      </w:pPr>
    </w:p>
    <w:p w:rsidR="00A47450" w:rsidRPr="00A47450" w:rsidRDefault="00A47450" w:rsidP="00A47450">
      <w:pPr>
        <w:jc w:val="both"/>
      </w:pPr>
      <w:r w:rsidRPr="002F5267">
        <w:rPr>
          <w:b/>
          <w:u w:val="single"/>
        </w:rPr>
        <w:t xml:space="preserve">Exercice </w:t>
      </w:r>
      <w:r>
        <w:rPr>
          <w:b/>
          <w:u w:val="single"/>
        </w:rPr>
        <w:t>18</w:t>
      </w:r>
      <w:r w:rsidRPr="00603126">
        <w:rPr>
          <w:b/>
        </w:rPr>
        <w:t>.</w:t>
      </w:r>
      <w:r>
        <w:t xml:space="preserve"> </w:t>
      </w:r>
      <w:r w:rsidRPr="00A47450">
        <w:t>Une entreprise gère le personnel. Elle emploie des salariés et des intérimaires. On mémorisera les informations suivantes pour tous les individus qui travaillent dans l’entreprise : matricule, nom, prénom.</w:t>
      </w:r>
    </w:p>
    <w:p w:rsidR="00A47450" w:rsidRPr="00A47450" w:rsidRDefault="00A47450" w:rsidP="00A47450">
      <w:pPr>
        <w:jc w:val="both"/>
      </w:pPr>
      <w:r w:rsidRPr="00A47450">
        <w:t>Pour tous les individus, on remboursera forfaitairement les frais de déplacements domicile-travail. Pour cela, il faut mémoriser le montant forfaitaire lié à chaque code postal correspondant au domicile des individus. On mémorisera pour les salariés le nombre d’enfants ainsi que le salaire mensuel. Pour les intérimaires, on mémorisera le tarif journalier et la société d’intérim (nom, adresse, tel, correspondant).</w:t>
      </w:r>
    </w:p>
    <w:p w:rsidR="00677B0A" w:rsidRPr="00A47450" w:rsidRDefault="00E34098" w:rsidP="00A47450">
      <w:pPr>
        <w:numPr>
          <w:ilvl w:val="1"/>
          <w:numId w:val="26"/>
        </w:numPr>
        <w:jc w:val="both"/>
      </w:pPr>
      <w:r w:rsidRPr="00A47450">
        <w:rPr>
          <w:i/>
          <w:iCs/>
        </w:rPr>
        <w:t>Lister les unités d’information</w:t>
      </w:r>
    </w:p>
    <w:p w:rsidR="00677B0A" w:rsidRPr="00A47450" w:rsidRDefault="00E34098" w:rsidP="00A47450">
      <w:pPr>
        <w:numPr>
          <w:ilvl w:val="1"/>
          <w:numId w:val="26"/>
        </w:numPr>
        <w:jc w:val="both"/>
      </w:pPr>
      <w:r w:rsidRPr="00A47450">
        <w:rPr>
          <w:i/>
          <w:iCs/>
        </w:rPr>
        <w:t>Lister les DF</w:t>
      </w:r>
    </w:p>
    <w:p w:rsidR="00677B0A" w:rsidRPr="00A47450" w:rsidRDefault="00E34098" w:rsidP="00A47450">
      <w:pPr>
        <w:numPr>
          <w:ilvl w:val="1"/>
          <w:numId w:val="26"/>
        </w:numPr>
        <w:jc w:val="both"/>
      </w:pPr>
      <w:r w:rsidRPr="00A47450">
        <w:rPr>
          <w:i/>
          <w:iCs/>
        </w:rPr>
        <w:t>Faire le modèle conceptuel</w:t>
      </w:r>
    </w:p>
    <w:p w:rsidR="00E34098" w:rsidRPr="00B047DF" w:rsidRDefault="008661A8" w:rsidP="00A47450">
      <w:pPr>
        <w:numPr>
          <w:ilvl w:val="1"/>
          <w:numId w:val="26"/>
        </w:numPr>
        <w:jc w:val="both"/>
      </w:pPr>
      <w:r>
        <w:rPr>
          <w:i/>
          <w:iCs/>
        </w:rPr>
        <w:t xml:space="preserve">Donner </w:t>
      </w:r>
      <w:r w:rsidR="00E34098" w:rsidRPr="00A47450">
        <w:rPr>
          <w:i/>
          <w:iCs/>
        </w:rPr>
        <w:t>le schéma relationnel</w:t>
      </w:r>
    </w:p>
    <w:p w:rsidR="00B047DF" w:rsidRDefault="00B047DF" w:rsidP="00B047DF">
      <w:pPr>
        <w:pStyle w:val="Default"/>
        <w:rPr>
          <w:sz w:val="23"/>
          <w:szCs w:val="23"/>
        </w:rPr>
      </w:pPr>
      <w:r w:rsidRPr="00B047DF">
        <w:rPr>
          <w:b/>
          <w:u w:val="single"/>
        </w:rPr>
        <w:lastRenderedPageBreak/>
        <w:t xml:space="preserve">Exercice 19. </w:t>
      </w:r>
      <w:r>
        <w:t xml:space="preserve"> </w:t>
      </w:r>
      <w:r>
        <w:rPr>
          <w:sz w:val="23"/>
          <w:szCs w:val="23"/>
        </w:rPr>
        <w:t>L'axiome de pseudo transitivité nous dit que si X</w:t>
      </w:r>
      <w:r>
        <w:rPr>
          <w:rFonts w:ascii="Wingdings" w:hAnsi="Wingdings" w:cs="Wingdings"/>
          <w:sz w:val="23"/>
          <w:szCs w:val="23"/>
        </w:rPr>
        <w:t></w:t>
      </w:r>
      <w:r>
        <w:rPr>
          <w:sz w:val="23"/>
          <w:szCs w:val="23"/>
        </w:rPr>
        <w:t>Y et YW</w:t>
      </w:r>
      <w:r>
        <w:rPr>
          <w:rFonts w:ascii="Wingdings" w:hAnsi="Wingdings" w:cs="Wingdings"/>
          <w:sz w:val="23"/>
          <w:szCs w:val="23"/>
        </w:rPr>
        <w:t></w:t>
      </w:r>
      <w:r>
        <w:rPr>
          <w:sz w:val="23"/>
          <w:szCs w:val="23"/>
        </w:rPr>
        <w:t>Z, alors XW</w:t>
      </w:r>
      <w:r>
        <w:rPr>
          <w:rFonts w:ascii="Wingdings" w:hAnsi="Wingdings" w:cs="Wingdings"/>
          <w:sz w:val="23"/>
          <w:szCs w:val="23"/>
        </w:rPr>
        <w:t></w:t>
      </w:r>
      <w:r>
        <w:rPr>
          <w:sz w:val="23"/>
          <w:szCs w:val="23"/>
        </w:rPr>
        <w:t>Z. Démontrer cet axiome à l'aide des autres axiomes d'Armstrong.</w:t>
      </w:r>
    </w:p>
    <w:p w:rsidR="00B047DF" w:rsidRDefault="00B047DF" w:rsidP="00B047DF">
      <w:pPr>
        <w:pStyle w:val="Default"/>
        <w:rPr>
          <w:sz w:val="23"/>
          <w:szCs w:val="23"/>
        </w:rPr>
      </w:pPr>
    </w:p>
    <w:p w:rsidR="00B047DF" w:rsidRDefault="00B047DF" w:rsidP="00B047DF">
      <w:pPr>
        <w:pStyle w:val="Default"/>
        <w:rPr>
          <w:sz w:val="23"/>
          <w:szCs w:val="23"/>
        </w:rPr>
      </w:pPr>
      <w:r w:rsidRPr="00B047DF">
        <w:rPr>
          <w:b/>
          <w:u w:val="single"/>
        </w:rPr>
        <w:t xml:space="preserve">Exercice </w:t>
      </w:r>
      <w:r>
        <w:rPr>
          <w:b/>
          <w:u w:val="single"/>
        </w:rPr>
        <w:t>20</w:t>
      </w:r>
      <w:r w:rsidRPr="00B047DF">
        <w:rPr>
          <w:b/>
          <w:u w:val="single"/>
        </w:rPr>
        <w:t xml:space="preserve">. </w:t>
      </w:r>
      <w:r>
        <w:t xml:space="preserve"> </w:t>
      </w:r>
      <w:r>
        <w:rPr>
          <w:sz w:val="23"/>
          <w:szCs w:val="23"/>
        </w:rPr>
        <w:t>Soit R(A,B,C,D,E,G,H), F = { AB</w:t>
      </w:r>
      <w:r>
        <w:rPr>
          <w:rFonts w:ascii="Wingdings" w:hAnsi="Wingdings" w:cs="Wingdings"/>
          <w:sz w:val="23"/>
          <w:szCs w:val="23"/>
        </w:rPr>
        <w:t></w:t>
      </w:r>
      <w:r>
        <w:rPr>
          <w:rFonts w:ascii="Wingdings" w:hAnsi="Wingdings" w:cs="Wingdings"/>
          <w:sz w:val="23"/>
          <w:szCs w:val="23"/>
        </w:rPr>
        <w:t></w:t>
      </w:r>
      <w:r>
        <w:rPr>
          <w:sz w:val="23"/>
          <w:szCs w:val="23"/>
        </w:rPr>
        <w:t>C ; B</w:t>
      </w:r>
      <w:r>
        <w:rPr>
          <w:rFonts w:ascii="Wingdings" w:hAnsi="Wingdings" w:cs="Wingdings"/>
          <w:sz w:val="23"/>
          <w:szCs w:val="23"/>
        </w:rPr>
        <w:t></w:t>
      </w:r>
      <w:r>
        <w:rPr>
          <w:rFonts w:ascii="Wingdings" w:hAnsi="Wingdings" w:cs="Wingdings"/>
          <w:sz w:val="23"/>
          <w:szCs w:val="23"/>
        </w:rPr>
        <w:t></w:t>
      </w:r>
      <w:r>
        <w:rPr>
          <w:sz w:val="23"/>
          <w:szCs w:val="23"/>
        </w:rPr>
        <w:t>D ; CD</w:t>
      </w:r>
      <w:r>
        <w:rPr>
          <w:rFonts w:ascii="Wingdings" w:hAnsi="Wingdings" w:cs="Wingdings"/>
          <w:sz w:val="23"/>
          <w:szCs w:val="23"/>
        </w:rPr>
        <w:t></w:t>
      </w:r>
      <w:r>
        <w:rPr>
          <w:rFonts w:ascii="Wingdings" w:hAnsi="Wingdings" w:cs="Wingdings"/>
          <w:sz w:val="23"/>
          <w:szCs w:val="23"/>
        </w:rPr>
        <w:t></w:t>
      </w:r>
      <w:r>
        <w:rPr>
          <w:sz w:val="23"/>
          <w:szCs w:val="23"/>
        </w:rPr>
        <w:t>E ; CE</w:t>
      </w:r>
      <w:r>
        <w:rPr>
          <w:rFonts w:ascii="Wingdings" w:hAnsi="Wingdings" w:cs="Wingdings"/>
          <w:sz w:val="23"/>
          <w:szCs w:val="23"/>
        </w:rPr>
        <w:t></w:t>
      </w:r>
      <w:r>
        <w:rPr>
          <w:rFonts w:ascii="Wingdings" w:hAnsi="Wingdings" w:cs="Wingdings"/>
          <w:sz w:val="23"/>
          <w:szCs w:val="23"/>
        </w:rPr>
        <w:t></w:t>
      </w:r>
      <w:r>
        <w:rPr>
          <w:sz w:val="23"/>
          <w:szCs w:val="23"/>
        </w:rPr>
        <w:t>GH ; G</w:t>
      </w:r>
      <w:r>
        <w:rPr>
          <w:rFonts w:ascii="Wingdings" w:hAnsi="Wingdings" w:cs="Wingdings"/>
          <w:sz w:val="23"/>
          <w:szCs w:val="23"/>
        </w:rPr>
        <w:t></w:t>
      </w:r>
      <w:r>
        <w:rPr>
          <w:rFonts w:ascii="Wingdings" w:hAnsi="Wingdings" w:cs="Wingdings"/>
          <w:sz w:val="23"/>
          <w:szCs w:val="23"/>
        </w:rPr>
        <w:t></w:t>
      </w:r>
      <w:r>
        <w:rPr>
          <w:sz w:val="23"/>
          <w:szCs w:val="23"/>
        </w:rPr>
        <w:t xml:space="preserve">A }. En utilisant les axiomes d’Armstrong, montrer que l’on peut déduire de cet ensemble : </w:t>
      </w:r>
    </w:p>
    <w:p w:rsidR="00B047DF" w:rsidRDefault="00B047DF" w:rsidP="00B047DF">
      <w:pPr>
        <w:pStyle w:val="Default"/>
        <w:rPr>
          <w:sz w:val="23"/>
          <w:szCs w:val="23"/>
        </w:rPr>
      </w:pPr>
      <w:r>
        <w:rPr>
          <w:sz w:val="23"/>
          <w:szCs w:val="23"/>
        </w:rPr>
        <w:t>1. AB</w:t>
      </w:r>
      <w:r>
        <w:rPr>
          <w:rFonts w:ascii="Wingdings" w:hAnsi="Wingdings" w:cs="Wingdings"/>
          <w:sz w:val="23"/>
          <w:szCs w:val="23"/>
        </w:rPr>
        <w:t></w:t>
      </w:r>
      <w:r>
        <w:rPr>
          <w:sz w:val="23"/>
          <w:szCs w:val="23"/>
        </w:rPr>
        <w:t xml:space="preserve">E </w:t>
      </w:r>
    </w:p>
    <w:p w:rsidR="00B047DF" w:rsidRDefault="00B047DF" w:rsidP="00B047DF">
      <w:pPr>
        <w:pStyle w:val="Default"/>
        <w:rPr>
          <w:sz w:val="23"/>
          <w:szCs w:val="23"/>
        </w:rPr>
      </w:pPr>
      <w:r>
        <w:rPr>
          <w:sz w:val="23"/>
          <w:szCs w:val="23"/>
        </w:rPr>
        <w:t>2. BG</w:t>
      </w:r>
      <w:r>
        <w:rPr>
          <w:rFonts w:ascii="Wingdings" w:hAnsi="Wingdings" w:cs="Wingdings"/>
          <w:sz w:val="23"/>
          <w:szCs w:val="23"/>
        </w:rPr>
        <w:t></w:t>
      </w:r>
      <w:r>
        <w:rPr>
          <w:sz w:val="23"/>
          <w:szCs w:val="23"/>
        </w:rPr>
        <w:t xml:space="preserve">C </w:t>
      </w:r>
    </w:p>
    <w:p w:rsidR="00B047DF" w:rsidRDefault="00B047DF" w:rsidP="00B047DF">
      <w:pPr>
        <w:pStyle w:val="Default"/>
        <w:rPr>
          <w:sz w:val="23"/>
          <w:szCs w:val="23"/>
        </w:rPr>
      </w:pPr>
      <w:r>
        <w:rPr>
          <w:sz w:val="23"/>
          <w:szCs w:val="23"/>
        </w:rPr>
        <w:t>3. AB</w:t>
      </w:r>
      <w:r>
        <w:rPr>
          <w:rFonts w:ascii="Wingdings" w:hAnsi="Wingdings" w:cs="Wingdings"/>
          <w:sz w:val="23"/>
          <w:szCs w:val="23"/>
        </w:rPr>
        <w:t></w:t>
      </w:r>
      <w:r>
        <w:rPr>
          <w:sz w:val="23"/>
          <w:szCs w:val="23"/>
        </w:rPr>
        <w:t xml:space="preserve">G </w:t>
      </w:r>
    </w:p>
    <w:p w:rsidR="00B047DF" w:rsidRPr="00B047DF" w:rsidRDefault="00B047DF" w:rsidP="00B047DF">
      <w:pPr>
        <w:pStyle w:val="Default"/>
      </w:pPr>
    </w:p>
    <w:sectPr w:rsidR="00B047DF" w:rsidRPr="00B047DF" w:rsidSect="00E9584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026B" w:rsidRDefault="00B0026B" w:rsidP="004F64DB">
      <w:pPr>
        <w:spacing w:after="0" w:line="240" w:lineRule="auto"/>
      </w:pPr>
      <w:r>
        <w:separator/>
      </w:r>
    </w:p>
  </w:endnote>
  <w:endnote w:type="continuationSeparator" w:id="0">
    <w:p w:rsidR="00B0026B" w:rsidRDefault="00B0026B" w:rsidP="004F6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rlito">
    <w:panose1 w:val="020F0502020204030204"/>
    <w:charset w:val="00"/>
    <w:family w:val="swiss"/>
    <w:pitch w:val="variable"/>
    <w:sig w:usb0="E10002FF" w:usb1="5000ECFF" w:usb2="00000009"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cript MT Bold">
    <w:panose1 w:val="03040602040607080904"/>
    <w:charset w:val="00"/>
    <w:family w:val="script"/>
    <w:pitch w:val="variable"/>
    <w:sig w:usb0="00000003" w:usb1="00000000" w:usb2="00000000" w:usb3="00000000" w:csb0="00000001" w:csb1="00000000"/>
  </w:font>
  <w:font w:name="MathJax_Mai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026B" w:rsidRDefault="00B0026B" w:rsidP="004F64DB">
      <w:pPr>
        <w:spacing w:after="0" w:line="240" w:lineRule="auto"/>
      </w:pPr>
      <w:r>
        <w:separator/>
      </w:r>
    </w:p>
  </w:footnote>
  <w:footnote w:type="continuationSeparator" w:id="0">
    <w:p w:rsidR="00B0026B" w:rsidRDefault="00B0026B" w:rsidP="004F64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F6BA3"/>
    <w:multiLevelType w:val="hybridMultilevel"/>
    <w:tmpl w:val="36F6042C"/>
    <w:lvl w:ilvl="0" w:tplc="551C8686">
      <w:start w:val="1"/>
      <w:numFmt w:val="bullet"/>
      <w:lvlText w:val=""/>
      <w:lvlJc w:val="left"/>
      <w:pPr>
        <w:tabs>
          <w:tab w:val="num" w:pos="720"/>
        </w:tabs>
        <w:ind w:left="720" w:hanging="360"/>
      </w:pPr>
      <w:rPr>
        <w:rFonts w:ascii="Wingdings 2" w:hAnsi="Wingdings 2" w:hint="default"/>
      </w:rPr>
    </w:lvl>
    <w:lvl w:ilvl="1" w:tplc="4A3421BA" w:tentative="1">
      <w:start w:val="1"/>
      <w:numFmt w:val="bullet"/>
      <w:lvlText w:val=""/>
      <w:lvlJc w:val="left"/>
      <w:pPr>
        <w:tabs>
          <w:tab w:val="num" w:pos="1440"/>
        </w:tabs>
        <w:ind w:left="1440" w:hanging="360"/>
      </w:pPr>
      <w:rPr>
        <w:rFonts w:ascii="Wingdings 2" w:hAnsi="Wingdings 2" w:hint="default"/>
      </w:rPr>
    </w:lvl>
    <w:lvl w:ilvl="2" w:tplc="560ED856" w:tentative="1">
      <w:start w:val="1"/>
      <w:numFmt w:val="bullet"/>
      <w:lvlText w:val=""/>
      <w:lvlJc w:val="left"/>
      <w:pPr>
        <w:tabs>
          <w:tab w:val="num" w:pos="2160"/>
        </w:tabs>
        <w:ind w:left="2160" w:hanging="360"/>
      </w:pPr>
      <w:rPr>
        <w:rFonts w:ascii="Wingdings 2" w:hAnsi="Wingdings 2" w:hint="default"/>
      </w:rPr>
    </w:lvl>
    <w:lvl w:ilvl="3" w:tplc="DB328E42" w:tentative="1">
      <w:start w:val="1"/>
      <w:numFmt w:val="bullet"/>
      <w:lvlText w:val=""/>
      <w:lvlJc w:val="left"/>
      <w:pPr>
        <w:tabs>
          <w:tab w:val="num" w:pos="2880"/>
        </w:tabs>
        <w:ind w:left="2880" w:hanging="360"/>
      </w:pPr>
      <w:rPr>
        <w:rFonts w:ascii="Wingdings 2" w:hAnsi="Wingdings 2" w:hint="default"/>
      </w:rPr>
    </w:lvl>
    <w:lvl w:ilvl="4" w:tplc="DD84CE36" w:tentative="1">
      <w:start w:val="1"/>
      <w:numFmt w:val="bullet"/>
      <w:lvlText w:val=""/>
      <w:lvlJc w:val="left"/>
      <w:pPr>
        <w:tabs>
          <w:tab w:val="num" w:pos="3600"/>
        </w:tabs>
        <w:ind w:left="3600" w:hanging="360"/>
      </w:pPr>
      <w:rPr>
        <w:rFonts w:ascii="Wingdings 2" w:hAnsi="Wingdings 2" w:hint="default"/>
      </w:rPr>
    </w:lvl>
    <w:lvl w:ilvl="5" w:tplc="A4E0B0EE" w:tentative="1">
      <w:start w:val="1"/>
      <w:numFmt w:val="bullet"/>
      <w:lvlText w:val=""/>
      <w:lvlJc w:val="left"/>
      <w:pPr>
        <w:tabs>
          <w:tab w:val="num" w:pos="4320"/>
        </w:tabs>
        <w:ind w:left="4320" w:hanging="360"/>
      </w:pPr>
      <w:rPr>
        <w:rFonts w:ascii="Wingdings 2" w:hAnsi="Wingdings 2" w:hint="default"/>
      </w:rPr>
    </w:lvl>
    <w:lvl w:ilvl="6" w:tplc="4664D252" w:tentative="1">
      <w:start w:val="1"/>
      <w:numFmt w:val="bullet"/>
      <w:lvlText w:val=""/>
      <w:lvlJc w:val="left"/>
      <w:pPr>
        <w:tabs>
          <w:tab w:val="num" w:pos="5040"/>
        </w:tabs>
        <w:ind w:left="5040" w:hanging="360"/>
      </w:pPr>
      <w:rPr>
        <w:rFonts w:ascii="Wingdings 2" w:hAnsi="Wingdings 2" w:hint="default"/>
      </w:rPr>
    </w:lvl>
    <w:lvl w:ilvl="7" w:tplc="5260998E" w:tentative="1">
      <w:start w:val="1"/>
      <w:numFmt w:val="bullet"/>
      <w:lvlText w:val=""/>
      <w:lvlJc w:val="left"/>
      <w:pPr>
        <w:tabs>
          <w:tab w:val="num" w:pos="5760"/>
        </w:tabs>
        <w:ind w:left="5760" w:hanging="360"/>
      </w:pPr>
      <w:rPr>
        <w:rFonts w:ascii="Wingdings 2" w:hAnsi="Wingdings 2" w:hint="default"/>
      </w:rPr>
    </w:lvl>
    <w:lvl w:ilvl="8" w:tplc="4BFC6A2C"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156F6B1C"/>
    <w:multiLevelType w:val="multilevel"/>
    <w:tmpl w:val="AF8AB3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B2FB9"/>
    <w:multiLevelType w:val="hybridMultilevel"/>
    <w:tmpl w:val="A786730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1A329C0"/>
    <w:multiLevelType w:val="hybridMultilevel"/>
    <w:tmpl w:val="B42EEA7E"/>
    <w:lvl w:ilvl="0" w:tplc="8CA0505A">
      <w:numFmt w:val="bullet"/>
      <w:lvlText w:val="-"/>
      <w:lvlJc w:val="left"/>
      <w:pPr>
        <w:ind w:left="1390" w:hanging="365"/>
      </w:pPr>
      <w:rPr>
        <w:rFonts w:ascii="Arial" w:eastAsia="Arial" w:hAnsi="Arial" w:cs="Arial" w:hint="default"/>
        <w:w w:val="93"/>
        <w:sz w:val="22"/>
        <w:szCs w:val="22"/>
        <w:lang w:val="fr-FR" w:eastAsia="en-US" w:bidi="ar-SA"/>
      </w:rPr>
    </w:lvl>
    <w:lvl w:ilvl="1" w:tplc="EBEC4034">
      <w:numFmt w:val="bullet"/>
      <w:lvlText w:val="•"/>
      <w:lvlJc w:val="left"/>
      <w:pPr>
        <w:ind w:left="2239" w:hanging="365"/>
      </w:pPr>
      <w:rPr>
        <w:rFonts w:hint="default"/>
        <w:lang w:val="fr-FR" w:eastAsia="en-US" w:bidi="ar-SA"/>
      </w:rPr>
    </w:lvl>
    <w:lvl w:ilvl="2" w:tplc="82D0034C">
      <w:numFmt w:val="bullet"/>
      <w:lvlText w:val="•"/>
      <w:lvlJc w:val="left"/>
      <w:pPr>
        <w:ind w:left="3078" w:hanging="365"/>
      </w:pPr>
      <w:rPr>
        <w:rFonts w:hint="default"/>
        <w:lang w:val="fr-FR" w:eastAsia="en-US" w:bidi="ar-SA"/>
      </w:rPr>
    </w:lvl>
    <w:lvl w:ilvl="3" w:tplc="B2528018">
      <w:numFmt w:val="bullet"/>
      <w:lvlText w:val="•"/>
      <w:lvlJc w:val="left"/>
      <w:pPr>
        <w:ind w:left="3917" w:hanging="365"/>
      </w:pPr>
      <w:rPr>
        <w:rFonts w:hint="default"/>
        <w:lang w:val="fr-FR" w:eastAsia="en-US" w:bidi="ar-SA"/>
      </w:rPr>
    </w:lvl>
    <w:lvl w:ilvl="4" w:tplc="A4A2482E">
      <w:numFmt w:val="bullet"/>
      <w:lvlText w:val="•"/>
      <w:lvlJc w:val="left"/>
      <w:pPr>
        <w:ind w:left="4756" w:hanging="365"/>
      </w:pPr>
      <w:rPr>
        <w:rFonts w:hint="default"/>
        <w:lang w:val="fr-FR" w:eastAsia="en-US" w:bidi="ar-SA"/>
      </w:rPr>
    </w:lvl>
    <w:lvl w:ilvl="5" w:tplc="75AA89B0">
      <w:numFmt w:val="bullet"/>
      <w:lvlText w:val="•"/>
      <w:lvlJc w:val="left"/>
      <w:pPr>
        <w:ind w:left="5595" w:hanging="365"/>
      </w:pPr>
      <w:rPr>
        <w:rFonts w:hint="default"/>
        <w:lang w:val="fr-FR" w:eastAsia="en-US" w:bidi="ar-SA"/>
      </w:rPr>
    </w:lvl>
    <w:lvl w:ilvl="6" w:tplc="CD0A7A08">
      <w:numFmt w:val="bullet"/>
      <w:lvlText w:val="•"/>
      <w:lvlJc w:val="left"/>
      <w:pPr>
        <w:ind w:left="6434" w:hanging="365"/>
      </w:pPr>
      <w:rPr>
        <w:rFonts w:hint="default"/>
        <w:lang w:val="fr-FR" w:eastAsia="en-US" w:bidi="ar-SA"/>
      </w:rPr>
    </w:lvl>
    <w:lvl w:ilvl="7" w:tplc="204C5B92">
      <w:numFmt w:val="bullet"/>
      <w:lvlText w:val="•"/>
      <w:lvlJc w:val="left"/>
      <w:pPr>
        <w:ind w:left="7273" w:hanging="365"/>
      </w:pPr>
      <w:rPr>
        <w:rFonts w:hint="default"/>
        <w:lang w:val="fr-FR" w:eastAsia="en-US" w:bidi="ar-SA"/>
      </w:rPr>
    </w:lvl>
    <w:lvl w:ilvl="8" w:tplc="81F4F6E0">
      <w:numFmt w:val="bullet"/>
      <w:lvlText w:val="•"/>
      <w:lvlJc w:val="left"/>
      <w:pPr>
        <w:ind w:left="8112" w:hanging="365"/>
      </w:pPr>
      <w:rPr>
        <w:rFonts w:hint="default"/>
        <w:lang w:val="fr-FR" w:eastAsia="en-US" w:bidi="ar-SA"/>
      </w:rPr>
    </w:lvl>
  </w:abstractNum>
  <w:abstractNum w:abstractNumId="4" w15:restartNumberingAfterBreak="0">
    <w:nsid w:val="21B3139F"/>
    <w:multiLevelType w:val="hybridMultilevel"/>
    <w:tmpl w:val="1F520F7A"/>
    <w:lvl w:ilvl="0" w:tplc="040C0017">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 w15:restartNumberingAfterBreak="0">
    <w:nsid w:val="22C17E98"/>
    <w:multiLevelType w:val="hybridMultilevel"/>
    <w:tmpl w:val="AF84E3B6"/>
    <w:lvl w:ilvl="0" w:tplc="75E41340">
      <w:start w:val="1"/>
      <w:numFmt w:val="decimal"/>
      <w:lvlText w:val="%1)"/>
      <w:lvlJc w:val="left"/>
      <w:pPr>
        <w:ind w:left="939" w:hanging="360"/>
        <w:jc w:val="left"/>
      </w:pPr>
      <w:rPr>
        <w:rFonts w:ascii="Carlito" w:eastAsia="Carlito" w:hAnsi="Carlito" w:cs="Carlito" w:hint="default"/>
        <w:w w:val="100"/>
        <w:sz w:val="22"/>
        <w:szCs w:val="22"/>
        <w:lang w:val="fr-FR" w:eastAsia="en-US" w:bidi="ar-SA"/>
      </w:rPr>
    </w:lvl>
    <w:lvl w:ilvl="1" w:tplc="BE6A9F56">
      <w:start w:val="1"/>
      <w:numFmt w:val="lowerLetter"/>
      <w:lvlText w:val="%2."/>
      <w:lvlJc w:val="left"/>
      <w:pPr>
        <w:ind w:left="1659" w:hanging="360"/>
        <w:jc w:val="left"/>
      </w:pPr>
      <w:rPr>
        <w:rFonts w:ascii="Carlito" w:eastAsia="Carlito" w:hAnsi="Carlito" w:cs="Carlito" w:hint="default"/>
        <w:spacing w:val="-1"/>
        <w:w w:val="100"/>
        <w:sz w:val="22"/>
        <w:szCs w:val="22"/>
        <w:lang w:val="fr-FR" w:eastAsia="en-US" w:bidi="ar-SA"/>
      </w:rPr>
    </w:lvl>
    <w:lvl w:ilvl="2" w:tplc="16A87A28">
      <w:numFmt w:val="bullet"/>
      <w:lvlText w:val="•"/>
      <w:lvlJc w:val="left"/>
      <w:pPr>
        <w:ind w:left="2563" w:hanging="360"/>
      </w:pPr>
      <w:rPr>
        <w:rFonts w:hint="default"/>
        <w:lang w:val="fr-FR" w:eastAsia="en-US" w:bidi="ar-SA"/>
      </w:rPr>
    </w:lvl>
    <w:lvl w:ilvl="3" w:tplc="DAB27D00">
      <w:numFmt w:val="bullet"/>
      <w:lvlText w:val="•"/>
      <w:lvlJc w:val="left"/>
      <w:pPr>
        <w:ind w:left="3466" w:hanging="360"/>
      </w:pPr>
      <w:rPr>
        <w:rFonts w:hint="default"/>
        <w:lang w:val="fr-FR" w:eastAsia="en-US" w:bidi="ar-SA"/>
      </w:rPr>
    </w:lvl>
    <w:lvl w:ilvl="4" w:tplc="F9E2DCEE">
      <w:numFmt w:val="bullet"/>
      <w:lvlText w:val="•"/>
      <w:lvlJc w:val="left"/>
      <w:pPr>
        <w:ind w:left="4370" w:hanging="360"/>
      </w:pPr>
      <w:rPr>
        <w:rFonts w:hint="default"/>
        <w:lang w:val="fr-FR" w:eastAsia="en-US" w:bidi="ar-SA"/>
      </w:rPr>
    </w:lvl>
    <w:lvl w:ilvl="5" w:tplc="12AA5A02">
      <w:numFmt w:val="bullet"/>
      <w:lvlText w:val="•"/>
      <w:lvlJc w:val="left"/>
      <w:pPr>
        <w:ind w:left="5273" w:hanging="360"/>
      </w:pPr>
      <w:rPr>
        <w:rFonts w:hint="default"/>
        <w:lang w:val="fr-FR" w:eastAsia="en-US" w:bidi="ar-SA"/>
      </w:rPr>
    </w:lvl>
    <w:lvl w:ilvl="6" w:tplc="5DCA7BC4">
      <w:numFmt w:val="bullet"/>
      <w:lvlText w:val="•"/>
      <w:lvlJc w:val="left"/>
      <w:pPr>
        <w:ind w:left="6176" w:hanging="360"/>
      </w:pPr>
      <w:rPr>
        <w:rFonts w:hint="default"/>
        <w:lang w:val="fr-FR" w:eastAsia="en-US" w:bidi="ar-SA"/>
      </w:rPr>
    </w:lvl>
    <w:lvl w:ilvl="7" w:tplc="98C072C8">
      <w:numFmt w:val="bullet"/>
      <w:lvlText w:val="•"/>
      <w:lvlJc w:val="left"/>
      <w:pPr>
        <w:ind w:left="7080" w:hanging="360"/>
      </w:pPr>
      <w:rPr>
        <w:rFonts w:hint="default"/>
        <w:lang w:val="fr-FR" w:eastAsia="en-US" w:bidi="ar-SA"/>
      </w:rPr>
    </w:lvl>
    <w:lvl w:ilvl="8" w:tplc="D5443016">
      <w:numFmt w:val="bullet"/>
      <w:lvlText w:val="•"/>
      <w:lvlJc w:val="left"/>
      <w:pPr>
        <w:ind w:left="7983" w:hanging="360"/>
      </w:pPr>
      <w:rPr>
        <w:rFonts w:hint="default"/>
        <w:lang w:val="fr-FR" w:eastAsia="en-US" w:bidi="ar-SA"/>
      </w:rPr>
    </w:lvl>
  </w:abstractNum>
  <w:abstractNum w:abstractNumId="6" w15:restartNumberingAfterBreak="0">
    <w:nsid w:val="2B3A09A1"/>
    <w:multiLevelType w:val="hybridMultilevel"/>
    <w:tmpl w:val="11729312"/>
    <w:lvl w:ilvl="0" w:tplc="B3C41550">
      <w:start w:val="1"/>
      <w:numFmt w:val="bullet"/>
      <w:lvlText w:val=""/>
      <w:lvlJc w:val="left"/>
      <w:pPr>
        <w:tabs>
          <w:tab w:val="num" w:pos="720"/>
        </w:tabs>
        <w:ind w:left="720" w:hanging="360"/>
      </w:pPr>
      <w:rPr>
        <w:rFonts w:ascii="Wingdings 2" w:hAnsi="Wingdings 2" w:hint="default"/>
      </w:rPr>
    </w:lvl>
    <w:lvl w:ilvl="1" w:tplc="FD2E6D32" w:tentative="1">
      <w:start w:val="1"/>
      <w:numFmt w:val="bullet"/>
      <w:lvlText w:val=""/>
      <w:lvlJc w:val="left"/>
      <w:pPr>
        <w:tabs>
          <w:tab w:val="num" w:pos="1440"/>
        </w:tabs>
        <w:ind w:left="1440" w:hanging="360"/>
      </w:pPr>
      <w:rPr>
        <w:rFonts w:ascii="Wingdings 2" w:hAnsi="Wingdings 2" w:hint="default"/>
      </w:rPr>
    </w:lvl>
    <w:lvl w:ilvl="2" w:tplc="74E8763C" w:tentative="1">
      <w:start w:val="1"/>
      <w:numFmt w:val="bullet"/>
      <w:lvlText w:val=""/>
      <w:lvlJc w:val="left"/>
      <w:pPr>
        <w:tabs>
          <w:tab w:val="num" w:pos="2160"/>
        </w:tabs>
        <w:ind w:left="2160" w:hanging="360"/>
      </w:pPr>
      <w:rPr>
        <w:rFonts w:ascii="Wingdings 2" w:hAnsi="Wingdings 2" w:hint="default"/>
      </w:rPr>
    </w:lvl>
    <w:lvl w:ilvl="3" w:tplc="801423FC" w:tentative="1">
      <w:start w:val="1"/>
      <w:numFmt w:val="bullet"/>
      <w:lvlText w:val=""/>
      <w:lvlJc w:val="left"/>
      <w:pPr>
        <w:tabs>
          <w:tab w:val="num" w:pos="2880"/>
        </w:tabs>
        <w:ind w:left="2880" w:hanging="360"/>
      </w:pPr>
      <w:rPr>
        <w:rFonts w:ascii="Wingdings 2" w:hAnsi="Wingdings 2" w:hint="default"/>
      </w:rPr>
    </w:lvl>
    <w:lvl w:ilvl="4" w:tplc="E378F3A2" w:tentative="1">
      <w:start w:val="1"/>
      <w:numFmt w:val="bullet"/>
      <w:lvlText w:val=""/>
      <w:lvlJc w:val="left"/>
      <w:pPr>
        <w:tabs>
          <w:tab w:val="num" w:pos="3600"/>
        </w:tabs>
        <w:ind w:left="3600" w:hanging="360"/>
      </w:pPr>
      <w:rPr>
        <w:rFonts w:ascii="Wingdings 2" w:hAnsi="Wingdings 2" w:hint="default"/>
      </w:rPr>
    </w:lvl>
    <w:lvl w:ilvl="5" w:tplc="29CCBC92" w:tentative="1">
      <w:start w:val="1"/>
      <w:numFmt w:val="bullet"/>
      <w:lvlText w:val=""/>
      <w:lvlJc w:val="left"/>
      <w:pPr>
        <w:tabs>
          <w:tab w:val="num" w:pos="4320"/>
        </w:tabs>
        <w:ind w:left="4320" w:hanging="360"/>
      </w:pPr>
      <w:rPr>
        <w:rFonts w:ascii="Wingdings 2" w:hAnsi="Wingdings 2" w:hint="default"/>
      </w:rPr>
    </w:lvl>
    <w:lvl w:ilvl="6" w:tplc="E4FC37E8" w:tentative="1">
      <w:start w:val="1"/>
      <w:numFmt w:val="bullet"/>
      <w:lvlText w:val=""/>
      <w:lvlJc w:val="left"/>
      <w:pPr>
        <w:tabs>
          <w:tab w:val="num" w:pos="5040"/>
        </w:tabs>
        <w:ind w:left="5040" w:hanging="360"/>
      </w:pPr>
      <w:rPr>
        <w:rFonts w:ascii="Wingdings 2" w:hAnsi="Wingdings 2" w:hint="default"/>
      </w:rPr>
    </w:lvl>
    <w:lvl w:ilvl="7" w:tplc="332A3EE8" w:tentative="1">
      <w:start w:val="1"/>
      <w:numFmt w:val="bullet"/>
      <w:lvlText w:val=""/>
      <w:lvlJc w:val="left"/>
      <w:pPr>
        <w:tabs>
          <w:tab w:val="num" w:pos="5760"/>
        </w:tabs>
        <w:ind w:left="5760" w:hanging="360"/>
      </w:pPr>
      <w:rPr>
        <w:rFonts w:ascii="Wingdings 2" w:hAnsi="Wingdings 2" w:hint="default"/>
      </w:rPr>
    </w:lvl>
    <w:lvl w:ilvl="8" w:tplc="A40A8610"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35484A26"/>
    <w:multiLevelType w:val="hybridMultilevel"/>
    <w:tmpl w:val="993630B2"/>
    <w:lvl w:ilvl="0" w:tplc="73A04ACC">
      <w:start w:val="1"/>
      <w:numFmt w:val="decimal"/>
      <w:lvlText w:val="%1)"/>
      <w:lvlJc w:val="left"/>
      <w:pPr>
        <w:tabs>
          <w:tab w:val="num" w:pos="720"/>
        </w:tabs>
        <w:ind w:left="720" w:hanging="360"/>
      </w:pPr>
    </w:lvl>
    <w:lvl w:ilvl="1" w:tplc="DFA444A8">
      <w:start w:val="1"/>
      <w:numFmt w:val="decimal"/>
      <w:lvlText w:val="%2)"/>
      <w:lvlJc w:val="left"/>
      <w:pPr>
        <w:tabs>
          <w:tab w:val="num" w:pos="1440"/>
        </w:tabs>
        <w:ind w:left="1440" w:hanging="360"/>
      </w:pPr>
    </w:lvl>
    <w:lvl w:ilvl="2" w:tplc="6A22F79E" w:tentative="1">
      <w:start w:val="1"/>
      <w:numFmt w:val="decimal"/>
      <w:lvlText w:val="%3)"/>
      <w:lvlJc w:val="left"/>
      <w:pPr>
        <w:tabs>
          <w:tab w:val="num" w:pos="2160"/>
        </w:tabs>
        <w:ind w:left="2160" w:hanging="360"/>
      </w:pPr>
    </w:lvl>
    <w:lvl w:ilvl="3" w:tplc="25547A3E" w:tentative="1">
      <w:start w:val="1"/>
      <w:numFmt w:val="decimal"/>
      <w:lvlText w:val="%4)"/>
      <w:lvlJc w:val="left"/>
      <w:pPr>
        <w:tabs>
          <w:tab w:val="num" w:pos="2880"/>
        </w:tabs>
        <w:ind w:left="2880" w:hanging="360"/>
      </w:pPr>
    </w:lvl>
    <w:lvl w:ilvl="4" w:tplc="0DDC24E8" w:tentative="1">
      <w:start w:val="1"/>
      <w:numFmt w:val="decimal"/>
      <w:lvlText w:val="%5)"/>
      <w:lvlJc w:val="left"/>
      <w:pPr>
        <w:tabs>
          <w:tab w:val="num" w:pos="3600"/>
        </w:tabs>
        <w:ind w:left="3600" w:hanging="360"/>
      </w:pPr>
    </w:lvl>
    <w:lvl w:ilvl="5" w:tplc="3C5AC932" w:tentative="1">
      <w:start w:val="1"/>
      <w:numFmt w:val="decimal"/>
      <w:lvlText w:val="%6)"/>
      <w:lvlJc w:val="left"/>
      <w:pPr>
        <w:tabs>
          <w:tab w:val="num" w:pos="4320"/>
        </w:tabs>
        <w:ind w:left="4320" w:hanging="360"/>
      </w:pPr>
    </w:lvl>
    <w:lvl w:ilvl="6" w:tplc="F73A0718" w:tentative="1">
      <w:start w:val="1"/>
      <w:numFmt w:val="decimal"/>
      <w:lvlText w:val="%7)"/>
      <w:lvlJc w:val="left"/>
      <w:pPr>
        <w:tabs>
          <w:tab w:val="num" w:pos="5040"/>
        </w:tabs>
        <w:ind w:left="5040" w:hanging="360"/>
      </w:pPr>
    </w:lvl>
    <w:lvl w:ilvl="7" w:tplc="9AECE50A" w:tentative="1">
      <w:start w:val="1"/>
      <w:numFmt w:val="decimal"/>
      <w:lvlText w:val="%8)"/>
      <w:lvlJc w:val="left"/>
      <w:pPr>
        <w:tabs>
          <w:tab w:val="num" w:pos="5760"/>
        </w:tabs>
        <w:ind w:left="5760" w:hanging="360"/>
      </w:pPr>
    </w:lvl>
    <w:lvl w:ilvl="8" w:tplc="6D26DFA8" w:tentative="1">
      <w:start w:val="1"/>
      <w:numFmt w:val="decimal"/>
      <w:lvlText w:val="%9)"/>
      <w:lvlJc w:val="left"/>
      <w:pPr>
        <w:tabs>
          <w:tab w:val="num" w:pos="6480"/>
        </w:tabs>
        <w:ind w:left="6480" w:hanging="360"/>
      </w:pPr>
    </w:lvl>
  </w:abstractNum>
  <w:abstractNum w:abstractNumId="8" w15:restartNumberingAfterBreak="0">
    <w:nsid w:val="35F125C2"/>
    <w:multiLevelType w:val="hybridMultilevel"/>
    <w:tmpl w:val="FEE417B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62729EE"/>
    <w:multiLevelType w:val="multilevel"/>
    <w:tmpl w:val="9D0E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A6215"/>
    <w:multiLevelType w:val="hybridMultilevel"/>
    <w:tmpl w:val="8DBE54BE"/>
    <w:lvl w:ilvl="0" w:tplc="E53019D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E74343F"/>
    <w:multiLevelType w:val="hybridMultilevel"/>
    <w:tmpl w:val="0206E688"/>
    <w:lvl w:ilvl="0" w:tplc="9F0C257A">
      <w:start w:val="1"/>
      <w:numFmt w:val="bullet"/>
      <w:lvlText w:val=""/>
      <w:lvlJc w:val="left"/>
      <w:pPr>
        <w:ind w:left="1080" w:hanging="360"/>
      </w:pPr>
      <w:rPr>
        <w:rFonts w:ascii="Symbol" w:eastAsiaTheme="minorHAnsi" w:hAnsi="Symbol"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45AA5485"/>
    <w:multiLevelType w:val="hybridMultilevel"/>
    <w:tmpl w:val="54AE1F8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6A72D15"/>
    <w:multiLevelType w:val="hybridMultilevel"/>
    <w:tmpl w:val="DD7A26E4"/>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D3D709A"/>
    <w:multiLevelType w:val="hybridMultilevel"/>
    <w:tmpl w:val="2BF48734"/>
    <w:lvl w:ilvl="0" w:tplc="47BE907A">
      <w:start w:val="1"/>
      <w:numFmt w:val="decimal"/>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 w15:restartNumberingAfterBreak="0">
    <w:nsid w:val="59ED2E77"/>
    <w:multiLevelType w:val="hybridMultilevel"/>
    <w:tmpl w:val="9F447600"/>
    <w:lvl w:ilvl="0" w:tplc="74F0AB96">
      <w:start w:val="1"/>
      <w:numFmt w:val="decimal"/>
      <w:lvlText w:val="%1."/>
      <w:lvlJc w:val="left"/>
      <w:pPr>
        <w:tabs>
          <w:tab w:val="num" w:pos="720"/>
        </w:tabs>
        <w:ind w:left="720" w:hanging="360"/>
      </w:pPr>
    </w:lvl>
    <w:lvl w:ilvl="1" w:tplc="38AA2070">
      <w:start w:val="1"/>
      <w:numFmt w:val="decimal"/>
      <w:lvlText w:val="%2."/>
      <w:lvlJc w:val="left"/>
      <w:pPr>
        <w:tabs>
          <w:tab w:val="num" w:pos="1440"/>
        </w:tabs>
        <w:ind w:left="1440" w:hanging="360"/>
      </w:pPr>
    </w:lvl>
    <w:lvl w:ilvl="2" w:tplc="BD641A32" w:tentative="1">
      <w:start w:val="1"/>
      <w:numFmt w:val="decimal"/>
      <w:lvlText w:val="%3."/>
      <w:lvlJc w:val="left"/>
      <w:pPr>
        <w:tabs>
          <w:tab w:val="num" w:pos="2160"/>
        </w:tabs>
        <w:ind w:left="2160" w:hanging="360"/>
      </w:pPr>
    </w:lvl>
    <w:lvl w:ilvl="3" w:tplc="4AE0E462" w:tentative="1">
      <w:start w:val="1"/>
      <w:numFmt w:val="decimal"/>
      <w:lvlText w:val="%4."/>
      <w:lvlJc w:val="left"/>
      <w:pPr>
        <w:tabs>
          <w:tab w:val="num" w:pos="2880"/>
        </w:tabs>
        <w:ind w:left="2880" w:hanging="360"/>
      </w:pPr>
    </w:lvl>
    <w:lvl w:ilvl="4" w:tplc="083C2C82" w:tentative="1">
      <w:start w:val="1"/>
      <w:numFmt w:val="decimal"/>
      <w:lvlText w:val="%5."/>
      <w:lvlJc w:val="left"/>
      <w:pPr>
        <w:tabs>
          <w:tab w:val="num" w:pos="3600"/>
        </w:tabs>
        <w:ind w:left="3600" w:hanging="360"/>
      </w:pPr>
    </w:lvl>
    <w:lvl w:ilvl="5" w:tplc="FCB08A7C" w:tentative="1">
      <w:start w:val="1"/>
      <w:numFmt w:val="decimal"/>
      <w:lvlText w:val="%6."/>
      <w:lvlJc w:val="left"/>
      <w:pPr>
        <w:tabs>
          <w:tab w:val="num" w:pos="4320"/>
        </w:tabs>
        <w:ind w:left="4320" w:hanging="360"/>
      </w:pPr>
    </w:lvl>
    <w:lvl w:ilvl="6" w:tplc="4B58C4BC" w:tentative="1">
      <w:start w:val="1"/>
      <w:numFmt w:val="decimal"/>
      <w:lvlText w:val="%7."/>
      <w:lvlJc w:val="left"/>
      <w:pPr>
        <w:tabs>
          <w:tab w:val="num" w:pos="5040"/>
        </w:tabs>
        <w:ind w:left="5040" w:hanging="360"/>
      </w:pPr>
    </w:lvl>
    <w:lvl w:ilvl="7" w:tplc="D5AE2576" w:tentative="1">
      <w:start w:val="1"/>
      <w:numFmt w:val="decimal"/>
      <w:lvlText w:val="%8."/>
      <w:lvlJc w:val="left"/>
      <w:pPr>
        <w:tabs>
          <w:tab w:val="num" w:pos="5760"/>
        </w:tabs>
        <w:ind w:left="5760" w:hanging="360"/>
      </w:pPr>
    </w:lvl>
    <w:lvl w:ilvl="8" w:tplc="6B7CEE70" w:tentative="1">
      <w:start w:val="1"/>
      <w:numFmt w:val="decimal"/>
      <w:lvlText w:val="%9."/>
      <w:lvlJc w:val="left"/>
      <w:pPr>
        <w:tabs>
          <w:tab w:val="num" w:pos="6480"/>
        </w:tabs>
        <w:ind w:left="6480" w:hanging="360"/>
      </w:pPr>
    </w:lvl>
  </w:abstractNum>
  <w:abstractNum w:abstractNumId="16" w15:restartNumberingAfterBreak="0">
    <w:nsid w:val="5CFF5B10"/>
    <w:multiLevelType w:val="hybridMultilevel"/>
    <w:tmpl w:val="89E8214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E44281A"/>
    <w:multiLevelType w:val="hybridMultilevel"/>
    <w:tmpl w:val="42A8986C"/>
    <w:lvl w:ilvl="0" w:tplc="A7469BBE">
      <w:start w:val="1"/>
      <w:numFmt w:val="upp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8" w15:restartNumberingAfterBreak="0">
    <w:nsid w:val="5E942E42"/>
    <w:multiLevelType w:val="multilevel"/>
    <w:tmpl w:val="8A98881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D4A9D"/>
    <w:multiLevelType w:val="hybridMultilevel"/>
    <w:tmpl w:val="45843D5A"/>
    <w:lvl w:ilvl="0" w:tplc="FCDE5CB8">
      <w:start w:val="1"/>
      <w:numFmt w:val="bullet"/>
      <w:lvlText w:val=""/>
      <w:lvlJc w:val="left"/>
      <w:pPr>
        <w:tabs>
          <w:tab w:val="num" w:pos="720"/>
        </w:tabs>
        <w:ind w:left="720" w:hanging="360"/>
      </w:pPr>
      <w:rPr>
        <w:rFonts w:ascii="Wingdings 2" w:hAnsi="Wingdings 2" w:hint="default"/>
      </w:rPr>
    </w:lvl>
    <w:lvl w:ilvl="1" w:tplc="6804D9AA" w:tentative="1">
      <w:start w:val="1"/>
      <w:numFmt w:val="bullet"/>
      <w:lvlText w:val=""/>
      <w:lvlJc w:val="left"/>
      <w:pPr>
        <w:tabs>
          <w:tab w:val="num" w:pos="1440"/>
        </w:tabs>
        <w:ind w:left="1440" w:hanging="360"/>
      </w:pPr>
      <w:rPr>
        <w:rFonts w:ascii="Wingdings 2" w:hAnsi="Wingdings 2" w:hint="default"/>
      </w:rPr>
    </w:lvl>
    <w:lvl w:ilvl="2" w:tplc="D4F6A296" w:tentative="1">
      <w:start w:val="1"/>
      <w:numFmt w:val="bullet"/>
      <w:lvlText w:val=""/>
      <w:lvlJc w:val="left"/>
      <w:pPr>
        <w:tabs>
          <w:tab w:val="num" w:pos="2160"/>
        </w:tabs>
        <w:ind w:left="2160" w:hanging="360"/>
      </w:pPr>
      <w:rPr>
        <w:rFonts w:ascii="Wingdings 2" w:hAnsi="Wingdings 2" w:hint="default"/>
      </w:rPr>
    </w:lvl>
    <w:lvl w:ilvl="3" w:tplc="F26E0D7A" w:tentative="1">
      <w:start w:val="1"/>
      <w:numFmt w:val="bullet"/>
      <w:lvlText w:val=""/>
      <w:lvlJc w:val="left"/>
      <w:pPr>
        <w:tabs>
          <w:tab w:val="num" w:pos="2880"/>
        </w:tabs>
        <w:ind w:left="2880" w:hanging="360"/>
      </w:pPr>
      <w:rPr>
        <w:rFonts w:ascii="Wingdings 2" w:hAnsi="Wingdings 2" w:hint="default"/>
      </w:rPr>
    </w:lvl>
    <w:lvl w:ilvl="4" w:tplc="5C74649A" w:tentative="1">
      <w:start w:val="1"/>
      <w:numFmt w:val="bullet"/>
      <w:lvlText w:val=""/>
      <w:lvlJc w:val="left"/>
      <w:pPr>
        <w:tabs>
          <w:tab w:val="num" w:pos="3600"/>
        </w:tabs>
        <w:ind w:left="3600" w:hanging="360"/>
      </w:pPr>
      <w:rPr>
        <w:rFonts w:ascii="Wingdings 2" w:hAnsi="Wingdings 2" w:hint="default"/>
      </w:rPr>
    </w:lvl>
    <w:lvl w:ilvl="5" w:tplc="C2AA88D2" w:tentative="1">
      <w:start w:val="1"/>
      <w:numFmt w:val="bullet"/>
      <w:lvlText w:val=""/>
      <w:lvlJc w:val="left"/>
      <w:pPr>
        <w:tabs>
          <w:tab w:val="num" w:pos="4320"/>
        </w:tabs>
        <w:ind w:left="4320" w:hanging="360"/>
      </w:pPr>
      <w:rPr>
        <w:rFonts w:ascii="Wingdings 2" w:hAnsi="Wingdings 2" w:hint="default"/>
      </w:rPr>
    </w:lvl>
    <w:lvl w:ilvl="6" w:tplc="4EE62986" w:tentative="1">
      <w:start w:val="1"/>
      <w:numFmt w:val="bullet"/>
      <w:lvlText w:val=""/>
      <w:lvlJc w:val="left"/>
      <w:pPr>
        <w:tabs>
          <w:tab w:val="num" w:pos="5040"/>
        </w:tabs>
        <w:ind w:left="5040" w:hanging="360"/>
      </w:pPr>
      <w:rPr>
        <w:rFonts w:ascii="Wingdings 2" w:hAnsi="Wingdings 2" w:hint="default"/>
      </w:rPr>
    </w:lvl>
    <w:lvl w:ilvl="7" w:tplc="4D76FE40" w:tentative="1">
      <w:start w:val="1"/>
      <w:numFmt w:val="bullet"/>
      <w:lvlText w:val=""/>
      <w:lvlJc w:val="left"/>
      <w:pPr>
        <w:tabs>
          <w:tab w:val="num" w:pos="5760"/>
        </w:tabs>
        <w:ind w:left="5760" w:hanging="360"/>
      </w:pPr>
      <w:rPr>
        <w:rFonts w:ascii="Wingdings 2" w:hAnsi="Wingdings 2" w:hint="default"/>
      </w:rPr>
    </w:lvl>
    <w:lvl w:ilvl="8" w:tplc="796A3DE2" w:tentative="1">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62C317CB"/>
    <w:multiLevelType w:val="hybridMultilevel"/>
    <w:tmpl w:val="03869F5E"/>
    <w:lvl w:ilvl="0" w:tplc="00565A5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6AD4D90"/>
    <w:multiLevelType w:val="hybridMultilevel"/>
    <w:tmpl w:val="50E4C974"/>
    <w:lvl w:ilvl="0" w:tplc="040C0017">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78229CC"/>
    <w:multiLevelType w:val="multilevel"/>
    <w:tmpl w:val="5F5C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CD5CF7"/>
    <w:multiLevelType w:val="multilevel"/>
    <w:tmpl w:val="69AE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2B58B2"/>
    <w:multiLevelType w:val="multilevel"/>
    <w:tmpl w:val="BFC2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2775FC"/>
    <w:multiLevelType w:val="hybridMultilevel"/>
    <w:tmpl w:val="BDF2A0CE"/>
    <w:lvl w:ilvl="0" w:tplc="ABA211F2">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
    <w:abstractNumId w:val="16"/>
  </w:num>
  <w:num w:numId="2">
    <w:abstractNumId w:val="14"/>
  </w:num>
  <w:num w:numId="3">
    <w:abstractNumId w:val="6"/>
  </w:num>
  <w:num w:numId="4">
    <w:abstractNumId w:val="25"/>
  </w:num>
  <w:num w:numId="5">
    <w:abstractNumId w:val="8"/>
  </w:num>
  <w:num w:numId="6">
    <w:abstractNumId w:val="0"/>
  </w:num>
  <w:num w:numId="7">
    <w:abstractNumId w:val="7"/>
  </w:num>
  <w:num w:numId="8">
    <w:abstractNumId w:val="2"/>
  </w:num>
  <w:num w:numId="9">
    <w:abstractNumId w:val="19"/>
  </w:num>
  <w:num w:numId="10">
    <w:abstractNumId w:val="11"/>
  </w:num>
  <w:num w:numId="11">
    <w:abstractNumId w:val="10"/>
  </w:num>
  <w:num w:numId="12">
    <w:abstractNumId w:val="22"/>
  </w:num>
  <w:num w:numId="13">
    <w:abstractNumId w:val="23"/>
  </w:num>
  <w:num w:numId="14">
    <w:abstractNumId w:val="4"/>
  </w:num>
  <w:num w:numId="15">
    <w:abstractNumId w:val="21"/>
  </w:num>
  <w:num w:numId="16">
    <w:abstractNumId w:val="20"/>
  </w:num>
  <w:num w:numId="17">
    <w:abstractNumId w:val="13"/>
  </w:num>
  <w:num w:numId="18">
    <w:abstractNumId w:val="1"/>
  </w:num>
  <w:num w:numId="19">
    <w:abstractNumId w:val="18"/>
  </w:num>
  <w:num w:numId="20">
    <w:abstractNumId w:val="5"/>
  </w:num>
  <w:num w:numId="21">
    <w:abstractNumId w:val="3"/>
  </w:num>
  <w:num w:numId="22">
    <w:abstractNumId w:val="24"/>
  </w:num>
  <w:num w:numId="23">
    <w:abstractNumId w:val="9"/>
  </w:num>
  <w:num w:numId="24">
    <w:abstractNumId w:val="17"/>
  </w:num>
  <w:num w:numId="25">
    <w:abstractNumId w:val="12"/>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132"/>
    <w:rsid w:val="00012663"/>
    <w:rsid w:val="00067F15"/>
    <w:rsid w:val="00117575"/>
    <w:rsid w:val="0012196A"/>
    <w:rsid w:val="00136035"/>
    <w:rsid w:val="0016245F"/>
    <w:rsid w:val="001F023C"/>
    <w:rsid w:val="001F476B"/>
    <w:rsid w:val="002003BE"/>
    <w:rsid w:val="00211E00"/>
    <w:rsid w:val="0023285F"/>
    <w:rsid w:val="002A7AD4"/>
    <w:rsid w:val="002C6F97"/>
    <w:rsid w:val="002D5BA7"/>
    <w:rsid w:val="002F5267"/>
    <w:rsid w:val="00355495"/>
    <w:rsid w:val="00382107"/>
    <w:rsid w:val="003A7BC4"/>
    <w:rsid w:val="00417595"/>
    <w:rsid w:val="004409DD"/>
    <w:rsid w:val="0047644E"/>
    <w:rsid w:val="004A35E5"/>
    <w:rsid w:val="004C7A33"/>
    <w:rsid w:val="004E0C12"/>
    <w:rsid w:val="004F64DB"/>
    <w:rsid w:val="00512627"/>
    <w:rsid w:val="005340A5"/>
    <w:rsid w:val="00550A9D"/>
    <w:rsid w:val="00555FA6"/>
    <w:rsid w:val="00563B5C"/>
    <w:rsid w:val="005A6054"/>
    <w:rsid w:val="005A711D"/>
    <w:rsid w:val="005B658E"/>
    <w:rsid w:val="005B6B7D"/>
    <w:rsid w:val="00603126"/>
    <w:rsid w:val="00623CB6"/>
    <w:rsid w:val="00625B02"/>
    <w:rsid w:val="006344AF"/>
    <w:rsid w:val="0064169A"/>
    <w:rsid w:val="006653BE"/>
    <w:rsid w:val="00677B0A"/>
    <w:rsid w:val="00691227"/>
    <w:rsid w:val="00696529"/>
    <w:rsid w:val="006B4F02"/>
    <w:rsid w:val="006C7AA7"/>
    <w:rsid w:val="006E7447"/>
    <w:rsid w:val="00720534"/>
    <w:rsid w:val="00735C0A"/>
    <w:rsid w:val="00753953"/>
    <w:rsid w:val="00775132"/>
    <w:rsid w:val="007C08B5"/>
    <w:rsid w:val="007F374A"/>
    <w:rsid w:val="00862EA6"/>
    <w:rsid w:val="008661A8"/>
    <w:rsid w:val="00872291"/>
    <w:rsid w:val="008904E5"/>
    <w:rsid w:val="009603FE"/>
    <w:rsid w:val="009A4636"/>
    <w:rsid w:val="009B50EB"/>
    <w:rsid w:val="00A47450"/>
    <w:rsid w:val="00A7609A"/>
    <w:rsid w:val="00A77B3F"/>
    <w:rsid w:val="00AA20B1"/>
    <w:rsid w:val="00AA506B"/>
    <w:rsid w:val="00AC5898"/>
    <w:rsid w:val="00B0026B"/>
    <w:rsid w:val="00B047DF"/>
    <w:rsid w:val="00B107B6"/>
    <w:rsid w:val="00B15B38"/>
    <w:rsid w:val="00B51D07"/>
    <w:rsid w:val="00B87D07"/>
    <w:rsid w:val="00BD2742"/>
    <w:rsid w:val="00C17935"/>
    <w:rsid w:val="00C3355A"/>
    <w:rsid w:val="00C86A3C"/>
    <w:rsid w:val="00C930C3"/>
    <w:rsid w:val="00CB0A87"/>
    <w:rsid w:val="00CB53BD"/>
    <w:rsid w:val="00D06F9A"/>
    <w:rsid w:val="00D92B55"/>
    <w:rsid w:val="00E111D3"/>
    <w:rsid w:val="00E1544C"/>
    <w:rsid w:val="00E21604"/>
    <w:rsid w:val="00E22DB6"/>
    <w:rsid w:val="00E34098"/>
    <w:rsid w:val="00E63E07"/>
    <w:rsid w:val="00E92455"/>
    <w:rsid w:val="00E9584E"/>
    <w:rsid w:val="00EA549F"/>
    <w:rsid w:val="00EE1F55"/>
    <w:rsid w:val="00F12539"/>
    <w:rsid w:val="00F212A4"/>
    <w:rsid w:val="00F33AEF"/>
    <w:rsid w:val="00F56569"/>
    <w:rsid w:val="00FA6698"/>
    <w:rsid w:val="00FB436C"/>
    <w:rsid w:val="00FE19B8"/>
    <w:rsid w:val="00FE22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EE122"/>
  <w15:chartTrackingRefBased/>
  <w15:docId w15:val="{6F6B20F3-71C8-43F3-8CF2-A6A9DFFBD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5">
    <w:name w:val="heading 5"/>
    <w:basedOn w:val="Normal"/>
    <w:link w:val="Titre5Car"/>
    <w:uiPriority w:val="9"/>
    <w:qFormat/>
    <w:rsid w:val="00C17935"/>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1"/>
    <w:qFormat/>
    <w:rsid w:val="00775132"/>
    <w:pPr>
      <w:ind w:left="720"/>
      <w:contextualSpacing/>
    </w:pPr>
  </w:style>
  <w:style w:type="paragraph" w:styleId="Citationintense">
    <w:name w:val="Intense Quote"/>
    <w:basedOn w:val="Normal"/>
    <w:next w:val="Normal"/>
    <w:link w:val="CitationintenseCar"/>
    <w:uiPriority w:val="30"/>
    <w:qFormat/>
    <w:rsid w:val="002C6F97"/>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2C6F97"/>
    <w:rPr>
      <w:i/>
      <w:iCs/>
      <w:color w:val="5B9BD5" w:themeColor="accent1"/>
    </w:rPr>
  </w:style>
  <w:style w:type="paragraph" w:styleId="En-tte">
    <w:name w:val="header"/>
    <w:basedOn w:val="Normal"/>
    <w:link w:val="En-tteCar"/>
    <w:uiPriority w:val="99"/>
    <w:unhideWhenUsed/>
    <w:rsid w:val="004F64DB"/>
    <w:pPr>
      <w:tabs>
        <w:tab w:val="center" w:pos="4536"/>
        <w:tab w:val="right" w:pos="9072"/>
      </w:tabs>
      <w:spacing w:after="0" w:line="240" w:lineRule="auto"/>
    </w:pPr>
  </w:style>
  <w:style w:type="character" w:customStyle="1" w:styleId="En-tteCar">
    <w:name w:val="En-tête Car"/>
    <w:basedOn w:val="Policepardfaut"/>
    <w:link w:val="En-tte"/>
    <w:uiPriority w:val="99"/>
    <w:rsid w:val="004F64DB"/>
  </w:style>
  <w:style w:type="paragraph" w:styleId="Pieddepage">
    <w:name w:val="footer"/>
    <w:basedOn w:val="Normal"/>
    <w:link w:val="PieddepageCar"/>
    <w:uiPriority w:val="99"/>
    <w:unhideWhenUsed/>
    <w:rsid w:val="004F64D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F64DB"/>
  </w:style>
  <w:style w:type="table" w:styleId="Grilledutableau">
    <w:name w:val="Table Grid"/>
    <w:basedOn w:val="TableauNormal"/>
    <w:uiPriority w:val="39"/>
    <w:rsid w:val="002A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5Car">
    <w:name w:val="Titre 5 Car"/>
    <w:basedOn w:val="Policepardfaut"/>
    <w:link w:val="Titre5"/>
    <w:uiPriority w:val="9"/>
    <w:rsid w:val="00C17935"/>
    <w:rPr>
      <w:rFonts w:ascii="Times New Roman" w:eastAsia="Times New Roman" w:hAnsi="Times New Roman" w:cs="Times New Roman"/>
      <w:b/>
      <w:bCs/>
      <w:sz w:val="20"/>
      <w:szCs w:val="20"/>
      <w:lang w:eastAsia="fr-FR"/>
    </w:rPr>
  </w:style>
  <w:style w:type="paragraph" w:styleId="NormalWeb">
    <w:name w:val="Normal (Web)"/>
    <w:basedOn w:val="Normal"/>
    <w:uiPriority w:val="99"/>
    <w:unhideWhenUsed/>
    <w:rsid w:val="00C1793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Corpsdetexte">
    <w:name w:val="Body Text"/>
    <w:basedOn w:val="Normal"/>
    <w:link w:val="CorpsdetexteCar"/>
    <w:uiPriority w:val="1"/>
    <w:qFormat/>
    <w:rsid w:val="001F023C"/>
    <w:pPr>
      <w:widowControl w:val="0"/>
      <w:autoSpaceDE w:val="0"/>
      <w:autoSpaceDN w:val="0"/>
      <w:spacing w:after="0" w:line="240" w:lineRule="auto"/>
    </w:pPr>
    <w:rPr>
      <w:rFonts w:ascii="Carlito" w:eastAsia="Carlito" w:hAnsi="Carlito" w:cs="Carlito"/>
    </w:rPr>
  </w:style>
  <w:style w:type="character" w:customStyle="1" w:styleId="CorpsdetexteCar">
    <w:name w:val="Corps de texte Car"/>
    <w:basedOn w:val="Policepardfaut"/>
    <w:link w:val="Corpsdetexte"/>
    <w:uiPriority w:val="1"/>
    <w:rsid w:val="001F023C"/>
    <w:rPr>
      <w:rFonts w:ascii="Carlito" w:eastAsia="Carlito" w:hAnsi="Carlito" w:cs="Carlito"/>
    </w:rPr>
  </w:style>
  <w:style w:type="character" w:customStyle="1" w:styleId="mo">
    <w:name w:val="mo"/>
    <w:basedOn w:val="Policepardfaut"/>
    <w:rsid w:val="005A711D"/>
  </w:style>
  <w:style w:type="paragraph" w:customStyle="1" w:styleId="Default">
    <w:name w:val="Default"/>
    <w:rsid w:val="00B047DF"/>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15134">
      <w:bodyDiv w:val="1"/>
      <w:marLeft w:val="0"/>
      <w:marRight w:val="0"/>
      <w:marTop w:val="0"/>
      <w:marBottom w:val="0"/>
      <w:divBdr>
        <w:top w:val="none" w:sz="0" w:space="0" w:color="auto"/>
        <w:left w:val="none" w:sz="0" w:space="0" w:color="auto"/>
        <w:bottom w:val="none" w:sz="0" w:space="0" w:color="auto"/>
        <w:right w:val="none" w:sz="0" w:space="0" w:color="auto"/>
      </w:divBdr>
    </w:div>
    <w:div w:id="132799428">
      <w:bodyDiv w:val="1"/>
      <w:marLeft w:val="0"/>
      <w:marRight w:val="0"/>
      <w:marTop w:val="0"/>
      <w:marBottom w:val="0"/>
      <w:divBdr>
        <w:top w:val="none" w:sz="0" w:space="0" w:color="auto"/>
        <w:left w:val="none" w:sz="0" w:space="0" w:color="auto"/>
        <w:bottom w:val="none" w:sz="0" w:space="0" w:color="auto"/>
        <w:right w:val="none" w:sz="0" w:space="0" w:color="auto"/>
      </w:divBdr>
      <w:divsChild>
        <w:div w:id="864904012">
          <w:marLeft w:val="432"/>
          <w:marRight w:val="0"/>
          <w:marTop w:val="116"/>
          <w:marBottom w:val="0"/>
          <w:divBdr>
            <w:top w:val="none" w:sz="0" w:space="0" w:color="auto"/>
            <w:left w:val="none" w:sz="0" w:space="0" w:color="auto"/>
            <w:bottom w:val="none" w:sz="0" w:space="0" w:color="auto"/>
            <w:right w:val="none" w:sz="0" w:space="0" w:color="auto"/>
          </w:divBdr>
        </w:div>
      </w:divsChild>
    </w:div>
    <w:div w:id="149099345">
      <w:bodyDiv w:val="1"/>
      <w:marLeft w:val="0"/>
      <w:marRight w:val="0"/>
      <w:marTop w:val="0"/>
      <w:marBottom w:val="0"/>
      <w:divBdr>
        <w:top w:val="none" w:sz="0" w:space="0" w:color="auto"/>
        <w:left w:val="none" w:sz="0" w:space="0" w:color="auto"/>
        <w:bottom w:val="none" w:sz="0" w:space="0" w:color="auto"/>
        <w:right w:val="none" w:sz="0" w:space="0" w:color="auto"/>
      </w:divBdr>
    </w:div>
    <w:div w:id="248778350">
      <w:bodyDiv w:val="1"/>
      <w:marLeft w:val="0"/>
      <w:marRight w:val="0"/>
      <w:marTop w:val="0"/>
      <w:marBottom w:val="0"/>
      <w:divBdr>
        <w:top w:val="none" w:sz="0" w:space="0" w:color="auto"/>
        <w:left w:val="none" w:sz="0" w:space="0" w:color="auto"/>
        <w:bottom w:val="none" w:sz="0" w:space="0" w:color="auto"/>
        <w:right w:val="none" w:sz="0" w:space="0" w:color="auto"/>
      </w:divBdr>
      <w:divsChild>
        <w:div w:id="1935237031">
          <w:marLeft w:val="432"/>
          <w:marRight w:val="0"/>
          <w:marTop w:val="116"/>
          <w:marBottom w:val="0"/>
          <w:divBdr>
            <w:top w:val="none" w:sz="0" w:space="0" w:color="auto"/>
            <w:left w:val="none" w:sz="0" w:space="0" w:color="auto"/>
            <w:bottom w:val="none" w:sz="0" w:space="0" w:color="auto"/>
            <w:right w:val="none" w:sz="0" w:space="0" w:color="auto"/>
          </w:divBdr>
        </w:div>
        <w:div w:id="1839300152">
          <w:marLeft w:val="547"/>
          <w:marRight w:val="0"/>
          <w:marTop w:val="116"/>
          <w:marBottom w:val="0"/>
          <w:divBdr>
            <w:top w:val="none" w:sz="0" w:space="0" w:color="auto"/>
            <w:left w:val="none" w:sz="0" w:space="0" w:color="auto"/>
            <w:bottom w:val="none" w:sz="0" w:space="0" w:color="auto"/>
            <w:right w:val="none" w:sz="0" w:space="0" w:color="auto"/>
          </w:divBdr>
        </w:div>
        <w:div w:id="2007786221">
          <w:marLeft w:val="547"/>
          <w:marRight w:val="0"/>
          <w:marTop w:val="116"/>
          <w:marBottom w:val="0"/>
          <w:divBdr>
            <w:top w:val="none" w:sz="0" w:space="0" w:color="auto"/>
            <w:left w:val="none" w:sz="0" w:space="0" w:color="auto"/>
            <w:bottom w:val="none" w:sz="0" w:space="0" w:color="auto"/>
            <w:right w:val="none" w:sz="0" w:space="0" w:color="auto"/>
          </w:divBdr>
        </w:div>
        <w:div w:id="1824194827">
          <w:marLeft w:val="547"/>
          <w:marRight w:val="0"/>
          <w:marTop w:val="116"/>
          <w:marBottom w:val="0"/>
          <w:divBdr>
            <w:top w:val="none" w:sz="0" w:space="0" w:color="auto"/>
            <w:left w:val="none" w:sz="0" w:space="0" w:color="auto"/>
            <w:bottom w:val="none" w:sz="0" w:space="0" w:color="auto"/>
            <w:right w:val="none" w:sz="0" w:space="0" w:color="auto"/>
          </w:divBdr>
        </w:div>
      </w:divsChild>
    </w:div>
    <w:div w:id="584220531">
      <w:bodyDiv w:val="1"/>
      <w:marLeft w:val="0"/>
      <w:marRight w:val="0"/>
      <w:marTop w:val="0"/>
      <w:marBottom w:val="0"/>
      <w:divBdr>
        <w:top w:val="none" w:sz="0" w:space="0" w:color="auto"/>
        <w:left w:val="none" w:sz="0" w:space="0" w:color="auto"/>
        <w:bottom w:val="none" w:sz="0" w:space="0" w:color="auto"/>
        <w:right w:val="none" w:sz="0" w:space="0" w:color="auto"/>
      </w:divBdr>
    </w:div>
    <w:div w:id="663094268">
      <w:bodyDiv w:val="1"/>
      <w:marLeft w:val="0"/>
      <w:marRight w:val="0"/>
      <w:marTop w:val="0"/>
      <w:marBottom w:val="0"/>
      <w:divBdr>
        <w:top w:val="none" w:sz="0" w:space="0" w:color="auto"/>
        <w:left w:val="none" w:sz="0" w:space="0" w:color="auto"/>
        <w:bottom w:val="none" w:sz="0" w:space="0" w:color="auto"/>
        <w:right w:val="none" w:sz="0" w:space="0" w:color="auto"/>
      </w:divBdr>
    </w:div>
    <w:div w:id="803930812">
      <w:bodyDiv w:val="1"/>
      <w:marLeft w:val="0"/>
      <w:marRight w:val="0"/>
      <w:marTop w:val="0"/>
      <w:marBottom w:val="0"/>
      <w:divBdr>
        <w:top w:val="none" w:sz="0" w:space="0" w:color="auto"/>
        <w:left w:val="none" w:sz="0" w:space="0" w:color="auto"/>
        <w:bottom w:val="none" w:sz="0" w:space="0" w:color="auto"/>
        <w:right w:val="none" w:sz="0" w:space="0" w:color="auto"/>
      </w:divBdr>
      <w:divsChild>
        <w:div w:id="1925457243">
          <w:marLeft w:val="432"/>
          <w:marRight w:val="0"/>
          <w:marTop w:val="116"/>
          <w:marBottom w:val="0"/>
          <w:divBdr>
            <w:top w:val="none" w:sz="0" w:space="0" w:color="auto"/>
            <w:left w:val="none" w:sz="0" w:space="0" w:color="auto"/>
            <w:bottom w:val="none" w:sz="0" w:space="0" w:color="auto"/>
            <w:right w:val="none" w:sz="0" w:space="0" w:color="auto"/>
          </w:divBdr>
        </w:div>
      </w:divsChild>
    </w:div>
    <w:div w:id="946350734">
      <w:bodyDiv w:val="1"/>
      <w:marLeft w:val="0"/>
      <w:marRight w:val="0"/>
      <w:marTop w:val="0"/>
      <w:marBottom w:val="0"/>
      <w:divBdr>
        <w:top w:val="none" w:sz="0" w:space="0" w:color="auto"/>
        <w:left w:val="none" w:sz="0" w:space="0" w:color="auto"/>
        <w:bottom w:val="none" w:sz="0" w:space="0" w:color="auto"/>
        <w:right w:val="none" w:sz="0" w:space="0" w:color="auto"/>
      </w:divBdr>
    </w:div>
    <w:div w:id="1005286239">
      <w:bodyDiv w:val="1"/>
      <w:marLeft w:val="0"/>
      <w:marRight w:val="0"/>
      <w:marTop w:val="0"/>
      <w:marBottom w:val="0"/>
      <w:divBdr>
        <w:top w:val="none" w:sz="0" w:space="0" w:color="auto"/>
        <w:left w:val="none" w:sz="0" w:space="0" w:color="auto"/>
        <w:bottom w:val="none" w:sz="0" w:space="0" w:color="auto"/>
        <w:right w:val="none" w:sz="0" w:space="0" w:color="auto"/>
      </w:divBdr>
      <w:divsChild>
        <w:div w:id="53629611">
          <w:marLeft w:val="1152"/>
          <w:marRight w:val="0"/>
          <w:marTop w:val="100"/>
          <w:marBottom w:val="40"/>
          <w:divBdr>
            <w:top w:val="none" w:sz="0" w:space="0" w:color="auto"/>
            <w:left w:val="none" w:sz="0" w:space="0" w:color="auto"/>
            <w:bottom w:val="none" w:sz="0" w:space="0" w:color="auto"/>
            <w:right w:val="none" w:sz="0" w:space="0" w:color="auto"/>
          </w:divBdr>
        </w:div>
        <w:div w:id="1065832455">
          <w:marLeft w:val="1152"/>
          <w:marRight w:val="0"/>
          <w:marTop w:val="100"/>
          <w:marBottom w:val="40"/>
          <w:divBdr>
            <w:top w:val="none" w:sz="0" w:space="0" w:color="auto"/>
            <w:left w:val="none" w:sz="0" w:space="0" w:color="auto"/>
            <w:bottom w:val="none" w:sz="0" w:space="0" w:color="auto"/>
            <w:right w:val="none" w:sz="0" w:space="0" w:color="auto"/>
          </w:divBdr>
        </w:div>
        <w:div w:id="955058472">
          <w:marLeft w:val="1152"/>
          <w:marRight w:val="0"/>
          <w:marTop w:val="100"/>
          <w:marBottom w:val="40"/>
          <w:divBdr>
            <w:top w:val="none" w:sz="0" w:space="0" w:color="auto"/>
            <w:left w:val="none" w:sz="0" w:space="0" w:color="auto"/>
            <w:bottom w:val="none" w:sz="0" w:space="0" w:color="auto"/>
            <w:right w:val="none" w:sz="0" w:space="0" w:color="auto"/>
          </w:divBdr>
        </w:div>
        <w:div w:id="1144272094">
          <w:marLeft w:val="1152"/>
          <w:marRight w:val="0"/>
          <w:marTop w:val="100"/>
          <w:marBottom w:val="40"/>
          <w:divBdr>
            <w:top w:val="none" w:sz="0" w:space="0" w:color="auto"/>
            <w:left w:val="none" w:sz="0" w:space="0" w:color="auto"/>
            <w:bottom w:val="none" w:sz="0" w:space="0" w:color="auto"/>
            <w:right w:val="none" w:sz="0" w:space="0" w:color="auto"/>
          </w:divBdr>
        </w:div>
      </w:divsChild>
    </w:div>
    <w:div w:id="1010454496">
      <w:bodyDiv w:val="1"/>
      <w:marLeft w:val="0"/>
      <w:marRight w:val="0"/>
      <w:marTop w:val="0"/>
      <w:marBottom w:val="0"/>
      <w:divBdr>
        <w:top w:val="none" w:sz="0" w:space="0" w:color="auto"/>
        <w:left w:val="none" w:sz="0" w:space="0" w:color="auto"/>
        <w:bottom w:val="none" w:sz="0" w:space="0" w:color="auto"/>
        <w:right w:val="none" w:sz="0" w:space="0" w:color="auto"/>
      </w:divBdr>
    </w:div>
    <w:div w:id="1391465694">
      <w:bodyDiv w:val="1"/>
      <w:marLeft w:val="0"/>
      <w:marRight w:val="0"/>
      <w:marTop w:val="0"/>
      <w:marBottom w:val="0"/>
      <w:divBdr>
        <w:top w:val="none" w:sz="0" w:space="0" w:color="auto"/>
        <w:left w:val="none" w:sz="0" w:space="0" w:color="auto"/>
        <w:bottom w:val="none" w:sz="0" w:space="0" w:color="auto"/>
        <w:right w:val="none" w:sz="0" w:space="0" w:color="auto"/>
      </w:divBdr>
    </w:div>
    <w:div w:id="1531802984">
      <w:bodyDiv w:val="1"/>
      <w:marLeft w:val="0"/>
      <w:marRight w:val="0"/>
      <w:marTop w:val="0"/>
      <w:marBottom w:val="0"/>
      <w:divBdr>
        <w:top w:val="none" w:sz="0" w:space="0" w:color="auto"/>
        <w:left w:val="none" w:sz="0" w:space="0" w:color="auto"/>
        <w:bottom w:val="none" w:sz="0" w:space="0" w:color="auto"/>
        <w:right w:val="none" w:sz="0" w:space="0" w:color="auto"/>
      </w:divBdr>
    </w:div>
    <w:div w:id="1560480050">
      <w:bodyDiv w:val="1"/>
      <w:marLeft w:val="0"/>
      <w:marRight w:val="0"/>
      <w:marTop w:val="0"/>
      <w:marBottom w:val="0"/>
      <w:divBdr>
        <w:top w:val="none" w:sz="0" w:space="0" w:color="auto"/>
        <w:left w:val="none" w:sz="0" w:space="0" w:color="auto"/>
        <w:bottom w:val="none" w:sz="0" w:space="0" w:color="auto"/>
        <w:right w:val="none" w:sz="0" w:space="0" w:color="auto"/>
      </w:divBdr>
    </w:div>
    <w:div w:id="208876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666</TotalTime>
  <Pages>1</Pages>
  <Words>1877</Words>
  <Characters>10325</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mouna</dc:creator>
  <cp:keywords/>
  <dc:description/>
  <cp:lastModifiedBy>mouna</cp:lastModifiedBy>
  <cp:revision>12</cp:revision>
  <dcterms:created xsi:type="dcterms:W3CDTF">2024-09-12T08:55:00Z</dcterms:created>
  <dcterms:modified xsi:type="dcterms:W3CDTF">2025-09-15T14:50:00Z</dcterms:modified>
</cp:coreProperties>
</file>