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C2926" w14:textId="47070A54" w:rsidR="00844D10" w:rsidRP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UC1 – Registar </w:t>
      </w:r>
      <w:r w:rsidR="00947175">
        <w:rPr>
          <w:rFonts w:ascii="Times New Roman" w:hAnsi="Times New Roman" w:cs="Times New Roman"/>
          <w:b/>
          <w:bCs/>
          <w:sz w:val="24"/>
          <w:szCs w:val="24"/>
          <w:lang w:val="pt-PT"/>
        </w:rPr>
        <w:t>Utilizador no Sistema Central</w:t>
      </w:r>
    </w:p>
    <w:p w14:paraId="2B7587CC" w14:textId="688EDC49" w:rsid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>Formato Breve</w:t>
      </w:r>
    </w:p>
    <w:p w14:paraId="4A9B8FF7" w14:textId="5B9FED0E" w:rsidR="00D217A8" w:rsidRDefault="006B5A3F" w:rsidP="00E94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 xml:space="preserve">utilizador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não registado inicia 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 xml:space="preserve">seu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registo.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Sistema Central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solicita os dados necessários (nome</w:t>
      </w:r>
      <w:r w:rsidR="00100130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NIF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00130">
        <w:rPr>
          <w:rFonts w:ascii="Times New Roman" w:hAnsi="Times New Roman" w:cs="Times New Roman"/>
          <w:sz w:val="24"/>
          <w:szCs w:val="24"/>
          <w:lang w:val="pt-PT"/>
        </w:rPr>
        <w:t xml:space="preserve"> email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 xml:space="preserve"> e método de pagamento preferencial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2834E0">
        <w:rPr>
          <w:rFonts w:ascii="Times New Roman" w:hAnsi="Times New Roman" w:cs="Times New Roman"/>
          <w:sz w:val="24"/>
          <w:szCs w:val="24"/>
          <w:lang w:val="pt-PT"/>
        </w:rPr>
        <w:t>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47D85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não registado introduz os dados solicitados.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Sistema Central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regista os dados, torna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 xml:space="preserve"> o utilizador num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utilizador registado, e informa do sucesso da operação.</w:t>
      </w:r>
    </w:p>
    <w:p w14:paraId="524B57E2" w14:textId="2F77495A" w:rsidR="00DB15FF" w:rsidRDefault="00DB15FF" w:rsidP="00E94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957DD54" w14:textId="77777777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B15FF">
        <w:rPr>
          <w:rFonts w:ascii="Times New Roman" w:hAnsi="Times New Roman" w:cs="Times New Roman"/>
          <w:b/>
          <w:bCs/>
          <w:sz w:val="24"/>
          <w:szCs w:val="24"/>
          <w:lang w:val="pt-PT"/>
        </w:rPr>
        <w:t>Formato Completo</w:t>
      </w:r>
    </w:p>
    <w:p w14:paraId="6E09D7CC" w14:textId="77777777" w:rsid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Ator principal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</w:p>
    <w:p w14:paraId="090676CD" w14:textId="19F5AE91" w:rsidR="00DB15FF" w:rsidRP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Não Registado</w:t>
      </w:r>
    </w:p>
    <w:p w14:paraId="255545B6" w14:textId="61587F4D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Partes interessadas e seus interesses:</w:t>
      </w:r>
    </w:p>
    <w:p w14:paraId="53601BE7" w14:textId="61F53BB3" w:rsidR="00DB15FF" w:rsidRP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Não Registado: pretende regista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-se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para usufruir das funcionalidade</w:t>
      </w:r>
      <w:r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Sistema Central</w:t>
      </w:r>
    </w:p>
    <w:p w14:paraId="0BA68AE6" w14:textId="7C1A387D" w:rsid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Sistema Central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: pretende que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utilizador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em causa se registe de modo usar a plataforma.</w:t>
      </w:r>
    </w:p>
    <w:p w14:paraId="2A92CCDB" w14:textId="77777777" w:rsidR="00550E1B" w:rsidRPr="00DB15FF" w:rsidRDefault="00550E1B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AAB3BAD" w14:textId="77777777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Cenário de sucesso principal (ou fluxo básico)</w:t>
      </w:r>
    </w:p>
    <w:p w14:paraId="661D237A" w14:textId="1DC6603F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não registado inicia 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 xml:space="preserve">seu 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>registo.</w:t>
      </w:r>
    </w:p>
    <w:p w14:paraId="06E6F20A" w14:textId="077960E7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Sistema Central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>solicita os dados necessários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(nome</w:t>
      </w:r>
      <w:r w:rsidR="008F44AB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NIF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8F44AB">
        <w:rPr>
          <w:rFonts w:ascii="Times New Roman" w:hAnsi="Times New Roman" w:cs="Times New Roman"/>
          <w:sz w:val="24"/>
          <w:szCs w:val="24"/>
          <w:lang w:val="pt-PT"/>
        </w:rPr>
        <w:t xml:space="preserve"> email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 xml:space="preserve"> e método de pagamento preferencial</w:t>
      </w:r>
      <w:r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0CB18354" w14:textId="3FA6E2A9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não registado introduz os dados solicitados.</w:t>
      </w:r>
    </w:p>
    <w:p w14:paraId="50AAE537" w14:textId="1C5009D9" w:rsid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Sistema Central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regista os dados, torna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 xml:space="preserve"> o utilizador num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utilizador registado, e informa do sucesso da operação.</w:t>
      </w:r>
    </w:p>
    <w:p w14:paraId="437D8B07" w14:textId="77777777" w:rsidR="00550E1B" w:rsidRDefault="00550E1B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009E0E7" w14:textId="576204DE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Extensões (ou fluxos alternativos)</w:t>
      </w:r>
    </w:p>
    <w:p w14:paraId="599FF085" w14:textId="15CE8405" w:rsidR="00DB15FF" w:rsidRDefault="00550E1B" w:rsidP="00550E1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não registado solicita o cancelamento do registo. O caso de uso termina.</w:t>
      </w:r>
    </w:p>
    <w:p w14:paraId="1482BC6A" w14:textId="20FE48D4" w:rsidR="00550E1B" w:rsidRPr="00550E1B" w:rsidRDefault="00550E1B" w:rsidP="00550E1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- </w:t>
      </w:r>
      <w:r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Dados mínimos obrigatórios em falta.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Sistema Central</w:t>
      </w:r>
      <w:r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informa 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quais os dados em falta e permite a sua introdução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E45C9C8" w14:textId="4838B182" w:rsidR="00DB15FF" w:rsidRPr="006B5A3F" w:rsidRDefault="00550E1B" w:rsidP="00550E1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-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Sistema Central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deteta que o NIF introduzido já existe no sistema.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O Sistema Central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alerta o </w:t>
      </w:r>
      <w:r w:rsidR="00947175">
        <w:rPr>
          <w:rFonts w:ascii="Times New Roman" w:hAnsi="Times New Roman" w:cs="Times New Roman"/>
          <w:sz w:val="24"/>
          <w:szCs w:val="24"/>
          <w:lang w:val="pt-PT"/>
        </w:rPr>
        <w:t>utilizador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não registado para o facto e permite a alteração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 mesmo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>.</w:t>
      </w:r>
    </w:p>
    <w:sectPr w:rsidR="00DB15FF" w:rsidRPr="006B5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10909"/>
    <w:multiLevelType w:val="hybridMultilevel"/>
    <w:tmpl w:val="FD10EA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27"/>
    <w:rsid w:val="00100130"/>
    <w:rsid w:val="002834E0"/>
    <w:rsid w:val="004A7616"/>
    <w:rsid w:val="00550E1B"/>
    <w:rsid w:val="005B4B69"/>
    <w:rsid w:val="00631CB6"/>
    <w:rsid w:val="006B5A3F"/>
    <w:rsid w:val="00804627"/>
    <w:rsid w:val="008421A5"/>
    <w:rsid w:val="00844D10"/>
    <w:rsid w:val="008F44AB"/>
    <w:rsid w:val="00914E93"/>
    <w:rsid w:val="00947175"/>
    <w:rsid w:val="00A47D85"/>
    <w:rsid w:val="00D217A8"/>
    <w:rsid w:val="00DB15FF"/>
    <w:rsid w:val="00DF2CDC"/>
    <w:rsid w:val="00E94961"/>
    <w:rsid w:val="00F1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4A0A"/>
  <w15:chartTrackingRefBased/>
  <w15:docId w15:val="{F5DE3CEB-AAF2-4200-90B5-1CDCB255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Oliveira</dc:creator>
  <cp:keywords/>
  <dc:description/>
  <cp:lastModifiedBy>Maria Inês Oliveira</cp:lastModifiedBy>
  <cp:revision>21</cp:revision>
  <dcterms:created xsi:type="dcterms:W3CDTF">2021-01-21T17:08:00Z</dcterms:created>
  <dcterms:modified xsi:type="dcterms:W3CDTF">2021-02-03T10:06:00Z</dcterms:modified>
</cp:coreProperties>
</file>