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0C14" w14:paraId="30C9DD6C" w14:textId="77777777" w:rsidTr="00760C14">
        <w:tc>
          <w:tcPr>
            <w:tcW w:w="9350" w:type="dxa"/>
            <w:gridSpan w:val="3"/>
          </w:tcPr>
          <w:p w14:paraId="135EA418" w14:textId="44B7DF0A" w:rsidR="00760C14" w:rsidRPr="00760C14" w:rsidRDefault="00760C14" w:rsidP="00760C14">
            <w:pPr>
              <w:jc w:val="center"/>
              <w:rPr>
                <w:b/>
                <w:bCs/>
                <w:sz w:val="36"/>
                <w:szCs w:val="36"/>
              </w:rPr>
            </w:pPr>
            <w:r w:rsidRPr="00760C14">
              <w:rPr>
                <w:b/>
                <w:bCs/>
                <w:sz w:val="36"/>
                <w:szCs w:val="36"/>
              </w:rPr>
              <w:t>Urika Pye</w:t>
            </w:r>
          </w:p>
        </w:tc>
      </w:tr>
      <w:tr w:rsidR="00760C14" w14:paraId="085954F2" w14:textId="77777777" w:rsidTr="001F1363">
        <w:tc>
          <w:tcPr>
            <w:tcW w:w="3116" w:type="dxa"/>
            <w:tcBorders>
              <w:right w:val="single" w:sz="4" w:space="0" w:color="auto"/>
            </w:tcBorders>
          </w:tcPr>
          <w:p w14:paraId="4B40549F" w14:textId="17CA64B8" w:rsidR="00760C14" w:rsidRDefault="00760C14" w:rsidP="00760C14">
            <w:pPr>
              <w:jc w:val="center"/>
            </w:pPr>
            <w:hyperlink r:id="rId5" w:history="1">
              <w:r w:rsidRPr="00760C14">
                <w:rPr>
                  <w:rStyle w:val="Hyperlink"/>
                </w:rPr>
                <w:t>Urika.Pye@gmail.com</w:t>
              </w:r>
            </w:hyperlink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7DFB302C" w14:textId="36241348" w:rsidR="00760C14" w:rsidRDefault="00760C14" w:rsidP="00760C14">
            <w:pPr>
              <w:jc w:val="center"/>
            </w:pPr>
            <w:r>
              <w:t>(404) 416-3258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8741513" w14:textId="6DD03E4C" w:rsidR="00760C14" w:rsidRDefault="00760C14" w:rsidP="00760C14">
            <w:pPr>
              <w:jc w:val="center"/>
            </w:pPr>
            <w:r>
              <w:t>Jacksonville, FL</w:t>
            </w:r>
          </w:p>
        </w:tc>
      </w:tr>
      <w:tr w:rsidR="00760C14" w14:paraId="72C094B7" w14:textId="77777777" w:rsidTr="001F1363">
        <w:tc>
          <w:tcPr>
            <w:tcW w:w="3116" w:type="dxa"/>
            <w:tcBorders>
              <w:right w:val="single" w:sz="4" w:space="0" w:color="auto"/>
            </w:tcBorders>
          </w:tcPr>
          <w:p w14:paraId="661C6FA0" w14:textId="4ECA33E5" w:rsidR="00760C14" w:rsidRDefault="00760C14" w:rsidP="00760C14">
            <w:pPr>
              <w:jc w:val="center"/>
            </w:pPr>
            <w:hyperlink r:id="rId6" w:history="1">
              <w:r w:rsidRPr="00760C14">
                <w:rPr>
                  <w:rStyle w:val="Hyperlink"/>
                </w:rPr>
                <w:t>LinkedIn</w:t>
              </w:r>
            </w:hyperlink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6BF3314D" w14:textId="6E3B283A" w:rsidR="00760C14" w:rsidRDefault="00760C14" w:rsidP="00760C14">
            <w:pPr>
              <w:jc w:val="center"/>
            </w:pPr>
            <w:hyperlink r:id="rId7" w:history="1">
              <w:r w:rsidRPr="00760C14">
                <w:rPr>
                  <w:rStyle w:val="Hyperlink"/>
                </w:rPr>
                <w:t>Portfolio</w:t>
              </w:r>
            </w:hyperlink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BB7518E" w14:textId="20EEECD3" w:rsidR="00760C14" w:rsidRDefault="00760C14" w:rsidP="00760C14">
            <w:pPr>
              <w:jc w:val="center"/>
            </w:pPr>
            <w:hyperlink r:id="rId8" w:history="1">
              <w:r w:rsidRPr="00760C14">
                <w:rPr>
                  <w:rStyle w:val="Hyperlink"/>
                </w:rPr>
                <w:t>GitHub</w:t>
              </w:r>
            </w:hyperlink>
          </w:p>
        </w:tc>
      </w:tr>
    </w:tbl>
    <w:p w14:paraId="2307315E" w14:textId="635D16C6" w:rsidR="00501D28" w:rsidRDefault="00501D28"/>
    <w:p w14:paraId="053F9BC0" w14:textId="217AE886" w:rsidR="00760C14" w:rsidRDefault="001F1363" w:rsidP="001F1363">
      <w:pPr>
        <w:jc w:val="both"/>
        <w:rPr>
          <w:sz w:val="20"/>
          <w:szCs w:val="20"/>
        </w:rPr>
      </w:pPr>
      <w:r w:rsidRPr="001F1363">
        <w:rPr>
          <w:sz w:val="20"/>
          <w:szCs w:val="20"/>
        </w:rPr>
        <w:t>Motivated and disciplined software developer with entry-level knowledge in full stack web development and 7 years of experience in problem-solving. Experience with progressive web applications, single page applications, analytical thinking, strong team collaboration skills, and stupendous written and verbal communication.</w:t>
      </w:r>
    </w:p>
    <w:p w14:paraId="335C96E5" w14:textId="021599C0" w:rsidR="001F1363" w:rsidRDefault="001F1363" w:rsidP="001F1363">
      <w:pPr>
        <w:jc w:val="both"/>
        <w:rPr>
          <w:sz w:val="20"/>
          <w:szCs w:val="20"/>
        </w:rPr>
      </w:pPr>
    </w:p>
    <w:p w14:paraId="11B803F7" w14:textId="51170F98" w:rsidR="001F1363" w:rsidRPr="009D20EF" w:rsidRDefault="001F1363" w:rsidP="001F1363">
      <w:pPr>
        <w:jc w:val="both"/>
        <w:rPr>
          <w:rFonts w:cstheme="minorHAnsi"/>
          <w:b/>
          <w:bCs/>
          <w:sz w:val="32"/>
          <w:szCs w:val="28"/>
        </w:rPr>
      </w:pPr>
      <w:r w:rsidRPr="009D20EF">
        <w:rPr>
          <w:rFonts w:cstheme="minorHAnsi"/>
          <w:b/>
          <w:bCs/>
          <w:sz w:val="32"/>
          <w:szCs w:val="28"/>
        </w:rPr>
        <w:t>Technical Skills</w:t>
      </w:r>
    </w:p>
    <w:p w14:paraId="7CBE17F3" w14:textId="19DEB6A5" w:rsidR="009D20EF" w:rsidRDefault="009D20EF" w:rsidP="001F1363">
      <w:pPr>
        <w:jc w:val="both"/>
        <w:rPr>
          <w:rFonts w:cstheme="minorHAnsi"/>
        </w:rPr>
      </w:pPr>
      <w:r>
        <w:rPr>
          <w:rFonts w:cstheme="minorHAnsi"/>
        </w:rPr>
        <w:t>Front-End: HTML, CSS, Bootstrap, JavaScript, JQuery, AJAX, React</w:t>
      </w:r>
    </w:p>
    <w:p w14:paraId="1011A9FE" w14:textId="63ECEB83" w:rsidR="009D20EF" w:rsidRDefault="009D20EF" w:rsidP="001F1363">
      <w:pPr>
        <w:jc w:val="both"/>
        <w:rPr>
          <w:rFonts w:cstheme="minorHAnsi"/>
        </w:rPr>
      </w:pPr>
      <w:r>
        <w:rPr>
          <w:rFonts w:cstheme="minorHAnsi"/>
        </w:rPr>
        <w:t>Back-End: Node.js, Express.js, Handlebars, MongoDB, MySQL, ReactJS</w:t>
      </w:r>
    </w:p>
    <w:p w14:paraId="1313EF90" w14:textId="7EDA1B29" w:rsidR="009D20EF" w:rsidRDefault="009D20EF" w:rsidP="001F1363">
      <w:pPr>
        <w:jc w:val="both"/>
        <w:rPr>
          <w:rFonts w:cstheme="minorHAnsi"/>
        </w:rPr>
      </w:pPr>
    </w:p>
    <w:p w14:paraId="1050E869" w14:textId="64FC0EFF" w:rsidR="009D20EF" w:rsidRPr="009D20EF" w:rsidRDefault="009D20EF" w:rsidP="001F1363">
      <w:pPr>
        <w:jc w:val="both"/>
        <w:rPr>
          <w:rFonts w:cstheme="minorHAnsi"/>
          <w:b/>
          <w:bCs/>
          <w:sz w:val="32"/>
          <w:szCs w:val="28"/>
        </w:rPr>
      </w:pPr>
      <w:r w:rsidRPr="009D20EF">
        <w:rPr>
          <w:rFonts w:cstheme="minorHAnsi"/>
          <w:b/>
          <w:bCs/>
          <w:sz w:val="32"/>
          <w:szCs w:val="28"/>
        </w:rPr>
        <w:t>Projects</w:t>
      </w:r>
    </w:p>
    <w:p w14:paraId="34D839A9" w14:textId="0620E118" w:rsidR="009D20EF" w:rsidRDefault="009D20EF" w:rsidP="001F1363">
      <w:pPr>
        <w:jc w:val="both"/>
        <w:rPr>
          <w:rFonts w:cstheme="minorHAnsi"/>
          <w:sz w:val="24"/>
        </w:rPr>
      </w:pPr>
      <w:r w:rsidRPr="009D20EF">
        <w:rPr>
          <w:rFonts w:cstheme="minorHAnsi"/>
          <w:b/>
          <w:bCs/>
          <w:sz w:val="24"/>
        </w:rPr>
        <w:t>Weather Dashboard</w:t>
      </w:r>
      <w:r>
        <w:rPr>
          <w:rFonts w:cstheme="minorHAnsi"/>
          <w:b/>
          <w:bCs/>
          <w:sz w:val="24"/>
        </w:rPr>
        <w:t xml:space="preserve"> </w:t>
      </w:r>
      <w:r>
        <w:rPr>
          <w:rFonts w:cstheme="minorHAnsi"/>
          <w:sz w:val="24"/>
        </w:rPr>
        <w:t xml:space="preserve">| </w:t>
      </w:r>
      <w:hyperlink r:id="rId9" w:history="1">
        <w:r w:rsidRPr="009D20EF">
          <w:rPr>
            <w:rStyle w:val="Hyperlink"/>
            <w:rFonts w:cstheme="minorHAnsi"/>
            <w:sz w:val="24"/>
          </w:rPr>
          <w:t>Repo</w:t>
        </w:r>
      </w:hyperlink>
      <w:r>
        <w:rPr>
          <w:rFonts w:cstheme="minorHAnsi"/>
          <w:sz w:val="24"/>
        </w:rPr>
        <w:t xml:space="preserve"> | </w:t>
      </w:r>
      <w:hyperlink r:id="rId10" w:history="1">
        <w:r w:rsidRPr="009D20EF">
          <w:rPr>
            <w:rStyle w:val="Hyperlink"/>
            <w:rFonts w:cstheme="minorHAnsi"/>
            <w:sz w:val="24"/>
          </w:rPr>
          <w:t>Deployed</w:t>
        </w:r>
      </w:hyperlink>
    </w:p>
    <w:p w14:paraId="36680766" w14:textId="1B42ADC0" w:rsidR="009D20EF" w:rsidRDefault="009D20EF" w:rsidP="009D20E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This app renders a 5-day weather forecast for searched city.</w:t>
      </w:r>
    </w:p>
    <w:p w14:paraId="0DBF3F08" w14:textId="70E7203F" w:rsidR="009D20EF" w:rsidRDefault="009D20EF" w:rsidP="009D20E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The user can search for the weather in cities along their trip or where they’re vacationing.</w:t>
      </w:r>
    </w:p>
    <w:p w14:paraId="2E90CFCA" w14:textId="6DCD16B5" w:rsidR="009D20EF" w:rsidRDefault="009D20EF" w:rsidP="009D20E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 was able to accomplish this working application using JavaScript, HTML, and CSS.</w:t>
      </w:r>
    </w:p>
    <w:p w14:paraId="6FED077A" w14:textId="126D2A12" w:rsidR="009D20EF" w:rsidRDefault="00BC3A67" w:rsidP="009D20EF">
      <w:pPr>
        <w:jc w:val="both"/>
        <w:rPr>
          <w:rFonts w:cstheme="minorHAnsi"/>
          <w:sz w:val="24"/>
        </w:rPr>
      </w:pPr>
      <w:r>
        <w:rPr>
          <w:rFonts w:cstheme="minorHAnsi"/>
          <w:b/>
          <w:bCs/>
          <w:sz w:val="24"/>
        </w:rPr>
        <w:t xml:space="preserve">Budget Tracker | </w:t>
      </w:r>
      <w:hyperlink r:id="rId11" w:history="1">
        <w:r w:rsidRPr="00BC3A67">
          <w:rPr>
            <w:rStyle w:val="Hyperlink"/>
            <w:rFonts w:cstheme="minorHAnsi"/>
            <w:sz w:val="24"/>
          </w:rPr>
          <w:t>Repo</w:t>
        </w:r>
      </w:hyperlink>
      <w:r>
        <w:rPr>
          <w:rFonts w:cstheme="minorHAnsi"/>
          <w:b/>
          <w:bCs/>
          <w:sz w:val="24"/>
        </w:rPr>
        <w:t xml:space="preserve"> | </w:t>
      </w:r>
      <w:hyperlink r:id="rId12" w:history="1">
        <w:r w:rsidRPr="00BC3A67">
          <w:rPr>
            <w:rStyle w:val="Hyperlink"/>
            <w:rFonts w:cstheme="minorHAnsi"/>
            <w:sz w:val="24"/>
          </w:rPr>
          <w:t>Deployed</w:t>
        </w:r>
      </w:hyperlink>
    </w:p>
    <w:p w14:paraId="00F3BE1F" w14:textId="22190057" w:rsidR="00BC3A67" w:rsidRDefault="00BC3A67" w:rsidP="00BC3A6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This app renders a way to keep a track of your budget.</w:t>
      </w:r>
    </w:p>
    <w:p w14:paraId="342EC39A" w14:textId="2AB39EF5" w:rsidR="00BC3A67" w:rsidRDefault="00BC3A67" w:rsidP="00BC3A6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The user can track their spending via web application or computer application. This is a downloadable sight.</w:t>
      </w:r>
    </w:p>
    <w:p w14:paraId="47E5ECA7" w14:textId="437CE5D7" w:rsidR="00BC3A67" w:rsidRDefault="00BC3A67" w:rsidP="00BC3A6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BC3A67">
        <w:rPr>
          <w:rFonts w:cstheme="minorHAnsi"/>
          <w:sz w:val="24"/>
        </w:rPr>
        <w:t>I was able to accomplish this progressive response application using</w:t>
      </w:r>
      <w:r>
        <w:rPr>
          <w:rFonts w:cstheme="minorHAnsi"/>
          <w:sz w:val="24"/>
        </w:rPr>
        <w:t xml:space="preserve"> </w:t>
      </w:r>
      <w:r w:rsidRPr="00BC3A67">
        <w:rPr>
          <w:rFonts w:cstheme="minorHAnsi"/>
          <w:sz w:val="24"/>
        </w:rPr>
        <w:t>HTML,</w:t>
      </w:r>
      <w:r>
        <w:rPr>
          <w:rFonts w:cstheme="minorHAnsi"/>
          <w:sz w:val="24"/>
        </w:rPr>
        <w:t xml:space="preserve"> </w:t>
      </w:r>
      <w:r w:rsidRPr="00BC3A67">
        <w:rPr>
          <w:rFonts w:cstheme="minorHAnsi"/>
          <w:sz w:val="24"/>
        </w:rPr>
        <w:t>CSS,</w:t>
      </w:r>
      <w:r>
        <w:rPr>
          <w:rFonts w:cstheme="minorHAnsi"/>
          <w:sz w:val="24"/>
        </w:rPr>
        <w:t xml:space="preserve"> </w:t>
      </w:r>
      <w:r w:rsidRPr="00BC3A67">
        <w:rPr>
          <w:rFonts w:cstheme="minorHAnsi"/>
          <w:sz w:val="24"/>
        </w:rPr>
        <w:t>JavaScript,</w:t>
      </w:r>
      <w:r>
        <w:rPr>
          <w:rFonts w:cstheme="minorHAnsi"/>
          <w:sz w:val="24"/>
        </w:rPr>
        <w:t xml:space="preserve"> </w:t>
      </w:r>
      <w:r w:rsidRPr="00BC3A67">
        <w:rPr>
          <w:rFonts w:cstheme="minorHAnsi"/>
          <w:sz w:val="24"/>
        </w:rPr>
        <w:t>Node,</w:t>
      </w:r>
      <w:r>
        <w:rPr>
          <w:rFonts w:cstheme="minorHAnsi"/>
          <w:sz w:val="24"/>
        </w:rPr>
        <w:t xml:space="preserve"> </w:t>
      </w:r>
      <w:r w:rsidRPr="00BC3A67">
        <w:rPr>
          <w:rFonts w:cstheme="minorHAnsi"/>
          <w:sz w:val="24"/>
        </w:rPr>
        <w:t>Mongoose,</w:t>
      </w:r>
      <w:r>
        <w:rPr>
          <w:rFonts w:cstheme="minorHAnsi"/>
          <w:sz w:val="24"/>
        </w:rPr>
        <w:t xml:space="preserve"> </w:t>
      </w:r>
      <w:r w:rsidRPr="00BC3A67">
        <w:rPr>
          <w:rFonts w:cstheme="minorHAnsi"/>
          <w:sz w:val="24"/>
        </w:rPr>
        <w:t>MongoDB,</w:t>
      </w:r>
      <w:r>
        <w:rPr>
          <w:rFonts w:cstheme="minorHAnsi"/>
          <w:sz w:val="24"/>
        </w:rPr>
        <w:t xml:space="preserve"> and </w:t>
      </w:r>
      <w:r w:rsidRPr="00BC3A67">
        <w:rPr>
          <w:rFonts w:cstheme="minorHAnsi"/>
          <w:sz w:val="24"/>
        </w:rPr>
        <w:t>express</w:t>
      </w:r>
      <w:r>
        <w:rPr>
          <w:rFonts w:cstheme="minorHAnsi"/>
          <w:sz w:val="24"/>
        </w:rPr>
        <w:t>.</w:t>
      </w:r>
    </w:p>
    <w:p w14:paraId="298A3E13" w14:textId="453D1383" w:rsidR="00BC3A67" w:rsidRDefault="00BC3A67" w:rsidP="00BC3A67">
      <w:pPr>
        <w:rPr>
          <w:rFonts w:cstheme="minorHAnsi"/>
          <w:sz w:val="24"/>
        </w:rPr>
      </w:pPr>
      <w:r>
        <w:rPr>
          <w:rFonts w:cstheme="minorHAnsi"/>
          <w:b/>
          <w:bCs/>
          <w:sz w:val="24"/>
        </w:rPr>
        <w:t xml:space="preserve">Tech Blog </w:t>
      </w:r>
      <w:r>
        <w:rPr>
          <w:rFonts w:cstheme="minorHAnsi"/>
          <w:sz w:val="24"/>
        </w:rPr>
        <w:t xml:space="preserve"> | </w:t>
      </w:r>
      <w:hyperlink r:id="rId13" w:history="1">
        <w:r w:rsidRPr="00BC3A67">
          <w:rPr>
            <w:rStyle w:val="Hyperlink"/>
            <w:rFonts w:cstheme="minorHAnsi"/>
            <w:sz w:val="24"/>
          </w:rPr>
          <w:t>Repo</w:t>
        </w:r>
      </w:hyperlink>
      <w:r>
        <w:rPr>
          <w:rFonts w:cstheme="minorHAnsi"/>
          <w:sz w:val="24"/>
        </w:rPr>
        <w:t xml:space="preserve"> | </w:t>
      </w:r>
      <w:hyperlink r:id="rId14" w:history="1">
        <w:r w:rsidRPr="00BC3A67">
          <w:rPr>
            <w:rStyle w:val="Hyperlink"/>
            <w:rFonts w:cstheme="minorHAnsi"/>
            <w:sz w:val="24"/>
          </w:rPr>
          <w:t>Deployed</w:t>
        </w:r>
      </w:hyperlink>
    </w:p>
    <w:p w14:paraId="3D33DEB9" w14:textId="3AB17C28" w:rsidR="00BC3A67" w:rsidRDefault="00BC3A67" w:rsidP="00BC3A67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This app renders a tech blog site. </w:t>
      </w:r>
    </w:p>
    <w:p w14:paraId="45F4DBAE" w14:textId="47964CCC" w:rsidR="00BC3A67" w:rsidRDefault="00BC3A67" w:rsidP="00BC3A67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user can login/signup for an account, and post blogs, comment, or respond to other blogs.</w:t>
      </w:r>
    </w:p>
    <w:p w14:paraId="6C0D0A0B" w14:textId="47CEA125" w:rsidR="00BC3A67" w:rsidRDefault="00BC3A67" w:rsidP="00BC3A67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 was able to accomplish this application using </w:t>
      </w:r>
      <w:r w:rsidR="00F71ED0">
        <w:rPr>
          <w:rFonts w:cstheme="minorHAnsi"/>
          <w:sz w:val="24"/>
        </w:rPr>
        <w:t xml:space="preserve">MySQL, </w:t>
      </w:r>
      <w:proofErr w:type="spellStart"/>
      <w:r w:rsidR="00F71ED0">
        <w:rPr>
          <w:rFonts w:cstheme="minorHAnsi"/>
          <w:sz w:val="24"/>
        </w:rPr>
        <w:t>Sequelize</w:t>
      </w:r>
      <w:proofErr w:type="spellEnd"/>
      <w:r w:rsidR="00F71ED0">
        <w:rPr>
          <w:rFonts w:cstheme="minorHAnsi"/>
          <w:sz w:val="24"/>
        </w:rPr>
        <w:t xml:space="preserve">, Express.js, Handlebars, HTML, CSS, and </w:t>
      </w:r>
      <w:proofErr w:type="spellStart"/>
      <w:r w:rsidR="00F71ED0">
        <w:rPr>
          <w:rFonts w:cstheme="minorHAnsi"/>
          <w:sz w:val="24"/>
        </w:rPr>
        <w:t>Javascript</w:t>
      </w:r>
      <w:proofErr w:type="spellEnd"/>
    </w:p>
    <w:p w14:paraId="5D08E14E" w14:textId="28E5DF58" w:rsidR="00F71ED0" w:rsidRDefault="00F71ED0" w:rsidP="00F71ED0">
      <w:pPr>
        <w:rPr>
          <w:rFonts w:cstheme="minorHAnsi"/>
          <w:sz w:val="24"/>
        </w:rPr>
      </w:pPr>
    </w:p>
    <w:p w14:paraId="15B60D43" w14:textId="6CF3F9A7" w:rsidR="00F71ED0" w:rsidRDefault="00F71ED0" w:rsidP="00F71ED0">
      <w:pPr>
        <w:rPr>
          <w:rFonts w:cstheme="minorHAnsi"/>
          <w:b/>
          <w:bCs/>
          <w:sz w:val="32"/>
        </w:rPr>
      </w:pPr>
      <w:r>
        <w:rPr>
          <w:rFonts w:cstheme="minorHAnsi"/>
          <w:b/>
          <w:bCs/>
          <w:sz w:val="32"/>
        </w:rPr>
        <w:t>Work Experience</w:t>
      </w:r>
    </w:p>
    <w:p w14:paraId="66BD6431" w14:textId="77777777" w:rsidR="00F71ED0" w:rsidRDefault="00F71ED0" w:rsidP="00F71ED0">
      <w:pPr>
        <w:rPr>
          <w:rFonts w:cstheme="minorHAnsi"/>
          <w:b/>
          <w:bCs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71ED0" w14:paraId="45CA7600" w14:textId="77777777" w:rsidTr="00F71ED0">
        <w:tc>
          <w:tcPr>
            <w:tcW w:w="4675" w:type="dxa"/>
          </w:tcPr>
          <w:p w14:paraId="5545B3A0" w14:textId="77777777" w:rsidR="00F71ED0" w:rsidRDefault="00F71ED0" w:rsidP="00557245">
            <w:pPr>
              <w:rPr>
                <w:rFonts w:cstheme="minorHAnsi"/>
                <w:b/>
                <w:bCs/>
                <w:sz w:val="24"/>
              </w:rPr>
            </w:pPr>
            <w:r>
              <w:rPr>
                <w:rFonts w:cstheme="minorHAnsi"/>
                <w:b/>
                <w:bCs/>
                <w:sz w:val="24"/>
              </w:rPr>
              <w:lastRenderedPageBreak/>
              <w:t>United States Army National Guard</w:t>
            </w:r>
          </w:p>
          <w:p w14:paraId="4B2B4FDE" w14:textId="0F0A10E3" w:rsidR="00F71ED0" w:rsidRPr="00F71ED0" w:rsidRDefault="00F71ED0" w:rsidP="00F71ED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Signal Support Systems Specialist</w:t>
            </w:r>
          </w:p>
        </w:tc>
        <w:tc>
          <w:tcPr>
            <w:tcW w:w="4675" w:type="dxa"/>
          </w:tcPr>
          <w:p w14:paraId="0C879C63" w14:textId="77777777" w:rsidR="00F71ED0" w:rsidRDefault="00F71ED0" w:rsidP="00F71ED0">
            <w:pPr>
              <w:jc w:val="right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August 2016-Present</w:t>
            </w:r>
          </w:p>
          <w:p w14:paraId="57A3E664" w14:textId="09FD9783" w:rsidR="00F71ED0" w:rsidRPr="00F71ED0" w:rsidRDefault="00F71ED0" w:rsidP="00F71ED0">
            <w:pPr>
              <w:jc w:val="right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Mobile, AL</w:t>
            </w:r>
          </w:p>
        </w:tc>
      </w:tr>
    </w:tbl>
    <w:p w14:paraId="7A7864EC" w14:textId="77777777" w:rsidR="00557245" w:rsidRDefault="00557245" w:rsidP="00557245">
      <w:pPr>
        <w:spacing w:after="0"/>
        <w:jc w:val="both"/>
        <w:rPr>
          <w:rFonts w:eastAsiaTheme="minorEastAsia" w:cstheme="minorHAnsi"/>
          <w:color w:val="000000"/>
        </w:rPr>
      </w:pPr>
    </w:p>
    <w:p w14:paraId="52E38777" w14:textId="791C0BFC" w:rsidR="00F71ED0" w:rsidRDefault="00F71ED0" w:rsidP="00557245">
      <w:pPr>
        <w:spacing w:after="0"/>
        <w:jc w:val="both"/>
        <w:rPr>
          <w:rFonts w:eastAsiaTheme="minorEastAsia" w:cstheme="minorHAnsi"/>
          <w:color w:val="000000"/>
        </w:rPr>
      </w:pPr>
      <w:r w:rsidRPr="00F71ED0">
        <w:rPr>
          <w:rFonts w:eastAsiaTheme="minorEastAsia" w:cstheme="minorHAnsi"/>
          <w:color w:val="000000"/>
        </w:rPr>
        <w:t>Maintain equipment, terminal devices, assigned vehicles and power generators.</w:t>
      </w:r>
      <w:r>
        <w:rPr>
          <w:rFonts w:eastAsiaTheme="minorEastAsia" w:cstheme="minorHAnsi"/>
          <w:color w:val="000000"/>
        </w:rPr>
        <w:t xml:space="preserve"> </w:t>
      </w:r>
      <w:r w:rsidRPr="00F71ED0">
        <w:rPr>
          <w:rFonts w:eastAsiaTheme="minorEastAsia" w:cstheme="minorHAnsi"/>
          <w:color w:val="000000"/>
        </w:rPr>
        <w:t>Responsible for working with battlefield signal support systems and terminal devices needed to direct</w:t>
      </w:r>
      <w:r w:rsidR="00557245">
        <w:rPr>
          <w:rFonts w:eastAsiaTheme="minorEastAsia" w:cstheme="minorHAnsi"/>
          <w:color w:val="000000"/>
        </w:rPr>
        <w:t xml:space="preserve"> </w:t>
      </w:r>
      <w:r w:rsidRPr="00F71ED0">
        <w:rPr>
          <w:rFonts w:eastAsiaTheme="minorEastAsia" w:cstheme="minorHAnsi"/>
          <w:color w:val="000000"/>
        </w:rPr>
        <w:t>the movement of its troops. Learned mechanical and electrical principles, preventive maintenance</w:t>
      </w:r>
      <w:r w:rsidR="00557245">
        <w:rPr>
          <w:rFonts w:eastAsiaTheme="minorEastAsia" w:cstheme="minorHAnsi"/>
          <w:color w:val="000000"/>
        </w:rPr>
        <w:t xml:space="preserve"> </w:t>
      </w:r>
      <w:r w:rsidRPr="00F71ED0">
        <w:rPr>
          <w:rFonts w:eastAsiaTheme="minorEastAsia" w:cstheme="minorHAnsi"/>
          <w:color w:val="000000"/>
        </w:rPr>
        <w:t>procedures, line installation and wiring techniques and strong problem-solving skills.</w:t>
      </w:r>
    </w:p>
    <w:p w14:paraId="5EB19F67" w14:textId="43125D88" w:rsidR="00557245" w:rsidRPr="00557245" w:rsidRDefault="00557245" w:rsidP="00557245">
      <w:pPr>
        <w:pStyle w:val="ListParagraph"/>
        <w:numPr>
          <w:ilvl w:val="0"/>
          <w:numId w:val="6"/>
        </w:numPr>
        <w:spacing w:after="0"/>
        <w:jc w:val="both"/>
        <w:rPr>
          <w:rFonts w:eastAsiaTheme="minorEastAsia" w:cstheme="minorHAnsi"/>
          <w:color w:val="000000"/>
        </w:rPr>
      </w:pPr>
      <w:r w:rsidRPr="00557245">
        <w:rPr>
          <w:rFonts w:eastAsiaTheme="minorEastAsia" w:cstheme="minorHAnsi"/>
          <w:color w:val="000000"/>
        </w:rPr>
        <w:t>Maintain radio and data distribution systems.</w:t>
      </w:r>
    </w:p>
    <w:p w14:paraId="5F3D085C" w14:textId="4DCC305F" w:rsidR="00557245" w:rsidRPr="00557245" w:rsidRDefault="00557245" w:rsidP="00557245">
      <w:pPr>
        <w:pStyle w:val="ListParagraph"/>
        <w:numPr>
          <w:ilvl w:val="0"/>
          <w:numId w:val="5"/>
        </w:numPr>
        <w:spacing w:after="0"/>
        <w:jc w:val="both"/>
        <w:rPr>
          <w:rFonts w:eastAsiaTheme="minorEastAsia" w:cstheme="minorHAnsi"/>
          <w:color w:val="000000"/>
        </w:rPr>
      </w:pPr>
      <w:r w:rsidRPr="00557245">
        <w:rPr>
          <w:rFonts w:eastAsiaTheme="minorEastAsia" w:cstheme="minorHAnsi"/>
          <w:color w:val="000000"/>
        </w:rPr>
        <w:t>Perform signal support functions and technical assistance for computer systems.</w:t>
      </w:r>
    </w:p>
    <w:p w14:paraId="7B4E9E03" w14:textId="204441DC" w:rsidR="00557245" w:rsidRPr="00557245" w:rsidRDefault="00557245" w:rsidP="00557245">
      <w:pPr>
        <w:pStyle w:val="ListParagraph"/>
        <w:numPr>
          <w:ilvl w:val="0"/>
          <w:numId w:val="5"/>
        </w:numPr>
        <w:spacing w:after="0"/>
        <w:jc w:val="both"/>
        <w:rPr>
          <w:rFonts w:eastAsiaTheme="minorEastAsia" w:cstheme="minorHAnsi"/>
          <w:color w:val="000000"/>
        </w:rPr>
      </w:pPr>
      <w:r w:rsidRPr="00557245">
        <w:rPr>
          <w:rFonts w:eastAsiaTheme="minorEastAsia" w:cstheme="minorHAnsi"/>
          <w:color w:val="000000"/>
        </w:rPr>
        <w:t>Provide technical assistance and training for local-area networks.</w:t>
      </w:r>
    </w:p>
    <w:p w14:paraId="4E8FA034" w14:textId="4404C90B" w:rsidR="00F71ED0" w:rsidRDefault="00F71ED0" w:rsidP="00F71ED0">
      <w:pPr>
        <w:rPr>
          <w:rFonts w:cstheme="minorHAnsi"/>
          <w:b/>
          <w:bCs/>
        </w:rPr>
      </w:pPr>
    </w:p>
    <w:p w14:paraId="06A186A3" w14:textId="7F6B52D2" w:rsidR="00557245" w:rsidRDefault="00557245" w:rsidP="00F71ED0">
      <w:pPr>
        <w:rPr>
          <w:rFonts w:cstheme="minorHAnsi"/>
          <w:b/>
          <w:bCs/>
          <w:sz w:val="32"/>
        </w:rPr>
      </w:pPr>
      <w:r>
        <w:rPr>
          <w:rFonts w:cstheme="minorHAnsi"/>
          <w:b/>
          <w:bCs/>
          <w:sz w:val="3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57245" w14:paraId="07B655FD" w14:textId="77777777" w:rsidTr="00557245">
        <w:tc>
          <w:tcPr>
            <w:tcW w:w="4675" w:type="dxa"/>
          </w:tcPr>
          <w:p w14:paraId="790D6F79" w14:textId="77777777" w:rsidR="00557245" w:rsidRDefault="00557245" w:rsidP="00557245">
            <w:pPr>
              <w:rPr>
                <w:rFonts w:cstheme="minorHAnsi"/>
                <w:sz w:val="24"/>
              </w:rPr>
            </w:pPr>
            <w:r w:rsidRPr="00557245">
              <w:rPr>
                <w:rFonts w:cstheme="minorHAnsi"/>
                <w:b/>
                <w:bCs/>
                <w:sz w:val="24"/>
              </w:rPr>
              <w:t>University of Central Florida</w:t>
            </w:r>
            <w:r>
              <w:rPr>
                <w:rFonts w:cstheme="minorHAnsi"/>
                <w:sz w:val="24"/>
              </w:rPr>
              <w:t>, Orlando, FL</w:t>
            </w:r>
          </w:p>
          <w:p w14:paraId="38D98DEA" w14:textId="59DC8F70" w:rsidR="00557245" w:rsidRPr="00557245" w:rsidRDefault="00557245" w:rsidP="00F71ED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Full Stack Web Development Certificate</w:t>
            </w:r>
          </w:p>
        </w:tc>
        <w:tc>
          <w:tcPr>
            <w:tcW w:w="4675" w:type="dxa"/>
          </w:tcPr>
          <w:p w14:paraId="1F1C6C64" w14:textId="77777777" w:rsidR="00557245" w:rsidRDefault="00557245" w:rsidP="00557245">
            <w:pPr>
              <w:jc w:val="right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December 2020 – June 2021</w:t>
            </w:r>
          </w:p>
          <w:p w14:paraId="0D260C66" w14:textId="3A0F40F4" w:rsidR="00557245" w:rsidRPr="00557245" w:rsidRDefault="00557245" w:rsidP="00557245">
            <w:pPr>
              <w:jc w:val="right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Orlando, FL</w:t>
            </w:r>
          </w:p>
        </w:tc>
      </w:tr>
    </w:tbl>
    <w:p w14:paraId="79EBEB5E" w14:textId="0664106A" w:rsidR="00557245" w:rsidRDefault="00557245" w:rsidP="00557245">
      <w:pPr>
        <w:rPr>
          <w:rFonts w:cstheme="min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245" w14:paraId="64AB45BF" w14:textId="77777777" w:rsidTr="00557245">
        <w:tc>
          <w:tcPr>
            <w:tcW w:w="4675" w:type="dxa"/>
          </w:tcPr>
          <w:p w14:paraId="37EF9E06" w14:textId="77777777" w:rsidR="00557245" w:rsidRDefault="00557245" w:rsidP="00557245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</w:rPr>
              <w:t>Balwin</w:t>
            </w:r>
            <w:proofErr w:type="spellEnd"/>
            <w:r>
              <w:rPr>
                <w:rFonts w:cstheme="minorHAnsi"/>
                <w:b/>
                <w:bCs/>
                <w:sz w:val="24"/>
              </w:rPr>
              <w:t xml:space="preserve"> High School, </w:t>
            </w:r>
            <w:r>
              <w:rPr>
                <w:rFonts w:cstheme="minorHAnsi"/>
                <w:sz w:val="24"/>
              </w:rPr>
              <w:t>Jacksonville, FL</w:t>
            </w:r>
          </w:p>
          <w:p w14:paraId="04E5AFA0" w14:textId="299D9BCE" w:rsidR="00557245" w:rsidRPr="00557245" w:rsidRDefault="00557245" w:rsidP="0055724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High School Diploma</w:t>
            </w:r>
          </w:p>
        </w:tc>
        <w:tc>
          <w:tcPr>
            <w:tcW w:w="4675" w:type="dxa"/>
          </w:tcPr>
          <w:p w14:paraId="26C1EBAC" w14:textId="77777777" w:rsidR="00557245" w:rsidRDefault="00557245" w:rsidP="00557245">
            <w:pPr>
              <w:jc w:val="right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June 2012</w:t>
            </w:r>
          </w:p>
          <w:p w14:paraId="7A8F4086" w14:textId="13E3A645" w:rsidR="00557245" w:rsidRPr="00557245" w:rsidRDefault="00557245" w:rsidP="00557245">
            <w:pPr>
              <w:jc w:val="right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Jacksonville, FL</w:t>
            </w:r>
          </w:p>
        </w:tc>
      </w:tr>
    </w:tbl>
    <w:p w14:paraId="47D6544D" w14:textId="77777777" w:rsidR="00557245" w:rsidRPr="00557245" w:rsidRDefault="00557245" w:rsidP="00557245">
      <w:pPr>
        <w:rPr>
          <w:rFonts w:cstheme="minorHAnsi"/>
          <w:sz w:val="24"/>
        </w:rPr>
      </w:pPr>
    </w:p>
    <w:sectPr w:rsidR="00557245" w:rsidRPr="0055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2B3B"/>
    <w:multiLevelType w:val="hybridMultilevel"/>
    <w:tmpl w:val="719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5594F"/>
    <w:multiLevelType w:val="hybridMultilevel"/>
    <w:tmpl w:val="DF60F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F2E2A"/>
    <w:multiLevelType w:val="hybridMultilevel"/>
    <w:tmpl w:val="5DF0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7165A"/>
    <w:multiLevelType w:val="hybridMultilevel"/>
    <w:tmpl w:val="76E6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23722"/>
    <w:multiLevelType w:val="hybridMultilevel"/>
    <w:tmpl w:val="95A4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216F4"/>
    <w:multiLevelType w:val="hybridMultilevel"/>
    <w:tmpl w:val="7144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034D8"/>
    <w:multiLevelType w:val="hybridMultilevel"/>
    <w:tmpl w:val="F982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14"/>
    <w:rsid w:val="001F1363"/>
    <w:rsid w:val="00501D28"/>
    <w:rsid w:val="00557245"/>
    <w:rsid w:val="00760C14"/>
    <w:rsid w:val="009D20EF"/>
    <w:rsid w:val="00BC3A67"/>
    <w:rsid w:val="00C74B43"/>
    <w:rsid w:val="00CF0249"/>
    <w:rsid w:val="00F7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56D3"/>
  <w15:chartTrackingRefBased/>
  <w15:docId w15:val="{CFF3E01B-40EC-4550-869C-C95CBBA1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0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C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2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Pye" TargetMode="External"/><Relationship Id="rId13" Type="http://schemas.openxmlformats.org/officeDocument/2006/relationships/hyperlink" Target="https://github.com/UPye/TechB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pye.github.io/React-Portfolio/" TargetMode="External"/><Relationship Id="rId12" Type="http://schemas.openxmlformats.org/officeDocument/2006/relationships/hyperlink" Target="https://pye-budgets.herokuapp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rikapye/" TargetMode="External"/><Relationship Id="rId11" Type="http://schemas.openxmlformats.org/officeDocument/2006/relationships/hyperlink" Target="https://github.com/UPye/Budget-Tracker" TargetMode="External"/><Relationship Id="rId5" Type="http://schemas.openxmlformats.org/officeDocument/2006/relationships/hyperlink" Target="mailto:Urika.Py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Pye.github.io/Weather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Pye/WeatherDashboard" TargetMode="External"/><Relationship Id="rId14" Type="http://schemas.openxmlformats.org/officeDocument/2006/relationships/hyperlink" Target="https://techblogup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Urika Pye</dc:creator>
  <cp:keywords/>
  <dc:description/>
  <cp:lastModifiedBy>Urika Pye</cp:lastModifiedBy>
  <cp:revision>1</cp:revision>
  <dcterms:created xsi:type="dcterms:W3CDTF">2021-07-15T23:59:00Z</dcterms:created>
  <dcterms:modified xsi:type="dcterms:W3CDTF">2021-07-16T00:57:00Z</dcterms:modified>
</cp:coreProperties>
</file>