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rPr>
          <w:sz w:val="24"/>
          <w:szCs w:val="24"/>
        </w:rPr>
      </w:pPr>
      <w:r>
        <w:rPr>
          <w:sz w:val="24"/>
          <w:szCs w:val="24"/>
          <w:lang w:val="fr-CA"/>
        </w:rPr>
        <w:t xml:space="preserve">Université du Québec à Rimouski</w:t>
      </w:r>
      <w:r>
        <w:rPr>
          <w:sz w:val="24"/>
          <w:szCs w:val="24"/>
        </w:rPr>
      </w:r>
    </w:p>
    <w:p>
      <w:pPr>
        <w:ind w:right="49"/>
        <w:rPr>
          <w:sz w:val="24"/>
          <w:szCs w:val="24"/>
        </w:rPr>
      </w:pPr>
      <w:r>
        <w:rPr>
          <w:sz w:val="24"/>
          <w:szCs w:val="24"/>
          <w:lang w:val="fr-CA"/>
        </w:rPr>
        <w:t xml:space="preserve">Campus de Lévis</w:t>
      </w:r>
      <w:r>
        <w:rPr>
          <w:sz w:val="24"/>
          <w:szCs w:val="24"/>
        </w:rPr>
      </w:r>
    </w:p>
    <w:p>
      <w:pPr>
        <w:ind w:left="0" w:right="0" w:firstLine="0"/>
        <w:spacing w:after="381" w:line="256" w:lineRule="auto"/>
        <w:rPr>
          <w:sz w:val="24"/>
          <w:szCs w:val="24"/>
        </w:rPr>
      </w:pPr>
      <w:r>
        <w:rPr>
          <w:sz w:val="24"/>
          <w:szCs w:val="24"/>
          <w:lang w:val="fr-CA"/>
        </w:rPr>
        <w:t xml:space="preserve"> </w:t>
      </w:r>
      <w:r>
        <w:rPr>
          <w:sz w:val="24"/>
          <w:szCs w:val="24"/>
        </w:rPr>
      </w:r>
    </w:p>
    <w:p>
      <w:pPr>
        <w:ind w:left="0" w:right="0" w:firstLine="0"/>
        <w:spacing w:after="383" w:line="256" w:lineRule="auto"/>
        <w:rPr>
          <w:sz w:val="24"/>
          <w:szCs w:val="24"/>
        </w:rPr>
      </w:pPr>
      <w:r>
        <w:rPr>
          <w:sz w:val="24"/>
          <w:szCs w:val="24"/>
          <w:lang w:val="fr-CA"/>
        </w:rPr>
        <w:t xml:space="preserve"> </w:t>
      </w:r>
      <w:r>
        <w:rPr>
          <w:sz w:val="24"/>
          <w:szCs w:val="24"/>
        </w:rPr>
      </w:r>
    </w:p>
    <w:p>
      <w:pPr>
        <w:ind w:left="0" w:right="0" w:firstLine="0"/>
        <w:spacing w:after="381" w:line="256" w:lineRule="auto"/>
        <w:rPr>
          <w:sz w:val="24"/>
          <w:szCs w:val="24"/>
        </w:rPr>
      </w:pPr>
      <w:r>
        <w:rPr>
          <w:sz w:val="24"/>
          <w:szCs w:val="24"/>
          <w:lang w:val="fr-CA"/>
        </w:rPr>
        <w:t xml:space="preserve"> </w:t>
      </w:r>
      <w:r>
        <w:rPr>
          <w:sz w:val="24"/>
          <w:szCs w:val="24"/>
        </w:rPr>
      </w:r>
      <w:r>
        <w:rPr>
          <w:sz w:val="24"/>
          <w:szCs w:val="24"/>
          <w:lang w:val="fr-CA"/>
        </w:rPr>
        <w:t xml:space="preserve">Travail pratique #1</w:t>
      </w:r>
      <w:r>
        <w:rPr>
          <w:sz w:val="24"/>
          <w:szCs w:val="24"/>
        </w:rPr>
      </w:r>
      <w:r>
        <w:rPr>
          <w:sz w:val="24"/>
          <w:szCs w:val="24"/>
        </w:rPr>
      </w:r>
    </w:p>
    <w:p>
      <w:pPr>
        <w:ind w:left="0" w:right="0" w:firstLine="0"/>
        <w:spacing w:after="383" w:line="256" w:lineRule="auto"/>
        <w:rPr>
          <w:sz w:val="24"/>
          <w:szCs w:val="24"/>
        </w:rPr>
      </w:pPr>
      <w:r>
        <w:rPr>
          <w:sz w:val="24"/>
          <w:szCs w:val="24"/>
          <w:lang w:val="fr-CA"/>
        </w:rPr>
        <w:t xml:space="preserve"> </w:t>
      </w:r>
      <w:r>
        <w:rPr>
          <w:sz w:val="24"/>
          <w:szCs w:val="24"/>
        </w:rPr>
      </w:r>
    </w:p>
    <w:p>
      <w:pPr>
        <w:ind w:left="0" w:right="0" w:firstLine="0"/>
        <w:spacing w:after="381" w:line="256" w:lineRule="auto"/>
        <w:rPr>
          <w:sz w:val="24"/>
          <w:szCs w:val="24"/>
        </w:rPr>
      </w:pPr>
      <w:r>
        <w:rPr>
          <w:sz w:val="24"/>
          <w:szCs w:val="24"/>
          <w:lang w:val="fr-CA"/>
        </w:rPr>
        <w:t xml:space="preserve"> </w:t>
      </w:r>
      <w:r>
        <w:rPr>
          <w:sz w:val="24"/>
          <w:szCs w:val="24"/>
        </w:rPr>
      </w:r>
    </w:p>
    <w:p>
      <w:pPr>
        <w:ind w:left="0" w:right="0" w:firstLine="0"/>
        <w:spacing w:after="383" w:line="256" w:lineRule="auto"/>
        <w:rPr>
          <w:sz w:val="24"/>
          <w:szCs w:val="24"/>
        </w:rPr>
      </w:pPr>
      <w:r>
        <w:rPr>
          <w:sz w:val="24"/>
          <w:szCs w:val="24"/>
          <w:lang w:val="fr-CA"/>
        </w:rPr>
        <w:t xml:space="preserve"> </w:t>
      </w:r>
      <w:r>
        <w:rPr>
          <w:sz w:val="24"/>
          <w:szCs w:val="24"/>
        </w:rPr>
      </w:r>
      <w:r>
        <w:rPr>
          <w:sz w:val="24"/>
          <w:szCs w:val="24"/>
          <w:lang w:val="fr-CA"/>
        </w:rPr>
        <w:t xml:space="preserve">Par </w:t>
      </w:r>
      <w:r>
        <w:rPr>
          <w:sz w:val="24"/>
          <w:szCs w:val="24"/>
        </w:rPr>
      </w:r>
      <w:r>
        <w:rPr>
          <w:sz w:val="24"/>
          <w:szCs w:val="24"/>
        </w:rPr>
      </w:r>
    </w:p>
    <w:p>
      <w:pPr>
        <w:ind w:right="45"/>
        <w:rPr>
          <w:sz w:val="24"/>
          <w:szCs w:val="24"/>
        </w:rPr>
      </w:pPr>
      <w:r>
        <w:rPr>
          <w:sz w:val="24"/>
          <w:szCs w:val="24"/>
          <w:lang w:val="fr-CA"/>
        </w:rPr>
        <w:t xml:space="preserve">Goulet Bastien et Larrivée Cédrick</w:t>
      </w:r>
      <w:r>
        <w:rPr>
          <w:sz w:val="24"/>
          <w:szCs w:val="24"/>
        </w:rPr>
      </w:r>
    </w:p>
    <w:p>
      <w:pPr>
        <w:ind w:left="0" w:right="0" w:firstLine="0"/>
        <w:spacing w:after="383" w:line="256" w:lineRule="auto"/>
        <w:rPr>
          <w:sz w:val="24"/>
          <w:szCs w:val="24"/>
        </w:rPr>
      </w:pPr>
      <w:r>
        <w:rPr>
          <w:sz w:val="24"/>
          <w:szCs w:val="24"/>
          <w:lang w:val="fr-CA"/>
        </w:rPr>
        <w:t xml:space="preserve"> </w:t>
      </w:r>
      <w:r>
        <w:rPr>
          <w:sz w:val="24"/>
          <w:szCs w:val="24"/>
        </w:rPr>
      </w:r>
    </w:p>
    <w:p>
      <w:pPr>
        <w:ind w:left="0" w:right="0" w:firstLine="0"/>
        <w:spacing w:after="381" w:line="256" w:lineRule="auto"/>
        <w:rPr>
          <w:sz w:val="24"/>
          <w:szCs w:val="24"/>
        </w:rPr>
      </w:pPr>
      <w:r>
        <w:rPr>
          <w:sz w:val="24"/>
          <w:szCs w:val="24"/>
          <w:lang w:val="fr-CA"/>
        </w:rPr>
        <w:t xml:space="preserve"> </w:t>
      </w:r>
      <w:r>
        <w:rPr>
          <w:sz w:val="24"/>
          <w:szCs w:val="24"/>
        </w:rPr>
      </w:r>
    </w:p>
    <w:p>
      <w:pPr>
        <w:ind w:left="0" w:right="0" w:firstLine="0"/>
        <w:spacing w:after="383" w:line="256" w:lineRule="auto"/>
        <w:rPr>
          <w:sz w:val="24"/>
          <w:szCs w:val="24"/>
        </w:rPr>
      </w:pPr>
      <w:r>
        <w:rPr>
          <w:sz w:val="24"/>
          <w:szCs w:val="24"/>
          <w:lang w:val="fr-CA"/>
        </w:rPr>
        <w:t xml:space="preserve"> </w:t>
      </w:r>
      <w:r>
        <w:rPr>
          <w:sz w:val="24"/>
          <w:szCs w:val="24"/>
        </w:rPr>
      </w:r>
    </w:p>
    <w:p>
      <w:pPr>
        <w:ind w:right="48"/>
        <w:rPr>
          <w:sz w:val="24"/>
          <w:szCs w:val="24"/>
        </w:rPr>
      </w:pPr>
      <w:r>
        <w:rPr>
          <w:sz w:val="24"/>
          <w:szCs w:val="24"/>
          <w:lang w:val="fr-CA"/>
        </w:rPr>
        <w:t xml:space="preserve">Travail présenté </w:t>
      </w:r>
      <w:r>
        <w:rPr>
          <w:sz w:val="24"/>
          <w:szCs w:val="24"/>
          <w:lang w:val="fr-CA"/>
        </w:rPr>
        <w:t xml:space="preserve">Martin Arsenault</w:t>
      </w:r>
      <w:r>
        <w:rPr>
          <w:sz w:val="24"/>
          <w:szCs w:val="24"/>
          <w:lang w:val="fr-CA"/>
        </w:rPr>
        <w:t xml:space="preserve">. </w:t>
      </w:r>
      <w:r>
        <w:rPr>
          <w:sz w:val="24"/>
          <w:szCs w:val="24"/>
        </w:rPr>
      </w:r>
    </w:p>
    <w:p>
      <w:pPr>
        <w:rPr>
          <w:sz w:val="24"/>
          <w:szCs w:val="24"/>
        </w:rPr>
      </w:pPr>
      <w:r>
        <w:rPr>
          <w:sz w:val="24"/>
          <w:szCs w:val="24"/>
          <w:lang w:val="fr-CA"/>
        </w:rPr>
        <w:t xml:space="preserve">Dans le cadre du cours sécurité informatique. </w:t>
      </w:r>
      <w:r>
        <w:rPr>
          <w:sz w:val="24"/>
          <w:szCs w:val="24"/>
        </w:rPr>
      </w:r>
    </w:p>
    <w:p>
      <w:pPr>
        <w:ind w:right="46"/>
        <w:rPr>
          <w:sz w:val="24"/>
          <w:szCs w:val="24"/>
        </w:rPr>
      </w:pPr>
      <w:r>
        <w:rPr>
          <w:sz w:val="24"/>
          <w:szCs w:val="24"/>
          <w:lang w:val="fr-CA"/>
        </w:rPr>
        <w:t xml:space="preserve">INF36207-MS</w:t>
      </w:r>
      <w:r>
        <w:rPr>
          <w:sz w:val="24"/>
          <w:szCs w:val="24"/>
        </w:rPr>
      </w:r>
    </w:p>
    <w:p>
      <w:pPr>
        <w:ind w:left="0" w:right="0" w:firstLine="0"/>
        <w:jc w:val="left"/>
        <w:spacing w:after="381" w:line="256" w:lineRule="auto"/>
        <w:rPr>
          <w:sz w:val="24"/>
          <w:szCs w:val="24"/>
        </w:rPr>
      </w:pPr>
      <w:r>
        <w:rPr>
          <w:sz w:val="24"/>
          <w:szCs w:val="24"/>
          <w:lang w:val="fr-CA"/>
        </w:rPr>
        <w:t xml:space="preserve"> </w:t>
      </w:r>
      <w:r>
        <w:rPr>
          <w:sz w:val="24"/>
          <w:szCs w:val="24"/>
        </w:rPr>
      </w:r>
    </w:p>
    <w:p>
      <w:pPr>
        <w:ind w:left="0" w:right="0" w:firstLine="0"/>
        <w:spacing w:after="383" w:line="256" w:lineRule="auto"/>
        <w:rPr>
          <w:sz w:val="24"/>
          <w:szCs w:val="24"/>
        </w:rPr>
      </w:pPr>
      <w:r>
        <w:rPr>
          <w:sz w:val="24"/>
          <w:szCs w:val="24"/>
          <w:lang w:val="fr-CA"/>
        </w:rPr>
        <w:t xml:space="preserve"> </w:t>
      </w:r>
      <w:r>
        <w:rPr>
          <w:sz w:val="24"/>
          <w:szCs w:val="24"/>
        </w:rPr>
      </w:r>
    </w:p>
    <w:p>
      <w:pPr>
        <w:ind w:right="48"/>
        <w:rPr>
          <w:sz w:val="24"/>
          <w:szCs w:val="24"/>
        </w:rPr>
      </w:pPr>
      <w:r>
        <w:rPr>
          <w:sz w:val="24"/>
          <w:szCs w:val="24"/>
          <w:lang w:val="fr-CA"/>
        </w:rPr>
        <w:t xml:space="preserve">01</w:t>
      </w:r>
      <w:r>
        <w:rPr>
          <w:sz w:val="24"/>
          <w:szCs w:val="24"/>
          <w:lang w:val="fr-CA"/>
        </w:rPr>
        <w:t xml:space="preserve">–</w:t>
      </w:r>
      <w:r>
        <w:rPr>
          <w:sz w:val="24"/>
          <w:szCs w:val="24"/>
          <w:lang w:val="fr-CA"/>
        </w:rPr>
        <w:t xml:space="preserve">2023</w:t>
      </w:r>
      <w:r>
        <w:rPr>
          <w:sz w:val="24"/>
          <w:szCs w:val="24"/>
        </w:rPr>
      </w:r>
    </w:p>
    <w:p>
      <w:pPr>
        <w:jc w:val="both"/>
        <w:rPr>
          <w:lang w:val="fr-CA"/>
        </w:rPr>
      </w:pPr>
      <w:r>
        <w:rPr>
          <w:lang w:val="fr-CA"/>
        </w:rPr>
      </w:r>
      <w:r/>
    </w:p>
    <w:sdt>
      <w:sdtPr>
        <w15:appearance w15:val="boundingBox"/>
        <w:id w:val="415983687"/>
        <w:docPartObj>
          <w:docPartGallery w:val="Table of Contents"/>
          <w:docPartUnique w:val="true"/>
        </w:docPartObj>
        <w:rPr>
          <w:rFonts w:ascii="Calibri" w:hAnsi="Calibri" w:eastAsia="Calibri" w:cs="Calibri"/>
          <w:color w:val="000000"/>
          <w:sz w:val="20"/>
          <w:szCs w:val="22"/>
          <w:lang w:val="fr-FR" w:eastAsia="en-CA"/>
        </w:rPr>
      </w:sdtPr>
      <w:sdtContent>
        <w:p>
          <w:pPr>
            <w:pStyle w:val="705"/>
            <w:rPr>
              <w:lang w:val="fr-CA"/>
            </w:rPr>
          </w:pPr>
          <w:r>
            <w:rPr>
              <w:lang w:val="fr-FR"/>
            </w:rPr>
            <w:t xml:space="preserve">Table des matières</w:t>
          </w:r>
          <w:r/>
        </w:p>
        <w:p>
          <w:pPr>
            <w:pStyle w:val="706"/>
            <w:tabs>
              <w:tab w:val="right" w:pos="8630" w:leader="dot"/>
            </w:tabs>
            <w:rPr>
              <w:rFonts w:asciiTheme="minorHAnsi" w:hAnsiTheme="minorHAnsi" w:eastAsiaTheme="minorEastAsia" w:cstheme="minorBidi"/>
              <w:color w:val="auto"/>
              <w:sz w:val="22"/>
              <w:lang w:eastAsia="ja-JP"/>
            </w:rPr>
          </w:pPr>
          <w:r>
            <w:fldChar w:fldCharType="begin"/>
          </w:r>
          <w:r>
            <w:instrText xml:space="preserve"> TOC \o "1-3" \h \z \u </w:instrText>
          </w:r>
          <w:r>
            <w:fldChar w:fldCharType="separate"/>
          </w:r>
          <w:hyperlink w:tooltip="#_Toc125906336" w:anchor="_Toc125906336" w:history="1">
            <w:r>
              <w:rPr>
                <w:rStyle w:val="702"/>
                <w:rFonts w:ascii="Arial" w:hAnsi="Arial" w:cs="Arial"/>
                <w:lang w:val="fr-CA"/>
              </w:rPr>
              <w:t xml:space="preserve">Algorithme</w:t>
            </w:r>
            <w:r>
              <w:tab/>
            </w:r>
            <w:r>
              <w:fldChar w:fldCharType="begin"/>
            </w:r>
            <w:r>
              <w:instrText xml:space="preserve"> PAGEREF _Toc125906336 \h </w:instrText>
            </w:r>
            <w:r/>
            <w:r>
              <w:fldChar w:fldCharType="separate"/>
            </w:r>
            <w:r>
              <w:t xml:space="preserve">3</w:t>
            </w:r>
            <w:r>
              <w:fldChar w:fldCharType="end"/>
            </w:r>
          </w:hyperlink>
          <w:r/>
          <w:r/>
        </w:p>
        <w:p>
          <w:pPr>
            <w:pStyle w:val="707"/>
            <w:tabs>
              <w:tab w:val="right" w:pos="8630" w:leader="dot"/>
            </w:tabs>
            <w:rPr>
              <w:rFonts w:asciiTheme="minorHAnsi" w:hAnsiTheme="minorHAnsi" w:eastAsiaTheme="minorEastAsia" w:cstheme="minorBidi"/>
              <w:color w:val="auto"/>
              <w:sz w:val="22"/>
              <w:lang w:eastAsia="ja-JP"/>
            </w:rPr>
          </w:pPr>
          <w:r/>
          <w:hyperlink w:tooltip="#_Toc125906337" w:anchor="_Toc125906337" w:history="1">
            <w:r>
              <w:rPr>
                <w:rStyle w:val="702"/>
                <w:rFonts w:ascii="Arial" w:hAnsi="Arial" w:cs="Arial"/>
              </w:rPr>
              <w:t xml:space="preserve">Algorithme en detail</w:t>
            </w:r>
            <w:r>
              <w:tab/>
            </w:r>
            <w:r>
              <w:fldChar w:fldCharType="begin"/>
            </w:r>
            <w:r>
              <w:instrText xml:space="preserve"> PAGEREF _Toc125906337 \h </w:instrText>
            </w:r>
            <w:r/>
            <w:r>
              <w:fldChar w:fldCharType="separate"/>
            </w:r>
            <w:r>
              <w:t xml:space="preserve">3</w:t>
            </w:r>
            <w:r>
              <w:fldChar w:fldCharType="end"/>
            </w:r>
          </w:hyperlink>
          <w:r/>
          <w:r/>
        </w:p>
        <w:p>
          <w:pPr>
            <w:pStyle w:val="707"/>
            <w:tabs>
              <w:tab w:val="right" w:pos="8630" w:leader="dot"/>
            </w:tabs>
            <w:rPr>
              <w:rFonts w:asciiTheme="minorHAnsi" w:hAnsiTheme="minorHAnsi" w:eastAsiaTheme="minorEastAsia" w:cstheme="minorBidi"/>
              <w:color w:val="auto"/>
              <w:sz w:val="22"/>
              <w:lang w:eastAsia="ja-JP"/>
            </w:rPr>
          </w:pPr>
          <w:r/>
          <w:hyperlink w:tooltip="#_Toc125906338" w:anchor="_Toc125906338" w:history="1">
            <w:r>
              <w:rPr>
                <w:rStyle w:val="702"/>
                <w:rFonts w:ascii="Arial" w:hAnsi="Arial" w:cs="Arial"/>
                <w:lang w:val="fr-CA"/>
              </w:rPr>
              <w:t xml:space="preserve">Générer le jeton sur le client</w:t>
            </w:r>
            <w:r>
              <w:tab/>
            </w:r>
            <w:r>
              <w:fldChar w:fldCharType="begin"/>
            </w:r>
            <w:r>
              <w:instrText xml:space="preserve"> PAGEREF _Toc125906338 \h </w:instrText>
            </w:r>
            <w:r/>
            <w:r>
              <w:fldChar w:fldCharType="separate"/>
            </w:r>
            <w:r>
              <w:t xml:space="preserve">3</w:t>
            </w:r>
            <w:r>
              <w:fldChar w:fldCharType="end"/>
            </w:r>
          </w:hyperlink>
          <w:r/>
          <w:r/>
        </w:p>
        <w:p>
          <w:pPr>
            <w:pStyle w:val="707"/>
            <w:tabs>
              <w:tab w:val="right" w:pos="8630" w:leader="dot"/>
            </w:tabs>
            <w:rPr>
              <w:rFonts w:asciiTheme="minorHAnsi" w:hAnsiTheme="minorHAnsi" w:eastAsiaTheme="minorEastAsia" w:cstheme="minorBidi"/>
              <w:color w:val="auto"/>
              <w:sz w:val="22"/>
              <w:lang w:eastAsia="ja-JP"/>
            </w:rPr>
          </w:pPr>
          <w:r/>
          <w:hyperlink w:tooltip="#_Toc125906339" w:anchor="_Toc125906339" w:history="1">
            <w:r>
              <w:rPr>
                <w:rStyle w:val="702"/>
                <w:rFonts w:ascii="Arial" w:hAnsi="Arial" w:cs="Arial"/>
                <w:lang w:val="fr-CA"/>
              </w:rPr>
              <w:t xml:space="preserve">Validation du jeton sur le serveur</w:t>
            </w:r>
            <w:r>
              <w:tab/>
            </w:r>
            <w:r>
              <w:fldChar w:fldCharType="begin"/>
            </w:r>
            <w:r>
              <w:instrText xml:space="preserve"> PAGEREF _Toc125906339 \h </w:instrText>
            </w:r>
            <w:r/>
            <w:r>
              <w:fldChar w:fldCharType="separate"/>
            </w:r>
            <w:r>
              <w:t xml:space="preserve">4</w:t>
            </w:r>
            <w:r>
              <w:fldChar w:fldCharType="end"/>
            </w:r>
          </w:hyperlink>
          <w:r/>
          <w:r/>
        </w:p>
        <w:p>
          <w:pPr>
            <w:pStyle w:val="706"/>
            <w:tabs>
              <w:tab w:val="right" w:pos="8630" w:leader="dot"/>
            </w:tabs>
            <w:rPr>
              <w:rFonts w:asciiTheme="minorHAnsi" w:hAnsiTheme="minorHAnsi" w:eastAsiaTheme="minorEastAsia" w:cstheme="minorBidi"/>
              <w:color w:val="auto"/>
              <w:sz w:val="22"/>
              <w:lang w:eastAsia="ja-JP"/>
            </w:rPr>
          </w:pPr>
          <w:r/>
          <w:hyperlink w:tooltip="#_Toc125906340" w:anchor="_Toc125906340" w:history="1">
            <w:r>
              <w:rPr>
                <w:rStyle w:val="702"/>
                <w:rFonts w:ascii="Arial" w:hAnsi="Arial" w:cs="Arial"/>
                <w:lang w:val="fr-CA"/>
              </w:rPr>
              <w:t xml:space="preserve">Application client</w:t>
            </w:r>
            <w:r>
              <w:tab/>
            </w:r>
            <w:r>
              <w:fldChar w:fldCharType="begin"/>
            </w:r>
            <w:r>
              <w:instrText xml:space="preserve"> PAGEREF _Toc125906340 \h </w:instrText>
            </w:r>
            <w:r/>
            <w:r>
              <w:fldChar w:fldCharType="separate"/>
            </w:r>
            <w:r>
              <w:t xml:space="preserve">4</w:t>
            </w:r>
            <w:r>
              <w:fldChar w:fldCharType="end"/>
            </w:r>
          </w:hyperlink>
          <w:r/>
          <w:r/>
        </w:p>
        <w:p>
          <w:pPr>
            <w:pStyle w:val="706"/>
            <w:tabs>
              <w:tab w:val="right" w:pos="8630" w:leader="dot"/>
            </w:tabs>
            <w:rPr>
              <w:rFonts w:asciiTheme="minorHAnsi" w:hAnsiTheme="minorHAnsi" w:eastAsiaTheme="minorEastAsia" w:cstheme="minorBidi"/>
              <w:color w:val="auto"/>
              <w:sz w:val="22"/>
              <w:lang w:eastAsia="ja-JP"/>
            </w:rPr>
          </w:pPr>
          <w:r/>
          <w:hyperlink w:tooltip="#_Toc125906341" w:anchor="_Toc125906341" w:history="1">
            <w:r>
              <w:rPr>
                <w:rStyle w:val="702"/>
                <w:rFonts w:ascii="Arial" w:hAnsi="Arial" w:cs="Arial"/>
                <w:lang w:val="fr-CA"/>
              </w:rPr>
              <w:t xml:space="preserve">Application serveur</w:t>
            </w:r>
            <w:r>
              <w:tab/>
            </w:r>
            <w:r>
              <w:fldChar w:fldCharType="begin"/>
            </w:r>
            <w:r>
              <w:instrText xml:space="preserve"> PAGEREF _Toc125906341 \h </w:instrText>
            </w:r>
            <w:r/>
            <w:r>
              <w:fldChar w:fldCharType="separate"/>
            </w:r>
            <w:r>
              <w:t xml:space="preserve">5</w:t>
            </w:r>
            <w:r>
              <w:fldChar w:fldCharType="end"/>
            </w:r>
          </w:hyperlink>
          <w:r/>
          <w:r/>
        </w:p>
        <w:p>
          <w:pPr>
            <w:pStyle w:val="706"/>
            <w:tabs>
              <w:tab w:val="right" w:pos="8630" w:leader="dot"/>
            </w:tabs>
            <w:rPr>
              <w:rFonts w:asciiTheme="minorHAnsi" w:hAnsiTheme="minorHAnsi" w:eastAsiaTheme="minorEastAsia" w:cstheme="minorBidi"/>
              <w:color w:val="auto"/>
              <w:sz w:val="22"/>
              <w:lang w:eastAsia="ja-JP"/>
            </w:rPr>
          </w:pPr>
          <w:r/>
          <w:hyperlink w:tooltip="#_Toc125906342" w:anchor="_Toc125906342" w:history="1">
            <w:r>
              <w:rPr>
                <w:rStyle w:val="702"/>
                <w:rFonts w:ascii="Arial" w:hAnsi="Arial" w:cs="Arial"/>
                <w:lang w:val="fr-CA"/>
              </w:rPr>
              <w:t xml:space="preserve">Résultats</w:t>
            </w:r>
            <w:r>
              <w:tab/>
            </w:r>
            <w:r>
              <w:fldChar w:fldCharType="begin"/>
            </w:r>
            <w:r>
              <w:instrText xml:space="preserve"> PAGEREF _Toc125906342 \h </w:instrText>
            </w:r>
            <w:r/>
            <w:r>
              <w:fldChar w:fldCharType="separate"/>
            </w:r>
            <w:r>
              <w:t xml:space="preserve">5</w:t>
            </w:r>
            <w:r>
              <w:fldChar w:fldCharType="end"/>
            </w:r>
          </w:hyperlink>
          <w:r/>
          <w:r/>
        </w:p>
        <w:p>
          <w:pPr>
            <w:pStyle w:val="706"/>
            <w:tabs>
              <w:tab w:val="right" w:pos="8630" w:leader="dot"/>
            </w:tabs>
            <w:rPr>
              <w:rFonts w:asciiTheme="minorHAnsi" w:hAnsiTheme="minorHAnsi" w:eastAsiaTheme="minorEastAsia" w:cstheme="minorBidi"/>
              <w:color w:val="auto"/>
              <w:sz w:val="22"/>
              <w:lang w:eastAsia="ja-JP"/>
            </w:rPr>
          </w:pPr>
          <w:r/>
          <w:hyperlink w:tooltip="#_Toc125906343" w:anchor="_Toc125906343" w:history="1">
            <w:r>
              <w:rPr>
                <w:rStyle w:val="702"/>
                <w:rFonts w:ascii="Arial" w:hAnsi="Arial" w:cs="Arial"/>
                <w:lang w:val="fr-CA"/>
              </w:rPr>
              <w:t xml:space="preserve">Conclusion</w:t>
            </w:r>
            <w:r>
              <w:tab/>
            </w:r>
            <w:r>
              <w:fldChar w:fldCharType="begin"/>
            </w:r>
            <w:r>
              <w:instrText xml:space="preserve"> PAGEREF _Toc125906343 \h </w:instrText>
            </w:r>
            <w:r/>
            <w:r>
              <w:fldChar w:fldCharType="separate"/>
            </w:r>
            <w:r>
              <w:t xml:space="preserve">5</w:t>
            </w:r>
            <w:r>
              <w:fldChar w:fldCharType="end"/>
            </w:r>
          </w:hyperlink>
          <w:r/>
          <w:r/>
        </w:p>
        <w:p>
          <w:pPr>
            <w:pStyle w:val="706"/>
            <w:tabs>
              <w:tab w:val="right" w:pos="8630" w:leader="dot"/>
            </w:tabs>
            <w:rPr>
              <w:rFonts w:asciiTheme="minorHAnsi" w:hAnsiTheme="minorHAnsi" w:eastAsiaTheme="minorEastAsia" w:cstheme="minorBidi"/>
              <w:color w:val="auto"/>
              <w:sz w:val="22"/>
              <w:lang w:eastAsia="ja-JP"/>
            </w:rPr>
          </w:pPr>
          <w:r/>
          <w:hyperlink w:tooltip="#_Toc125906344" w:anchor="_Toc125906344" w:history="1">
            <w:r>
              <w:rPr>
                <w:rStyle w:val="702"/>
                <w:rFonts w:ascii="Arial" w:hAnsi="Arial" w:cs="Arial"/>
                <w:lang w:val="fr-CA"/>
              </w:rPr>
              <w:t xml:space="preserve">Annexes</w:t>
            </w:r>
            <w:r>
              <w:tab/>
            </w:r>
            <w:r>
              <w:fldChar w:fldCharType="begin"/>
            </w:r>
            <w:r>
              <w:instrText xml:space="preserve"> PAGEREF _Toc125906344 \h </w:instrText>
            </w:r>
            <w:r/>
            <w:r>
              <w:fldChar w:fldCharType="separate"/>
            </w:r>
            <w:r>
              <w:t xml:space="preserve">6</w:t>
            </w:r>
            <w:r>
              <w:fldChar w:fldCharType="end"/>
            </w:r>
          </w:hyperlink>
          <w:r/>
          <w:r/>
        </w:p>
        <w:p>
          <w:r>
            <w:rPr>
              <w:b/>
              <w:bCs/>
              <w:lang w:val="fr-FR"/>
            </w:rPr>
            <w:fldChar w:fldCharType="end"/>
          </w:r>
          <w:r/>
        </w:p>
      </w:sdtContent>
    </w:sdt>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ind w:left="0" w:firstLine="0"/>
        <w:jc w:val="both"/>
      </w:pPr>
      <w:r/>
      <w:r/>
    </w:p>
    <w:p>
      <w:pPr>
        <w:pStyle w:val="695"/>
        <w:rPr>
          <w:rStyle w:val="700"/>
          <w:rFonts w:ascii="Arial" w:hAnsi="Arial" w:cs="Arial"/>
          <w:lang w:val="fr-CA"/>
        </w:rPr>
      </w:pPr>
      <w:r/>
      <w:bookmarkStart w:id="0" w:name="_Toc125906336"/>
      <w:r>
        <w:rPr>
          <w:rStyle w:val="700"/>
          <w:rFonts w:ascii="Arial" w:hAnsi="Arial" w:cs="Arial"/>
          <w:lang w:val="fr-CA"/>
        </w:rPr>
        <w:t xml:space="preserve">Algorithme</w:t>
      </w:r>
      <w:bookmarkEnd w:id="0"/>
      <w:r/>
      <w:r/>
    </w:p>
    <w:p>
      <w:pPr>
        <w:rPr>
          <w:lang w:val="fr-CA"/>
        </w:rPr>
      </w:pPr>
      <w:r>
        <w:rPr>
          <w:lang w:val="fr-CA"/>
        </w:rPr>
      </w:r>
      <w:r/>
    </w:p>
    <w:p>
      <w:pPr>
        <w:pStyle w:val="696"/>
        <w:jc w:val="left"/>
        <w:rPr>
          <w:rStyle w:val="700"/>
          <w:rFonts w:ascii="Arial" w:hAnsi="Arial" w:cs="Arial"/>
          <w:lang w:val="fr-CA"/>
        </w:rPr>
      </w:pPr>
      <w:r/>
      <w:bookmarkStart w:id="1" w:name="_Toc125906337"/>
      <w:r>
        <w:rPr>
          <w:rStyle w:val="700"/>
          <w:rFonts w:ascii="Arial" w:hAnsi="Arial" w:cs="Arial"/>
          <w:lang w:val="fr-CA"/>
        </w:rPr>
        <w:t xml:space="preserve">Algorithme en d</w:t>
      </w:r>
      <w:r>
        <w:rPr>
          <w:rStyle w:val="700"/>
          <w:rFonts w:ascii="Arial" w:hAnsi="Arial" w:cs="Arial"/>
          <w:lang w:val="fr-CA"/>
        </w:rPr>
        <w:t xml:space="preserve">é</w:t>
      </w:r>
      <w:r>
        <w:rPr>
          <w:rStyle w:val="700"/>
          <w:rFonts w:ascii="Arial" w:hAnsi="Arial" w:cs="Arial"/>
          <w:lang w:val="fr-CA"/>
        </w:rPr>
        <w:t xml:space="preserve">tail</w:t>
      </w:r>
      <w:bookmarkEnd w:id="1"/>
      <w:r/>
      <w:r/>
    </w:p>
    <w:p>
      <w:pPr>
        <w:rPr>
          <w:lang w:val="fr-CA"/>
        </w:rPr>
      </w:pPr>
      <w:r>
        <w:rPr>
          <w:lang w:val="fr-CA"/>
        </w:rPr>
      </w:r>
      <w:r/>
    </w:p>
    <w:p>
      <w:pPr>
        <w:jc w:val="both"/>
        <w:spacing w:line="360" w:lineRule="auto"/>
        <w:rPr>
          <w:sz w:val="24"/>
          <w:szCs w:val="24"/>
          <w:lang w:val="fr-CA"/>
        </w:rPr>
      </w:pPr>
      <w:r>
        <w:rPr>
          <w:sz w:val="24"/>
          <w:szCs w:val="24"/>
          <w:lang w:val="fr-CA"/>
        </w:rPr>
      </w:r>
      <w:r>
        <w:rPr>
          <w:sz w:val="24"/>
          <w:szCs w:val="24"/>
          <w:lang w:val="fr-CA"/>
        </w:rPr>
        <w:t xml:space="preserve">Pour éviter d’écrire du code redondant, nous avons décidé d’implémenter nos deux applications avec l’architecture en couche et en isolant le code de l'algorithme dans un projet à part. Cela nous a permis d’utiliser le même noyau pour nos deux applications. </w:t>
      </w:r>
      <w:r>
        <w:rPr>
          <w:sz w:val="24"/>
          <w:szCs w:val="24"/>
          <w:lang w:val="fr-CA"/>
        </w:rPr>
        <w:t xml:space="preserve">La génération des jetons est donc la même sur les deux applications. Pour créer le jeton, nous avons décidé de nous baser sur le temps écoulé depuis le premier janvier 1970. En d’autres termes, nous basons la génération du hash sur le Unix Timestamp, un nom</w:t>
      </w:r>
      <w:r>
        <w:rPr>
          <w:sz w:val="24"/>
          <w:szCs w:val="24"/>
          <w:lang w:val="fr-CA"/>
        </w:rPr>
        <w:t xml:space="preserve">bre de secondes écoulées depuis le premier janvier 1970 théoriquement identique sur toute machine connectée au réseau. L’utilisation de la date précise et de la réutilisation du noyau de nos applications assure la synchronisation du serveur et du client. Po</w:t>
      </w:r>
      <w:r>
        <w:rPr>
          <w:sz w:val="24"/>
          <w:szCs w:val="24"/>
          <w:lang w:val="fr-CA"/>
        </w:rPr>
        <w:t xml:space="preserve">ur générer le jeton, nous récupérons le temps écoulé, pour ensuite le hacher avec une clé secrète. Finalement, la fonction ComputeOpt va construire un entier à partir de notre hash. L’opérateur &lt;&lt; est utilisé pour garantir que seulement 8 bits seront décalé</w:t>
      </w:r>
      <w:r>
        <w:rPr>
          <w:sz w:val="24"/>
          <w:szCs w:val="24"/>
          <w:lang w:val="fr-CA"/>
        </w:rPr>
        <w:t xml:space="preserve">s pour ajouter à notre variable qui sera notre jeton. </w:t>
      </w:r>
      <w:r>
        <w:rPr>
          <w:sz w:val="24"/>
          <w:szCs w:val="24"/>
          <w:lang w:val="fr-CA"/>
        </w:rPr>
      </w:r>
      <w:r>
        <w:rPr>
          <w:sz w:val="24"/>
          <w:szCs w:val="24"/>
          <w:lang w:val="fr-CA"/>
        </w:rPr>
      </w:r>
      <w:r/>
    </w:p>
    <w:p>
      <w:pPr>
        <w:ind w:left="0" w:firstLine="0"/>
        <w:jc w:val="both"/>
        <w:spacing w:line="360" w:lineRule="auto"/>
        <w:rPr>
          <w:sz w:val="24"/>
          <w:szCs w:val="24"/>
          <w:lang w:val="fr-CA"/>
        </w:rPr>
      </w:pPr>
      <w:r>
        <w:rPr>
          <w:sz w:val="24"/>
          <w:szCs w:val="24"/>
          <w:lang w:val="fr-CA"/>
        </w:rPr>
      </w:r>
      <w:r/>
    </w:p>
    <w:p>
      <w:pPr>
        <w:pStyle w:val="696"/>
        <w:jc w:val="left"/>
        <w:rPr>
          <w:sz w:val="24"/>
          <w:szCs w:val="24"/>
          <w:lang w:val="fr-CA"/>
        </w:rPr>
      </w:pPr>
      <w:r/>
      <w:bookmarkStart w:id="2" w:name="_Toc125906338"/>
      <w:r>
        <w:rPr>
          <w:rStyle w:val="700"/>
          <w:rFonts w:ascii="Arial" w:hAnsi="Arial" w:cs="Arial"/>
          <w:lang w:val="fr-CA"/>
        </w:rPr>
        <w:t xml:space="preserve">G</w:t>
      </w:r>
      <w:r>
        <w:rPr>
          <w:rStyle w:val="700"/>
          <w:rFonts w:ascii="Arial" w:hAnsi="Arial" w:cs="Arial"/>
          <w:lang w:val="fr-CA"/>
        </w:rPr>
        <w:t xml:space="preserve">énér</w:t>
      </w:r>
      <w:r>
        <w:rPr>
          <w:rStyle w:val="700"/>
          <w:rFonts w:ascii="Arial" w:hAnsi="Arial" w:cs="Arial"/>
          <w:lang w:val="fr-CA"/>
        </w:rPr>
        <w:t xml:space="preserve">er</w:t>
      </w:r>
      <w:r>
        <w:rPr>
          <w:rStyle w:val="700"/>
          <w:rFonts w:ascii="Arial" w:hAnsi="Arial" w:cs="Arial"/>
          <w:lang w:val="fr-CA"/>
        </w:rPr>
        <w:t xml:space="preserve"> </w:t>
      </w:r>
      <w:r>
        <w:rPr>
          <w:rStyle w:val="700"/>
          <w:rFonts w:ascii="Arial" w:hAnsi="Arial" w:cs="Arial"/>
          <w:lang w:val="fr-CA"/>
        </w:rPr>
        <w:t xml:space="preserve">le</w:t>
      </w:r>
      <w:r>
        <w:rPr>
          <w:rStyle w:val="700"/>
          <w:rFonts w:ascii="Arial" w:hAnsi="Arial" w:cs="Arial"/>
          <w:lang w:val="fr-CA"/>
        </w:rPr>
        <w:t xml:space="preserve"> jeton sur le client</w:t>
      </w:r>
      <w:bookmarkEnd w:id="2"/>
      <w:r/>
      <w:r/>
      <w:r>
        <w:rPr>
          <w:sz w:val="24"/>
          <w:szCs w:val="24"/>
          <w:lang w:val="fr-CA"/>
        </w:rPr>
      </w:r>
      <w:r/>
      <w:r>
        <w:rPr>
          <w:sz w:val="24"/>
          <w:szCs w:val="24"/>
          <w:lang w:val="fr-CA"/>
        </w:rPr>
      </w:r>
    </w:p>
    <w:p>
      <w:pPr>
        <w:rPr>
          <w:lang w:val="fr-CA"/>
        </w:rPr>
      </w:pPr>
      <w:r>
        <w:rPr>
          <w:lang w:val="fr-CA"/>
        </w:rPr>
      </w:r>
      <w:r>
        <w:rPr>
          <w:lang w:val="fr-CA"/>
        </w:rPr>
      </w:r>
    </w:p>
    <w:p>
      <w:pPr>
        <w:jc w:val="both"/>
        <w:spacing w:line="360" w:lineRule="auto"/>
        <w:rPr>
          <w:sz w:val="24"/>
          <w:szCs w:val="24"/>
          <w:lang w:val="fr-CA"/>
        </w:rPr>
      </w:pPr>
      <w:r>
        <w:rPr>
          <w:sz w:val="24"/>
          <w:szCs w:val="24"/>
          <w:lang w:val="fr-CA"/>
        </w:rPr>
        <w:t xml:space="preserve">Pour </w:t>
      </w:r>
      <w:r>
        <w:rPr>
          <w:sz w:val="24"/>
          <w:szCs w:val="24"/>
          <w:lang w:val="fr-CA"/>
        </w:rPr>
        <w:t xml:space="preserve">générer</w:t>
      </w:r>
      <w:r>
        <w:rPr>
          <w:sz w:val="24"/>
          <w:szCs w:val="24"/>
          <w:lang w:val="fr-CA"/>
        </w:rPr>
        <w:t xml:space="preserve"> un jeton pseudo-aléatoire, dans notre application client, nous devons </w:t>
      </w:r>
      <w:r>
        <w:rPr>
          <w:sz w:val="24"/>
          <w:szCs w:val="24"/>
          <w:lang w:val="fr-CA"/>
        </w:rPr>
        <w:t xml:space="preserve">commencer</w:t>
      </w:r>
      <w:r>
        <w:rPr>
          <w:sz w:val="24"/>
          <w:szCs w:val="24"/>
          <w:lang w:val="fr-CA"/>
        </w:rPr>
        <w:t xml:space="preserve"> pa</w:t>
      </w:r>
      <w:r>
        <w:rPr>
          <w:sz w:val="24"/>
          <w:szCs w:val="24"/>
          <w:lang w:val="fr-CA"/>
        </w:rPr>
        <w:t xml:space="preserve">r</w:t>
      </w:r>
      <w:r>
        <w:rPr>
          <w:sz w:val="24"/>
          <w:szCs w:val="24"/>
          <w:lang w:val="fr-CA"/>
        </w:rPr>
        <w:t xml:space="preserve"> initialiser </w:t>
      </w:r>
      <w:r>
        <w:rPr>
          <w:sz w:val="24"/>
          <w:szCs w:val="24"/>
          <w:lang w:val="fr-CA"/>
        </w:rPr>
        <w:t xml:space="preserve">le</w:t>
      </w:r>
      <w:r>
        <w:rPr>
          <w:sz w:val="24"/>
          <w:szCs w:val="24"/>
          <w:lang w:val="fr-CA"/>
        </w:rPr>
        <w:t xml:space="preserve">s</w:t>
      </w:r>
      <w:r>
        <w:rPr>
          <w:sz w:val="24"/>
          <w:szCs w:val="24"/>
          <w:lang w:val="fr-CA"/>
        </w:rPr>
        <w:t xml:space="preserve"> divers service</w:t>
      </w:r>
      <w:r>
        <w:rPr>
          <w:sz w:val="24"/>
          <w:szCs w:val="24"/>
          <w:lang w:val="fr-CA"/>
        </w:rPr>
        <w:t xml:space="preserve">s</w:t>
      </w:r>
      <w:r>
        <w:rPr>
          <w:sz w:val="24"/>
          <w:szCs w:val="24"/>
          <w:lang w:val="fr-CA"/>
        </w:rPr>
        <w:t xml:space="preserve"> requi</w:t>
      </w:r>
      <w:r>
        <w:rPr>
          <w:sz w:val="24"/>
          <w:szCs w:val="24"/>
          <w:lang w:val="fr-CA"/>
        </w:rPr>
        <w:t xml:space="preserve">s</w:t>
      </w:r>
      <w:r>
        <w:rPr>
          <w:sz w:val="24"/>
          <w:szCs w:val="24"/>
          <w:lang w:val="fr-CA"/>
        </w:rPr>
        <w:t xml:space="preserve"> avec l’aide d’interface. </w:t>
      </w:r>
      <w:r>
        <w:rPr>
          <w:sz w:val="24"/>
          <w:szCs w:val="24"/>
          <w:lang w:val="fr-CA"/>
        </w:rPr>
        <w:t xml:space="preserve">Les service</w:t>
      </w:r>
      <w:r>
        <w:rPr>
          <w:sz w:val="24"/>
          <w:szCs w:val="24"/>
          <w:lang w:val="fr-CA"/>
        </w:rPr>
        <w:t xml:space="preserve">s</w:t>
      </w:r>
      <w:r>
        <w:rPr>
          <w:sz w:val="24"/>
          <w:szCs w:val="24"/>
          <w:lang w:val="fr-CA"/>
        </w:rPr>
        <w:t xml:space="preserve"> </w:t>
      </w:r>
      <w:r>
        <w:rPr>
          <w:sz w:val="24"/>
          <w:szCs w:val="24"/>
          <w:lang w:val="fr-CA"/>
        </w:rPr>
        <w:t xml:space="preserve">counter</w:t>
      </w:r>
      <w:r>
        <w:rPr>
          <w:sz w:val="24"/>
          <w:szCs w:val="24"/>
          <w:lang w:val="fr-CA"/>
        </w:rPr>
        <w:t xml:space="preserve">, </w:t>
      </w:r>
      <w:r>
        <w:rPr>
          <w:sz w:val="24"/>
          <w:szCs w:val="24"/>
          <w:lang w:val="fr-CA"/>
        </w:rPr>
        <w:t xml:space="preserve">has</w:t>
      </w:r>
      <w:r>
        <w:rPr>
          <w:sz w:val="24"/>
          <w:szCs w:val="24"/>
          <w:lang w:val="fr-CA"/>
        </w:rPr>
        <w:t xml:space="preserve">h</w:t>
      </w:r>
      <w:r>
        <w:rPr>
          <w:sz w:val="24"/>
          <w:szCs w:val="24"/>
          <w:lang w:val="fr-CA"/>
        </w:rPr>
        <w:t xml:space="preserve"> et </w:t>
      </w:r>
      <w:r>
        <w:rPr>
          <w:sz w:val="24"/>
          <w:szCs w:val="24"/>
          <w:lang w:val="fr-CA"/>
        </w:rPr>
        <w:t xml:space="preserve">otp</w:t>
      </w:r>
      <w:r>
        <w:rPr>
          <w:sz w:val="24"/>
          <w:szCs w:val="24"/>
          <w:lang w:val="fr-CA"/>
        </w:rPr>
        <w:t xml:space="preserve"> nous seront utiles. </w:t>
      </w:r>
      <w:r>
        <w:rPr>
          <w:sz w:val="24"/>
          <w:szCs w:val="24"/>
          <w:lang w:val="fr-CA"/>
        </w:rPr>
        <w:t xml:space="preserve">Quand ce dernier sera initialisé, </w:t>
      </w:r>
      <w:r>
        <w:rPr>
          <w:sz w:val="24"/>
          <w:szCs w:val="24"/>
          <w:lang w:val="fr-CA"/>
        </w:rPr>
        <w:t xml:space="preserve">la méthode </w:t>
      </w:r>
      <w:r>
        <w:rPr>
          <w:i/>
          <w:iCs/>
          <w:sz w:val="24"/>
          <w:szCs w:val="24"/>
          <w:lang w:val="fr-CA"/>
        </w:rPr>
        <w:t xml:space="preserve">ComputeNextOtp</w:t>
      </w:r>
      <w:r>
        <w:rPr>
          <w:i/>
          <w:iCs/>
          <w:sz w:val="24"/>
          <w:szCs w:val="24"/>
          <w:lang w:val="fr-CA"/>
        </w:rPr>
        <w:t xml:space="preserve"> </w:t>
      </w:r>
      <w:r>
        <w:rPr>
          <w:sz w:val="24"/>
          <w:szCs w:val="24"/>
          <w:lang w:val="fr-CA"/>
        </w:rPr>
        <w:t xml:space="preserve">sera appelé</w:t>
      </w:r>
      <w:r>
        <w:rPr>
          <w:sz w:val="24"/>
          <w:szCs w:val="24"/>
          <w:lang w:val="fr-CA"/>
        </w:rPr>
        <w:t xml:space="preserve">e</w:t>
      </w:r>
      <w:r>
        <w:rPr>
          <w:sz w:val="24"/>
          <w:szCs w:val="24"/>
          <w:lang w:val="fr-CA"/>
        </w:rPr>
        <w:t xml:space="preserve">, le hash génèrera notre tableau d</w:t>
      </w:r>
      <w:r>
        <w:rPr>
          <w:sz w:val="24"/>
          <w:szCs w:val="24"/>
          <w:lang w:val="fr-CA"/>
        </w:rPr>
        <w:t xml:space="preserve">’octet</w:t>
      </w:r>
      <w:r>
        <w:rPr>
          <w:sz w:val="24"/>
          <w:szCs w:val="24"/>
          <w:lang w:val="fr-CA"/>
        </w:rPr>
        <w:t xml:space="preserve">s qui sera passé à </w:t>
      </w:r>
      <w:r>
        <w:rPr>
          <w:i/>
          <w:iCs/>
          <w:sz w:val="24"/>
          <w:szCs w:val="24"/>
          <w:lang w:val="fr-CA"/>
        </w:rPr>
        <w:t xml:space="preserve">ComputeOpt</w:t>
      </w:r>
      <w:r>
        <w:rPr>
          <w:sz w:val="24"/>
          <w:szCs w:val="24"/>
          <w:lang w:val="fr-CA"/>
        </w:rPr>
        <w:t xml:space="preserve">. Ce dernier</w:t>
      </w:r>
      <w:r>
        <w:rPr>
          <w:sz w:val="24"/>
          <w:szCs w:val="24"/>
          <w:lang w:val="fr-CA"/>
        </w:rPr>
        <w:t xml:space="preserve"> créera notre jeton aléatoire. </w:t>
      </w:r>
      <w:r/>
    </w:p>
    <w:p>
      <w:pPr>
        <w:pStyle w:val="696"/>
        <w:ind w:left="0" w:firstLine="0"/>
        <w:jc w:val="left"/>
        <w:rPr>
          <w:lang w:val="fr-CA"/>
        </w:rPr>
      </w:pPr>
      <w:r/>
      <w:bookmarkStart w:id="3" w:name="_Toc125906339"/>
      <w:r>
        <w:rPr>
          <w:rStyle w:val="700"/>
          <w:rFonts w:ascii="Arial" w:hAnsi="Arial" w:cs="Arial"/>
          <w:lang w:val="fr-CA"/>
        </w:rPr>
        <w:t xml:space="preserve">V</w:t>
      </w:r>
      <w:r>
        <w:rPr>
          <w:rStyle w:val="700"/>
          <w:rFonts w:ascii="Arial" w:hAnsi="Arial" w:cs="Arial"/>
          <w:lang w:val="fr-CA"/>
        </w:rPr>
        <w:t xml:space="preserve">alidation du jeton sur le serveur</w:t>
      </w:r>
      <w:bookmarkEnd w:id="3"/>
      <w:r/>
      <w:r/>
      <w:r>
        <w:rPr>
          <w:sz w:val="24"/>
          <w:szCs w:val="24"/>
          <w:lang w:val="fr-CA"/>
        </w:rPr>
      </w:r>
      <w:r/>
      <w:r>
        <w:rPr>
          <w:lang w:val="fr-CA"/>
        </w:rPr>
      </w:r>
    </w:p>
    <w:p>
      <w:pPr>
        <w:rPr>
          <w:lang w:val="fr-CA"/>
        </w:rPr>
      </w:pPr>
      <w:r>
        <w:rPr>
          <w:lang w:val="fr-CA"/>
        </w:rPr>
      </w:r>
      <w:r>
        <w:rPr>
          <w:lang w:val="fr-CA"/>
        </w:rPr>
      </w:r>
    </w:p>
    <w:p>
      <w:pPr>
        <w:jc w:val="both"/>
        <w:spacing w:line="360" w:lineRule="auto"/>
        <w:rPr>
          <w:rFonts w:asciiTheme="minorHAnsi" w:hAnsiTheme="minorHAnsi" w:cstheme="minorHAnsi"/>
          <w:sz w:val="24"/>
          <w:szCs w:val="24"/>
          <w:lang w:val="fr-CA"/>
        </w:rPr>
      </w:pPr>
      <w:r>
        <w:rPr>
          <w:rFonts w:asciiTheme="minorHAnsi" w:hAnsiTheme="minorHAnsi" w:cstheme="minorHAnsi"/>
          <w:sz w:val="24"/>
          <w:szCs w:val="24"/>
          <w:lang w:val="fr-CA"/>
        </w:rPr>
        <w:t xml:space="preserve">Pour valid</w:t>
      </w:r>
      <w:r>
        <w:rPr>
          <w:rFonts w:asciiTheme="minorHAnsi" w:hAnsiTheme="minorHAnsi" w:cstheme="minorHAnsi"/>
          <w:sz w:val="24"/>
          <w:szCs w:val="24"/>
          <w:lang w:val="fr-CA"/>
        </w:rPr>
        <w:t xml:space="preserve">er</w:t>
      </w:r>
      <w:r>
        <w:rPr>
          <w:rFonts w:asciiTheme="minorHAnsi" w:hAnsiTheme="minorHAnsi" w:cstheme="minorHAnsi"/>
          <w:sz w:val="24"/>
          <w:szCs w:val="24"/>
          <w:lang w:val="fr-CA"/>
        </w:rPr>
        <w:t xml:space="preserve"> le jeton sur le serveur </w:t>
      </w:r>
      <w:r>
        <w:rPr>
          <w:rFonts w:asciiTheme="minorHAnsi" w:hAnsiTheme="minorHAnsi" w:cstheme="minorHAnsi"/>
          <w:sz w:val="24"/>
          <w:szCs w:val="24"/>
          <w:lang w:val="fr-CA"/>
        </w:rPr>
        <w:t xml:space="preserve">c</w:t>
      </w:r>
      <w:r>
        <w:rPr>
          <w:rFonts w:asciiTheme="minorHAnsi" w:hAnsiTheme="minorHAnsi" w:cstheme="minorHAnsi"/>
          <w:sz w:val="24"/>
          <w:szCs w:val="24"/>
          <w:lang w:val="fr-CA"/>
        </w:rPr>
        <w:t xml:space="preserve">e dernier doit être généré de la même manière que </w:t>
      </w:r>
      <w:r>
        <w:rPr>
          <w:rFonts w:asciiTheme="minorHAnsi" w:hAnsiTheme="minorHAnsi" w:cstheme="minorHAnsi"/>
          <w:sz w:val="24"/>
          <w:szCs w:val="24"/>
          <w:lang w:val="fr-CA"/>
        </w:rPr>
        <w:t xml:space="preserve">sur notre application client puisque les deux applications utilisent le même noyau. Encore une fois </w:t>
      </w:r>
      <w:r>
        <w:rPr>
          <w:rFonts w:asciiTheme="minorHAnsi" w:hAnsiTheme="minorHAnsi" w:cstheme="minorHAnsi"/>
          <w:sz w:val="24"/>
          <w:szCs w:val="24"/>
          <w:lang w:val="fr-CA"/>
        </w:rPr>
        <w:t xml:space="preserve">durant</w:t>
      </w:r>
      <w:r>
        <w:rPr>
          <w:rFonts w:asciiTheme="minorHAnsi" w:hAnsiTheme="minorHAnsi" w:cstheme="minorHAnsi"/>
          <w:sz w:val="24"/>
          <w:szCs w:val="24"/>
          <w:lang w:val="fr-CA"/>
        </w:rPr>
        <w:t xml:space="preserve"> l’initialisation</w:t>
      </w:r>
      <w:r>
        <w:rPr>
          <w:rFonts w:asciiTheme="minorHAnsi" w:hAnsiTheme="minorHAnsi" w:cstheme="minorHAnsi"/>
          <w:sz w:val="24"/>
          <w:szCs w:val="24"/>
          <w:lang w:val="fr-CA"/>
        </w:rPr>
        <w:t xml:space="preserve"> de la fenêtre</w:t>
      </w:r>
      <w:r>
        <w:rPr>
          <w:rFonts w:asciiTheme="minorHAnsi" w:hAnsiTheme="minorHAnsi" w:cstheme="minorHAnsi"/>
          <w:sz w:val="24"/>
          <w:szCs w:val="24"/>
          <w:lang w:val="fr-CA"/>
        </w:rPr>
        <w:t xml:space="preserve">, la méthode </w:t>
      </w:r>
      <w:r>
        <w:rPr>
          <w:rFonts w:asciiTheme="minorHAnsi" w:hAnsiTheme="minorHAnsi" w:cstheme="minorHAnsi"/>
          <w:i/>
          <w:iCs/>
          <w:sz w:val="24"/>
          <w:szCs w:val="24"/>
          <w:lang w:val="fr-CA"/>
        </w:rPr>
        <w:t xml:space="preserve">ComputeNextOtp</w:t>
      </w:r>
      <w:r>
        <w:rPr>
          <w:rFonts w:asciiTheme="minorHAnsi" w:hAnsiTheme="minorHAnsi" w:cstheme="minorHAnsi"/>
          <w:i/>
          <w:iCs/>
          <w:sz w:val="24"/>
          <w:szCs w:val="24"/>
          <w:lang w:val="fr-CA"/>
        </w:rPr>
        <w:t xml:space="preserve"> </w:t>
      </w:r>
      <w:r>
        <w:rPr>
          <w:rFonts w:asciiTheme="minorHAnsi" w:hAnsiTheme="minorHAnsi" w:cstheme="minorHAnsi"/>
          <w:sz w:val="24"/>
          <w:szCs w:val="24"/>
          <w:lang w:val="fr-CA"/>
        </w:rPr>
        <w:t xml:space="preserve">sera appelé</w:t>
      </w:r>
      <w:r>
        <w:rPr>
          <w:rFonts w:asciiTheme="minorHAnsi" w:hAnsiTheme="minorHAnsi" w:cstheme="minorHAnsi"/>
          <w:sz w:val="24"/>
          <w:szCs w:val="24"/>
          <w:lang w:val="fr-CA"/>
        </w:rPr>
        <w:t xml:space="preserve">e</w:t>
      </w:r>
      <w:r>
        <w:rPr>
          <w:rFonts w:asciiTheme="minorHAnsi" w:hAnsiTheme="minorHAnsi" w:cstheme="minorHAnsi"/>
          <w:sz w:val="24"/>
          <w:szCs w:val="24"/>
          <w:lang w:val="fr-CA"/>
        </w:rPr>
        <w:t xml:space="preserve">, le hash que nous avons passé au constructeur génèrera notre tableau d</w:t>
      </w:r>
      <w:r>
        <w:rPr>
          <w:rFonts w:asciiTheme="minorHAnsi" w:hAnsiTheme="minorHAnsi" w:cstheme="minorHAnsi"/>
          <w:sz w:val="24"/>
          <w:szCs w:val="24"/>
          <w:lang w:val="fr-CA"/>
        </w:rPr>
        <w:t xml:space="preserve">’octet</w:t>
      </w:r>
      <w:r>
        <w:rPr>
          <w:rFonts w:asciiTheme="minorHAnsi" w:hAnsiTheme="minorHAnsi" w:cstheme="minorHAnsi"/>
          <w:sz w:val="24"/>
          <w:szCs w:val="24"/>
          <w:lang w:val="fr-CA"/>
        </w:rPr>
        <w:t xml:space="preserve">s qui sera passé à </w:t>
      </w:r>
      <w:r>
        <w:rPr>
          <w:rFonts w:asciiTheme="minorHAnsi" w:hAnsiTheme="minorHAnsi" w:cstheme="minorHAnsi"/>
          <w:sz w:val="24"/>
          <w:szCs w:val="24"/>
          <w:lang w:val="fr-CA"/>
        </w:rPr>
        <w:t xml:space="preserve">la fonction </w:t>
      </w:r>
      <w:r>
        <w:rPr>
          <w:rFonts w:asciiTheme="minorHAnsi" w:hAnsiTheme="minorHAnsi" w:cstheme="minorHAnsi"/>
          <w:i/>
          <w:iCs/>
          <w:sz w:val="24"/>
          <w:szCs w:val="24"/>
          <w:lang w:val="fr-CA"/>
        </w:rPr>
        <w:t xml:space="preserve">ComputeOpt</w:t>
      </w:r>
      <w:r>
        <w:rPr>
          <w:rFonts w:asciiTheme="minorHAnsi" w:hAnsiTheme="minorHAnsi" w:cstheme="minorHAnsi"/>
          <w:i/>
          <w:iCs/>
          <w:sz w:val="24"/>
          <w:szCs w:val="24"/>
          <w:lang w:val="fr-CA"/>
        </w:rPr>
        <w:t xml:space="preserve"> </w:t>
      </w:r>
      <w:r>
        <w:rPr>
          <w:rFonts w:asciiTheme="minorHAnsi" w:hAnsiTheme="minorHAnsi" w:cstheme="minorHAnsi"/>
          <w:sz w:val="24"/>
          <w:szCs w:val="24"/>
          <w:lang w:val="fr-CA"/>
        </w:rPr>
        <w:t xml:space="preserve">qui comme décrit plus haut créera notre jeton aléatoire. Pour </w:t>
      </w:r>
      <w:r>
        <w:rPr>
          <w:rFonts w:asciiTheme="minorHAnsi" w:hAnsiTheme="minorHAnsi" w:cstheme="minorHAnsi"/>
          <w:sz w:val="24"/>
          <w:szCs w:val="24"/>
          <w:lang w:val="fr-CA"/>
        </w:rPr>
        <w:t xml:space="preserve">valider</w:t>
      </w:r>
      <w:r>
        <w:rPr>
          <w:rFonts w:asciiTheme="minorHAnsi" w:hAnsiTheme="minorHAnsi" w:cstheme="minorHAnsi"/>
          <w:sz w:val="24"/>
          <w:szCs w:val="24"/>
          <w:lang w:val="fr-CA"/>
        </w:rPr>
        <w:t xml:space="preserve"> le jeton du client, ce dernier devra </w:t>
      </w:r>
      <w:r>
        <w:rPr>
          <w:rFonts w:asciiTheme="minorHAnsi" w:hAnsiTheme="minorHAnsi" w:cstheme="minorHAnsi"/>
          <w:sz w:val="24"/>
          <w:szCs w:val="24"/>
          <w:lang w:val="fr-CA"/>
        </w:rPr>
        <w:t xml:space="preserve">l’entrer</w:t>
      </w:r>
      <w:r>
        <w:rPr>
          <w:rFonts w:asciiTheme="minorHAnsi" w:hAnsiTheme="minorHAnsi" w:cstheme="minorHAnsi"/>
          <w:sz w:val="24"/>
          <w:szCs w:val="24"/>
          <w:lang w:val="fr-CA"/>
        </w:rPr>
        <w:t xml:space="preserve"> dans le </w:t>
      </w:r>
      <w:r>
        <w:rPr>
          <w:rFonts w:asciiTheme="minorHAnsi" w:hAnsiTheme="minorHAnsi" w:cstheme="minorHAnsi"/>
          <w:sz w:val="24"/>
          <w:szCs w:val="24"/>
          <w:lang w:val="fr-CA"/>
        </w:rPr>
        <w:t xml:space="preserve">champ</w:t>
      </w:r>
      <w:r>
        <w:rPr>
          <w:rFonts w:asciiTheme="minorHAnsi" w:hAnsiTheme="minorHAnsi" w:cstheme="minorHAnsi"/>
          <w:sz w:val="24"/>
          <w:szCs w:val="24"/>
          <w:lang w:val="fr-CA"/>
        </w:rPr>
        <w:t xml:space="preserve"> prévu à </w:t>
      </w:r>
      <w:r>
        <w:rPr>
          <w:rFonts w:asciiTheme="minorHAnsi" w:hAnsiTheme="minorHAnsi" w:cstheme="minorHAnsi"/>
          <w:sz w:val="24"/>
          <w:szCs w:val="24"/>
          <w:lang w:val="fr-CA"/>
        </w:rPr>
        <w:t xml:space="preserve">cet effet</w:t>
      </w:r>
      <w:r>
        <w:rPr>
          <w:rFonts w:asciiTheme="minorHAnsi" w:hAnsiTheme="minorHAnsi" w:cstheme="minorHAnsi"/>
          <w:sz w:val="24"/>
          <w:szCs w:val="24"/>
          <w:lang w:val="fr-CA"/>
        </w:rPr>
        <w:t xml:space="preserve"> et ensuite appuyer sur le bouton Login.</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Cela va </w:t>
      </w:r>
      <w:r>
        <w:rPr>
          <w:rFonts w:asciiTheme="minorHAnsi" w:hAnsiTheme="minorHAnsi" w:cstheme="minorHAnsi"/>
          <w:sz w:val="24"/>
          <w:szCs w:val="24"/>
          <w:lang w:val="fr-CA"/>
        </w:rPr>
        <w:t xml:space="preserve">enclencher</w:t>
      </w:r>
      <w:r>
        <w:rPr>
          <w:rFonts w:asciiTheme="minorHAnsi" w:hAnsiTheme="minorHAnsi" w:cstheme="minorHAnsi"/>
          <w:sz w:val="24"/>
          <w:szCs w:val="24"/>
          <w:lang w:val="fr-CA"/>
        </w:rPr>
        <w:t xml:space="preserve"> la validation du jeton qui va comme suit</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 le </w:t>
      </w:r>
      <w:r>
        <w:rPr>
          <w:rFonts w:asciiTheme="minorHAnsi" w:hAnsiTheme="minorHAnsi" w:cstheme="minorHAnsi"/>
          <w:sz w:val="24"/>
          <w:szCs w:val="24"/>
          <w:lang w:val="fr-CA"/>
        </w:rPr>
        <w:t xml:space="preserve">champ</w:t>
      </w:r>
      <w:r>
        <w:rPr>
          <w:rFonts w:asciiTheme="minorHAnsi" w:hAnsiTheme="minorHAnsi" w:cstheme="minorHAnsi"/>
          <w:sz w:val="24"/>
          <w:szCs w:val="24"/>
          <w:lang w:val="fr-CA"/>
        </w:rPr>
        <w:t xml:space="preserve"> vérifie la longueur </w:t>
      </w:r>
      <w:r>
        <w:rPr>
          <w:rFonts w:asciiTheme="minorHAnsi" w:hAnsiTheme="minorHAnsi" w:cstheme="minorHAnsi"/>
          <w:sz w:val="24"/>
          <w:szCs w:val="24"/>
          <w:lang w:val="fr-CA"/>
        </w:rPr>
        <w:t xml:space="preserve">du jeton</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S</w:t>
      </w:r>
      <w:r>
        <w:rPr>
          <w:rFonts w:asciiTheme="minorHAnsi" w:hAnsiTheme="minorHAnsi" w:cstheme="minorHAnsi"/>
          <w:sz w:val="24"/>
          <w:szCs w:val="24"/>
          <w:lang w:val="fr-CA"/>
        </w:rPr>
        <w:t xml:space="preserve">’il n’est pas égal à six caractère</w:t>
      </w:r>
      <w:r>
        <w:rPr>
          <w:rFonts w:asciiTheme="minorHAnsi" w:hAnsiTheme="minorHAnsi" w:cstheme="minorHAnsi"/>
          <w:sz w:val="24"/>
          <w:szCs w:val="24"/>
          <w:lang w:val="fr-CA"/>
        </w:rPr>
        <w:t xml:space="preserve">s</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l’accès sera refusé. Nous allons tenter de convertir la chaine de caractère qui représente le jeton en un entier encore une foi</w:t>
      </w:r>
      <w:r>
        <w:rPr>
          <w:rFonts w:asciiTheme="minorHAnsi" w:hAnsiTheme="minorHAnsi" w:cstheme="minorHAnsi"/>
          <w:sz w:val="24"/>
          <w:szCs w:val="24"/>
          <w:lang w:val="fr-CA"/>
        </w:rPr>
        <w:t xml:space="preserve">s,</w:t>
      </w:r>
      <w:r>
        <w:rPr>
          <w:rFonts w:asciiTheme="minorHAnsi" w:hAnsiTheme="minorHAnsi" w:cstheme="minorHAnsi"/>
          <w:sz w:val="24"/>
          <w:szCs w:val="24"/>
          <w:lang w:val="fr-CA"/>
        </w:rPr>
        <w:t xml:space="preserve"> si cela ne fonction</w:t>
      </w:r>
      <w:r>
        <w:rPr>
          <w:rFonts w:asciiTheme="minorHAnsi" w:hAnsiTheme="minorHAnsi" w:cstheme="minorHAnsi"/>
          <w:sz w:val="24"/>
          <w:szCs w:val="24"/>
          <w:lang w:val="fr-CA"/>
        </w:rPr>
        <w:t xml:space="preserve">ne</w:t>
      </w:r>
      <w:r>
        <w:rPr>
          <w:rFonts w:asciiTheme="minorHAnsi" w:hAnsiTheme="minorHAnsi" w:cstheme="minorHAnsi"/>
          <w:sz w:val="24"/>
          <w:szCs w:val="24"/>
          <w:lang w:val="fr-CA"/>
        </w:rPr>
        <w:t xml:space="preserve"> pas l’accès sera refusé. </w:t>
      </w:r>
      <w:r>
        <w:rPr>
          <w:rFonts w:asciiTheme="minorHAnsi" w:hAnsiTheme="minorHAnsi" w:cstheme="minorHAnsi"/>
          <w:sz w:val="24"/>
          <w:szCs w:val="24"/>
          <w:lang w:val="fr-CA"/>
        </w:rPr>
        <w:t xml:space="preserve">Finalement</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une fonction du service </w:t>
      </w:r>
      <w:r>
        <w:rPr>
          <w:rFonts w:asciiTheme="minorHAnsi" w:hAnsiTheme="minorHAnsi" w:cstheme="minorHAnsi"/>
          <w:sz w:val="24"/>
          <w:szCs w:val="24"/>
          <w:lang w:val="fr-CA"/>
        </w:rPr>
        <w:t xml:space="preserve">ot</w:t>
      </w:r>
      <w:r>
        <w:rPr>
          <w:rFonts w:asciiTheme="minorHAnsi" w:hAnsiTheme="minorHAnsi" w:cstheme="minorHAnsi"/>
          <w:sz w:val="24"/>
          <w:szCs w:val="24"/>
          <w:lang w:val="fr-CA"/>
        </w:rPr>
        <w:t xml:space="preserve">p</w:t>
      </w:r>
      <w:r>
        <w:rPr>
          <w:rFonts w:asciiTheme="minorHAnsi" w:hAnsiTheme="minorHAnsi" w:cstheme="minorHAnsi"/>
          <w:sz w:val="24"/>
          <w:szCs w:val="24"/>
          <w:lang w:val="fr-CA"/>
        </w:rPr>
        <w:t xml:space="preserve"> sera appelé</w:t>
      </w:r>
      <w:r>
        <w:rPr>
          <w:rFonts w:asciiTheme="minorHAnsi" w:hAnsiTheme="minorHAnsi" w:cstheme="minorHAnsi"/>
          <w:sz w:val="24"/>
          <w:szCs w:val="24"/>
          <w:lang w:val="fr-CA"/>
        </w:rPr>
        <w:t xml:space="preserve">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E</w:t>
      </w:r>
      <w:r>
        <w:rPr>
          <w:rFonts w:asciiTheme="minorHAnsi" w:hAnsiTheme="minorHAnsi" w:cstheme="minorHAnsi"/>
          <w:sz w:val="24"/>
          <w:szCs w:val="24"/>
          <w:lang w:val="fr-CA"/>
        </w:rPr>
        <w:t xml:space="preserve">lle fera la validation du jeton de façon très simple</w:t>
      </w:r>
      <w:r>
        <w:rPr>
          <w:rFonts w:asciiTheme="minorHAnsi" w:hAnsiTheme="minorHAnsi" w:cstheme="minorHAnsi"/>
          <w:sz w:val="24"/>
          <w:szCs w:val="24"/>
          <w:lang w:val="fr-CA"/>
        </w:rPr>
        <w:t xml:space="preserve">. Pour ce faire, </w:t>
      </w:r>
      <w:r>
        <w:rPr>
          <w:rFonts w:asciiTheme="minorHAnsi" w:hAnsiTheme="minorHAnsi" w:cstheme="minorHAnsi"/>
          <w:sz w:val="24"/>
          <w:szCs w:val="24"/>
          <w:lang w:val="fr-CA"/>
        </w:rPr>
        <w:t xml:space="preserve">elle va accéder au jeton généré</w:t>
      </w:r>
      <w:r>
        <w:rPr>
          <w:rFonts w:asciiTheme="minorHAnsi" w:hAnsiTheme="minorHAnsi" w:cstheme="minorHAnsi"/>
          <w:sz w:val="24"/>
          <w:szCs w:val="24"/>
          <w:lang w:val="fr-CA"/>
        </w:rPr>
        <w:t xml:space="preserve"> localement</w:t>
      </w:r>
      <w:r>
        <w:rPr>
          <w:rFonts w:asciiTheme="minorHAnsi" w:hAnsiTheme="minorHAnsi" w:cstheme="minorHAnsi"/>
          <w:sz w:val="24"/>
          <w:szCs w:val="24"/>
          <w:lang w:val="fr-CA"/>
        </w:rPr>
        <w:t xml:space="preserve"> pour le comparer au jeton qui lui est passé en paramètre</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La fonction</w:t>
      </w:r>
      <w:r>
        <w:rPr>
          <w:rFonts w:asciiTheme="minorHAnsi" w:hAnsiTheme="minorHAnsi" w:cstheme="minorHAnsi"/>
          <w:sz w:val="24"/>
          <w:szCs w:val="24"/>
          <w:lang w:val="fr-CA"/>
        </w:rPr>
        <w:t xml:space="preserve"> retourne vrai</w:t>
      </w:r>
      <w:r>
        <w:rPr>
          <w:rFonts w:asciiTheme="minorHAnsi" w:hAnsiTheme="minorHAnsi" w:cstheme="minorHAnsi"/>
          <w:sz w:val="24"/>
          <w:szCs w:val="24"/>
          <w:lang w:val="fr-CA"/>
        </w:rPr>
        <w:t xml:space="preserve">e</w:t>
      </w:r>
      <w:r>
        <w:rPr>
          <w:rFonts w:asciiTheme="minorHAnsi" w:hAnsiTheme="minorHAnsi" w:cstheme="minorHAnsi"/>
          <w:sz w:val="24"/>
          <w:szCs w:val="24"/>
          <w:lang w:val="fr-CA"/>
        </w:rPr>
        <w:t xml:space="preserve"> si les deux jetons sont </w:t>
      </w:r>
      <w:r>
        <w:rPr>
          <w:rFonts w:asciiTheme="minorHAnsi" w:hAnsiTheme="minorHAnsi" w:cstheme="minorHAnsi"/>
          <w:sz w:val="24"/>
          <w:szCs w:val="24"/>
          <w:lang w:val="fr-CA"/>
        </w:rPr>
        <w:t xml:space="preserve">identiques</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L</w:t>
      </w:r>
      <w:r>
        <w:rPr>
          <w:rFonts w:asciiTheme="minorHAnsi" w:hAnsiTheme="minorHAnsi" w:cstheme="minorHAnsi"/>
          <w:sz w:val="24"/>
          <w:szCs w:val="24"/>
          <w:lang w:val="fr-CA"/>
        </w:rPr>
        <w:t xml:space="preserve">’accès sera</w:t>
      </w:r>
      <w:r>
        <w:rPr>
          <w:rFonts w:asciiTheme="minorHAnsi" w:hAnsiTheme="minorHAnsi" w:cstheme="minorHAnsi"/>
          <w:sz w:val="24"/>
          <w:szCs w:val="24"/>
          <w:lang w:val="fr-CA"/>
        </w:rPr>
        <w:t xml:space="preserve"> alors</w:t>
      </w:r>
      <w:r>
        <w:rPr>
          <w:rFonts w:asciiTheme="minorHAnsi" w:hAnsiTheme="minorHAnsi" w:cstheme="minorHAnsi"/>
          <w:sz w:val="24"/>
          <w:szCs w:val="24"/>
          <w:lang w:val="fr-CA"/>
        </w:rPr>
        <w:t xml:space="preserve"> confirmé</w:t>
      </w:r>
      <w:r>
        <w:rPr>
          <w:rFonts w:asciiTheme="minorHAnsi" w:hAnsiTheme="minorHAnsi" w:cstheme="minorHAnsi"/>
          <w:sz w:val="24"/>
          <w:szCs w:val="24"/>
          <w:lang w:val="fr-CA"/>
        </w:rPr>
        <w:t xml:space="preserve">. Elle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retournera </w:t>
      </w:r>
      <w:r>
        <w:rPr>
          <w:rFonts w:asciiTheme="minorHAnsi" w:hAnsiTheme="minorHAnsi" w:cstheme="minorHAnsi"/>
          <w:sz w:val="24"/>
          <w:szCs w:val="24"/>
          <w:lang w:val="fr-CA"/>
        </w:rPr>
        <w:t xml:space="preserve">fau</w:t>
      </w:r>
      <w:r>
        <w:rPr>
          <w:rFonts w:asciiTheme="minorHAnsi" w:hAnsiTheme="minorHAnsi" w:cstheme="minorHAnsi"/>
          <w:sz w:val="24"/>
          <w:szCs w:val="24"/>
          <w:lang w:val="fr-CA"/>
        </w:rPr>
        <w:t xml:space="preserve">x</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s’ils ne le sont</w:t>
      </w:r>
      <w:r>
        <w:rPr>
          <w:rFonts w:asciiTheme="minorHAnsi" w:hAnsiTheme="minorHAnsi" w:cstheme="minorHAnsi"/>
          <w:sz w:val="24"/>
          <w:szCs w:val="24"/>
          <w:lang w:val="fr-CA"/>
        </w:rPr>
        <w:t xml:space="preserve"> pas</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D</w:t>
      </w:r>
      <w:r>
        <w:rPr>
          <w:rFonts w:asciiTheme="minorHAnsi" w:hAnsiTheme="minorHAnsi" w:cstheme="minorHAnsi"/>
          <w:sz w:val="24"/>
          <w:szCs w:val="24"/>
          <w:lang w:val="fr-CA"/>
        </w:rPr>
        <w:t xml:space="preserve">ans quel cas</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l’accès sera refusé</w:t>
      </w:r>
      <w:r>
        <w:rPr>
          <w:rFonts w:asciiTheme="minorHAnsi" w:hAnsiTheme="minorHAnsi" w:cstheme="minorHAnsi"/>
          <w:sz w:val="24"/>
          <w:szCs w:val="24"/>
          <w:lang w:val="fr-CA"/>
        </w:rPr>
        <w:t xml:space="preserve">.</w:t>
      </w:r>
      <w:r/>
    </w:p>
    <w:p>
      <w:pPr>
        <w:jc w:val="both"/>
        <w:rPr>
          <w:rFonts w:asciiTheme="minorHAnsi" w:hAnsiTheme="minorHAnsi" w:cstheme="minorHAnsi"/>
          <w:sz w:val="24"/>
          <w:szCs w:val="24"/>
          <w:lang w:val="fr-CA"/>
        </w:rPr>
      </w:pPr>
      <w:r>
        <w:rPr>
          <w:rFonts w:asciiTheme="minorHAnsi" w:hAnsiTheme="minorHAnsi" w:cstheme="minorHAnsi"/>
          <w:sz w:val="24"/>
          <w:szCs w:val="24"/>
          <w:lang w:val="fr-CA"/>
        </w:rPr>
      </w:r>
      <w:r/>
    </w:p>
    <w:p>
      <w:pPr>
        <w:pStyle w:val="695"/>
        <w:jc w:val="left"/>
        <w:rPr>
          <w:rStyle w:val="700"/>
          <w:rFonts w:ascii="Arial" w:hAnsi="Arial" w:cs="Arial"/>
          <w:lang w:val="fr-CA"/>
        </w:rPr>
      </w:pPr>
      <w:r/>
      <w:bookmarkStart w:id="4" w:name="_Toc125906340"/>
      <w:r>
        <w:rPr>
          <w:rStyle w:val="700"/>
          <w:rFonts w:ascii="Arial" w:hAnsi="Arial" w:cs="Arial"/>
          <w:lang w:val="fr-CA"/>
        </w:rPr>
        <w:t xml:space="preserve">Application client</w:t>
      </w:r>
      <w:bookmarkEnd w:id="4"/>
      <w:r/>
      <w:r/>
    </w:p>
    <w:p>
      <w:pPr>
        <w:rPr>
          <w:rFonts w:asciiTheme="minorHAnsi" w:hAnsiTheme="minorHAnsi" w:cstheme="minorHAnsi"/>
          <w:sz w:val="24"/>
          <w:szCs w:val="24"/>
          <w:lang w:val="fr-CA"/>
        </w:rPr>
      </w:pPr>
      <w:r>
        <w:rPr>
          <w:rFonts w:asciiTheme="minorHAnsi" w:hAnsiTheme="minorHAnsi" w:cstheme="minorHAnsi"/>
          <w:sz w:val="24"/>
          <w:szCs w:val="24"/>
          <w:lang w:val="fr-CA"/>
        </w:rPr>
      </w:r>
      <w:r/>
    </w:p>
    <w:p>
      <w:pPr>
        <w:jc w:val="both"/>
        <w:spacing w:line="360" w:lineRule="auto"/>
        <w:rPr>
          <w:sz w:val="24"/>
          <w:szCs w:val="24"/>
          <w:lang w:val="fr-CA"/>
        </w:rPr>
      </w:pPr>
      <w:r>
        <w:rPr>
          <w:sz w:val="24"/>
          <w:szCs w:val="24"/>
          <w:lang w:val="fr-CA"/>
        </w:rPr>
        <w:t xml:space="preserve">L’a</w:t>
      </w:r>
      <w:r>
        <w:rPr>
          <w:sz w:val="24"/>
          <w:szCs w:val="24"/>
          <w:lang w:val="fr-CA"/>
        </w:rPr>
        <w:t xml:space="preserve">pplication client est relativement simple d’utilisation. </w:t>
      </w:r>
      <w:r>
        <w:rPr>
          <w:sz w:val="24"/>
          <w:szCs w:val="24"/>
          <w:lang w:val="fr-CA"/>
        </w:rPr>
        <w:t xml:space="preserve">Il suffit de l’ouvrir et vous pourrez alors voir le temps restant avant la génération du prochain jeton. </w:t>
      </w:r>
      <w:r>
        <w:rPr>
          <w:sz w:val="24"/>
          <w:szCs w:val="24"/>
          <w:lang w:val="fr-CA"/>
        </w:rPr>
        <w:t xml:space="preserve">Toutes les</w:t>
      </w:r>
      <w:r>
        <w:rPr>
          <w:sz w:val="24"/>
          <w:szCs w:val="24"/>
          <w:lang w:val="fr-CA"/>
        </w:rPr>
        <w:t xml:space="preserve"> 60</w:t>
      </w:r>
      <w:r>
        <w:rPr>
          <w:sz w:val="24"/>
          <w:szCs w:val="24"/>
          <w:lang w:val="fr-CA"/>
        </w:rPr>
        <w:t xml:space="preserve"> </w:t>
      </w:r>
      <w:r>
        <w:rPr>
          <w:sz w:val="24"/>
          <w:szCs w:val="24"/>
          <w:lang w:val="fr-CA"/>
        </w:rPr>
        <w:t xml:space="preserve">secondes</w:t>
      </w:r>
      <w:r>
        <w:rPr>
          <w:sz w:val="24"/>
          <w:szCs w:val="24"/>
          <w:lang w:val="fr-CA"/>
        </w:rPr>
        <w:t xml:space="preserve">,</w:t>
      </w:r>
      <w:r>
        <w:rPr>
          <w:sz w:val="24"/>
          <w:szCs w:val="24"/>
          <w:lang w:val="fr-CA"/>
        </w:rPr>
        <w:t xml:space="preserve"> le </w:t>
      </w:r>
      <w:r>
        <w:rPr>
          <w:sz w:val="24"/>
          <w:szCs w:val="24"/>
          <w:lang w:val="fr-CA"/>
        </w:rPr>
        <w:t xml:space="preserve">compteur</w:t>
      </w:r>
      <w:r>
        <w:rPr>
          <w:sz w:val="24"/>
          <w:szCs w:val="24"/>
          <w:lang w:val="fr-CA"/>
        </w:rPr>
        <w:t xml:space="preserve"> sera réinitialisé et un nouveau jeton sera généré. </w:t>
      </w:r>
      <w:r>
        <w:rPr>
          <w:sz w:val="24"/>
          <w:szCs w:val="24"/>
          <w:lang w:val="fr-CA"/>
        </w:rPr>
        <w:t xml:space="preserve">Sous le </w:t>
      </w:r>
      <w:r>
        <w:rPr>
          <w:sz w:val="24"/>
          <w:szCs w:val="24"/>
          <w:lang w:val="fr-CA"/>
        </w:rPr>
        <w:t xml:space="preserve">compteur</w:t>
      </w:r>
      <w:r>
        <w:rPr>
          <w:sz w:val="24"/>
          <w:szCs w:val="24"/>
          <w:lang w:val="fr-CA"/>
        </w:rPr>
        <w:t xml:space="preserve"> se trouve le jeton actuel.</w:t>
      </w:r>
      <w:r>
        <w:rPr>
          <w:sz w:val="24"/>
          <w:szCs w:val="24"/>
          <w:lang w:val="fr-CA"/>
        </w:rPr>
        <w:t xml:space="preserve"> Pour voir l’interface </w:t>
      </w:r>
      <w:r>
        <w:rPr>
          <w:sz w:val="24"/>
          <w:szCs w:val="24"/>
          <w:lang w:val="fr-CA"/>
        </w:rPr>
        <w:t xml:space="preserve">allez à l’annexe image 1.</w:t>
      </w:r>
      <w:r/>
    </w:p>
    <w:p>
      <w:pPr>
        <w:jc w:val="both"/>
        <w:rPr>
          <w:sz w:val="24"/>
          <w:szCs w:val="24"/>
          <w:lang w:val="fr-CA"/>
        </w:rPr>
      </w:pPr>
      <w:r>
        <w:rPr>
          <w:sz w:val="24"/>
          <w:szCs w:val="24"/>
          <w:lang w:val="fr-CA"/>
        </w:rPr>
      </w:r>
      <w:r/>
    </w:p>
    <w:p>
      <w:pPr>
        <w:jc w:val="both"/>
        <w:rPr>
          <w:sz w:val="24"/>
          <w:szCs w:val="24"/>
          <w:lang w:val="fr-CA"/>
        </w:rPr>
      </w:pPr>
      <w:r>
        <w:rPr>
          <w:sz w:val="24"/>
          <w:szCs w:val="24"/>
          <w:lang w:val="fr-CA"/>
        </w:rPr>
      </w:r>
      <w:r/>
    </w:p>
    <w:p>
      <w:pPr>
        <w:pStyle w:val="695"/>
        <w:ind w:left="0" w:firstLine="0"/>
        <w:jc w:val="left"/>
        <w:rPr>
          <w:rStyle w:val="700"/>
          <w:rFonts w:ascii="Arial" w:hAnsi="Arial" w:cs="Arial"/>
          <w:lang w:val="fr-CA"/>
        </w:rPr>
      </w:pPr>
      <w:r/>
      <w:bookmarkStart w:id="5" w:name="_Toc125906341"/>
      <w:r>
        <w:rPr>
          <w:rStyle w:val="700"/>
          <w:rFonts w:ascii="Arial" w:hAnsi="Arial" w:cs="Arial"/>
          <w:lang w:val="fr-CA"/>
        </w:rPr>
        <w:t xml:space="preserve">Application serveur</w:t>
      </w:r>
      <w:bookmarkEnd w:id="5"/>
      <w:r/>
      <w:r/>
    </w:p>
    <w:p>
      <w:pPr>
        <w:jc w:val="both"/>
        <w:rPr>
          <w:sz w:val="24"/>
          <w:szCs w:val="24"/>
          <w:lang w:val="fr-CA"/>
        </w:rPr>
      </w:pPr>
      <w:r>
        <w:rPr>
          <w:sz w:val="24"/>
          <w:szCs w:val="24"/>
          <w:lang w:val="fr-CA"/>
        </w:rPr>
      </w:r>
      <w:r/>
    </w:p>
    <w:p>
      <w:pPr>
        <w:jc w:val="both"/>
        <w:spacing w:line="360" w:lineRule="auto"/>
        <w:rPr>
          <w:sz w:val="24"/>
          <w:szCs w:val="24"/>
          <w:lang w:val="fr-CA"/>
        </w:rPr>
      </w:pPr>
      <w:r>
        <w:rPr>
          <w:sz w:val="24"/>
          <w:szCs w:val="24"/>
          <w:lang w:val="fr-CA"/>
        </w:rPr>
        <w:t xml:space="preserve">Tout comme l’application client</w:t>
      </w:r>
      <w:r>
        <w:rPr>
          <w:sz w:val="24"/>
          <w:szCs w:val="24"/>
          <w:lang w:val="fr-CA"/>
        </w:rPr>
        <w:t xml:space="preserve">,</w:t>
      </w:r>
      <w:r>
        <w:rPr>
          <w:sz w:val="24"/>
          <w:szCs w:val="24"/>
          <w:lang w:val="fr-CA"/>
        </w:rPr>
        <w:t xml:space="preserve"> notre application serveur e</w:t>
      </w:r>
      <w:r>
        <w:rPr>
          <w:sz w:val="24"/>
          <w:szCs w:val="24"/>
          <w:lang w:val="fr-CA"/>
        </w:rPr>
        <w:t xml:space="preserve">s</w:t>
      </w:r>
      <w:r>
        <w:rPr>
          <w:sz w:val="24"/>
          <w:szCs w:val="24"/>
          <w:lang w:val="fr-CA"/>
        </w:rPr>
        <w:t xml:space="preserve">t aussi très simple d’utilisation. Un </w:t>
      </w:r>
      <w:r>
        <w:rPr>
          <w:sz w:val="24"/>
          <w:szCs w:val="24"/>
          <w:lang w:val="fr-CA"/>
        </w:rPr>
        <w:t xml:space="preserve">champ</w:t>
      </w:r>
      <w:r>
        <w:rPr>
          <w:sz w:val="24"/>
          <w:szCs w:val="24"/>
          <w:lang w:val="fr-CA"/>
        </w:rPr>
        <w:t xml:space="preserve"> est présent pour entrer votre jeton qui doit être de 6</w:t>
      </w:r>
      <w:r>
        <w:rPr>
          <w:sz w:val="24"/>
          <w:szCs w:val="24"/>
          <w:lang w:val="fr-CA"/>
        </w:rPr>
        <w:t xml:space="preserve"> </w:t>
      </w:r>
      <w:r>
        <w:rPr>
          <w:sz w:val="24"/>
          <w:szCs w:val="24"/>
          <w:lang w:val="fr-CA"/>
        </w:rPr>
        <w:t xml:space="preserve">chiffres. </w:t>
      </w:r>
      <w:r>
        <w:rPr>
          <w:sz w:val="24"/>
          <w:szCs w:val="24"/>
          <w:lang w:val="fr-CA"/>
        </w:rPr>
        <w:t xml:space="preserve">Si le nombre de chiffre</w:t>
      </w:r>
      <w:r>
        <w:rPr>
          <w:sz w:val="24"/>
          <w:szCs w:val="24"/>
          <w:lang w:val="fr-CA"/>
        </w:rPr>
        <w:t xml:space="preserve">s</w:t>
      </w:r>
      <w:r>
        <w:rPr>
          <w:sz w:val="24"/>
          <w:szCs w:val="24"/>
          <w:lang w:val="fr-CA"/>
        </w:rPr>
        <w:t xml:space="preserve"> entré est plus long ou plus court, ou si des caractères autres que des chiffre</w:t>
      </w:r>
      <w:r>
        <w:rPr>
          <w:sz w:val="24"/>
          <w:szCs w:val="24"/>
          <w:lang w:val="fr-CA"/>
        </w:rPr>
        <w:t xml:space="preserve">s</w:t>
      </w:r>
      <w:r>
        <w:rPr>
          <w:sz w:val="24"/>
          <w:szCs w:val="24"/>
          <w:lang w:val="fr-CA"/>
        </w:rPr>
        <w:t xml:space="preserve"> sont présent</w:t>
      </w:r>
      <w:r>
        <w:rPr>
          <w:sz w:val="24"/>
          <w:szCs w:val="24"/>
          <w:lang w:val="fr-CA"/>
        </w:rPr>
        <w:t xml:space="preserve">s</w:t>
      </w:r>
      <w:r>
        <w:rPr>
          <w:sz w:val="24"/>
          <w:szCs w:val="24"/>
          <w:lang w:val="fr-CA"/>
        </w:rPr>
        <w:t xml:space="preserve"> alors l’accès sera refusé lors de l’utilisation du bouton Login qui permet de valider le jeton entré dans le </w:t>
      </w:r>
      <w:r>
        <w:rPr>
          <w:sz w:val="24"/>
          <w:szCs w:val="24"/>
          <w:lang w:val="fr-CA"/>
        </w:rPr>
        <w:t xml:space="preserve">champ</w:t>
      </w:r>
      <w:r>
        <w:rPr>
          <w:sz w:val="24"/>
          <w:szCs w:val="24"/>
          <w:lang w:val="fr-CA"/>
        </w:rPr>
        <w:t xml:space="preserve">. Finalement, le dernier jeton valide sera </w:t>
      </w:r>
      <w:r>
        <w:rPr>
          <w:sz w:val="24"/>
          <w:szCs w:val="24"/>
          <w:lang w:val="fr-CA"/>
        </w:rPr>
        <w:t xml:space="preserve">affiché</w:t>
      </w:r>
      <w:r>
        <w:rPr>
          <w:sz w:val="24"/>
          <w:szCs w:val="24"/>
          <w:lang w:val="fr-CA"/>
        </w:rPr>
        <w:t xml:space="preserve"> sou</w:t>
      </w:r>
      <w:r>
        <w:rPr>
          <w:sz w:val="24"/>
          <w:szCs w:val="24"/>
          <w:lang w:val="fr-CA"/>
        </w:rPr>
        <w:t xml:space="preserve">s</w:t>
      </w:r>
      <w:r>
        <w:rPr>
          <w:sz w:val="24"/>
          <w:szCs w:val="24"/>
          <w:lang w:val="fr-CA"/>
        </w:rPr>
        <w:t xml:space="preserve"> le bouton</w:t>
      </w:r>
      <w:r>
        <w:rPr>
          <w:sz w:val="24"/>
          <w:szCs w:val="24"/>
          <w:lang w:val="fr-CA"/>
        </w:rPr>
        <w:t xml:space="preserve"> de</w:t>
      </w:r>
      <w:r>
        <w:rPr>
          <w:sz w:val="24"/>
          <w:szCs w:val="24"/>
          <w:lang w:val="fr-CA"/>
        </w:rPr>
        <w:t xml:space="preserve"> </w:t>
      </w:r>
      <w:r>
        <w:rPr>
          <w:sz w:val="24"/>
          <w:szCs w:val="24"/>
          <w:lang w:val="fr-CA"/>
        </w:rPr>
        <w:t xml:space="preserve">connexio</w:t>
      </w:r>
      <w:r>
        <w:rPr>
          <w:sz w:val="24"/>
          <w:szCs w:val="24"/>
          <w:lang w:val="fr-CA"/>
        </w:rPr>
        <w:t xml:space="preserve">n.</w:t>
      </w:r>
      <w:r/>
    </w:p>
    <w:p>
      <w:pPr>
        <w:jc w:val="both"/>
        <w:rPr>
          <w:sz w:val="24"/>
          <w:szCs w:val="24"/>
          <w:lang w:val="fr-CA"/>
        </w:rPr>
      </w:pPr>
      <w:r>
        <w:rPr>
          <w:sz w:val="24"/>
          <w:szCs w:val="24"/>
          <w:lang w:val="fr-CA"/>
        </w:rPr>
      </w:r>
      <w:r/>
    </w:p>
    <w:p>
      <w:pPr>
        <w:pStyle w:val="695"/>
        <w:jc w:val="left"/>
        <w:rPr>
          <w:rStyle w:val="700"/>
          <w:rFonts w:ascii="Arial" w:hAnsi="Arial" w:cs="Arial"/>
          <w:lang w:val="fr-CA"/>
        </w:rPr>
      </w:pPr>
      <w:r/>
      <w:bookmarkStart w:id="6" w:name="_Toc125906342"/>
      <w:r>
        <w:rPr>
          <w:rStyle w:val="700"/>
          <w:rFonts w:ascii="Arial" w:hAnsi="Arial" w:cs="Arial"/>
          <w:lang w:val="fr-CA"/>
        </w:rPr>
        <w:t xml:space="preserve">Résultats</w:t>
      </w:r>
      <w:bookmarkEnd w:id="6"/>
      <w:r/>
      <w:r/>
    </w:p>
    <w:p>
      <w:pPr>
        <w:rPr>
          <w:sz w:val="24"/>
          <w:szCs w:val="24"/>
          <w:lang w:val="fr-CA"/>
        </w:rPr>
      </w:pPr>
      <w:r>
        <w:rPr>
          <w:sz w:val="24"/>
          <w:szCs w:val="24"/>
          <w:lang w:val="fr-CA"/>
        </w:rPr>
      </w:r>
      <w:r/>
    </w:p>
    <w:p>
      <w:pPr>
        <w:jc w:val="both"/>
        <w:spacing w:line="360" w:lineRule="auto"/>
        <w:rPr>
          <w:sz w:val="24"/>
          <w:szCs w:val="24"/>
          <w:lang w:val="fr-CA"/>
        </w:rPr>
      </w:pPr>
      <w:r>
        <w:rPr>
          <w:sz w:val="24"/>
          <w:szCs w:val="24"/>
          <w:lang w:val="fr-CA"/>
        </w:rPr>
        <w:t xml:space="preserve">L’utilisation de l’architecture en couches était un bon choix. Il a grandement réduit le temps de développement, car il</w:t>
      </w:r>
      <w:r>
        <w:rPr>
          <w:sz w:val="24"/>
          <w:szCs w:val="24"/>
          <w:lang w:val="fr-CA"/>
        </w:rPr>
        <w:t xml:space="preserve"> nous</w:t>
      </w:r>
      <w:r>
        <w:rPr>
          <w:sz w:val="24"/>
          <w:szCs w:val="24"/>
          <w:lang w:val="fr-CA"/>
        </w:rPr>
        <w:t xml:space="preserve"> a permis de réutilis</w:t>
      </w:r>
      <w:r>
        <w:rPr>
          <w:sz w:val="24"/>
          <w:szCs w:val="24"/>
          <w:lang w:val="fr-CA"/>
        </w:rPr>
        <w:t xml:space="preserve">er</w:t>
      </w:r>
      <w:r>
        <w:rPr>
          <w:sz w:val="24"/>
          <w:szCs w:val="24"/>
          <w:lang w:val="fr-CA"/>
        </w:rPr>
        <w:t xml:space="preserve"> notre code dans les deux applications</w:t>
      </w:r>
      <w:r>
        <w:rPr>
          <w:sz w:val="24"/>
          <w:szCs w:val="24"/>
          <w:lang w:val="fr-CA"/>
        </w:rPr>
        <w:t xml:space="preserve"> tout en facilité l’intégration avec l’interface et ce </w:t>
      </w:r>
      <w:r>
        <w:rPr>
          <w:sz w:val="24"/>
          <w:szCs w:val="24"/>
          <w:lang w:val="fr-CA"/>
        </w:rPr>
        <w:t xml:space="preserve">dû</w:t>
      </w:r>
      <w:r>
        <w:rPr>
          <w:sz w:val="24"/>
          <w:szCs w:val="24"/>
          <w:lang w:val="fr-CA"/>
        </w:rPr>
        <w:t xml:space="preserve"> à </w:t>
      </w:r>
      <w:r>
        <w:rPr>
          <w:sz w:val="24"/>
          <w:szCs w:val="24"/>
          <w:lang w:val="fr-CA"/>
        </w:rPr>
        <w:t xml:space="preserve">l’inversion</w:t>
      </w:r>
      <w:r>
        <w:rPr>
          <w:sz w:val="24"/>
          <w:szCs w:val="24"/>
          <w:lang w:val="fr-CA"/>
        </w:rPr>
        <w:t xml:space="preserve"> des dépendances</w:t>
      </w:r>
      <w:r>
        <w:rPr>
          <w:sz w:val="24"/>
          <w:szCs w:val="24"/>
          <w:lang w:val="fr-CA"/>
        </w:rPr>
        <w:t xml:space="preserve">. </w:t>
      </w:r>
      <w:r>
        <w:rPr>
          <w:sz w:val="24"/>
          <w:szCs w:val="24"/>
          <w:lang w:val="fr-CA"/>
        </w:rPr>
        <w:t xml:space="preserve">Durant les tests</w:t>
      </w:r>
      <w:r>
        <w:rPr>
          <w:sz w:val="24"/>
          <w:szCs w:val="24"/>
          <w:lang w:val="fr-CA"/>
        </w:rPr>
        <w:t xml:space="preserve">,</w:t>
      </w:r>
      <w:r>
        <w:rPr>
          <w:sz w:val="24"/>
          <w:szCs w:val="24"/>
          <w:lang w:val="fr-CA"/>
        </w:rPr>
        <w:t xml:space="preserve"> aucun b</w:t>
      </w:r>
      <w:r>
        <w:rPr>
          <w:sz w:val="24"/>
          <w:szCs w:val="24"/>
          <w:lang w:val="fr-CA"/>
        </w:rPr>
        <w:t xml:space="preserve">ogue</w:t>
      </w:r>
      <w:r>
        <w:rPr>
          <w:sz w:val="24"/>
          <w:szCs w:val="24"/>
          <w:lang w:val="fr-CA"/>
        </w:rPr>
        <w:t xml:space="preserve"> </w:t>
      </w:r>
      <w:r>
        <w:rPr>
          <w:sz w:val="24"/>
          <w:szCs w:val="24"/>
          <w:lang w:val="fr-CA"/>
        </w:rPr>
        <w:t xml:space="preserve">n’a</w:t>
      </w:r>
      <w:r>
        <w:rPr>
          <w:sz w:val="24"/>
          <w:szCs w:val="24"/>
          <w:lang w:val="fr-CA"/>
        </w:rPr>
        <w:t xml:space="preserve"> été trouvé et les systèmes </w:t>
      </w:r>
      <w:r>
        <w:rPr>
          <w:sz w:val="24"/>
          <w:szCs w:val="24"/>
          <w:lang w:val="fr-CA"/>
        </w:rPr>
        <w:t xml:space="preserve">remplissai</w:t>
      </w:r>
      <w:r>
        <w:rPr>
          <w:sz w:val="24"/>
          <w:szCs w:val="24"/>
          <w:lang w:val="fr-CA"/>
        </w:rPr>
        <w:t xml:space="preserve">en</w:t>
      </w:r>
      <w:r>
        <w:rPr>
          <w:sz w:val="24"/>
          <w:szCs w:val="24"/>
          <w:lang w:val="fr-CA"/>
        </w:rPr>
        <w:t xml:space="preserve">t</w:t>
      </w:r>
      <w:r>
        <w:rPr>
          <w:sz w:val="24"/>
          <w:szCs w:val="24"/>
          <w:lang w:val="fr-CA"/>
        </w:rPr>
        <w:t xml:space="preserve"> bien leurs fonctions</w:t>
      </w:r>
      <w:r>
        <w:rPr>
          <w:sz w:val="24"/>
          <w:szCs w:val="24"/>
          <w:lang w:val="fr-CA"/>
        </w:rPr>
        <w:t xml:space="preserve">.</w:t>
      </w:r>
      <w:r/>
    </w:p>
    <w:p>
      <w:pPr>
        <w:pStyle w:val="695"/>
        <w:jc w:val="left"/>
        <w:rPr>
          <w:rStyle w:val="700"/>
          <w:rFonts w:ascii="Arial" w:hAnsi="Arial" w:cs="Arial"/>
          <w:lang w:val="fr-CA"/>
        </w:rPr>
      </w:pPr>
      <w:r/>
      <w:bookmarkStart w:id="7" w:name="_Toc125906343"/>
      <w:r>
        <w:rPr>
          <w:rStyle w:val="700"/>
          <w:rFonts w:ascii="Arial" w:hAnsi="Arial" w:cs="Arial"/>
          <w:lang w:val="fr-CA"/>
        </w:rPr>
        <w:t xml:space="preserve">Conclusion</w:t>
      </w:r>
      <w:bookmarkEnd w:id="7"/>
      <w:r/>
      <w:r/>
    </w:p>
    <w:p>
      <w:pPr>
        <w:spacing w:line="360" w:lineRule="auto"/>
        <w:rPr>
          <w:lang w:val="fr-CA"/>
        </w:rPr>
      </w:pPr>
      <w:r>
        <w:rPr>
          <w:lang w:val="fr-CA"/>
        </w:rPr>
      </w:r>
      <w:r/>
    </w:p>
    <w:p>
      <w:pPr>
        <w:jc w:val="both"/>
        <w:spacing w:line="360" w:lineRule="auto"/>
        <w:rPr>
          <w:sz w:val="24"/>
          <w:szCs w:val="24"/>
          <w:lang w:val="fr-CA"/>
        </w:rPr>
      </w:pPr>
      <w:r>
        <w:rPr>
          <w:sz w:val="24"/>
          <w:szCs w:val="24"/>
          <w:lang w:val="fr-CA"/>
        </w:rPr>
        <w:t xml:space="preserve">En conclusion</w:t>
      </w:r>
      <w:r>
        <w:rPr>
          <w:sz w:val="24"/>
          <w:szCs w:val="24"/>
          <w:lang w:val="fr-CA"/>
        </w:rPr>
        <w:t xml:space="preserve">, nos applications, bien que simpliste</w:t>
      </w:r>
      <w:r>
        <w:rPr>
          <w:sz w:val="24"/>
          <w:szCs w:val="24"/>
          <w:lang w:val="fr-CA"/>
        </w:rPr>
        <w:t xml:space="preserve">s,</w:t>
      </w:r>
      <w:r>
        <w:rPr>
          <w:sz w:val="24"/>
          <w:szCs w:val="24"/>
          <w:lang w:val="fr-CA"/>
        </w:rPr>
        <w:t xml:space="preserve"> réponde</w:t>
      </w:r>
      <w:r>
        <w:rPr>
          <w:sz w:val="24"/>
          <w:szCs w:val="24"/>
          <w:lang w:val="fr-CA"/>
        </w:rPr>
        <w:t xml:space="preserve">nt</w:t>
      </w:r>
      <w:r>
        <w:rPr>
          <w:sz w:val="24"/>
          <w:szCs w:val="24"/>
          <w:lang w:val="fr-CA"/>
        </w:rPr>
        <w:t xml:space="preserve"> bien aux divers critères qui étai</w:t>
      </w:r>
      <w:r>
        <w:rPr>
          <w:sz w:val="24"/>
          <w:szCs w:val="24"/>
          <w:lang w:val="fr-CA"/>
        </w:rPr>
        <w:t xml:space="preserve">en</w:t>
      </w:r>
      <w:r>
        <w:rPr>
          <w:sz w:val="24"/>
          <w:szCs w:val="24"/>
          <w:lang w:val="fr-CA"/>
        </w:rPr>
        <w:t xml:space="preserve">t exig</w:t>
      </w:r>
      <w:r>
        <w:rPr>
          <w:sz w:val="24"/>
          <w:szCs w:val="24"/>
          <w:lang w:val="fr-CA"/>
        </w:rPr>
        <w:t xml:space="preserve">é</w:t>
      </w:r>
      <w:r>
        <w:rPr>
          <w:sz w:val="24"/>
          <w:szCs w:val="24"/>
          <w:lang w:val="fr-CA"/>
        </w:rPr>
        <w:t xml:space="preserve">s</w:t>
      </w:r>
      <w:r>
        <w:rPr>
          <w:sz w:val="24"/>
          <w:szCs w:val="24"/>
          <w:lang w:val="fr-CA"/>
        </w:rPr>
        <w:t xml:space="preserve">. Notre application client génère un jeton pseudo-unique toutes les 60</w:t>
      </w:r>
      <w:r>
        <w:rPr>
          <w:sz w:val="24"/>
          <w:szCs w:val="24"/>
          <w:lang w:val="fr-CA"/>
        </w:rPr>
        <w:t xml:space="preserve"> </w:t>
      </w:r>
      <w:r>
        <w:rPr>
          <w:sz w:val="24"/>
          <w:szCs w:val="24"/>
          <w:lang w:val="fr-CA"/>
        </w:rPr>
        <w:t xml:space="preserve">secondes et l’afficher à l’écran avec le temps de vie rest</w:t>
      </w:r>
      <w:r>
        <w:rPr>
          <w:sz w:val="24"/>
          <w:szCs w:val="24"/>
          <w:lang w:val="fr-CA"/>
        </w:rPr>
        <w:t xml:space="preserve">e</w:t>
      </w:r>
      <w:r>
        <w:rPr>
          <w:sz w:val="24"/>
          <w:szCs w:val="24"/>
          <w:lang w:val="fr-CA"/>
        </w:rPr>
        <w:t xml:space="preserve">. Notre serveur génère le même jeton pour pouvoir faire la validation. Les deux applications crée</w:t>
      </w:r>
      <w:r>
        <w:rPr>
          <w:sz w:val="24"/>
          <w:szCs w:val="24"/>
          <w:lang w:val="fr-CA"/>
        </w:rPr>
        <w:t xml:space="preserve">nt</w:t>
      </w:r>
      <w:r>
        <w:rPr>
          <w:sz w:val="24"/>
          <w:szCs w:val="24"/>
          <w:lang w:val="fr-CA"/>
        </w:rPr>
        <w:t xml:space="preserve"> les mêmes jetons malgré le fait qu’ils ne communiquent pas ensemble</w:t>
      </w:r>
      <w:r>
        <w:rPr>
          <w:sz w:val="24"/>
          <w:szCs w:val="24"/>
          <w:lang w:val="fr-CA"/>
        </w:rPr>
        <w:t xml:space="preserve">. De plus,</w:t>
      </w:r>
      <w:r>
        <w:rPr>
          <w:sz w:val="24"/>
          <w:szCs w:val="24"/>
          <w:lang w:val="fr-CA"/>
        </w:rPr>
        <w:t xml:space="preserve"> aucun des deux n’a besoin d’une connexion à internet pour fonctionner. En somme, elles sont totalement indépendantes l’une de l’autre</w:t>
      </w:r>
      <w:r>
        <w:rPr>
          <w:sz w:val="24"/>
          <w:szCs w:val="24"/>
          <w:lang w:val="fr-CA"/>
        </w:rPr>
        <w:t xml:space="preserve">.</w:t>
      </w:r>
      <w:r/>
    </w:p>
    <w:p>
      <w:pPr>
        <w:jc w:val="both"/>
        <w:rPr>
          <w:sz w:val="24"/>
          <w:szCs w:val="24"/>
          <w:lang w:val="fr-CA"/>
        </w:rPr>
      </w:pPr>
      <w:r>
        <w:rPr>
          <w:sz w:val="24"/>
          <w:szCs w:val="24"/>
          <w:lang w:val="fr-CA"/>
        </w:rPr>
      </w:r>
      <w:r/>
    </w:p>
    <w:p>
      <w:pPr>
        <w:pStyle w:val="695"/>
        <w:rPr>
          <w:rStyle w:val="700"/>
          <w:rFonts w:ascii="Arial" w:hAnsi="Arial" w:cs="Arial"/>
          <w:lang w:val="fr-CA"/>
        </w:rPr>
      </w:pPr>
      <w:r/>
      <w:bookmarkStart w:id="8" w:name="_Toc125906344"/>
      <w:r>
        <w:rPr>
          <w:rStyle w:val="700"/>
          <w:rFonts w:ascii="Arial" w:hAnsi="Arial" w:cs="Arial"/>
          <w:lang w:val="fr-CA"/>
        </w:rPr>
        <w:t xml:space="preserve">Annexes</w:t>
      </w:r>
      <w:bookmarkEnd w:id="8"/>
      <w:r/>
      <w:r/>
    </w:p>
    <w:p>
      <w:pPr>
        <w:jc w:val="both"/>
        <w:rPr>
          <w:lang w:val="fr-CA"/>
        </w:rPr>
      </w:pPr>
      <w:r>
        <w:rPr>
          <w:rStyle w:val="700"/>
          <w:rFonts w:ascii="Arial" w:hAnsi="Arial" w:cs="Arial"/>
          <w:lang w:val="fr-CA"/>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margin">
                  <wp:align>right</wp:align>
                </wp:positionH>
                <wp:positionV relativeFrom="paragraph">
                  <wp:posOffset>4237355</wp:posOffset>
                </wp:positionV>
                <wp:extent cx="5486400" cy="3219450"/>
                <wp:effectExtent l="0" t="0" r="0" b="0"/>
                <wp:wrapTight wrapText="bothSides">
                  <wp:wrapPolygon edited="1">
                    <wp:start x="0" y="0"/>
                    <wp:lineTo x="0" y="21472"/>
                    <wp:lineTo x="21525" y="21472"/>
                    <wp:lineTo x="21525" y="0"/>
                    <wp:lineTo x="0" y="0"/>
                  </wp:wrapPolygon>
                </wp:wrapTight>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5"/>
                        <a:stretch/>
                      </pic:blipFill>
                      <pic:spPr bwMode="auto">
                        <a:xfrm>
                          <a:off x="0" y="0"/>
                          <a:ext cx="5486400" cy="3219449"/>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9264;o:allowoverlap:true;o:allowincell:true;mso-position-horizontal-relative:margin;mso-position-horizontal:right;mso-position-vertical-relative:text;margin-top:333.6pt;mso-position-vertical:absolute;width:432.0pt;height:253.5pt;mso-wrap-distance-left:9.0pt;mso-wrap-distance-top:0.0pt;mso-wrap-distance-right:9.0pt;mso-wrap-distance-bottom:0.0pt;" wrapcoords="0 0 0 99407 99653 99407 99653 0 0 0" stroked="f">
                <v:path textboxrect="0,0,0,0"/>
                <w10:wrap type="tight"/>
                <v:imagedata r:id="rId15" o:title=""/>
              </v:shape>
            </w:pict>
          </mc:Fallback>
        </mc:AlternateContent>
      </w:r>
      <w:r>
        <w:rPr>
          <w:lang w:val="fr-CA"/>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margin">
                  <wp:posOffset>1285875</wp:posOffset>
                </wp:positionH>
                <wp:positionV relativeFrom="paragraph">
                  <wp:posOffset>408305</wp:posOffset>
                </wp:positionV>
                <wp:extent cx="2847975" cy="3711575"/>
                <wp:effectExtent l="0" t="0" r="9525" b="3175"/>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6"/>
                        <a:stretch/>
                      </pic:blipFill>
                      <pic:spPr bwMode="auto">
                        <a:xfrm>
                          <a:off x="0" y="0"/>
                          <a:ext cx="2847975" cy="371157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margin;margin-left:101.2pt;mso-position-horizontal:absolute;mso-position-vertical-relative:text;margin-top:32.1pt;mso-position-vertical:absolute;width:224.2pt;height:292.2pt;mso-wrap-distance-left:9.0pt;mso-wrap-distance-top:0.0pt;mso-wrap-distance-right:9.0pt;mso-wrap-distance-bottom:0.0pt;" stroked="f">
                <v:path textboxrect="0,0,0,0"/>
                <w10:wrap type="square"/>
                <v:imagedata r:id="rId16" o:title=""/>
              </v:shape>
            </w:pict>
          </mc:Fallback>
        </mc:AlternateContent>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ind w:left="0" w:right="0" w:firstLine="0"/>
        <w:jc w:val="both"/>
        <w:spacing w:after="0" w:line="240" w:lineRule="auto"/>
        <w:rPr>
          <w:rFonts w:ascii="Cascadia Mono" w:hAnsi="Cascadia Mono" w:cs="Cascadia Mono" w:eastAsiaTheme="minorEastAsia"/>
          <w:sz w:val="19"/>
          <w:szCs w:val="19"/>
          <w:lang w:val="fr-CA" w:eastAsia="ja-JP"/>
        </w:rPr>
      </w:pPr>
      <w:r>
        <w:rPr>
          <w:rFonts w:ascii="Cascadia Mono" w:hAnsi="Cascadia Mono" w:cs="Cascadia Mono" w:eastAsiaTheme="minorEastAsia"/>
          <w:sz w:val="19"/>
          <w:szCs w:val="19"/>
          <w:lang w:val="fr-CA" w:eastAsia="ja-JP"/>
        </w:rPr>
      </w:r>
      <w:r/>
    </w:p>
    <w:p>
      <w:pPr>
        <w:ind w:left="0" w:right="0" w:firstLine="0"/>
        <w:jc w:val="both"/>
        <w:spacing w:after="0" w:line="240" w:lineRule="auto"/>
        <w:rPr>
          <w:rFonts w:ascii="Cascadia Mono" w:hAnsi="Cascadia Mono" w:cs="Cascadia Mono" w:eastAsiaTheme="minorEastAsia"/>
          <w:sz w:val="19"/>
          <w:szCs w:val="19"/>
          <w:lang w:val="fr-CA" w:eastAsia="ja-JP"/>
        </w:rPr>
      </w:pPr>
      <w:r>
        <w:rPr>
          <w:rFonts w:ascii="Cascadia Mono" w:hAnsi="Cascadia Mono" w:cs="Cascadia Mono" w:eastAsiaTheme="minorEastAsia"/>
          <w:sz w:val="19"/>
          <w:szCs w:val="19"/>
          <w:lang w:val="fr-CA" w:eastAsia="ja-JP"/>
        </w:rPr>
      </w:r>
      <w:r/>
    </w:p>
    <w:p>
      <w:pPr>
        <w:ind w:left="0" w:right="0" w:firstLine="0"/>
        <w:jc w:val="both"/>
        <w:spacing w:after="0" w:line="240" w:lineRule="auto"/>
        <w:rPr>
          <w:rFonts w:ascii="Cascadia Mono" w:hAnsi="Cascadia Mono" w:cs="Cascadia Mono" w:eastAsiaTheme="minorEastAsia"/>
          <w:sz w:val="19"/>
          <w:szCs w:val="19"/>
          <w:lang w:val="fr-CA" w:eastAsia="ja-JP"/>
        </w:rPr>
      </w:pPr>
      <w:r>
        <w:rPr>
          <w:rFonts w:ascii="Cascadia Mono" w:hAnsi="Cascadia Mono" w:cs="Cascadia Mono" w:eastAsiaTheme="minorEastAsia"/>
          <w:sz w:val="19"/>
          <w:szCs w:val="19"/>
          <w:lang w:val="fr-CA" w:eastAsia="ja-JP"/>
        </w:rPr>
      </w:r>
      <w:r/>
    </w:p>
    <w:p>
      <w:pPr>
        <w:pStyle w:val="708"/>
        <w:ind w:left="567" w:hanging="567"/>
      </w:pPr>
      <w:r>
        <w:t xml:space="preserve">bizzehdeebizzehdee</w:t>
      </w:r>
      <w:r>
        <w:t xml:space="preserve"> </w:t>
      </w:r>
      <w:r>
        <w:t xml:space="preserve">19.9k99 gold badges4545 silver badges7676 bronze badges. </w:t>
      </w:r>
      <w:r>
        <w:t xml:space="preserve">“How to Get the Unix Timestamp in C#.” </w:t>
      </w:r>
      <w:r>
        <w:rPr>
          <w:i/>
          <w:iCs/>
        </w:rPr>
        <w:t xml:space="preserve">Stack Overflow</w:t>
      </w:r>
      <w:r>
        <w:t xml:space="preserve">, 1 July 1960, https://stackoverflow.com/questions/17632584/how-to-get-the-unix-timestamp-in-c-sharp. </w:t>
      </w:r>
      <w:r/>
    </w:p>
    <w:p>
      <w:pPr>
        <w:pStyle w:val="708"/>
        <w:ind w:left="567" w:hanging="567"/>
      </w:pPr>
      <w:r>
        <w:t xml:space="preserve">freeCodeCamp.org. “How Time-Based One-Time Passwords Work and Why You Should Use Them in Your App.” </w:t>
      </w:r>
      <w:r>
        <w:rPr>
          <w:i/>
          <w:iCs/>
        </w:rPr>
        <w:t xml:space="preserve">FreeCodeCamp.org</w:t>
      </w:r>
      <w:r>
        <w:t xml:space="preserve">, FreeCodeCamp.org, 5 June 2018, https://www.freecodecamp.org/news/how-time-based-one-time-passwords-work-and-why-you-should-use-them-in-your-app-fdd2b9ed43c3/. </w:t>
      </w:r>
      <w:r/>
    </w:p>
    <w:p>
      <w:pPr>
        <w:pStyle w:val="708"/>
        <w:ind w:left="567" w:hanging="567"/>
      </w:pPr>
      <w:r>
        <w:t xml:space="preserve">OgglasOgglas</w:t>
      </w:r>
      <w:r>
        <w:t xml:space="preserve"> </w:t>
      </w:r>
      <w:r>
        <w:t xml:space="preserve">56.9k3232 gold</w:t>
      </w:r>
      <w:r>
        <w:t xml:space="preserve"> </w:t>
      </w:r>
      <w:r>
        <w:t xml:space="preserve">badges309309 silver</w:t>
      </w:r>
      <w:r>
        <w:t xml:space="preserve"> </w:t>
      </w:r>
      <w:r>
        <w:t xml:space="preserve">badges387387 bronze badges, and NSKNSK</w:t>
      </w:r>
      <w:r>
        <w:t xml:space="preserve"> </w:t>
      </w:r>
      <w:r>
        <w:t xml:space="preserve">18</w:t>
      </w:r>
      <w:r>
        <w:t xml:space="preserve">,</w:t>
      </w:r>
      <w:r>
        <w:t xml:space="preserve">611 gold</w:t>
      </w:r>
      <w:r>
        <w:t xml:space="preserve"> </w:t>
      </w:r>
      <w:r>
        <w:t xml:space="preserve">badge33 silver</w:t>
      </w:r>
      <w:r>
        <w:t xml:space="preserve"> </w:t>
      </w:r>
      <w:r>
        <w:t xml:space="preserve">badges77 bronze badges. “Google Authenticator One-Time Password Algorithm in C#.” </w:t>
      </w:r>
      <w:r>
        <w:rPr>
          <w:i/>
          <w:iCs/>
        </w:rPr>
        <w:t xml:space="preserve">Stack Overflow</w:t>
      </w:r>
      <w:r>
        <w:t xml:space="preserve">, 1 Sept. 1964, https://stackoverflow.com/questions/46442076/google-authenticator-one-time-password-algorithm-in-c-sharp. </w:t>
      </w:r>
      <w:r/>
    </w:p>
    <w:p>
      <w:pPr>
        <w:pStyle w:val="708"/>
        <w:ind w:left="567" w:hanging="567"/>
      </w:pPr>
      <w:r>
        <w:t xml:space="preserve">Tdykstra</w:t>
      </w:r>
      <w:r>
        <w:t xml:space="preserve">. “C# Console App Template Changes in</w:t>
      </w:r>
      <w:r>
        <w:t xml:space="preserve"> .</w:t>
      </w:r>
      <w:r>
        <w:t xml:space="preserve">NET</w:t>
      </w:r>
      <w:r>
        <w:t xml:space="preserve"> </w:t>
      </w:r>
      <w:r>
        <w:t xml:space="preserve">6+</w:t>
      </w:r>
      <w:r>
        <w:t xml:space="preserve">—.</w:t>
      </w:r>
      <w:r>
        <w:t xml:space="preserve">NET.” </w:t>
      </w:r>
      <w:r>
        <w:rPr>
          <w:i/>
          <w:iCs/>
        </w:rPr>
        <w:t xml:space="preserve">C# Console App Template Changes in</w:t>
      </w:r>
      <w:r>
        <w:rPr>
          <w:i/>
          <w:iCs/>
        </w:rPr>
        <w:t xml:space="preserve"> .</w:t>
      </w:r>
      <w:r>
        <w:rPr>
          <w:i/>
          <w:iCs/>
        </w:rPr>
        <w:t xml:space="preserve">NET</w:t>
      </w:r>
      <w:r>
        <w:rPr>
          <w:i/>
          <w:iCs/>
        </w:rPr>
        <w:t xml:space="preserve"> </w:t>
      </w:r>
      <w:r>
        <w:rPr>
          <w:i/>
          <w:iCs/>
        </w:rPr>
        <w:t xml:space="preserve">6+</w:t>
      </w:r>
      <w:r>
        <w:rPr>
          <w:i/>
          <w:iCs/>
        </w:rPr>
        <w:t xml:space="preserve">—</w:t>
      </w:r>
      <w:r>
        <w:rPr>
          <w:i/>
          <w:iCs/>
        </w:rPr>
        <w:t xml:space="preserve">.NET | Microsoft Learn</w:t>
      </w:r>
      <w:r>
        <w:t xml:space="preserve">, https://aka.ms/new-console-template. </w:t>
      </w:r>
      <w:r/>
    </w:p>
    <w:p>
      <w:pPr>
        <w:ind w:left="0" w:firstLine="0"/>
        <w:jc w:val="both"/>
      </w:pPr>
      <w:r/>
      <w:r/>
    </w:p>
    <w:sectPr>
      <w:headerReference w:type="default" r:id="rId8"/>
      <w:headerReference w:type="even" r:id="rId9"/>
      <w:headerReference w:type="first" r:id="rId10"/>
      <w:footerReference w:type="default" r:id="rId11"/>
      <w:footerReference w:type="even" r:id="rId12"/>
      <w:footerReference w:type="first" r:id="rId13"/>
      <w:footnotePr/>
      <w:endnotePr/>
      <w:type w:val="nextPage"/>
      <w:pgSz w:w="12240" w:h="15840" w:orient="portrait"/>
      <w:pgMar w:top="1440" w:right="1800" w:bottom="1440" w:left="180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scadia Mono">
    <w:panose1 w:val="02000603000000000000"/>
  </w:font>
  <w:font w:name="Times New Roman">
    <w:panose1 w:val="020206030504050203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1"/>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1"/>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9"/>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9"/>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9"/>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CA" w:eastAsia="ja-JP"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97"/>
    <w:link w:val="695"/>
    <w:uiPriority w:val="9"/>
    <w:rPr>
      <w:rFonts w:ascii="Arial" w:hAnsi="Arial" w:eastAsia="Arial" w:cs="Arial"/>
      <w:sz w:val="40"/>
      <w:szCs w:val="40"/>
    </w:rPr>
  </w:style>
  <w:style w:type="character" w:styleId="15">
    <w:name w:val="Heading 2 Char"/>
    <w:basedOn w:val="697"/>
    <w:link w:val="696"/>
    <w:uiPriority w:val="9"/>
    <w:rPr>
      <w:rFonts w:ascii="Arial" w:hAnsi="Arial" w:eastAsia="Arial" w:cs="Arial"/>
      <w:sz w:val="34"/>
    </w:rPr>
  </w:style>
  <w:style w:type="paragraph" w:styleId="16">
    <w:name w:val="Heading 3"/>
    <w:basedOn w:val="694"/>
    <w:next w:val="694"/>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97"/>
    <w:link w:val="16"/>
    <w:uiPriority w:val="9"/>
    <w:rPr>
      <w:rFonts w:ascii="Arial" w:hAnsi="Arial" w:eastAsia="Arial" w:cs="Arial"/>
      <w:sz w:val="30"/>
      <w:szCs w:val="30"/>
    </w:rPr>
  </w:style>
  <w:style w:type="paragraph" w:styleId="18">
    <w:name w:val="Heading 4"/>
    <w:basedOn w:val="694"/>
    <w:next w:val="694"/>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97"/>
    <w:link w:val="18"/>
    <w:uiPriority w:val="9"/>
    <w:rPr>
      <w:rFonts w:ascii="Arial" w:hAnsi="Arial" w:eastAsia="Arial" w:cs="Arial"/>
      <w:b/>
      <w:bCs/>
      <w:sz w:val="26"/>
      <w:szCs w:val="26"/>
    </w:rPr>
  </w:style>
  <w:style w:type="paragraph" w:styleId="20">
    <w:name w:val="Heading 5"/>
    <w:basedOn w:val="694"/>
    <w:next w:val="694"/>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97"/>
    <w:link w:val="20"/>
    <w:uiPriority w:val="9"/>
    <w:rPr>
      <w:rFonts w:ascii="Arial" w:hAnsi="Arial" w:eastAsia="Arial" w:cs="Arial"/>
      <w:b/>
      <w:bCs/>
      <w:sz w:val="24"/>
      <w:szCs w:val="24"/>
    </w:rPr>
  </w:style>
  <w:style w:type="paragraph" w:styleId="22">
    <w:name w:val="Heading 6"/>
    <w:basedOn w:val="694"/>
    <w:next w:val="694"/>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97"/>
    <w:link w:val="22"/>
    <w:uiPriority w:val="9"/>
    <w:rPr>
      <w:rFonts w:ascii="Arial" w:hAnsi="Arial" w:eastAsia="Arial" w:cs="Arial"/>
      <w:b/>
      <w:bCs/>
      <w:sz w:val="22"/>
      <w:szCs w:val="22"/>
    </w:rPr>
  </w:style>
  <w:style w:type="paragraph" w:styleId="24">
    <w:name w:val="Heading 7"/>
    <w:basedOn w:val="694"/>
    <w:next w:val="694"/>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97"/>
    <w:link w:val="24"/>
    <w:uiPriority w:val="9"/>
    <w:rPr>
      <w:rFonts w:ascii="Arial" w:hAnsi="Arial" w:eastAsia="Arial" w:cs="Arial"/>
      <w:b/>
      <w:bCs/>
      <w:i/>
      <w:iCs/>
      <w:sz w:val="22"/>
      <w:szCs w:val="22"/>
    </w:rPr>
  </w:style>
  <w:style w:type="paragraph" w:styleId="26">
    <w:name w:val="Heading 8"/>
    <w:basedOn w:val="694"/>
    <w:next w:val="694"/>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97"/>
    <w:link w:val="26"/>
    <w:uiPriority w:val="9"/>
    <w:rPr>
      <w:rFonts w:ascii="Arial" w:hAnsi="Arial" w:eastAsia="Arial" w:cs="Arial"/>
      <w:i/>
      <w:iCs/>
      <w:sz w:val="22"/>
      <w:szCs w:val="22"/>
    </w:rPr>
  </w:style>
  <w:style w:type="paragraph" w:styleId="28">
    <w:name w:val="Heading 9"/>
    <w:basedOn w:val="694"/>
    <w:next w:val="694"/>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97"/>
    <w:link w:val="28"/>
    <w:uiPriority w:val="9"/>
    <w:rPr>
      <w:rFonts w:ascii="Arial" w:hAnsi="Arial" w:eastAsia="Arial" w:cs="Arial"/>
      <w:i/>
      <w:iCs/>
      <w:sz w:val="21"/>
      <w:szCs w:val="21"/>
    </w:rPr>
  </w:style>
  <w:style w:type="paragraph" w:styleId="30">
    <w:name w:val="List Paragraph"/>
    <w:basedOn w:val="694"/>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94"/>
    <w:next w:val="694"/>
    <w:link w:val="34"/>
    <w:uiPriority w:val="10"/>
    <w:qFormat/>
    <w:pPr>
      <w:contextualSpacing/>
      <w:spacing w:before="300" w:after="200"/>
    </w:pPr>
    <w:rPr>
      <w:sz w:val="48"/>
      <w:szCs w:val="48"/>
    </w:rPr>
  </w:style>
  <w:style w:type="character" w:styleId="34">
    <w:name w:val="Title Char"/>
    <w:basedOn w:val="697"/>
    <w:link w:val="33"/>
    <w:uiPriority w:val="10"/>
    <w:rPr>
      <w:sz w:val="48"/>
      <w:szCs w:val="48"/>
    </w:rPr>
  </w:style>
  <w:style w:type="paragraph" w:styleId="35">
    <w:name w:val="Subtitle"/>
    <w:basedOn w:val="694"/>
    <w:next w:val="694"/>
    <w:link w:val="36"/>
    <w:uiPriority w:val="11"/>
    <w:qFormat/>
    <w:pPr>
      <w:spacing w:before="200" w:after="200"/>
    </w:pPr>
    <w:rPr>
      <w:sz w:val="24"/>
      <w:szCs w:val="24"/>
    </w:rPr>
  </w:style>
  <w:style w:type="character" w:styleId="36">
    <w:name w:val="Subtitle Char"/>
    <w:basedOn w:val="697"/>
    <w:link w:val="35"/>
    <w:uiPriority w:val="11"/>
    <w:rPr>
      <w:sz w:val="24"/>
      <w:szCs w:val="24"/>
    </w:rPr>
  </w:style>
  <w:style w:type="paragraph" w:styleId="37">
    <w:name w:val="Quote"/>
    <w:basedOn w:val="694"/>
    <w:next w:val="694"/>
    <w:link w:val="38"/>
    <w:uiPriority w:val="29"/>
    <w:qFormat/>
    <w:pPr>
      <w:ind w:left="720" w:right="720"/>
    </w:pPr>
    <w:rPr>
      <w:i/>
    </w:rPr>
  </w:style>
  <w:style w:type="character" w:styleId="38">
    <w:name w:val="Quote Char"/>
    <w:link w:val="37"/>
    <w:uiPriority w:val="29"/>
    <w:rPr>
      <w:i/>
    </w:rPr>
  </w:style>
  <w:style w:type="paragraph" w:styleId="39">
    <w:name w:val="Intense Quote"/>
    <w:basedOn w:val="694"/>
    <w:next w:val="694"/>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697"/>
    <w:link w:val="709"/>
    <w:uiPriority w:val="99"/>
  </w:style>
  <w:style w:type="character" w:styleId="44">
    <w:name w:val="Footer Char"/>
    <w:basedOn w:val="697"/>
    <w:link w:val="711"/>
    <w:uiPriority w:val="99"/>
  </w:style>
  <w:style w:type="paragraph" w:styleId="45">
    <w:name w:val="Caption"/>
    <w:basedOn w:val="694"/>
    <w:next w:val="694"/>
    <w:uiPriority w:val="35"/>
    <w:semiHidden/>
    <w:unhideWhenUsed/>
    <w:qFormat/>
    <w:pPr>
      <w:spacing w:line="276" w:lineRule="auto"/>
    </w:pPr>
    <w:rPr>
      <w:b/>
      <w:bCs/>
      <w:color w:val="4f81bd" w:themeColor="accent1"/>
      <w:sz w:val="18"/>
      <w:szCs w:val="18"/>
    </w:rPr>
  </w:style>
  <w:style w:type="character" w:styleId="46">
    <w:name w:val="Caption Char"/>
    <w:basedOn w:val="45"/>
    <w:link w:val="711"/>
    <w:uiPriority w:val="99"/>
  </w:style>
  <w:style w:type="table" w:styleId="47">
    <w:name w:val="Table Grid"/>
    <w:basedOn w:val="69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9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9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9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9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9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9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9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9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9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9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9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9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9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9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9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9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9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9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9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9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9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9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9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9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9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9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9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9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9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9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9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9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9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9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9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9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9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9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9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9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9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9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9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9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9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9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9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9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9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98"/>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9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9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9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98"/>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9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9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9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9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9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9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9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9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9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9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9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9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9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9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9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9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9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9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9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9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9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9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9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9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9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9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9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9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9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9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9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9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9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9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9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9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9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9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9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9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9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9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9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9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9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9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9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9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9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9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9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9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9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9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9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9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9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9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694"/>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97"/>
    <w:uiPriority w:val="99"/>
    <w:unhideWhenUsed/>
    <w:rPr>
      <w:vertAlign w:val="superscript"/>
    </w:rPr>
  </w:style>
  <w:style w:type="paragraph" w:styleId="177">
    <w:name w:val="endnote text"/>
    <w:basedOn w:val="694"/>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97"/>
    <w:uiPriority w:val="99"/>
    <w:semiHidden/>
    <w:unhideWhenUsed/>
    <w:rPr>
      <w:vertAlign w:val="superscript"/>
    </w:rPr>
  </w:style>
  <w:style w:type="paragraph" w:styleId="182">
    <w:name w:val="toc 3"/>
    <w:basedOn w:val="694"/>
    <w:next w:val="694"/>
    <w:uiPriority w:val="39"/>
    <w:unhideWhenUsed/>
    <w:pPr>
      <w:ind w:left="567" w:right="0" w:firstLine="0"/>
      <w:spacing w:after="57"/>
    </w:pPr>
  </w:style>
  <w:style w:type="paragraph" w:styleId="183">
    <w:name w:val="toc 4"/>
    <w:basedOn w:val="694"/>
    <w:next w:val="694"/>
    <w:uiPriority w:val="39"/>
    <w:unhideWhenUsed/>
    <w:pPr>
      <w:ind w:left="850" w:right="0" w:firstLine="0"/>
      <w:spacing w:after="57"/>
    </w:pPr>
  </w:style>
  <w:style w:type="paragraph" w:styleId="184">
    <w:name w:val="toc 5"/>
    <w:basedOn w:val="694"/>
    <w:next w:val="694"/>
    <w:uiPriority w:val="39"/>
    <w:unhideWhenUsed/>
    <w:pPr>
      <w:ind w:left="1134" w:right="0" w:firstLine="0"/>
      <w:spacing w:after="57"/>
    </w:pPr>
  </w:style>
  <w:style w:type="paragraph" w:styleId="185">
    <w:name w:val="toc 6"/>
    <w:basedOn w:val="694"/>
    <w:next w:val="694"/>
    <w:uiPriority w:val="39"/>
    <w:unhideWhenUsed/>
    <w:pPr>
      <w:ind w:left="1417" w:right="0" w:firstLine="0"/>
      <w:spacing w:after="57"/>
    </w:pPr>
  </w:style>
  <w:style w:type="paragraph" w:styleId="186">
    <w:name w:val="toc 7"/>
    <w:basedOn w:val="694"/>
    <w:next w:val="694"/>
    <w:uiPriority w:val="39"/>
    <w:unhideWhenUsed/>
    <w:pPr>
      <w:ind w:left="1701" w:right="0" w:firstLine="0"/>
      <w:spacing w:after="57"/>
    </w:pPr>
  </w:style>
  <w:style w:type="paragraph" w:styleId="187">
    <w:name w:val="toc 8"/>
    <w:basedOn w:val="694"/>
    <w:next w:val="694"/>
    <w:uiPriority w:val="39"/>
    <w:unhideWhenUsed/>
    <w:pPr>
      <w:ind w:left="1984" w:right="0" w:firstLine="0"/>
      <w:spacing w:after="57"/>
    </w:pPr>
  </w:style>
  <w:style w:type="paragraph" w:styleId="188">
    <w:name w:val="toc 9"/>
    <w:basedOn w:val="694"/>
    <w:next w:val="694"/>
    <w:uiPriority w:val="39"/>
    <w:unhideWhenUsed/>
    <w:pPr>
      <w:ind w:left="2268" w:right="0" w:firstLine="0"/>
      <w:spacing w:after="57"/>
    </w:pPr>
  </w:style>
  <w:style w:type="paragraph" w:styleId="190">
    <w:name w:val="table of figures"/>
    <w:basedOn w:val="694"/>
    <w:next w:val="694"/>
    <w:uiPriority w:val="99"/>
    <w:unhideWhenUsed/>
    <w:pPr>
      <w:spacing w:after="0" w:afterAutospacing="0"/>
    </w:pPr>
  </w:style>
  <w:style w:type="paragraph" w:styleId="694" w:default="1">
    <w:name w:val="Normal"/>
    <w:qFormat/>
    <w:pPr>
      <w:ind w:left="10" w:right="47" w:hanging="10"/>
      <w:jc w:val="center"/>
      <w:spacing w:after="359" w:line="285" w:lineRule="auto"/>
    </w:pPr>
    <w:rPr>
      <w:rFonts w:ascii="Calibri" w:hAnsi="Calibri" w:eastAsia="Calibri" w:cs="Calibri"/>
      <w:color w:val="000000"/>
      <w:sz w:val="20"/>
      <w:lang w:eastAsia="en-CA"/>
    </w:rPr>
  </w:style>
  <w:style w:type="paragraph" w:styleId="695">
    <w:name w:val="Heading 1"/>
    <w:basedOn w:val="694"/>
    <w:next w:val="694"/>
    <w:link w:val="701"/>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696">
    <w:name w:val="Heading 2"/>
    <w:basedOn w:val="694"/>
    <w:next w:val="694"/>
    <w:link w:val="704"/>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character" w:styleId="697" w:default="1">
    <w:name w:val="Default Paragraph Font"/>
    <w:uiPriority w:val="1"/>
    <w:semiHidden/>
    <w:unhideWhenUsed/>
  </w:style>
  <w:style w:type="table" w:styleId="698" w:default="1">
    <w:name w:val="Normal Table"/>
    <w:uiPriority w:val="99"/>
    <w:semiHidden/>
    <w:unhideWhenUsed/>
    <w:tblPr>
      <w:tblInd w:w="0" w:type="dxa"/>
      <w:tblCellMar>
        <w:left w:w="108" w:type="dxa"/>
        <w:top w:w="0" w:type="dxa"/>
        <w:right w:w="108" w:type="dxa"/>
        <w:bottom w:w="0" w:type="dxa"/>
      </w:tblCellMar>
    </w:tblPr>
  </w:style>
  <w:style w:type="numbering" w:styleId="699" w:default="1">
    <w:name w:val="No List"/>
    <w:uiPriority w:val="99"/>
    <w:semiHidden/>
    <w:unhideWhenUsed/>
  </w:style>
  <w:style w:type="character" w:styleId="700" w:customStyle="1">
    <w:name w:val="markedcontent"/>
    <w:basedOn w:val="697"/>
  </w:style>
  <w:style w:type="character" w:styleId="701" w:customStyle="1">
    <w:name w:val="Titre 1 Car"/>
    <w:basedOn w:val="697"/>
    <w:link w:val="695"/>
    <w:uiPriority w:val="9"/>
    <w:rPr>
      <w:rFonts w:asciiTheme="majorHAnsi" w:hAnsiTheme="majorHAnsi" w:eastAsiaTheme="majorEastAsia" w:cstheme="majorBidi"/>
      <w:color w:val="2f5496" w:themeColor="accent1" w:themeShade="BF"/>
      <w:sz w:val="32"/>
      <w:szCs w:val="32"/>
      <w:lang w:eastAsia="en-CA"/>
    </w:rPr>
  </w:style>
  <w:style w:type="character" w:styleId="702">
    <w:name w:val="Hyperlink"/>
    <w:basedOn w:val="697"/>
    <w:uiPriority w:val="99"/>
    <w:unhideWhenUsed/>
    <w:rPr>
      <w:color w:val="0563c1" w:themeColor="hyperlink"/>
      <w:u w:val="single"/>
    </w:rPr>
  </w:style>
  <w:style w:type="character" w:styleId="703">
    <w:name w:val="Unresolved Mention"/>
    <w:basedOn w:val="697"/>
    <w:uiPriority w:val="99"/>
    <w:semiHidden/>
    <w:unhideWhenUsed/>
    <w:rPr>
      <w:color w:val="605e5c"/>
      <w:shd w:val="clear" w:color="auto" w:fill="e1dfdd"/>
    </w:rPr>
  </w:style>
  <w:style w:type="character" w:styleId="704" w:customStyle="1">
    <w:name w:val="Titre 2 Car"/>
    <w:basedOn w:val="697"/>
    <w:link w:val="696"/>
    <w:uiPriority w:val="9"/>
    <w:rPr>
      <w:rFonts w:asciiTheme="majorHAnsi" w:hAnsiTheme="majorHAnsi" w:eastAsiaTheme="majorEastAsia" w:cstheme="majorBidi"/>
      <w:color w:val="2f5496" w:themeColor="accent1" w:themeShade="BF"/>
      <w:sz w:val="26"/>
      <w:szCs w:val="26"/>
      <w:lang w:eastAsia="en-CA"/>
    </w:rPr>
  </w:style>
  <w:style w:type="paragraph" w:styleId="705">
    <w:name w:val="TOC Heading"/>
    <w:basedOn w:val="695"/>
    <w:next w:val="694"/>
    <w:uiPriority w:val="39"/>
    <w:unhideWhenUsed/>
    <w:qFormat/>
    <w:pPr>
      <w:ind w:left="0" w:right="0" w:firstLine="0"/>
      <w:jc w:val="left"/>
      <w:spacing w:line="259" w:lineRule="auto"/>
      <w:outlineLvl w:val="9"/>
    </w:pPr>
    <w:rPr>
      <w:lang w:eastAsia="ja-JP"/>
    </w:rPr>
  </w:style>
  <w:style w:type="paragraph" w:styleId="706">
    <w:name w:val="toc 1"/>
    <w:basedOn w:val="694"/>
    <w:next w:val="694"/>
    <w:uiPriority w:val="39"/>
    <w:unhideWhenUsed/>
    <w:pPr>
      <w:ind w:left="0"/>
      <w:spacing w:after="100"/>
    </w:pPr>
  </w:style>
  <w:style w:type="paragraph" w:styleId="707">
    <w:name w:val="toc 2"/>
    <w:basedOn w:val="694"/>
    <w:next w:val="694"/>
    <w:uiPriority w:val="39"/>
    <w:unhideWhenUsed/>
    <w:pPr>
      <w:ind w:left="200"/>
      <w:spacing w:after="100"/>
    </w:pPr>
  </w:style>
  <w:style w:type="paragraph" w:styleId="708">
    <w:name w:val="Normal (Web)"/>
    <w:basedOn w:val="694"/>
    <w:uiPriority w:val="99"/>
    <w:semiHidden/>
    <w:unhideWhenUsed/>
    <w:pPr>
      <w:ind w:left="0" w:right="0" w:firstLine="0"/>
      <w:jc w:val="left"/>
      <w:spacing w:before="100" w:beforeAutospacing="1" w:after="100" w:afterAutospacing="1" w:line="240" w:lineRule="auto"/>
    </w:pPr>
    <w:rPr>
      <w:rFonts w:ascii="Times New Roman" w:hAnsi="Times New Roman" w:eastAsia="Times New Roman" w:cs="Times New Roman"/>
      <w:color w:val="auto"/>
      <w:sz w:val="24"/>
      <w:szCs w:val="24"/>
      <w:lang w:eastAsia="ja-JP"/>
    </w:rPr>
  </w:style>
  <w:style w:type="paragraph" w:styleId="709">
    <w:name w:val="Header"/>
    <w:basedOn w:val="694"/>
    <w:link w:val="710"/>
    <w:uiPriority w:val="99"/>
    <w:unhideWhenUsed/>
    <w:pPr>
      <w:spacing w:after="0" w:line="240" w:lineRule="auto"/>
      <w:tabs>
        <w:tab w:val="center" w:pos="4419" w:leader="none"/>
        <w:tab w:val="right" w:pos="8838" w:leader="none"/>
      </w:tabs>
    </w:pPr>
  </w:style>
  <w:style w:type="character" w:styleId="710" w:customStyle="1">
    <w:name w:val="En-tête Car"/>
    <w:basedOn w:val="697"/>
    <w:link w:val="709"/>
    <w:uiPriority w:val="99"/>
    <w:rPr>
      <w:rFonts w:ascii="Calibri" w:hAnsi="Calibri" w:eastAsia="Calibri" w:cs="Calibri"/>
      <w:color w:val="000000"/>
      <w:sz w:val="20"/>
      <w:lang w:eastAsia="en-CA"/>
    </w:rPr>
  </w:style>
  <w:style w:type="paragraph" w:styleId="711">
    <w:name w:val="Footer"/>
    <w:basedOn w:val="694"/>
    <w:link w:val="712"/>
    <w:uiPriority w:val="99"/>
    <w:unhideWhenUsed/>
    <w:pPr>
      <w:spacing w:after="0" w:line="240" w:lineRule="auto"/>
      <w:tabs>
        <w:tab w:val="center" w:pos="4419" w:leader="none"/>
        <w:tab w:val="right" w:pos="8838" w:leader="none"/>
      </w:tabs>
    </w:pPr>
  </w:style>
  <w:style w:type="character" w:styleId="712" w:customStyle="1">
    <w:name w:val="Pied de page Car"/>
    <w:basedOn w:val="697"/>
    <w:link w:val="711"/>
    <w:uiPriority w:val="99"/>
    <w:rPr>
      <w:rFonts w:ascii="Calibri" w:hAnsi="Calibri" w:eastAsia="Calibri" w:cs="Calibri"/>
      <w:color w:val="000000"/>
      <w:sz w:val="20"/>
      <w:lang w:eastAsia="en-C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image" Target="media/image1.png"/><Relationship Id="rId16"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1D7FE-B2F2-4AE5-B25E-E4B77423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dc:creator>
  <cp:keywords/>
  <dc:description/>
  <cp:revision>27</cp:revision>
  <dcterms:created xsi:type="dcterms:W3CDTF">2023-01-29T19:28:00Z</dcterms:created>
  <dcterms:modified xsi:type="dcterms:W3CDTF">2023-01-31T14:57:40Z</dcterms:modified>
</cp:coreProperties>
</file>