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A22" w:rsidRPr="00B54A22" w:rsidRDefault="00B54A22" w:rsidP="00B54A22">
      <w:pPr>
        <w:rPr>
          <w:b/>
          <w:bCs/>
          <w:sz w:val="28"/>
          <w:szCs w:val="28"/>
          <w:lang w:val="en-US"/>
        </w:rPr>
      </w:pPr>
      <w:r w:rsidRPr="00B54A22">
        <w:rPr>
          <w:b/>
          <w:bCs/>
          <w:sz w:val="28"/>
          <w:szCs w:val="28"/>
          <w:lang w:val="en-US"/>
        </w:rPr>
        <w:t>Conclusions and Mobile App Needs:</w:t>
      </w:r>
    </w:p>
    <w:p w:rsidR="00B54A22" w:rsidRPr="00B54A22" w:rsidRDefault="00B54A22" w:rsidP="00B54A22">
      <w:pPr>
        <w:rPr>
          <w:lang w:val="en-US"/>
        </w:rPr>
      </w:pPr>
    </w:p>
    <w:p w:rsidR="00B54A22" w:rsidRPr="00B54A22" w:rsidRDefault="00B54A22" w:rsidP="00B54A22">
      <w:pPr>
        <w:rPr>
          <w:lang w:val="en-US"/>
        </w:rPr>
      </w:pPr>
      <w:r w:rsidRPr="00B54A22">
        <w:rPr>
          <w:lang w:val="en-US"/>
        </w:rPr>
        <w:t>The students' questionnaires reveal a diverse range of sports interests and needs. To cater to these needs, a newly developed mobile app should encompass the following features:</w:t>
      </w:r>
    </w:p>
    <w:p w:rsidR="00B54A22" w:rsidRPr="00B54A22" w:rsidRDefault="00B54A22" w:rsidP="00B54A22">
      <w:pPr>
        <w:rPr>
          <w:lang w:val="en-US"/>
        </w:rPr>
      </w:pPr>
    </w:p>
    <w:p w:rsidR="00B54A22" w:rsidRPr="00B54A22" w:rsidRDefault="00B54A22" w:rsidP="00B54A22">
      <w:pPr>
        <w:rPr>
          <w:lang w:val="en-US"/>
        </w:rPr>
      </w:pPr>
      <w:r w:rsidRPr="00B54A22">
        <w:rPr>
          <w:lang w:val="en-US"/>
        </w:rPr>
        <w:t>1. Sports Finder and Booking: The app should allow users to find and book sports facilities or studios based on their specific interests, whether it's dance studios, soccer fields, gyms, martial arts dojos, outdoor adventure spots, or e-sports venues.</w:t>
      </w:r>
    </w:p>
    <w:p w:rsidR="00B54A22" w:rsidRPr="00B54A22" w:rsidRDefault="00B54A22" w:rsidP="00B54A22">
      <w:pPr>
        <w:rPr>
          <w:lang w:val="en-US"/>
        </w:rPr>
      </w:pPr>
    </w:p>
    <w:p w:rsidR="00B54A22" w:rsidRPr="00B54A22" w:rsidRDefault="00B54A22" w:rsidP="00B54A22">
      <w:pPr>
        <w:rPr>
          <w:lang w:val="en-US"/>
        </w:rPr>
      </w:pPr>
      <w:r w:rsidRPr="00B54A22">
        <w:rPr>
          <w:lang w:val="en-US"/>
        </w:rPr>
        <w:t xml:space="preserve">2. Community and Social Integration: Incorporate features that facilitate connecting with like-minded individuals </w:t>
      </w:r>
      <w:r>
        <w:rPr>
          <w:lang w:val="en-US"/>
        </w:rPr>
        <w:t>with</w:t>
      </w:r>
      <w:r w:rsidRPr="00B54A22">
        <w:rPr>
          <w:lang w:val="en-US"/>
        </w:rPr>
        <w:t xml:space="preserve"> the same sports or fitness interests. This could include forums, chat groups, or event planning tools for teaming up with others.</w:t>
      </w:r>
    </w:p>
    <w:p w:rsidR="00B54A22" w:rsidRPr="00B54A22" w:rsidRDefault="00B54A22" w:rsidP="00B54A22">
      <w:pPr>
        <w:rPr>
          <w:lang w:val="en-US"/>
        </w:rPr>
      </w:pPr>
    </w:p>
    <w:p w:rsidR="00B54A22" w:rsidRPr="00B54A22" w:rsidRDefault="00B54A22" w:rsidP="00B54A22">
      <w:pPr>
        <w:rPr>
          <w:lang w:val="en-US"/>
        </w:rPr>
      </w:pPr>
      <w:r w:rsidRPr="00B54A22">
        <w:rPr>
          <w:lang w:val="en-US"/>
        </w:rPr>
        <w:t>3. Quality Ratings and Reviews: Enable users to rate and review sports facilities, instructors, and classes, ensuring transparency and helping others make informed decisions.</w:t>
      </w:r>
    </w:p>
    <w:p w:rsidR="00B54A22" w:rsidRPr="00B54A22" w:rsidRDefault="00B54A22" w:rsidP="00B54A22">
      <w:pPr>
        <w:rPr>
          <w:lang w:val="en-US"/>
        </w:rPr>
      </w:pPr>
    </w:p>
    <w:p w:rsidR="00B54A22" w:rsidRPr="00B54A22" w:rsidRDefault="00B54A22" w:rsidP="00B54A22">
      <w:pPr>
        <w:rPr>
          <w:lang w:val="en-US"/>
        </w:rPr>
      </w:pPr>
      <w:r w:rsidRPr="00B54A22">
        <w:rPr>
          <w:lang w:val="en-US"/>
        </w:rPr>
        <w:t xml:space="preserve">4. Budget Management: Include budget-tracking features, </w:t>
      </w:r>
      <w:r>
        <w:rPr>
          <w:lang w:val="en-US"/>
        </w:rPr>
        <w:t xml:space="preserve">which are </w:t>
      </w:r>
      <w:r w:rsidRPr="00B54A22">
        <w:rPr>
          <w:lang w:val="en-US"/>
        </w:rPr>
        <w:t>especially important for cost-conscious users. Users should be able to compare prices, discounts, and membership options.</w:t>
      </w:r>
    </w:p>
    <w:p w:rsidR="00B54A22" w:rsidRPr="00B54A22" w:rsidRDefault="00B54A22" w:rsidP="00B54A22">
      <w:pPr>
        <w:rPr>
          <w:lang w:val="en-US"/>
        </w:rPr>
      </w:pPr>
    </w:p>
    <w:p w:rsidR="00B54A22" w:rsidRPr="00B54A22" w:rsidRDefault="00B54A22" w:rsidP="00B54A22">
      <w:pPr>
        <w:rPr>
          <w:lang w:val="en-US"/>
        </w:rPr>
      </w:pPr>
      <w:r w:rsidRPr="00B54A22">
        <w:rPr>
          <w:lang w:val="en-US"/>
        </w:rPr>
        <w:t>5. Fitness Tracking and Integration: Integrate fitness tracking capabilities, including compatibility with wearable devices for those who use them. This feature should allow users to monitor their progress and set fitness goals.</w:t>
      </w:r>
    </w:p>
    <w:p w:rsidR="00B54A22" w:rsidRPr="00B54A22" w:rsidRDefault="00B54A22" w:rsidP="00B54A22">
      <w:pPr>
        <w:rPr>
          <w:lang w:val="en-US"/>
        </w:rPr>
      </w:pPr>
    </w:p>
    <w:p w:rsidR="00B54A22" w:rsidRPr="00B54A22" w:rsidRDefault="00B54A22" w:rsidP="00B54A22">
      <w:pPr>
        <w:rPr>
          <w:lang w:val="en-US"/>
        </w:rPr>
      </w:pPr>
      <w:r w:rsidRPr="00B54A22">
        <w:rPr>
          <w:lang w:val="en-US"/>
        </w:rPr>
        <w:t>6. Location-Based Services: Provide location-based services to help users find sports facilities, studios, or events near their current location or specified area.</w:t>
      </w:r>
    </w:p>
    <w:p w:rsidR="00B54A22" w:rsidRPr="00B54A22" w:rsidRDefault="00B54A22" w:rsidP="00B54A22">
      <w:pPr>
        <w:rPr>
          <w:lang w:val="en-US"/>
        </w:rPr>
      </w:pPr>
    </w:p>
    <w:p w:rsidR="00B54A22" w:rsidRPr="00B54A22" w:rsidRDefault="00B54A22" w:rsidP="00B54A22">
      <w:pPr>
        <w:rPr>
          <w:lang w:val="en-US"/>
        </w:rPr>
      </w:pPr>
      <w:r w:rsidRPr="00B54A22">
        <w:rPr>
          <w:lang w:val="en-US"/>
        </w:rPr>
        <w:t>7. Event and Tournament Listings: For e-sports enthusiasts like Alex, offer event and tournament listings</w:t>
      </w:r>
      <w:r>
        <w:rPr>
          <w:lang w:val="en-US"/>
        </w:rPr>
        <w:t xml:space="preserve"> and</w:t>
      </w:r>
      <w:r w:rsidRPr="00B54A22">
        <w:rPr>
          <w:lang w:val="en-US"/>
        </w:rPr>
        <w:t xml:space="preserve"> team recruitment or creation functionalities.</w:t>
      </w:r>
    </w:p>
    <w:p w:rsidR="00B54A22" w:rsidRPr="00B54A22" w:rsidRDefault="00B54A22" w:rsidP="00B54A22">
      <w:pPr>
        <w:rPr>
          <w:lang w:val="en-US"/>
        </w:rPr>
      </w:pPr>
    </w:p>
    <w:p w:rsidR="00B54A22" w:rsidRPr="00B54A22" w:rsidRDefault="00B54A22" w:rsidP="00B54A22">
      <w:pPr>
        <w:rPr>
          <w:lang w:val="en-US"/>
        </w:rPr>
      </w:pPr>
      <w:r w:rsidRPr="00B54A22">
        <w:rPr>
          <w:lang w:val="en-US"/>
        </w:rPr>
        <w:t>8. Accessibility Information: Include information on accessibility, opening hours, and site-specific constraints to help users plan their sports activities effectively.</w:t>
      </w:r>
    </w:p>
    <w:p w:rsidR="00B54A22" w:rsidRPr="00B54A22" w:rsidRDefault="00B54A22" w:rsidP="00B54A22">
      <w:pPr>
        <w:rPr>
          <w:lang w:val="en-US"/>
        </w:rPr>
      </w:pPr>
    </w:p>
    <w:p w:rsidR="00B54A22" w:rsidRPr="00B54A22" w:rsidRDefault="00B54A22" w:rsidP="00B54A22">
      <w:pPr>
        <w:rPr>
          <w:lang w:val="en-US"/>
        </w:rPr>
      </w:pPr>
      <w:r w:rsidRPr="00B54A22">
        <w:rPr>
          <w:lang w:val="en-US"/>
        </w:rPr>
        <w:t>9. User-Friendly Interface: Ensure a user-friendly and intuitive interface that caters to the needs of both beginners and experienced athletes.</w:t>
      </w:r>
    </w:p>
    <w:p w:rsidR="00B54A22" w:rsidRPr="00B54A22" w:rsidRDefault="00B54A22" w:rsidP="00B54A22">
      <w:pPr>
        <w:rPr>
          <w:lang w:val="en-US"/>
        </w:rPr>
      </w:pPr>
    </w:p>
    <w:p w:rsidR="00B54A22" w:rsidRPr="00B54A22" w:rsidRDefault="00B54A22" w:rsidP="00B54A22">
      <w:pPr>
        <w:rPr>
          <w:lang w:val="en-US"/>
        </w:rPr>
      </w:pPr>
      <w:r w:rsidRPr="00B54A22">
        <w:rPr>
          <w:lang w:val="en-US"/>
        </w:rPr>
        <w:t>10. Privacy and Security: Prioritize user privacy and data security, especially for those using fitness tracking and social features.</w:t>
      </w:r>
    </w:p>
    <w:p w:rsidR="00B54A22" w:rsidRPr="00B54A22" w:rsidRDefault="00B54A22" w:rsidP="00B54A22">
      <w:pPr>
        <w:rPr>
          <w:lang w:val="en-US"/>
        </w:rPr>
      </w:pPr>
    </w:p>
    <w:p w:rsidR="00B54A22" w:rsidRPr="00B54A22" w:rsidRDefault="00B54A22" w:rsidP="00B54A22">
      <w:pPr>
        <w:rPr>
          <w:lang w:val="en-US"/>
        </w:rPr>
      </w:pPr>
      <w:r w:rsidRPr="00B54A22">
        <w:rPr>
          <w:lang w:val="en-US"/>
        </w:rPr>
        <w:t>By addressing these needs and offering a comprehensive solution for sports and fitness enthusiasts, the mobile app can become a valuable resource for students like them, helping them pursue their passions and connect with others who share their interests.</w:t>
      </w:r>
    </w:p>
    <w:p w:rsidR="00760C73" w:rsidRPr="00B54A22" w:rsidRDefault="00760C73" w:rsidP="00B54A22">
      <w:pPr>
        <w:rPr>
          <w:lang w:val="en-US"/>
        </w:rPr>
      </w:pPr>
    </w:p>
    <w:sectPr w:rsidR="00760C73" w:rsidRPr="00B54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831E5"/>
    <w:multiLevelType w:val="multilevel"/>
    <w:tmpl w:val="D202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9451C"/>
    <w:multiLevelType w:val="multilevel"/>
    <w:tmpl w:val="F8AE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4475C"/>
    <w:multiLevelType w:val="multilevel"/>
    <w:tmpl w:val="B36C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265737">
    <w:abstractNumId w:val="0"/>
  </w:num>
  <w:num w:numId="2" w16cid:durableId="379130486">
    <w:abstractNumId w:val="2"/>
  </w:num>
  <w:num w:numId="3" w16cid:durableId="72648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C0"/>
    <w:rsid w:val="003C091C"/>
    <w:rsid w:val="00760C73"/>
    <w:rsid w:val="008931C0"/>
    <w:rsid w:val="00B54A22"/>
    <w:rsid w:val="00CA4E4E"/>
    <w:rsid w:val="00D6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0656"/>
  <w15:chartTrackingRefBased/>
  <w15:docId w15:val="{875F067A-D5B4-420E-89CC-4928B090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1C0"/>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632">
      <w:bodyDiv w:val="1"/>
      <w:marLeft w:val="0"/>
      <w:marRight w:val="0"/>
      <w:marTop w:val="0"/>
      <w:marBottom w:val="0"/>
      <w:divBdr>
        <w:top w:val="none" w:sz="0" w:space="0" w:color="auto"/>
        <w:left w:val="none" w:sz="0" w:space="0" w:color="auto"/>
        <w:bottom w:val="none" w:sz="0" w:space="0" w:color="auto"/>
        <w:right w:val="none" w:sz="0" w:space="0" w:color="auto"/>
      </w:divBdr>
    </w:div>
    <w:div w:id="146823679">
      <w:bodyDiv w:val="1"/>
      <w:marLeft w:val="0"/>
      <w:marRight w:val="0"/>
      <w:marTop w:val="0"/>
      <w:marBottom w:val="0"/>
      <w:divBdr>
        <w:top w:val="none" w:sz="0" w:space="0" w:color="auto"/>
        <w:left w:val="none" w:sz="0" w:space="0" w:color="auto"/>
        <w:bottom w:val="none" w:sz="0" w:space="0" w:color="auto"/>
        <w:right w:val="none" w:sz="0" w:space="0" w:color="auto"/>
      </w:divBdr>
    </w:div>
    <w:div w:id="262689250">
      <w:bodyDiv w:val="1"/>
      <w:marLeft w:val="0"/>
      <w:marRight w:val="0"/>
      <w:marTop w:val="0"/>
      <w:marBottom w:val="0"/>
      <w:divBdr>
        <w:top w:val="none" w:sz="0" w:space="0" w:color="auto"/>
        <w:left w:val="none" w:sz="0" w:space="0" w:color="auto"/>
        <w:bottom w:val="none" w:sz="0" w:space="0" w:color="auto"/>
        <w:right w:val="none" w:sz="0" w:space="0" w:color="auto"/>
      </w:divBdr>
    </w:div>
    <w:div w:id="281544348">
      <w:bodyDiv w:val="1"/>
      <w:marLeft w:val="0"/>
      <w:marRight w:val="0"/>
      <w:marTop w:val="0"/>
      <w:marBottom w:val="0"/>
      <w:divBdr>
        <w:top w:val="none" w:sz="0" w:space="0" w:color="auto"/>
        <w:left w:val="none" w:sz="0" w:space="0" w:color="auto"/>
        <w:bottom w:val="none" w:sz="0" w:space="0" w:color="auto"/>
        <w:right w:val="none" w:sz="0" w:space="0" w:color="auto"/>
      </w:divBdr>
    </w:div>
    <w:div w:id="379868804">
      <w:bodyDiv w:val="1"/>
      <w:marLeft w:val="0"/>
      <w:marRight w:val="0"/>
      <w:marTop w:val="0"/>
      <w:marBottom w:val="0"/>
      <w:divBdr>
        <w:top w:val="none" w:sz="0" w:space="0" w:color="auto"/>
        <w:left w:val="none" w:sz="0" w:space="0" w:color="auto"/>
        <w:bottom w:val="none" w:sz="0" w:space="0" w:color="auto"/>
        <w:right w:val="none" w:sz="0" w:space="0" w:color="auto"/>
      </w:divBdr>
    </w:div>
    <w:div w:id="711537710">
      <w:bodyDiv w:val="1"/>
      <w:marLeft w:val="0"/>
      <w:marRight w:val="0"/>
      <w:marTop w:val="0"/>
      <w:marBottom w:val="0"/>
      <w:divBdr>
        <w:top w:val="none" w:sz="0" w:space="0" w:color="auto"/>
        <w:left w:val="none" w:sz="0" w:space="0" w:color="auto"/>
        <w:bottom w:val="none" w:sz="0" w:space="0" w:color="auto"/>
        <w:right w:val="none" w:sz="0" w:space="0" w:color="auto"/>
      </w:divBdr>
    </w:div>
    <w:div w:id="1212225263">
      <w:bodyDiv w:val="1"/>
      <w:marLeft w:val="0"/>
      <w:marRight w:val="0"/>
      <w:marTop w:val="0"/>
      <w:marBottom w:val="0"/>
      <w:divBdr>
        <w:top w:val="none" w:sz="0" w:space="0" w:color="auto"/>
        <w:left w:val="none" w:sz="0" w:space="0" w:color="auto"/>
        <w:bottom w:val="none" w:sz="0" w:space="0" w:color="auto"/>
        <w:right w:val="none" w:sz="0" w:space="0" w:color="auto"/>
      </w:divBdr>
    </w:div>
    <w:div w:id="1538155380">
      <w:bodyDiv w:val="1"/>
      <w:marLeft w:val="0"/>
      <w:marRight w:val="0"/>
      <w:marTop w:val="0"/>
      <w:marBottom w:val="0"/>
      <w:divBdr>
        <w:top w:val="none" w:sz="0" w:space="0" w:color="auto"/>
        <w:left w:val="none" w:sz="0" w:space="0" w:color="auto"/>
        <w:bottom w:val="none" w:sz="0" w:space="0" w:color="auto"/>
        <w:right w:val="none" w:sz="0" w:space="0" w:color="auto"/>
      </w:divBdr>
    </w:div>
    <w:div w:id="16981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振宇 王</dc:creator>
  <cp:keywords/>
  <dc:description/>
  <cp:lastModifiedBy>振宇 王</cp:lastModifiedBy>
  <cp:revision>2</cp:revision>
  <dcterms:created xsi:type="dcterms:W3CDTF">2023-09-19T14:36:00Z</dcterms:created>
  <dcterms:modified xsi:type="dcterms:W3CDTF">2023-09-19T16:17:00Z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d21108dc-a60f-46c6-83ad-110ec007abd7</vt:lpwstr>
  </property>
</Properties>
</file>