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7D" w:rsidRPr="00B61C0F" w:rsidRDefault="001B197D" w:rsidP="001B197D">
      <w:pPr>
        <w:jc w:val="center"/>
        <w:rPr>
          <w:rFonts w:asciiTheme="majorHAnsi" w:hAnsiTheme="majorHAnsi"/>
          <w:b/>
          <w:sz w:val="28"/>
          <w:szCs w:val="28"/>
        </w:rPr>
      </w:pPr>
    </w:p>
    <w:p w:rsidR="001B197D" w:rsidRPr="00B61C0F" w:rsidRDefault="001B197D" w:rsidP="001B197D">
      <w:pPr>
        <w:jc w:val="center"/>
        <w:rPr>
          <w:rFonts w:asciiTheme="majorHAnsi" w:hAnsiTheme="majorHAnsi"/>
          <w:b/>
          <w:sz w:val="28"/>
          <w:szCs w:val="28"/>
        </w:rPr>
      </w:pPr>
    </w:p>
    <w:p w:rsidR="001B197D" w:rsidRPr="00B61C0F" w:rsidRDefault="001B197D" w:rsidP="001B197D">
      <w:pPr>
        <w:jc w:val="center"/>
        <w:rPr>
          <w:rFonts w:asciiTheme="majorHAnsi" w:hAnsiTheme="majorHAnsi"/>
          <w:b/>
          <w:sz w:val="28"/>
          <w:szCs w:val="28"/>
        </w:rPr>
      </w:pPr>
    </w:p>
    <w:p w:rsidR="001B197D" w:rsidRPr="00B61C0F" w:rsidRDefault="001B197D" w:rsidP="001B197D">
      <w:pPr>
        <w:jc w:val="center"/>
        <w:rPr>
          <w:rFonts w:asciiTheme="majorHAnsi" w:hAnsiTheme="majorHAnsi"/>
          <w:b/>
          <w:sz w:val="28"/>
          <w:szCs w:val="28"/>
        </w:rPr>
      </w:pPr>
    </w:p>
    <w:p w:rsidR="001B197D" w:rsidRPr="00B61C0F" w:rsidRDefault="001B197D" w:rsidP="001B197D">
      <w:pPr>
        <w:jc w:val="center"/>
        <w:rPr>
          <w:rFonts w:asciiTheme="majorHAnsi" w:hAnsiTheme="majorHAnsi"/>
          <w:b/>
          <w:sz w:val="44"/>
          <w:szCs w:val="28"/>
        </w:rPr>
      </w:pPr>
      <w:r w:rsidRPr="00B61C0F">
        <w:rPr>
          <w:rFonts w:asciiTheme="majorHAnsi" w:hAnsiTheme="majorHAnsi"/>
          <w:b/>
          <w:sz w:val="44"/>
          <w:szCs w:val="28"/>
        </w:rPr>
        <w:t xml:space="preserve"> Gra samochodowa</w:t>
      </w:r>
    </w:p>
    <w:p w:rsidR="001B197D" w:rsidRPr="00B61C0F" w:rsidRDefault="001B197D" w:rsidP="001B197D">
      <w:pPr>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1B197D">
      <w:pPr>
        <w:spacing w:after="0"/>
        <w:ind w:left="7371" w:firstLine="284"/>
        <w:jc w:val="center"/>
        <w:rPr>
          <w:rFonts w:asciiTheme="majorHAnsi" w:hAnsiTheme="majorHAnsi"/>
          <w:b/>
          <w:sz w:val="28"/>
          <w:szCs w:val="28"/>
        </w:rPr>
      </w:pPr>
    </w:p>
    <w:p w:rsidR="001B197D" w:rsidRPr="00B61C0F" w:rsidRDefault="001B197D" w:rsidP="00B61C0F">
      <w:pPr>
        <w:spacing w:after="0"/>
        <w:ind w:left="7371"/>
        <w:rPr>
          <w:rFonts w:asciiTheme="majorHAnsi" w:hAnsiTheme="majorHAnsi" w:cs="Segoe UI"/>
          <w:color w:val="24292E"/>
          <w:sz w:val="28"/>
          <w:szCs w:val="28"/>
        </w:rPr>
      </w:pPr>
      <w:r w:rsidRPr="00B61C0F">
        <w:rPr>
          <w:rFonts w:asciiTheme="majorHAnsi" w:hAnsiTheme="majorHAnsi"/>
          <w:b/>
          <w:sz w:val="28"/>
          <w:szCs w:val="28"/>
        </w:rPr>
        <w:t>Opracowali</w:t>
      </w:r>
      <w:r w:rsidRPr="00B61C0F">
        <w:rPr>
          <w:rFonts w:asciiTheme="majorHAnsi" w:hAnsiTheme="majorHAnsi"/>
          <w:sz w:val="28"/>
          <w:szCs w:val="28"/>
        </w:rPr>
        <w:t xml:space="preserve">: </w:t>
      </w:r>
      <w:r w:rsidR="00B61C0F">
        <w:rPr>
          <w:rFonts w:asciiTheme="majorHAnsi" w:hAnsiTheme="majorHAnsi" w:cs="Segoe UI"/>
          <w:color w:val="24292E"/>
          <w:sz w:val="28"/>
          <w:szCs w:val="28"/>
        </w:rPr>
        <w:t xml:space="preserve">Kamil Kłósek, </w:t>
      </w:r>
      <w:r w:rsidRPr="00B61C0F">
        <w:rPr>
          <w:rFonts w:asciiTheme="majorHAnsi" w:hAnsiTheme="majorHAnsi" w:cs="Segoe UI"/>
          <w:color w:val="24292E"/>
          <w:sz w:val="28"/>
          <w:szCs w:val="28"/>
        </w:rPr>
        <w:t xml:space="preserve">Norbert </w:t>
      </w:r>
      <w:proofErr w:type="spellStart"/>
      <w:r w:rsidRPr="00B61C0F">
        <w:rPr>
          <w:rFonts w:asciiTheme="majorHAnsi" w:hAnsiTheme="majorHAnsi" w:cs="Segoe UI"/>
          <w:color w:val="24292E"/>
          <w:sz w:val="28"/>
          <w:szCs w:val="28"/>
        </w:rPr>
        <w:t>Marchut</w:t>
      </w:r>
      <w:proofErr w:type="spellEnd"/>
      <w:r w:rsidRPr="00B61C0F">
        <w:rPr>
          <w:rFonts w:asciiTheme="majorHAnsi" w:hAnsiTheme="majorHAnsi" w:cs="Segoe UI"/>
          <w:color w:val="24292E"/>
          <w:sz w:val="28"/>
          <w:szCs w:val="28"/>
        </w:rPr>
        <w:t>,</w:t>
      </w:r>
    </w:p>
    <w:p w:rsidR="001B197D" w:rsidRPr="00B61C0F" w:rsidRDefault="001B197D" w:rsidP="00B61C0F">
      <w:pPr>
        <w:spacing w:after="0"/>
        <w:ind w:left="7371"/>
        <w:rPr>
          <w:rFonts w:asciiTheme="majorHAnsi" w:hAnsiTheme="majorHAnsi" w:cs="Segoe UI"/>
          <w:color w:val="24292E"/>
          <w:sz w:val="28"/>
          <w:szCs w:val="28"/>
        </w:rPr>
      </w:pPr>
      <w:r w:rsidRPr="00B61C0F">
        <w:rPr>
          <w:rFonts w:asciiTheme="majorHAnsi" w:hAnsiTheme="majorHAnsi" w:cs="Segoe UI"/>
          <w:color w:val="24292E"/>
          <w:sz w:val="28"/>
          <w:szCs w:val="28"/>
        </w:rPr>
        <w:t>Łukasz Janowski.</w:t>
      </w:r>
    </w:p>
    <w:p w:rsidR="001B197D" w:rsidRDefault="001B197D" w:rsidP="001B197D">
      <w:pPr>
        <w:spacing w:after="0"/>
        <w:ind w:left="7371"/>
        <w:jc w:val="center"/>
        <w:rPr>
          <w:rFonts w:asciiTheme="majorHAnsi" w:hAnsiTheme="majorHAnsi" w:cs="Segoe UI"/>
          <w:color w:val="24292E"/>
          <w:sz w:val="28"/>
          <w:szCs w:val="28"/>
        </w:rPr>
      </w:pPr>
    </w:p>
    <w:p w:rsidR="00B61C0F" w:rsidRDefault="00B61C0F" w:rsidP="001B197D">
      <w:pPr>
        <w:spacing w:after="0"/>
        <w:ind w:left="7371"/>
        <w:jc w:val="center"/>
        <w:rPr>
          <w:rFonts w:asciiTheme="majorHAnsi" w:hAnsiTheme="majorHAnsi" w:cs="Segoe UI"/>
          <w:color w:val="24292E"/>
          <w:sz w:val="28"/>
          <w:szCs w:val="28"/>
        </w:rPr>
      </w:pPr>
    </w:p>
    <w:p w:rsidR="00B61C0F" w:rsidRDefault="00B61C0F" w:rsidP="001B197D">
      <w:pPr>
        <w:spacing w:after="0"/>
        <w:ind w:left="7371"/>
        <w:jc w:val="center"/>
        <w:rPr>
          <w:rFonts w:asciiTheme="majorHAnsi" w:hAnsiTheme="majorHAnsi" w:cs="Segoe UI"/>
          <w:color w:val="24292E"/>
          <w:sz w:val="28"/>
          <w:szCs w:val="28"/>
        </w:rPr>
      </w:pPr>
    </w:p>
    <w:p w:rsidR="00B61C0F" w:rsidRPr="00B61C0F" w:rsidRDefault="00B61C0F" w:rsidP="001B197D">
      <w:pPr>
        <w:spacing w:after="0"/>
        <w:ind w:left="7371"/>
        <w:jc w:val="center"/>
        <w:rPr>
          <w:rFonts w:asciiTheme="majorHAnsi" w:hAnsiTheme="majorHAnsi" w:cs="Segoe UI"/>
          <w:color w:val="24292E"/>
          <w:sz w:val="28"/>
          <w:szCs w:val="28"/>
        </w:rPr>
      </w:pPr>
    </w:p>
    <w:p w:rsidR="001B197D" w:rsidRPr="00B61C0F" w:rsidRDefault="001B197D" w:rsidP="001B197D">
      <w:pPr>
        <w:jc w:val="center"/>
        <w:rPr>
          <w:rFonts w:asciiTheme="majorHAnsi" w:hAnsiTheme="majorHAnsi"/>
          <w:b/>
          <w:sz w:val="28"/>
          <w:szCs w:val="28"/>
        </w:rPr>
      </w:pPr>
      <w:r w:rsidRPr="00B61C0F">
        <w:rPr>
          <w:rFonts w:asciiTheme="majorHAnsi" w:hAnsiTheme="majorHAnsi"/>
          <w:b/>
          <w:sz w:val="28"/>
          <w:szCs w:val="28"/>
        </w:rPr>
        <w:lastRenderedPageBreak/>
        <w:t>Opis</w:t>
      </w:r>
    </w:p>
    <w:p w:rsidR="001B197D" w:rsidRPr="00B61C0F" w:rsidRDefault="001B197D" w:rsidP="001B197D">
      <w:pPr>
        <w:rPr>
          <w:rFonts w:asciiTheme="majorHAnsi" w:hAnsiTheme="majorHAnsi"/>
          <w:sz w:val="28"/>
          <w:szCs w:val="28"/>
        </w:rPr>
      </w:pPr>
      <w:r w:rsidRPr="00B61C0F">
        <w:rPr>
          <w:rFonts w:asciiTheme="majorHAnsi" w:hAnsiTheme="majorHAnsi"/>
          <w:b/>
          <w:sz w:val="28"/>
          <w:szCs w:val="28"/>
        </w:rPr>
        <w:tab/>
      </w:r>
      <w:r w:rsidRPr="00B61C0F">
        <w:rPr>
          <w:rFonts w:asciiTheme="majorHAnsi" w:hAnsiTheme="majorHAnsi"/>
          <w:sz w:val="28"/>
          <w:szCs w:val="28"/>
        </w:rPr>
        <w:t xml:space="preserve">Przedmiotem projektu jest gra samochodowa. Powstała dla osób chętnych sprawdzić swój czas reakcji przy tym dobrze się bawić. Gra oferuje sterowanie pojazdem, który ma za zadanie omijać jak najdłużej przeciwników pojawiających się na mapie. Gracz za czas spędzony w grze jest nagradzany punktami zebranymi w czasie rozgrywki. Dla urozmaicenia gry został wprowadzony system poziomów trudności. Po zebraniu odpowiedniej ilości punktów w czasie rzeczywistym zostaje zwiększona </w:t>
      </w:r>
      <w:r w:rsidR="004E2D85" w:rsidRPr="00B61C0F">
        <w:rPr>
          <w:rFonts w:asciiTheme="majorHAnsi" w:hAnsiTheme="majorHAnsi"/>
          <w:sz w:val="28"/>
          <w:szCs w:val="28"/>
        </w:rPr>
        <w:t>ilość</w:t>
      </w:r>
      <w:r w:rsidRPr="00B61C0F">
        <w:rPr>
          <w:rFonts w:asciiTheme="majorHAnsi" w:hAnsiTheme="majorHAnsi"/>
          <w:sz w:val="28"/>
          <w:szCs w:val="28"/>
        </w:rPr>
        <w:t xml:space="preserve"> nadjeżdżających przeciwników w stronę użytkownika. Gra się kończy kiedy gracz zderzy się z przeciwnikiem.</w:t>
      </w:r>
    </w:p>
    <w:p w:rsidR="001B197D" w:rsidRPr="00B61C0F" w:rsidRDefault="001B197D" w:rsidP="00302160">
      <w:pPr>
        <w:spacing w:after="0"/>
        <w:rPr>
          <w:rFonts w:asciiTheme="majorHAnsi" w:hAnsiTheme="majorHAnsi"/>
          <w:sz w:val="28"/>
          <w:szCs w:val="28"/>
        </w:rPr>
      </w:pPr>
    </w:p>
    <w:p w:rsidR="00302160" w:rsidRPr="00B61C0F" w:rsidRDefault="00302160" w:rsidP="00302160">
      <w:pPr>
        <w:spacing w:after="0"/>
        <w:rPr>
          <w:rFonts w:asciiTheme="majorHAnsi" w:hAnsiTheme="majorHAnsi"/>
          <w:b/>
          <w:sz w:val="28"/>
          <w:szCs w:val="28"/>
        </w:rPr>
      </w:pPr>
      <w:r w:rsidRPr="00B61C0F">
        <w:rPr>
          <w:rFonts w:asciiTheme="majorHAnsi" w:hAnsiTheme="majorHAnsi"/>
          <w:b/>
          <w:sz w:val="28"/>
          <w:szCs w:val="28"/>
        </w:rPr>
        <w:t>Plan realizacji:</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Utworzenie mapy.</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Utworzenie pojazdu gracza.</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Utworzenie przeciwników.</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Zaimplementowanie sterowania pojazdem gracza.</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Zaimplementowanie obszaru kolizji z pojazdami.</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Zaimplementowanie poziomu trudności.</w:t>
      </w:r>
    </w:p>
    <w:p w:rsidR="00302160" w:rsidRPr="00B61C0F" w:rsidRDefault="00302160" w:rsidP="00302160">
      <w:pPr>
        <w:spacing w:after="0"/>
        <w:rPr>
          <w:rFonts w:asciiTheme="majorHAnsi" w:hAnsiTheme="majorHAnsi"/>
          <w:sz w:val="28"/>
          <w:szCs w:val="28"/>
        </w:rPr>
      </w:pPr>
      <w:bookmarkStart w:id="0" w:name="_GoBack"/>
      <w:bookmarkEnd w:id="0"/>
    </w:p>
    <w:p w:rsidR="00302160" w:rsidRPr="00B61C0F" w:rsidRDefault="00302160" w:rsidP="001B197D">
      <w:pPr>
        <w:rPr>
          <w:rFonts w:asciiTheme="majorHAnsi" w:hAnsiTheme="majorHAnsi"/>
          <w:sz w:val="28"/>
          <w:szCs w:val="28"/>
        </w:rPr>
      </w:pPr>
    </w:p>
    <w:p w:rsidR="001B197D" w:rsidRPr="00B61C0F" w:rsidRDefault="001B197D" w:rsidP="001B197D">
      <w:pPr>
        <w:rPr>
          <w:rFonts w:asciiTheme="majorHAnsi" w:hAnsiTheme="majorHAnsi"/>
          <w:b/>
          <w:sz w:val="28"/>
          <w:szCs w:val="28"/>
        </w:rPr>
      </w:pPr>
      <w:r w:rsidRPr="00B61C0F">
        <w:rPr>
          <w:rFonts w:asciiTheme="majorHAnsi" w:hAnsiTheme="majorHAnsi"/>
          <w:b/>
          <w:sz w:val="28"/>
          <w:szCs w:val="28"/>
        </w:rPr>
        <w:t>Realizacja gry</w:t>
      </w:r>
    </w:p>
    <w:p w:rsidR="001B197D" w:rsidRPr="00B61C0F" w:rsidRDefault="001B197D" w:rsidP="001B197D">
      <w:pPr>
        <w:rPr>
          <w:rFonts w:asciiTheme="majorHAnsi" w:hAnsiTheme="majorHAnsi"/>
          <w:sz w:val="28"/>
          <w:szCs w:val="28"/>
        </w:rPr>
      </w:pPr>
      <w:r w:rsidRPr="00B61C0F">
        <w:rPr>
          <w:rFonts w:asciiTheme="majorHAnsi" w:hAnsiTheme="majorHAnsi"/>
          <w:sz w:val="28"/>
          <w:szCs w:val="28"/>
        </w:rPr>
        <w:t>Gra została stworzona w środowisku Microsoft Visual studio 2019. Mechanizmem kieruje język C++ wraz z bibliotekami SDL um</w:t>
      </w:r>
      <w:r w:rsidR="00302160" w:rsidRPr="00B61C0F">
        <w:rPr>
          <w:rFonts w:asciiTheme="majorHAnsi" w:hAnsiTheme="majorHAnsi"/>
          <w:sz w:val="28"/>
          <w:szCs w:val="28"/>
        </w:rPr>
        <w:t>ożliwiającymi tworzenie oprawy graficznej wraz z animacją.</w:t>
      </w:r>
    </w:p>
    <w:p w:rsidR="00302160" w:rsidRPr="00B61C0F" w:rsidRDefault="00302160" w:rsidP="001B197D">
      <w:pPr>
        <w:rPr>
          <w:rFonts w:asciiTheme="majorHAnsi" w:hAnsiTheme="majorHAnsi"/>
          <w:sz w:val="28"/>
          <w:szCs w:val="28"/>
        </w:rPr>
      </w:pPr>
    </w:p>
    <w:p w:rsidR="00302160" w:rsidRPr="00B61C0F" w:rsidRDefault="00302160" w:rsidP="001B197D">
      <w:pPr>
        <w:rPr>
          <w:rFonts w:asciiTheme="majorHAnsi" w:hAnsiTheme="majorHAnsi"/>
          <w:sz w:val="28"/>
          <w:szCs w:val="28"/>
        </w:rPr>
      </w:pPr>
    </w:p>
    <w:p w:rsidR="00302160" w:rsidRDefault="00302160"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Pr="00B61C0F" w:rsidRDefault="00B61C0F" w:rsidP="00302160">
      <w:pPr>
        <w:rPr>
          <w:rFonts w:asciiTheme="majorHAnsi" w:hAnsiTheme="majorHAnsi"/>
          <w:b/>
          <w:sz w:val="28"/>
          <w:szCs w:val="28"/>
        </w:rPr>
      </w:pPr>
    </w:p>
    <w:p w:rsidR="00302160" w:rsidRPr="00B61C0F" w:rsidRDefault="00302160" w:rsidP="00302160">
      <w:pPr>
        <w:jc w:val="center"/>
        <w:rPr>
          <w:rFonts w:asciiTheme="majorHAnsi" w:hAnsiTheme="majorHAnsi"/>
          <w:b/>
          <w:sz w:val="28"/>
          <w:szCs w:val="28"/>
        </w:rPr>
      </w:pPr>
      <w:r w:rsidRPr="00B61C0F">
        <w:rPr>
          <w:rFonts w:asciiTheme="majorHAnsi" w:hAnsiTheme="majorHAnsi"/>
          <w:b/>
          <w:sz w:val="28"/>
          <w:szCs w:val="28"/>
        </w:rPr>
        <w:t>Prezentacja gry</w:t>
      </w:r>
    </w:p>
    <w:p w:rsidR="00302160" w:rsidRPr="00B61C0F" w:rsidRDefault="00302160" w:rsidP="00302160">
      <w:pPr>
        <w:jc w:val="center"/>
        <w:rPr>
          <w:rFonts w:asciiTheme="majorHAnsi" w:hAnsiTheme="majorHAnsi"/>
          <w:b/>
          <w:sz w:val="28"/>
          <w:szCs w:val="28"/>
        </w:rPr>
      </w:pPr>
    </w:p>
    <w:p w:rsidR="00302160" w:rsidRPr="00B61C0F" w:rsidRDefault="00302160" w:rsidP="00302160">
      <w:pPr>
        <w:jc w:val="center"/>
        <w:rPr>
          <w:rFonts w:asciiTheme="majorHAnsi" w:hAnsiTheme="majorHAnsi"/>
          <w:b/>
          <w:sz w:val="28"/>
          <w:szCs w:val="28"/>
        </w:rPr>
      </w:pPr>
      <w:r w:rsidRPr="00B61C0F">
        <w:rPr>
          <w:rFonts w:asciiTheme="majorHAnsi" w:hAnsiTheme="majorHAnsi"/>
          <w:b/>
          <w:noProof/>
          <w:sz w:val="28"/>
          <w:szCs w:val="28"/>
          <w:lang w:eastAsia="pl-PL"/>
        </w:rPr>
        <w:drawing>
          <wp:inline distT="0" distB="0" distL="0" distR="0" wp14:anchorId="35B80C69" wp14:editId="70C0F474">
            <wp:extent cx="5762625" cy="3248025"/>
            <wp:effectExtent l="1905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2625" cy="3248025"/>
                    </a:xfrm>
                    <a:prstGeom prst="rect">
                      <a:avLst/>
                    </a:prstGeom>
                    <a:noFill/>
                    <a:ln w="9525">
                      <a:noFill/>
                      <a:miter lim="800000"/>
                      <a:headEnd/>
                      <a:tailEnd/>
                    </a:ln>
                  </pic:spPr>
                </pic:pic>
              </a:graphicData>
            </a:graphic>
          </wp:inline>
        </w:drawing>
      </w:r>
    </w:p>
    <w:p w:rsidR="00302160" w:rsidRPr="00B61C0F" w:rsidRDefault="00302160" w:rsidP="00302160">
      <w:pPr>
        <w:rPr>
          <w:rFonts w:asciiTheme="majorHAnsi" w:hAnsiTheme="majorHAnsi"/>
          <w:sz w:val="28"/>
          <w:szCs w:val="28"/>
        </w:rPr>
      </w:pPr>
      <w:r w:rsidRPr="00B61C0F">
        <w:rPr>
          <w:rFonts w:asciiTheme="majorHAnsi" w:hAnsiTheme="majorHAnsi"/>
          <w:sz w:val="28"/>
          <w:szCs w:val="28"/>
        </w:rPr>
        <w:t>Po skompilowaniu kodu gry zostanie ukazany taki o to obraz. Poruszać się będziemy pojazdem za pomocą strzałkami „Góra/Dół”.</w:t>
      </w:r>
    </w:p>
    <w:p w:rsidR="009F07A7" w:rsidRPr="00B61C0F" w:rsidRDefault="009F07A7" w:rsidP="00302160">
      <w:pPr>
        <w:rPr>
          <w:rFonts w:asciiTheme="majorHAnsi" w:hAnsiTheme="majorHAnsi"/>
          <w:sz w:val="28"/>
          <w:szCs w:val="28"/>
        </w:rPr>
      </w:pPr>
      <w:r w:rsidRPr="00B61C0F">
        <w:rPr>
          <w:rFonts w:asciiTheme="majorHAnsi" w:hAnsiTheme="majorHAnsi"/>
          <w:sz w:val="28"/>
          <w:szCs w:val="28"/>
        </w:rPr>
        <w:t>Po zderzeniu z pojazdem przeciwnika gra się zakończy.</w:t>
      </w:r>
    </w:p>
    <w:p w:rsidR="009F07A7" w:rsidRPr="00B61C0F" w:rsidRDefault="009F488D" w:rsidP="00302160">
      <w:pPr>
        <w:rPr>
          <w:rFonts w:asciiTheme="majorHAnsi" w:hAnsiTheme="majorHAnsi"/>
          <w:sz w:val="28"/>
          <w:szCs w:val="28"/>
        </w:rPr>
      </w:pPr>
      <w:r w:rsidRPr="00B61C0F">
        <w:rPr>
          <w:rFonts w:asciiTheme="majorHAnsi" w:hAnsiTheme="majorHAnsi"/>
          <w:sz w:val="28"/>
          <w:szCs w:val="28"/>
        </w:rPr>
        <w:tab/>
      </w:r>
      <w:r w:rsidRPr="00B61C0F">
        <w:rPr>
          <w:rFonts w:asciiTheme="majorHAnsi" w:hAnsiTheme="majorHAnsi"/>
          <w:sz w:val="28"/>
          <w:szCs w:val="28"/>
        </w:rPr>
        <w:tab/>
      </w:r>
    </w:p>
    <w:p w:rsidR="009F488D" w:rsidRPr="00B61C0F" w:rsidRDefault="009F488D" w:rsidP="00302160">
      <w:pPr>
        <w:rPr>
          <w:rFonts w:asciiTheme="majorHAnsi" w:hAnsiTheme="majorHAnsi"/>
          <w:sz w:val="28"/>
          <w:szCs w:val="28"/>
        </w:rPr>
      </w:pPr>
    </w:p>
    <w:p w:rsidR="009F488D" w:rsidRDefault="009F488D"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Pr="00B61C0F" w:rsidRDefault="00B61C0F" w:rsidP="00302160">
      <w:pPr>
        <w:rPr>
          <w:rFonts w:asciiTheme="majorHAnsi" w:hAnsiTheme="majorHAnsi"/>
          <w:sz w:val="28"/>
          <w:szCs w:val="28"/>
        </w:rPr>
      </w:pPr>
    </w:p>
    <w:p w:rsidR="009F488D" w:rsidRPr="00B61C0F" w:rsidRDefault="009F488D" w:rsidP="009F488D">
      <w:pPr>
        <w:jc w:val="center"/>
        <w:rPr>
          <w:rFonts w:asciiTheme="majorHAnsi" w:hAnsiTheme="majorHAnsi"/>
          <w:sz w:val="28"/>
          <w:szCs w:val="28"/>
        </w:rPr>
      </w:pPr>
      <w:r w:rsidRPr="00B61C0F">
        <w:rPr>
          <w:rFonts w:asciiTheme="majorHAnsi" w:hAnsiTheme="majorHAnsi"/>
          <w:b/>
          <w:sz w:val="28"/>
          <w:szCs w:val="28"/>
        </w:rPr>
        <w:t>Diagram przypadków użycia</w:t>
      </w:r>
    </w:p>
    <w:p w:rsidR="009F488D" w:rsidRPr="00B61C0F" w:rsidRDefault="009F488D" w:rsidP="009F488D">
      <w:pPr>
        <w:jc w:val="center"/>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356EFDF4" wp14:editId="7E113E32">
            <wp:extent cx="5762625" cy="321945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9F488D" w:rsidRPr="00B61C0F" w:rsidRDefault="009F488D" w:rsidP="00B61C0F">
      <w:pPr>
        <w:spacing w:after="0"/>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07A7" w:rsidRPr="00B61C0F" w:rsidRDefault="009F07A7" w:rsidP="009F07A7">
      <w:pPr>
        <w:spacing w:after="0"/>
        <w:jc w:val="center"/>
        <w:rPr>
          <w:rFonts w:asciiTheme="majorHAnsi" w:hAnsiTheme="majorHAnsi"/>
          <w:b/>
          <w:sz w:val="28"/>
          <w:szCs w:val="28"/>
        </w:rPr>
      </w:pPr>
      <w:r w:rsidRPr="00B61C0F">
        <w:rPr>
          <w:rFonts w:asciiTheme="majorHAnsi" w:hAnsiTheme="majorHAnsi"/>
          <w:b/>
          <w:sz w:val="28"/>
          <w:szCs w:val="28"/>
        </w:rPr>
        <w:t>Zainstalowanie Aplikacji</w:t>
      </w:r>
    </w:p>
    <w:p w:rsidR="009F07A7" w:rsidRPr="00B61C0F" w:rsidRDefault="009F07A7" w:rsidP="00302160">
      <w:pPr>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t>1.Instalacja środowiska Microsoft Visual Studio 2019</w:t>
      </w:r>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t xml:space="preserve">2. Utworzenie klona plików z repozytorium git hub za pomocą linku </w:t>
      </w:r>
      <w:hyperlink r:id="rId8" w:history="1">
        <w:r w:rsidRPr="00B61C0F">
          <w:rPr>
            <w:rStyle w:val="Hipercze"/>
            <w:rFonts w:asciiTheme="majorHAnsi" w:hAnsiTheme="majorHAnsi"/>
            <w:sz w:val="28"/>
            <w:szCs w:val="28"/>
          </w:rPr>
          <w:t>https://github.com/UR-INF/projekt-cpp-teamracing.git</w:t>
        </w:r>
      </w:hyperlink>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t>3.1 Wejście we właściwości gry klikając prawym przyciskiem myszy na projekt „</w:t>
      </w:r>
      <w:proofErr w:type="spellStart"/>
      <w:r w:rsidRPr="00B61C0F">
        <w:rPr>
          <w:rFonts w:asciiTheme="majorHAnsi" w:hAnsiTheme="majorHAnsi"/>
          <w:sz w:val="28"/>
          <w:szCs w:val="28"/>
        </w:rPr>
        <w:t>GameRacing</w:t>
      </w:r>
      <w:proofErr w:type="spellEnd"/>
      <w:r w:rsidRPr="00B61C0F">
        <w:rPr>
          <w:rFonts w:asciiTheme="majorHAnsi" w:hAnsiTheme="majorHAnsi"/>
          <w:sz w:val="28"/>
          <w:szCs w:val="28"/>
        </w:rPr>
        <w:t>”.</w:t>
      </w:r>
    </w:p>
    <w:p w:rsidR="009F488D" w:rsidRPr="00B61C0F" w:rsidRDefault="009F488D"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r w:rsidRPr="00B61C0F">
        <w:rPr>
          <w:rFonts w:asciiTheme="majorHAnsi" w:hAnsiTheme="majorHAnsi"/>
          <w:noProof/>
          <w:sz w:val="28"/>
          <w:szCs w:val="28"/>
          <w:lang w:eastAsia="pl-PL"/>
        </w:rPr>
        <w:lastRenderedPageBreak/>
        <w:drawing>
          <wp:inline distT="0" distB="0" distL="0" distR="0" wp14:anchorId="768C0C15" wp14:editId="75B86EA6">
            <wp:extent cx="5760720" cy="360045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9F07A7" w:rsidRPr="00B61C0F" w:rsidRDefault="009F07A7"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p>
    <w:p w:rsidR="009F07A7" w:rsidRDefault="009F07A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lastRenderedPageBreak/>
        <w:t>3.2 Dodanie folderu „</w:t>
      </w:r>
      <w:proofErr w:type="spellStart"/>
      <w:r w:rsidRPr="00B61C0F">
        <w:rPr>
          <w:rFonts w:asciiTheme="majorHAnsi" w:hAnsiTheme="majorHAnsi"/>
          <w:sz w:val="28"/>
          <w:szCs w:val="28"/>
        </w:rPr>
        <w:t>include</w:t>
      </w:r>
      <w:proofErr w:type="spellEnd"/>
      <w:r w:rsidRPr="00B61C0F">
        <w:rPr>
          <w:rFonts w:asciiTheme="majorHAnsi" w:hAnsiTheme="majorHAnsi"/>
          <w:sz w:val="28"/>
          <w:szCs w:val="28"/>
        </w:rPr>
        <w:t>” z folderu SDL_VC</w:t>
      </w:r>
      <w:r w:rsidR="002B4E67" w:rsidRPr="00B61C0F">
        <w:rPr>
          <w:rFonts w:asciiTheme="majorHAnsi" w:hAnsiTheme="majorHAnsi"/>
          <w:sz w:val="28"/>
          <w:szCs w:val="28"/>
        </w:rPr>
        <w:t>\SDL2-2.0.10</w:t>
      </w:r>
      <w:r w:rsidRPr="00B61C0F">
        <w:rPr>
          <w:rFonts w:asciiTheme="majorHAnsi" w:hAnsiTheme="majorHAnsi"/>
          <w:sz w:val="28"/>
          <w:szCs w:val="28"/>
        </w:rPr>
        <w:t xml:space="preserve"> umieszczonego w projekcie.</w:t>
      </w:r>
    </w:p>
    <w:p w:rsidR="009F488D" w:rsidRPr="00B61C0F" w:rsidRDefault="009F488D"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3F79BB3C" wp14:editId="3C10BA0C">
            <wp:extent cx="5753100" cy="4086225"/>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53100" cy="4086225"/>
                    </a:xfrm>
                    <a:prstGeom prst="rect">
                      <a:avLst/>
                    </a:prstGeom>
                    <a:noFill/>
                    <a:ln w="9525">
                      <a:noFill/>
                      <a:miter lim="800000"/>
                      <a:headEnd/>
                      <a:tailEnd/>
                    </a:ln>
                  </pic:spPr>
                </pic:pic>
              </a:graphicData>
            </a:graphic>
          </wp:inline>
        </w:drawing>
      </w:r>
    </w:p>
    <w:p w:rsidR="002B4E67" w:rsidRDefault="002B4E6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2B4E67" w:rsidRDefault="002B4E6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2B4E67" w:rsidRPr="00B61C0F" w:rsidRDefault="002B4E67" w:rsidP="002B4E67">
      <w:pPr>
        <w:pStyle w:val="Akapitzlist"/>
        <w:rPr>
          <w:rFonts w:asciiTheme="majorHAnsi" w:hAnsiTheme="majorHAnsi"/>
          <w:sz w:val="28"/>
          <w:szCs w:val="28"/>
        </w:rPr>
      </w:pPr>
      <w:r w:rsidRPr="00B61C0F">
        <w:rPr>
          <w:rFonts w:asciiTheme="majorHAnsi" w:hAnsiTheme="majorHAnsi"/>
          <w:sz w:val="28"/>
          <w:szCs w:val="28"/>
        </w:rPr>
        <w:t>3.3 Dodanie folderu „x86” z folderu SDL_VC\SDL2-2.0.10\lib umieszczonego w projekcie.</w:t>
      </w:r>
    </w:p>
    <w:p w:rsidR="009F488D" w:rsidRPr="00B61C0F" w:rsidRDefault="009F488D" w:rsidP="002B4E6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68BE429C" wp14:editId="660E5C39">
            <wp:extent cx="5753100" cy="41148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53100" cy="4114800"/>
                    </a:xfrm>
                    <a:prstGeom prst="rect">
                      <a:avLst/>
                    </a:prstGeom>
                    <a:noFill/>
                    <a:ln w="9525">
                      <a:noFill/>
                      <a:miter lim="800000"/>
                      <a:headEnd/>
                      <a:tailEnd/>
                    </a:ln>
                  </pic:spPr>
                </pic:pic>
              </a:graphicData>
            </a:graphic>
          </wp:inline>
        </w:drawing>
      </w: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Default="002B4E6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Default="002B4E6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r w:rsidRPr="00B61C0F">
        <w:rPr>
          <w:rFonts w:asciiTheme="majorHAnsi" w:hAnsiTheme="majorHAnsi"/>
          <w:sz w:val="28"/>
          <w:szCs w:val="28"/>
        </w:rPr>
        <w:t>3.4 W danych wejściowych konsolidatora dodajemy zależności.</w:t>
      </w:r>
    </w:p>
    <w:p w:rsidR="009F488D" w:rsidRPr="00B61C0F" w:rsidRDefault="009F488D"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4FF4D2B8" wp14:editId="7E44B8C7">
            <wp:extent cx="5753100" cy="4133850"/>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SDL2main.lib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SDL2_image.lib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SDL2_mixer.lib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SDL2_ttf.lib</w:t>
      </w:r>
    </w:p>
    <w:p w:rsidR="002B4E67" w:rsidRPr="00B61C0F" w:rsidRDefault="002B4E67" w:rsidP="002B4E67">
      <w:pPr>
        <w:pStyle w:val="Akapitzlist"/>
        <w:rPr>
          <w:rFonts w:asciiTheme="majorHAnsi" w:hAnsiTheme="majorHAnsi"/>
          <w:sz w:val="28"/>
          <w:szCs w:val="28"/>
          <w:lang w:val="en-US"/>
        </w:rPr>
      </w:pPr>
    </w:p>
    <w:p w:rsidR="002B4E67" w:rsidRPr="00B61C0F" w:rsidRDefault="002B4E67" w:rsidP="002B4E67">
      <w:pPr>
        <w:pStyle w:val="Akapitzlist"/>
        <w:rPr>
          <w:rFonts w:asciiTheme="majorHAnsi" w:hAnsiTheme="majorHAnsi"/>
          <w:sz w:val="28"/>
          <w:szCs w:val="28"/>
          <w:lang w:val="en-US"/>
        </w:rPr>
      </w:pPr>
    </w:p>
    <w:p w:rsidR="002B4E67" w:rsidRDefault="002B4E67"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Pr="00B61C0F" w:rsidRDefault="00B61C0F" w:rsidP="002B4E67">
      <w:pPr>
        <w:pStyle w:val="Akapitzlist"/>
        <w:rPr>
          <w:rFonts w:asciiTheme="majorHAnsi" w:hAnsiTheme="majorHAnsi"/>
          <w:sz w:val="28"/>
          <w:szCs w:val="28"/>
          <w:lang w:val="en-US"/>
        </w:rPr>
      </w:pPr>
    </w:p>
    <w:p w:rsidR="002B4E67" w:rsidRPr="00B61C0F" w:rsidRDefault="002B4E67" w:rsidP="002B4E67">
      <w:pPr>
        <w:pStyle w:val="Akapitzlist"/>
        <w:rPr>
          <w:rFonts w:asciiTheme="majorHAnsi" w:hAnsiTheme="majorHAnsi"/>
          <w:sz w:val="28"/>
          <w:szCs w:val="28"/>
          <w:lang w:val="en-US"/>
        </w:rPr>
      </w:pPr>
    </w:p>
    <w:p w:rsidR="002B4E67" w:rsidRPr="00B61C0F" w:rsidRDefault="002B4E67" w:rsidP="002B4E67">
      <w:pPr>
        <w:pStyle w:val="Akapitzlist"/>
        <w:rPr>
          <w:rFonts w:asciiTheme="majorHAnsi" w:hAnsiTheme="majorHAnsi"/>
          <w:sz w:val="28"/>
          <w:szCs w:val="28"/>
        </w:rPr>
      </w:pPr>
      <w:r w:rsidRPr="00B61C0F">
        <w:rPr>
          <w:rFonts w:asciiTheme="majorHAnsi" w:hAnsiTheme="majorHAnsi"/>
          <w:sz w:val="28"/>
          <w:szCs w:val="28"/>
        </w:rPr>
        <w:t>3.5 W zakładce „System” konsolidatora ustawiamy „Podsystem” jako „Okna”.</w:t>
      </w:r>
    </w:p>
    <w:p w:rsidR="009F488D" w:rsidRPr="00B61C0F" w:rsidRDefault="009F488D" w:rsidP="002B4E67">
      <w:pPr>
        <w:pStyle w:val="Akapitzlist"/>
        <w:rPr>
          <w:rFonts w:asciiTheme="majorHAnsi" w:hAnsiTheme="majorHAnsi"/>
          <w:sz w:val="28"/>
          <w:szCs w:val="28"/>
        </w:rPr>
      </w:pPr>
    </w:p>
    <w:p w:rsidR="002B4E67" w:rsidRPr="00B61C0F" w:rsidRDefault="002B4E67" w:rsidP="002B4E67">
      <w:pPr>
        <w:pStyle w:val="Akapitzlist"/>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2D71A5A0" wp14:editId="7BEBC45C">
            <wp:extent cx="5762625" cy="4105275"/>
            <wp:effectExtent l="1905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2B4E67" w:rsidRPr="00B61C0F" w:rsidRDefault="002B4E67" w:rsidP="002B4E67">
      <w:pPr>
        <w:pStyle w:val="Akapitzlist"/>
        <w:rPr>
          <w:rFonts w:asciiTheme="majorHAnsi" w:hAnsiTheme="majorHAnsi"/>
          <w:sz w:val="28"/>
          <w:szCs w:val="28"/>
        </w:rPr>
      </w:pPr>
    </w:p>
    <w:p w:rsidR="009F488D" w:rsidRPr="00B61C0F" w:rsidRDefault="009F488D" w:rsidP="002B4E67">
      <w:pPr>
        <w:pStyle w:val="Akapitzlist"/>
        <w:rPr>
          <w:rFonts w:asciiTheme="majorHAnsi" w:hAnsiTheme="majorHAnsi"/>
          <w:sz w:val="28"/>
          <w:szCs w:val="28"/>
        </w:rPr>
      </w:pPr>
    </w:p>
    <w:p w:rsidR="009F488D" w:rsidRPr="00B61C0F" w:rsidRDefault="009F488D" w:rsidP="002B4E67">
      <w:pPr>
        <w:pStyle w:val="Akapitzlist"/>
        <w:rPr>
          <w:rFonts w:asciiTheme="majorHAnsi" w:hAnsiTheme="majorHAnsi"/>
          <w:sz w:val="28"/>
          <w:szCs w:val="28"/>
        </w:rPr>
      </w:pPr>
    </w:p>
    <w:p w:rsidR="009F488D" w:rsidRPr="00B61C0F" w:rsidRDefault="009F488D" w:rsidP="002B4E67">
      <w:pPr>
        <w:pStyle w:val="Akapitzlist"/>
        <w:rPr>
          <w:rFonts w:asciiTheme="majorHAnsi" w:hAnsiTheme="majorHAnsi"/>
          <w:sz w:val="28"/>
          <w:szCs w:val="28"/>
        </w:rPr>
      </w:pPr>
    </w:p>
    <w:p w:rsidR="009F488D" w:rsidRPr="00B61C0F" w:rsidRDefault="009F488D" w:rsidP="002B4E67">
      <w:pPr>
        <w:pStyle w:val="Akapitzlist"/>
        <w:rPr>
          <w:rFonts w:asciiTheme="majorHAnsi" w:hAnsiTheme="majorHAnsi"/>
          <w:sz w:val="28"/>
          <w:szCs w:val="28"/>
        </w:rPr>
      </w:pPr>
    </w:p>
    <w:p w:rsidR="009F488D" w:rsidRPr="00B61C0F" w:rsidRDefault="009F488D" w:rsidP="002B4E67">
      <w:pPr>
        <w:pStyle w:val="Akapitzlist"/>
        <w:rPr>
          <w:rFonts w:asciiTheme="majorHAnsi" w:hAnsiTheme="majorHAnsi"/>
          <w:sz w:val="28"/>
          <w:szCs w:val="28"/>
        </w:rPr>
      </w:pPr>
    </w:p>
    <w:p w:rsidR="002B4E67" w:rsidRPr="00B61C0F" w:rsidRDefault="002B4E67" w:rsidP="002B4E67">
      <w:pPr>
        <w:pStyle w:val="Akapitzlist"/>
        <w:rPr>
          <w:rFonts w:asciiTheme="majorHAnsi" w:hAnsiTheme="majorHAnsi"/>
          <w:sz w:val="28"/>
          <w:szCs w:val="28"/>
        </w:rPr>
      </w:pPr>
      <w:r w:rsidRPr="00B61C0F">
        <w:rPr>
          <w:rFonts w:asciiTheme="majorHAnsi" w:hAnsiTheme="majorHAnsi"/>
          <w:sz w:val="28"/>
          <w:szCs w:val="28"/>
        </w:rPr>
        <w:t>4.  W miejscu zaznaczonym na kolor czerwony ustawiamy „</w:t>
      </w:r>
      <w:proofErr w:type="spellStart"/>
      <w:r w:rsidRPr="00B61C0F">
        <w:rPr>
          <w:rFonts w:asciiTheme="majorHAnsi" w:hAnsiTheme="majorHAnsi"/>
          <w:sz w:val="28"/>
          <w:szCs w:val="28"/>
        </w:rPr>
        <w:t>Debug</w:t>
      </w:r>
      <w:proofErr w:type="spellEnd"/>
      <w:r w:rsidRPr="00B61C0F">
        <w:rPr>
          <w:rFonts w:asciiTheme="majorHAnsi" w:hAnsiTheme="majorHAnsi"/>
          <w:sz w:val="28"/>
          <w:szCs w:val="28"/>
        </w:rPr>
        <w:t xml:space="preserve">” i „x86”. </w:t>
      </w:r>
    </w:p>
    <w:p w:rsidR="009F488D" w:rsidRPr="00B61C0F" w:rsidRDefault="009F488D" w:rsidP="002B4E67">
      <w:pPr>
        <w:pStyle w:val="Akapitzlist"/>
        <w:rPr>
          <w:rFonts w:asciiTheme="majorHAnsi" w:hAnsiTheme="majorHAnsi"/>
          <w:sz w:val="28"/>
          <w:szCs w:val="28"/>
        </w:rPr>
      </w:pPr>
    </w:p>
    <w:p w:rsidR="009F488D" w:rsidRPr="00B61C0F" w:rsidRDefault="002B4E67" w:rsidP="009F488D">
      <w:pPr>
        <w:pStyle w:val="Akapitzlist"/>
        <w:rPr>
          <w:rFonts w:asciiTheme="majorHAnsi" w:hAnsiTheme="majorHAnsi"/>
          <w:sz w:val="28"/>
          <w:szCs w:val="28"/>
        </w:rPr>
      </w:pPr>
      <w:r w:rsidRPr="00B61C0F">
        <w:rPr>
          <w:rFonts w:asciiTheme="majorHAnsi" w:hAnsiTheme="majorHAnsi"/>
          <w:noProof/>
          <w:sz w:val="28"/>
          <w:szCs w:val="28"/>
          <w:lang w:eastAsia="pl-PL"/>
        </w:rPr>
        <w:lastRenderedPageBreak/>
        <w:drawing>
          <wp:inline distT="0" distB="0" distL="0" distR="0" wp14:anchorId="1ED90A70" wp14:editId="07723ED6">
            <wp:extent cx="5819775" cy="1600200"/>
            <wp:effectExtent l="19050" t="0" r="952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819775" cy="1600200"/>
                    </a:xfrm>
                    <a:prstGeom prst="rect">
                      <a:avLst/>
                    </a:prstGeom>
                    <a:noFill/>
                    <a:ln w="9525">
                      <a:noFill/>
                      <a:miter lim="800000"/>
                      <a:headEnd/>
                      <a:tailEnd/>
                    </a:ln>
                  </pic:spPr>
                </pic:pic>
              </a:graphicData>
            </a:graphic>
          </wp:inline>
        </w:drawing>
      </w:r>
    </w:p>
    <w:p w:rsidR="002B4E67" w:rsidRPr="00B61C0F" w:rsidRDefault="002B4E67" w:rsidP="009F488D">
      <w:pPr>
        <w:pStyle w:val="Akapitzlist"/>
        <w:rPr>
          <w:rFonts w:asciiTheme="majorHAnsi" w:hAnsiTheme="majorHAnsi"/>
          <w:sz w:val="28"/>
          <w:szCs w:val="28"/>
        </w:rPr>
      </w:pPr>
      <w:r w:rsidRPr="00B61C0F">
        <w:rPr>
          <w:rFonts w:asciiTheme="majorHAnsi" w:hAnsiTheme="majorHAnsi"/>
          <w:sz w:val="28"/>
          <w:szCs w:val="28"/>
        </w:rPr>
        <w:t xml:space="preserve">Po tych krokach naciskamy „Lokalny </w:t>
      </w:r>
      <w:proofErr w:type="spellStart"/>
      <w:r w:rsidRPr="00B61C0F">
        <w:rPr>
          <w:rFonts w:asciiTheme="majorHAnsi" w:hAnsiTheme="majorHAnsi"/>
          <w:sz w:val="28"/>
          <w:szCs w:val="28"/>
        </w:rPr>
        <w:t>Debuger</w:t>
      </w:r>
      <w:proofErr w:type="spellEnd"/>
      <w:r w:rsidRPr="00B61C0F">
        <w:rPr>
          <w:rFonts w:asciiTheme="majorHAnsi" w:hAnsiTheme="majorHAnsi"/>
          <w:sz w:val="28"/>
          <w:szCs w:val="28"/>
        </w:rPr>
        <w:t xml:space="preserve"> Windows” a gra się włączy.</w:t>
      </w:r>
    </w:p>
    <w:sectPr w:rsidR="002B4E67" w:rsidRPr="00B61C0F" w:rsidSect="00B61C0F">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4FE2"/>
    <w:multiLevelType w:val="hybridMultilevel"/>
    <w:tmpl w:val="912CDB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27D581B"/>
    <w:multiLevelType w:val="hybridMultilevel"/>
    <w:tmpl w:val="F0E2BB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1B197D"/>
    <w:rsid w:val="001B197D"/>
    <w:rsid w:val="002B4E67"/>
    <w:rsid w:val="00302160"/>
    <w:rsid w:val="00360840"/>
    <w:rsid w:val="004E2D85"/>
    <w:rsid w:val="007C05BE"/>
    <w:rsid w:val="009F07A7"/>
    <w:rsid w:val="009F488D"/>
    <w:rsid w:val="00B61C0F"/>
    <w:rsid w:val="00EF14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084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021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02160"/>
    <w:rPr>
      <w:rFonts w:ascii="Tahoma" w:hAnsi="Tahoma" w:cs="Tahoma"/>
      <w:sz w:val="16"/>
      <w:szCs w:val="16"/>
    </w:rPr>
  </w:style>
  <w:style w:type="paragraph" w:styleId="Akapitzlist">
    <w:name w:val="List Paragraph"/>
    <w:basedOn w:val="Normalny"/>
    <w:uiPriority w:val="34"/>
    <w:qFormat/>
    <w:rsid w:val="00302160"/>
    <w:pPr>
      <w:ind w:left="720"/>
      <w:contextualSpacing/>
    </w:pPr>
  </w:style>
  <w:style w:type="character" w:styleId="Hipercze">
    <w:name w:val="Hyperlink"/>
    <w:basedOn w:val="Domylnaczcionkaakapitu"/>
    <w:uiPriority w:val="99"/>
    <w:unhideWhenUsed/>
    <w:rsid w:val="009F07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NF/projekt-cpp-teamracing.git"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333</Words>
  <Characters>1999</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BlackBurn</dc:creator>
  <cp:lastModifiedBy>Kowalski Ryszard</cp:lastModifiedBy>
  <cp:revision>4</cp:revision>
  <dcterms:created xsi:type="dcterms:W3CDTF">2019-12-02T16:43:00Z</dcterms:created>
  <dcterms:modified xsi:type="dcterms:W3CDTF">2019-12-03T14:36:00Z</dcterms:modified>
</cp:coreProperties>
</file>