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right="-58"/>
        <w:rPr>
          <w:rFonts w:ascii="Times New Roman"/>
          <w:sz w:val="20"/>
        </w:rPr>
      </w:pPr>
      <w:r>
        <w:pict>
          <v:shape id="_x0000_s1026" o:spid="_x0000_s1026" o:spt="202" type="#_x0000_t202" style="position:absolute;left:0pt;margin-left:0pt;margin-top:113.2pt;height:34.85pt;width:595.3pt;mso-position-horizontal-relative:page;mso-position-vertical-relative:page;z-index:251669504;mso-width-relative:page;mso-height-relative:page;" fillcolor="#C8B69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tabs>
                      <w:tab w:val="left" w:pos="2752"/>
                      <w:tab w:val="left" w:pos="5695"/>
                    </w:tabs>
                    <w:spacing w:before="144"/>
                    <w:ind w:left="604"/>
                  </w:pPr>
                  <w:r>
                    <w:rPr>
                      <w:color w:val="242424"/>
                    </w:rPr>
                    <w:t>出</w:t>
                  </w:r>
                  <w:r>
                    <w:rPr>
                      <w:color w:val="242424"/>
                      <w:spacing w:val="-3"/>
                    </w:rPr>
                    <w:t>生</w:t>
                  </w:r>
                  <w:r>
                    <w:rPr>
                      <w:color w:val="242424"/>
                    </w:rPr>
                    <w:t>日期：199</w:t>
                  </w:r>
                  <w:r>
                    <w:rPr>
                      <w:rFonts w:hint="eastAsia"/>
                      <w:color w:val="242424"/>
                      <w:lang w:val="en-US" w:eastAsia="zh-CN"/>
                    </w:rPr>
                    <w:t>6</w:t>
                  </w:r>
                  <w:r>
                    <w:rPr>
                      <w:color w:val="242424"/>
                    </w:rPr>
                    <w:t>.0</w:t>
                  </w:r>
                  <w:r>
                    <w:rPr>
                      <w:rFonts w:hint="eastAsia"/>
                      <w:color w:val="242424"/>
                      <w:lang w:val="en-US" w:eastAsia="zh-CN"/>
                    </w:rPr>
                    <w:t>9</w:t>
                  </w:r>
                  <w:r>
                    <w:rPr>
                      <w:color w:val="242424"/>
                    </w:rPr>
                    <w:tab/>
                  </w:r>
                  <w:r>
                    <w:rPr>
                      <w:color w:val="242424"/>
                    </w:rPr>
                    <w:t>/</w:t>
                  </w:r>
                  <w:r>
                    <w:rPr>
                      <w:color w:val="242424"/>
                      <w:spacing w:val="44"/>
                    </w:rPr>
                    <w:t xml:space="preserve"> </w:t>
                  </w:r>
                  <w:r>
                    <w:rPr>
                      <w:color w:val="242424"/>
                    </w:rPr>
                    <w:t>联</w:t>
                  </w:r>
                  <w:r>
                    <w:rPr>
                      <w:color w:val="242424"/>
                      <w:spacing w:val="-3"/>
                    </w:rPr>
                    <w:t>系</w:t>
                  </w:r>
                  <w:r>
                    <w:rPr>
                      <w:color w:val="242424"/>
                    </w:rPr>
                    <w:t>电话：</w:t>
                  </w:r>
                  <w:r>
                    <w:rPr>
                      <w:rFonts w:hint="eastAsia"/>
                      <w:color w:val="242424"/>
                      <w:lang w:val="en-US" w:eastAsia="zh-CN"/>
                    </w:rPr>
                    <w:t>18030463003</w:t>
                  </w:r>
                  <w:r>
                    <w:rPr>
                      <w:color w:val="242424"/>
                    </w:rPr>
                    <w:tab/>
                  </w:r>
                  <w:r>
                    <w:rPr>
                      <w:color w:val="242424"/>
                    </w:rPr>
                    <w:t>/</w:t>
                  </w:r>
                  <w:r>
                    <w:rPr>
                      <w:color w:val="242424"/>
                      <w:spacing w:val="44"/>
                    </w:rPr>
                    <w:t xml:space="preserve"> </w:t>
                  </w:r>
                  <w:r>
                    <w:rPr>
                      <w:color w:val="242424"/>
                    </w:rPr>
                    <w:t>邮</w:t>
                  </w:r>
                  <w:r>
                    <w:rPr>
                      <w:color w:val="242424"/>
                      <w:spacing w:val="-3"/>
                    </w:rPr>
                    <w:t>箱</w:t>
                  </w:r>
                  <w:r>
                    <w:rPr>
                      <w:color w:val="242424"/>
                    </w:rPr>
                    <w:t>：</w:t>
                  </w:r>
                  <w:r>
                    <w:fldChar w:fldCharType="begin"/>
                  </w:r>
                  <w:r>
                    <w:instrText xml:space="preserve"> HYPERLINK "mailto:419881361@qq.com" \h </w:instrText>
                  </w:r>
                  <w:r>
                    <w:fldChar w:fldCharType="separate"/>
                  </w:r>
                  <w:r>
                    <w:rPr>
                      <w:rFonts w:hint="eastAsia"/>
                      <w:color w:val="242424"/>
                      <w:lang w:val="en-US" w:eastAsia="zh-CN"/>
                    </w:rPr>
                    <w:t>316585692</w:t>
                  </w:r>
                  <w:r>
                    <w:rPr>
                      <w:color w:val="242424"/>
                    </w:rPr>
                    <w:t>@qq.com</w:t>
                  </w:r>
                  <w:r>
                    <w:rPr>
                      <w:color w:val="242424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  <w:pict>
          <v:shape id="_x0000_s1027" o:spid="_x0000_s1027" o:spt="202" type="#_x0000_t202" style="height:113.2pt;width:595.3pt;" fillcolor="#40444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37" w:line="975" w:lineRule="exact"/>
                    <w:ind w:left="628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rFonts w:hint="eastAsia"/>
                      <w:b/>
                      <w:color w:val="C8B696"/>
                      <w:spacing w:val="80"/>
                      <w:sz w:val="56"/>
                      <w:lang w:val="en-US" w:eastAsia="zh-CN"/>
                    </w:rPr>
                    <w:t>付枋洲</w:t>
                  </w:r>
                </w:p>
                <w:p>
                  <w:pPr>
                    <w:spacing w:before="0" w:line="330" w:lineRule="exact"/>
                    <w:ind w:left="628" w:right="0" w:firstLine="0"/>
                    <w:jc w:val="left"/>
                    <w:rPr>
                      <w:rFonts w:hint="eastAsia" w:eastAsia="微软雅黑"/>
                      <w:sz w:val="21"/>
                      <w:lang w:val="en-US" w:eastAsia="zh-CN"/>
                    </w:rPr>
                  </w:pPr>
                  <w:r>
                    <w:rPr>
                      <w:color w:val="C8B696"/>
                      <w:sz w:val="21"/>
                    </w:rPr>
                    <w:t>求职意向：</w:t>
                  </w:r>
                  <w:r>
                    <w:rPr>
                      <w:rFonts w:hint="eastAsia"/>
                      <w:color w:val="C8B696"/>
                      <w:sz w:val="21"/>
                      <w:lang w:val="en-US" w:eastAsia="zh-CN"/>
                    </w:rPr>
                    <w:t>Web前端开发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3"/>
        <w:rPr>
          <w:rFonts w:ascii="Times New Roman"/>
          <w:sz w:val="21"/>
        </w:rPr>
      </w:pPr>
      <w:r>
        <w:pict>
          <v:group id="_x0000_s1028" o:spid="_x0000_s1028" o:spt="203" style="position:absolute;left:0pt;margin-left:28.3pt;margin-top:14.2pt;height:23.8pt;width:519.55pt;mso-position-horizontal-relative:page;mso-wrap-distance-bottom:0pt;mso-wrap-distance-top:0pt;z-index:-251656192;mso-width-relative:page;mso-height-relative:page;" coordorigin="566,284" coordsize="10391,476">
            <o:lock v:ext="edit"/>
            <v:line id="_x0000_s1029" o:spid="_x0000_s1029" o:spt="20" style="position:absolute;left:567;top:745;height:0;width:10390;" stroked="t" coordsize="21600,21600">
              <v:path arrowok="t"/>
              <v:fill focussize="0,0"/>
              <v:stroke weight="1.5pt" color="#D9D9D9"/>
              <v:imagedata o:title=""/>
              <o:lock v:ext="edit"/>
            </v:line>
            <v:shape id="_x0000_s1030" o:spid="_x0000_s1030" style="position:absolute;left:566;top:284;height:404;width:2302;" fillcolor="#40444D" filled="t" stroked="f" coordorigin="566,284" coordsize="2302,404" path="m2801,687l634,687,608,682,587,668,572,647,566,620,566,351,572,326,587,305,608,290,634,284,2801,284,2827,290,2848,305,2862,326,2868,351,2868,620,2862,647,2848,668,2827,682,2801,687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o:spt="75" type="#_x0000_t75" style="position:absolute;left:2634;top:404;height:161;width:377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32" o:spid="_x0000_s1032" o:spt="202" type="#_x0000_t202" style="position:absolute;left:566;top:284;height:476;width:103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60" w:lineRule="exact"/>
                      <w:ind w:left="45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C8B696"/>
                        <w:sz w:val="28"/>
                      </w:rPr>
                      <w:t>教育背景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tabs>
          <w:tab w:val="left" w:pos="4077"/>
          <w:tab w:val="left" w:pos="8500"/>
        </w:tabs>
        <w:spacing w:before="85"/>
        <w:ind w:left="566" w:right="0" w:firstLine="0"/>
        <w:jc w:val="left"/>
        <w:rPr>
          <w:b/>
          <w:sz w:val="21"/>
        </w:rPr>
      </w:pPr>
      <w:r>
        <w:rPr>
          <w:b/>
          <w:color w:val="242424"/>
          <w:sz w:val="21"/>
        </w:rPr>
        <w:t>2015.09-2019.07</w:t>
      </w:r>
      <w:r>
        <w:rPr>
          <w:b/>
          <w:color w:val="242424"/>
          <w:sz w:val="21"/>
        </w:rPr>
        <w:tab/>
      </w:r>
      <w:r>
        <w:rPr>
          <w:b/>
          <w:color w:val="242424"/>
          <w:sz w:val="21"/>
        </w:rPr>
        <w:t>四川师范大学</w:t>
      </w:r>
      <w:r>
        <w:rPr>
          <w:b/>
          <w:color w:val="242424"/>
          <w:sz w:val="21"/>
        </w:rPr>
        <w:tab/>
      </w:r>
      <w:r>
        <w:rPr>
          <w:b/>
          <w:color w:val="242424"/>
          <w:sz w:val="21"/>
        </w:rPr>
        <w:t>电子信息工程（本科）</w:t>
      </w:r>
    </w:p>
    <w:p>
      <w:pPr>
        <w:pStyle w:val="2"/>
        <w:rPr>
          <w:sz w:val="9"/>
        </w:rPr>
      </w:pPr>
      <w:r>
        <w:pict>
          <v:group id="_x0000_s1033" o:spid="_x0000_s1033" o:spt="203" style="position:absolute;left:0pt;margin-left:28.3pt;margin-top:11.15pt;height:23.7pt;width:519.55pt;mso-position-horizontal-relative:page;mso-wrap-distance-bottom:0pt;mso-wrap-distance-top:0pt;z-index:-251654144;mso-width-relative:page;mso-height-relative:page;" coordorigin="566,223" coordsize="10391,474">
            <o:lock v:ext="edit"/>
            <v:line id="_x0000_s1034" o:spid="_x0000_s1034" o:spt="20" style="position:absolute;left:567;top:682;height:0;width:10390;" stroked="t" coordsize="21600,21600">
              <v:path arrowok="t"/>
              <v:fill focussize="0,0"/>
              <v:stroke weight="1.5pt" color="#D9D9D9"/>
              <v:imagedata o:title=""/>
              <o:lock v:ext="edit"/>
            </v:line>
            <v:shape id="_x0000_s1035" o:spid="_x0000_s1035" style="position:absolute;left:566;top:223;height:401;width:2302;" fillcolor="#40444D" filled="t" stroked="f" coordorigin="566,223" coordsize="2302,401" path="m2801,624l634,624,608,619,587,605,572,584,566,557,566,291,572,264,587,242,608,228,634,223,2801,223,2827,228,2848,242,2862,264,2868,291,2868,557,2862,584,2848,605,2827,619,2801,624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o:spt="75" type="#_x0000_t75" style="position:absolute;left:2634;top:341;height:162;width:377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7" o:spid="_x0000_s1037" o:spt="202" type="#_x0000_t202" style="position:absolute;left:566;top:223;height:474;width:103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57" w:lineRule="exact"/>
                      <w:ind w:left="45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C8B696"/>
                        <w:sz w:val="28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8" o:spid="_x0000_s1038" o:spt="203" style="position:absolute;left:0pt;margin-left:28.3pt;margin-top:10.85pt;height:23.7pt;width:519.55pt;mso-position-horizontal-relative:page;mso-wrap-distance-bottom:0pt;mso-wrap-distance-top:0pt;z-index:-251652096;mso-width-relative:page;mso-height-relative:page;" coordorigin="566,218" coordsize="10391,474">
            <o:lock v:ext="edit"/>
            <v:line id="_x0000_s1039" o:spid="_x0000_s1039" o:spt="20" style="position:absolute;left:567;top:677;height:0;width:10390;" stroked="t" coordsize="21600,21600">
              <v:path arrowok="t"/>
              <v:fill focussize="0,0"/>
              <v:stroke weight="1.5pt" color="#D9D9D9"/>
              <v:imagedata o:title=""/>
              <o:lock v:ext="edit"/>
            </v:line>
            <v:shape id="_x0000_s1040" o:spid="_x0000_s1040" style="position:absolute;left:566;top:217;height:404;width:2302;" fillcolor="#40444D" filled="t" stroked="f" coordorigin="566,218" coordsize="2302,404" path="m2801,621l634,621,608,615,587,601,572,579,566,554,566,285,572,259,587,237,608,223,634,218,2801,218,2827,223,2848,237,2862,259,2868,285,2868,554,2862,579,2848,601,2827,615,2801,621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o:spt="75" type="#_x0000_t75" style="position:absolute;left:2635;top:335;height:162;width:37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2" o:spid="_x0000_s1042" o:spt="202" type="#_x0000_t202" style="position:absolute;left:566;top:217;height:474;width:103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57" w:lineRule="exact"/>
                      <w:ind w:left="45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C8B696"/>
                        <w:sz w:val="28"/>
                      </w:rPr>
                      <w:t>在校经历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tabs>
          <w:tab w:val="left" w:pos="4003"/>
          <w:tab w:val="left" w:pos="8539"/>
        </w:tabs>
        <w:spacing w:before="61" w:line="369" w:lineRule="exact"/>
        <w:ind w:left="566" w:right="0" w:firstLine="0"/>
        <w:jc w:val="left"/>
        <w:rPr>
          <w:b/>
          <w:sz w:val="21"/>
        </w:rPr>
      </w:pPr>
      <w:r>
        <w:rPr>
          <w:b/>
          <w:color w:val="242424"/>
          <w:sz w:val="21"/>
        </w:rPr>
        <w:t>2016.</w:t>
      </w:r>
      <w:r>
        <w:rPr>
          <w:rFonts w:hint="eastAsia"/>
          <w:b/>
          <w:color w:val="242424"/>
          <w:sz w:val="21"/>
          <w:lang w:val="en-US" w:eastAsia="zh-CN"/>
        </w:rPr>
        <w:t>07</w:t>
      </w:r>
      <w:r>
        <w:rPr>
          <w:b/>
          <w:color w:val="242424"/>
          <w:sz w:val="21"/>
        </w:rPr>
        <w:t>-2017.07</w:t>
      </w:r>
      <w:r>
        <w:rPr>
          <w:b/>
          <w:color w:val="242424"/>
          <w:sz w:val="21"/>
        </w:rPr>
        <w:tab/>
      </w:r>
      <w:r>
        <w:rPr>
          <w:b/>
          <w:color w:val="242424"/>
          <w:sz w:val="21"/>
        </w:rPr>
        <w:t>四川师范大学信息安全协会</w:t>
      </w:r>
      <w:r>
        <w:rPr>
          <w:b/>
          <w:color w:val="242424"/>
          <w:sz w:val="21"/>
        </w:rPr>
        <w:tab/>
      </w:r>
      <w:r>
        <w:rPr>
          <w:rFonts w:hint="eastAsia"/>
          <w:b/>
          <w:color w:val="242424"/>
          <w:sz w:val="21"/>
          <w:lang w:val="en-US" w:eastAsia="zh-CN"/>
        </w:rPr>
        <w:t>技术部副</w:t>
      </w:r>
      <w:r>
        <w:rPr>
          <w:b/>
          <w:color w:val="242424"/>
          <w:sz w:val="21"/>
        </w:rPr>
        <w:t>部长</w:t>
      </w:r>
    </w:p>
    <w:p>
      <w:pPr>
        <w:spacing w:before="0" w:line="216" w:lineRule="auto"/>
        <w:ind w:left="566" w:right="7979" w:firstLine="0"/>
        <w:jc w:val="left"/>
        <w:rPr>
          <w:rFonts w:hint="eastAsia"/>
          <w:w w:val="95"/>
          <w:sz w:val="21"/>
          <w:lang w:eastAsia="zh-CN"/>
        </w:rPr>
      </w:pPr>
      <w:r>
        <w:rPr>
          <w:w w:val="95"/>
          <w:sz w:val="21"/>
        </w:rPr>
        <w:t>策划协会</w:t>
      </w:r>
      <w:r>
        <w:rPr>
          <w:rFonts w:hint="eastAsia"/>
          <w:w w:val="95"/>
          <w:sz w:val="21"/>
          <w:lang w:val="en-US" w:eastAsia="zh-CN"/>
        </w:rPr>
        <w:t>培训</w:t>
      </w:r>
      <w:r>
        <w:rPr>
          <w:w w:val="95"/>
          <w:sz w:val="21"/>
        </w:rPr>
        <w:t>内容，书写策划方案</w:t>
      </w:r>
      <w:r>
        <w:rPr>
          <w:rFonts w:hint="eastAsia"/>
          <w:w w:val="95"/>
          <w:sz w:val="21"/>
          <w:lang w:eastAsia="zh-CN"/>
        </w:rPr>
        <w:t>。</w:t>
      </w:r>
    </w:p>
    <w:p>
      <w:pPr>
        <w:spacing w:before="0" w:line="216" w:lineRule="auto"/>
        <w:ind w:left="566" w:right="7979" w:firstLine="0"/>
        <w:jc w:val="left"/>
        <w:rPr>
          <w:rFonts w:hint="eastAsia"/>
          <w:w w:val="95"/>
          <w:sz w:val="21"/>
          <w:lang w:val="en-US" w:eastAsia="zh-CN"/>
        </w:rPr>
      </w:pPr>
      <w:r>
        <w:rPr>
          <w:rFonts w:hint="eastAsia"/>
          <w:w w:val="95"/>
          <w:sz w:val="21"/>
          <w:lang w:val="en-US" w:eastAsia="zh-CN"/>
        </w:rPr>
        <w:t>指导新生</w:t>
      </w:r>
    </w:p>
    <w:p>
      <w:pPr>
        <w:tabs>
          <w:tab w:val="left" w:pos="4003"/>
          <w:tab w:val="left" w:pos="8539"/>
        </w:tabs>
        <w:spacing w:before="61" w:line="369" w:lineRule="exact"/>
        <w:ind w:left="566" w:right="0" w:firstLine="0"/>
        <w:jc w:val="left"/>
        <w:rPr>
          <w:rFonts w:hint="eastAsia"/>
          <w:b/>
          <w:color w:val="242424"/>
          <w:sz w:val="21"/>
          <w:lang w:val="en-US" w:eastAsia="zh-CN"/>
        </w:rPr>
      </w:pPr>
      <w:r>
        <w:rPr>
          <w:rFonts w:hint="eastAsia"/>
          <w:b/>
          <w:color w:val="242424"/>
          <w:sz w:val="21"/>
          <w:lang w:val="en-US" w:eastAsia="zh-CN"/>
        </w:rPr>
        <w:t>2016.07-至今</w:t>
      </w:r>
      <w:r>
        <w:rPr>
          <w:rFonts w:hint="eastAsia"/>
          <w:b/>
          <w:color w:val="242424"/>
          <w:sz w:val="21"/>
          <w:lang w:val="en-US" w:eastAsia="zh-CN"/>
        </w:rPr>
        <w:tab/>
      </w:r>
      <w:r>
        <w:rPr>
          <w:rFonts w:hint="eastAsia"/>
          <w:b/>
          <w:color w:val="242424"/>
          <w:sz w:val="21"/>
          <w:lang w:val="en-US" w:eastAsia="zh-CN"/>
        </w:rPr>
        <w:t>学校301机房</w:t>
      </w:r>
      <w:r>
        <w:rPr>
          <w:rFonts w:hint="eastAsia"/>
          <w:b/>
          <w:color w:val="242424"/>
          <w:sz w:val="21"/>
          <w:lang w:val="en-US" w:eastAsia="zh-CN"/>
        </w:rPr>
        <w:tab/>
      </w:r>
      <w:r>
        <w:rPr>
          <w:rFonts w:hint="eastAsia"/>
          <w:b/>
          <w:color w:val="242424"/>
          <w:sz w:val="21"/>
          <w:lang w:val="en-US" w:eastAsia="zh-CN"/>
        </w:rPr>
        <w:t>管理人</w:t>
      </w:r>
    </w:p>
    <w:p>
      <w:pPr>
        <w:spacing w:before="0" w:line="216" w:lineRule="auto"/>
        <w:ind w:left="566" w:right="7979" w:firstLine="0"/>
        <w:jc w:val="left"/>
        <w:rPr>
          <w:rFonts w:hint="eastAsia"/>
          <w:w w:val="95"/>
          <w:sz w:val="21"/>
          <w:lang w:val="en-US" w:eastAsia="zh-CN"/>
        </w:rPr>
      </w:pPr>
      <w:r>
        <w:rPr>
          <w:rFonts w:hint="eastAsia"/>
          <w:w w:val="95"/>
          <w:sz w:val="21"/>
          <w:lang w:val="en-US" w:eastAsia="zh-CN"/>
        </w:rPr>
        <w:t>承办学校机房软件的更新。</w:t>
      </w:r>
    </w:p>
    <w:p>
      <w:pPr>
        <w:spacing w:before="0" w:line="216" w:lineRule="auto"/>
        <w:ind w:left="566" w:right="7979" w:firstLine="0"/>
        <w:jc w:val="left"/>
        <w:rPr>
          <w:rFonts w:hint="eastAsia"/>
          <w:w w:val="95"/>
          <w:sz w:val="21"/>
          <w:lang w:val="en-US" w:eastAsia="zh-CN"/>
        </w:rPr>
      </w:pPr>
      <w:r>
        <w:rPr>
          <w:rFonts w:hint="eastAsia"/>
          <w:w w:val="95"/>
          <w:sz w:val="21"/>
          <w:lang w:val="en-US" w:eastAsia="zh-CN"/>
        </w:rPr>
        <w:t>学校物理巡礼杯两届的环境搭建。</w:t>
      </w:r>
    </w:p>
    <w:p>
      <w:pPr>
        <w:spacing w:before="0" w:line="216" w:lineRule="auto"/>
        <w:ind w:left="566" w:right="7979" w:firstLine="0"/>
        <w:jc w:val="left"/>
        <w:rPr>
          <w:rFonts w:hint="eastAsia"/>
          <w:w w:val="95"/>
          <w:sz w:val="21"/>
          <w:lang w:val="en-US" w:eastAsia="zh-CN"/>
        </w:rPr>
      </w:pPr>
      <w:r>
        <w:rPr>
          <w:rFonts w:hint="eastAsia"/>
          <w:w w:val="95"/>
          <w:sz w:val="21"/>
          <w:lang w:val="en-US" w:eastAsia="zh-CN"/>
        </w:rPr>
        <w:t>学校心理测试的环境搭建。</w:t>
      </w:r>
    </w:p>
    <w:p>
      <w:pPr>
        <w:pStyle w:val="2"/>
        <w:spacing w:before="4"/>
        <w:rPr>
          <w:sz w:val="10"/>
        </w:rPr>
      </w:pPr>
      <w:r>
        <w:pict>
          <v:group id="_x0000_s1043" o:spid="_x0000_s1043" o:spt="203" style="position:absolute;left:0pt;margin-left:28.3pt;margin-top:11.4pt;height:23.7pt;width:519.55pt;mso-position-horizontal-relative:page;mso-wrap-distance-bottom:0pt;mso-wrap-distance-top:0pt;z-index:-251650048;mso-width-relative:page;mso-height-relative:page;" coordorigin="566,228" coordsize="10391,474">
            <o:lock v:ext="edit"/>
            <v:line id="_x0000_s1044" o:spid="_x0000_s1044" o:spt="20" style="position:absolute;left:567;top:687;height:0;width:10390;" stroked="t" coordsize="21600,21600">
              <v:path arrowok="t"/>
              <v:fill focussize="0,0"/>
              <v:stroke weight="1.5pt" color="#D9D9D9"/>
              <v:imagedata o:title=""/>
              <o:lock v:ext="edit"/>
            </v:line>
            <v:shape id="_x0000_s1045" o:spid="_x0000_s1045" style="position:absolute;left:566;top:228;height:404;width:2302;" fillcolor="#40444D" filled="t" stroked="f" coordorigin="566,228" coordsize="2302,404" path="m2801,631l634,631,608,625,587,611,572,590,566,564,566,295,572,269,587,247,608,233,634,228,2801,228,2827,233,2848,247,2862,269,2868,295,2868,564,2862,590,2848,611,2827,625,2801,631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o:spt="75" type="#_x0000_t75" style="position:absolute;left:2635;top:345;height:162;width:37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7" o:spid="_x0000_s1047" o:spt="202" type="#_x0000_t202" style="position:absolute;left:566;top:228;height:474;width:103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57" w:lineRule="exact"/>
                      <w:ind w:left="45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C8B696"/>
                        <w:sz w:val="28"/>
                      </w:rPr>
                      <w:t>荣誉证书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tabs>
          <w:tab w:val="left" w:pos="4003"/>
        </w:tabs>
        <w:spacing w:before="0" w:line="344" w:lineRule="exact"/>
        <w:ind w:left="566" w:right="0" w:firstLine="0"/>
        <w:jc w:val="left"/>
        <w:rPr>
          <w:rFonts w:hint="eastAsia" w:eastAsia="微软雅黑"/>
          <w:sz w:val="21"/>
          <w:lang w:val="en-US" w:eastAsia="zh-CN"/>
        </w:rPr>
      </w:pPr>
      <w:r>
        <w:rPr>
          <w:sz w:val="21"/>
        </w:rPr>
        <w:t>计算机二</w:t>
      </w:r>
      <w:r>
        <w:rPr>
          <w:rFonts w:hint="eastAsia"/>
          <w:sz w:val="21"/>
          <w:lang w:val="en-US" w:eastAsia="zh-CN"/>
        </w:rPr>
        <w:t>级C语言</w:t>
      </w:r>
    </w:p>
    <w:p>
      <w:pPr>
        <w:tabs>
          <w:tab w:val="left" w:pos="4003"/>
        </w:tabs>
        <w:spacing w:before="0" w:line="344" w:lineRule="exact"/>
        <w:ind w:left="566" w:right="0" w:firstLine="0"/>
        <w:jc w:val="left"/>
        <w:rPr>
          <w:rFonts w:hint="eastAsia" w:eastAsia="微软雅黑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蓝桥杯省赛二等奖</w:t>
      </w:r>
    </w:p>
    <w:p>
      <w:pPr>
        <w:pStyle w:val="2"/>
        <w:spacing w:line="377" w:lineRule="exact"/>
        <w:ind w:left="566"/>
        <w:rPr>
          <w:sz w:val="21"/>
        </w:rPr>
      </w:pPr>
      <w:r>
        <w:t>全</w:t>
      </w:r>
      <w:r>
        <w:rPr>
          <w:spacing w:val="-3"/>
        </w:rPr>
        <w:t>校</w:t>
      </w:r>
      <w:r>
        <w:rPr>
          <w:rFonts w:hint="eastAsia"/>
          <w:spacing w:val="-3"/>
          <w:lang w:val="en-US" w:eastAsia="zh-CN"/>
        </w:rPr>
        <w:t>电子设计</w:t>
      </w:r>
      <w:r>
        <w:t>大</w:t>
      </w:r>
      <w:r>
        <w:rPr>
          <w:spacing w:val="-3"/>
        </w:rPr>
        <w:t>赛</w:t>
      </w:r>
      <w:r>
        <w:rPr>
          <w:rFonts w:hint="eastAsia"/>
          <w:lang w:val="en-US" w:eastAsia="zh-CN"/>
        </w:rPr>
        <w:t>一</w:t>
      </w:r>
      <w:r>
        <w:t>等奖</w:t>
      </w:r>
    </w:p>
    <w:p>
      <w:pPr>
        <w:pStyle w:val="2"/>
        <w:spacing w:line="377" w:lineRule="exact"/>
        <w:ind w:left="566"/>
        <w:rPr>
          <w:rFonts w:hint="eastAsia" w:eastAsia="微软雅黑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计算机软件著作权三份</w:t>
      </w:r>
    </w:p>
    <w:p>
      <w:pPr>
        <w:pStyle w:val="2"/>
        <w:spacing w:before="7"/>
        <w:rPr>
          <w:sz w:val="9"/>
        </w:rPr>
      </w:pPr>
      <w:r>
        <w:pict>
          <v:group id="_x0000_s1048" o:spid="_x0000_s1048" o:spt="203" style="position:absolute;left:0pt;margin-left:28.3pt;margin-top:10.6pt;height:23.75pt;width:519.55pt;mso-position-horizontal-relative:page;mso-wrap-distance-bottom:0pt;mso-wrap-distance-top:0pt;z-index:-251648000;mso-width-relative:page;mso-height-relative:page;" coordorigin="566,213" coordsize="10391,475">
            <o:lock v:ext="edit"/>
            <v:line id="_x0000_s1049" o:spid="_x0000_s1049" o:spt="20" style="position:absolute;left:567;top:672;height:0;width:10390;" stroked="t" coordsize="21600,21600">
              <v:path arrowok="t"/>
              <v:fill focussize="0,0"/>
              <v:stroke weight="1.5pt" color="#D9D9D9"/>
              <v:imagedata o:title=""/>
              <o:lock v:ext="edit"/>
            </v:line>
            <v:shape id="_x0000_s1050" o:spid="_x0000_s1050" style="position:absolute;left:566;top:212;height:404;width:2302;" fillcolor="#40444D" filled="t" stroked="f" coordorigin="566,213" coordsize="2302,404" path="m2801,616l634,616,608,610,587,596,572,574,566,549,566,280,572,254,587,232,608,218,634,213,2801,213,2827,218,2848,232,2862,254,2868,280,2868,549,2862,574,2848,596,2827,610,2801,616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o:spt="75" type="#_x0000_t75" style="position:absolute;left:2635;top:332;height:161;width:37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52" o:spid="_x0000_s1052" o:spt="202" type="#_x0000_t202" style="position:absolute;left:566;top:212;height:475;width:103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57" w:lineRule="exact"/>
                      <w:ind w:left="45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C8B696"/>
                        <w:sz w:val="28"/>
                      </w:rPr>
                      <w:t>项目经历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tabs>
          <w:tab w:val="left" w:pos="3926"/>
          <w:tab w:val="left" w:pos="6866"/>
        </w:tabs>
        <w:spacing w:before="60" w:line="369" w:lineRule="exact"/>
        <w:ind w:left="566" w:right="0" w:firstLine="0"/>
        <w:jc w:val="left"/>
        <w:rPr>
          <w:rFonts w:hint="eastAsia"/>
          <w:b/>
          <w:color w:val="242424"/>
          <w:sz w:val="21"/>
          <w:lang w:val="en-US" w:eastAsia="zh-CN"/>
        </w:rPr>
      </w:pPr>
      <w:r>
        <w:rPr>
          <w:rFonts w:hint="eastAsia"/>
          <w:b/>
          <w:color w:val="242424"/>
          <w:sz w:val="21"/>
          <w:lang w:val="en-US" w:eastAsia="zh-CN"/>
        </w:rPr>
        <w:t>2019.01-2019.02</w:t>
      </w:r>
      <w:r>
        <w:rPr>
          <w:rFonts w:hint="eastAsia"/>
          <w:b/>
          <w:color w:val="242424"/>
          <w:sz w:val="21"/>
          <w:lang w:val="en-US" w:eastAsia="zh-CN"/>
        </w:rPr>
        <w:tab/>
        <w:t xml:space="preserve">      坦克运行模拟Demo</w:t>
      </w:r>
      <w:r>
        <w:rPr>
          <w:rFonts w:hint="eastAsia"/>
          <w:b/>
          <w:color w:val="242424"/>
          <w:sz w:val="21"/>
          <w:lang w:val="en-US" w:eastAsia="zh-CN"/>
        </w:rPr>
        <w:tab/>
        <w:t xml:space="preserve">            作者</w:t>
      </w:r>
    </w:p>
    <w:p>
      <w:pPr>
        <w:spacing w:before="0" w:line="344" w:lineRule="exact"/>
        <w:ind w:left="566" w:right="0" w:firstLine="0"/>
        <w:jc w:val="left"/>
        <w:rPr>
          <w:rFonts w:hint="eastAsia" w:eastAsia="微软雅黑"/>
          <w:sz w:val="21"/>
          <w:lang w:val="en-US" w:eastAsia="zh-CN"/>
        </w:rPr>
      </w:pPr>
      <w:r>
        <w:rPr>
          <w:sz w:val="21"/>
        </w:rPr>
        <w:t>项目介绍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val="en-US" w:eastAsia="zh-CN"/>
        </w:rPr>
        <w:t>用Unity模拟坦克运行状况</w:t>
      </w:r>
    </w:p>
    <w:p>
      <w:pPr>
        <w:pStyle w:val="2"/>
        <w:spacing w:before="16" w:line="206" w:lineRule="auto"/>
        <w:ind w:left="566" w:right="4564"/>
        <w:rPr>
          <w:rFonts w:hint="eastAsia" w:eastAsia="微软雅黑"/>
          <w:sz w:val="21"/>
          <w:lang w:val="en-US" w:eastAsia="zh-CN"/>
        </w:rPr>
      </w:pPr>
      <w:r>
        <w:rPr>
          <w:sz w:val="21"/>
        </w:rPr>
        <w:t>项目职责：</w:t>
      </w:r>
      <w:r>
        <w:rPr>
          <w:rFonts w:hint="eastAsia"/>
          <w:sz w:val="21"/>
          <w:lang w:val="en-US" w:eastAsia="zh-CN"/>
        </w:rPr>
        <w:t>UI、通信、场景布置</w:t>
      </w:r>
    </w:p>
    <w:p>
      <w:pPr>
        <w:pStyle w:val="2"/>
        <w:spacing w:before="16" w:line="206" w:lineRule="auto"/>
        <w:ind w:left="566" w:right="4564"/>
        <w:rPr>
          <w:sz w:val="21"/>
          <w:lang w:val="en-US"/>
        </w:rPr>
      </w:pPr>
      <w:r>
        <w:rPr>
          <w:sz w:val="21"/>
        </w:rPr>
        <w:t>项目技术：</w:t>
      </w:r>
      <w:r>
        <w:rPr>
          <w:rFonts w:hint="eastAsia"/>
          <w:lang w:val="en-US" w:eastAsia="zh-CN"/>
        </w:rPr>
        <w:t>Unity3d，Django , mysql</w:t>
      </w:r>
    </w:p>
    <w:p>
      <w:pPr>
        <w:tabs>
          <w:tab w:val="left" w:pos="3926"/>
          <w:tab w:val="left" w:pos="6866"/>
        </w:tabs>
        <w:spacing w:before="60" w:line="369" w:lineRule="exact"/>
        <w:ind w:left="566" w:right="0" w:firstLine="0"/>
        <w:jc w:val="left"/>
        <w:rPr>
          <w:rFonts w:hint="eastAsia"/>
          <w:b/>
          <w:color w:val="242424"/>
          <w:sz w:val="21"/>
          <w:lang w:val="en-US" w:eastAsia="zh-CN"/>
        </w:rPr>
      </w:pPr>
    </w:p>
    <w:p>
      <w:pPr>
        <w:tabs>
          <w:tab w:val="left" w:pos="3926"/>
          <w:tab w:val="left" w:pos="6866"/>
        </w:tabs>
        <w:spacing w:before="60" w:line="369" w:lineRule="exact"/>
        <w:ind w:left="566" w:right="0" w:firstLine="0"/>
        <w:jc w:val="left"/>
        <w:rPr>
          <w:rFonts w:hint="eastAsia" w:eastAsia="微软雅黑"/>
          <w:b/>
          <w:sz w:val="21"/>
          <w:lang w:val="en-US" w:eastAsia="zh-CN"/>
        </w:rPr>
      </w:pPr>
      <w:r>
        <w:rPr>
          <w:b/>
          <w:color w:val="242424"/>
          <w:sz w:val="21"/>
        </w:rPr>
        <w:t>2018.0</w:t>
      </w:r>
      <w:r>
        <w:rPr>
          <w:rFonts w:hint="eastAsia"/>
          <w:b/>
          <w:color w:val="242424"/>
          <w:sz w:val="21"/>
          <w:lang w:val="en-US" w:eastAsia="zh-CN"/>
        </w:rPr>
        <w:t>5</w:t>
      </w:r>
      <w:r>
        <w:rPr>
          <w:b/>
          <w:color w:val="242424"/>
          <w:sz w:val="21"/>
        </w:rPr>
        <w:t>-</w:t>
      </w:r>
      <w:r>
        <w:rPr>
          <w:rFonts w:hint="eastAsia"/>
          <w:b/>
          <w:color w:val="242424"/>
          <w:sz w:val="21"/>
          <w:lang w:val="en-US" w:eastAsia="zh-CN"/>
        </w:rPr>
        <w:t>2018.06</w:t>
      </w:r>
      <w:r>
        <w:rPr>
          <w:b/>
          <w:color w:val="242424"/>
          <w:sz w:val="21"/>
        </w:rPr>
        <w:tab/>
      </w:r>
      <w:r>
        <w:rPr>
          <w:rFonts w:hint="eastAsia"/>
          <w:b/>
          <w:color w:val="242424"/>
          <w:sz w:val="21"/>
          <w:lang w:val="en-US" w:eastAsia="zh-CN"/>
        </w:rPr>
        <w:t xml:space="preserve">      EDA在线网络编程系统</w:t>
      </w:r>
      <w:r>
        <w:rPr>
          <w:b/>
          <w:color w:val="242424"/>
          <w:sz w:val="21"/>
        </w:rPr>
        <w:tab/>
      </w:r>
      <w:r>
        <w:rPr>
          <w:rFonts w:hint="eastAsia"/>
          <w:b/>
          <w:color w:val="242424"/>
          <w:sz w:val="21"/>
          <w:lang w:val="en-US" w:eastAsia="zh-CN"/>
        </w:rPr>
        <w:tab/>
      </w:r>
      <w:r>
        <w:rPr>
          <w:rFonts w:hint="eastAsia"/>
          <w:b/>
          <w:color w:val="242424"/>
          <w:sz w:val="21"/>
          <w:lang w:val="en-US" w:eastAsia="zh-CN"/>
        </w:rPr>
        <w:t xml:space="preserve">       作者</w:t>
      </w:r>
    </w:p>
    <w:p>
      <w:pPr>
        <w:spacing w:before="0" w:line="344" w:lineRule="exact"/>
        <w:ind w:left="566" w:right="0" w:firstLine="0"/>
        <w:jc w:val="left"/>
        <w:rPr>
          <w:rFonts w:hint="eastAsia" w:eastAsia="微软雅黑"/>
          <w:sz w:val="21"/>
          <w:lang w:val="en-US" w:eastAsia="zh-CN"/>
        </w:rPr>
      </w:pPr>
      <w:r>
        <w:rPr>
          <w:sz w:val="21"/>
        </w:rPr>
        <w:t>项目介绍：</w:t>
      </w:r>
      <w:r>
        <w:rPr>
          <w:rFonts w:hint="eastAsia"/>
          <w:sz w:val="21"/>
          <w:lang w:val="en-US" w:eastAsia="zh-CN"/>
        </w:rPr>
        <w:t>在云端编写代码运行在具体的设备、同时通过摄像头及时反馈信息。</w:t>
      </w:r>
    </w:p>
    <w:p>
      <w:pPr>
        <w:pStyle w:val="2"/>
        <w:spacing w:before="16" w:line="206" w:lineRule="auto"/>
        <w:ind w:left="566" w:right="767"/>
        <w:rPr>
          <w:rFonts w:hint="eastAsia" w:eastAsia="微软雅黑"/>
          <w:lang w:val="en-US" w:eastAsia="zh-CN"/>
        </w:rPr>
      </w:pPr>
      <w:r>
        <w:rPr>
          <w:sz w:val="21"/>
        </w:rPr>
        <w:t>项目职责：</w:t>
      </w:r>
      <w:r>
        <w:rPr>
          <w:rFonts w:hint="eastAsia"/>
          <w:sz w:val="21"/>
          <w:lang w:val="en-US" w:eastAsia="zh-CN"/>
        </w:rPr>
        <w:t>全部（UI、设备交互逻辑、服务器通信逻辑）</w:t>
      </w:r>
    </w:p>
    <w:p>
      <w:pPr>
        <w:pStyle w:val="2"/>
        <w:spacing w:line="368" w:lineRule="exact"/>
        <w:ind w:left="566"/>
        <w:rPr>
          <w:rFonts w:hint="eastAsia" w:eastAsia="微软雅黑"/>
          <w:sz w:val="21"/>
          <w:lang w:val="en-US" w:eastAsia="zh-CN"/>
        </w:rPr>
      </w:pPr>
      <w:r>
        <w:rPr>
          <w:sz w:val="21"/>
        </w:rPr>
        <w:t>项目技术：</w:t>
      </w:r>
      <w:r>
        <w:rPr>
          <w:rFonts w:hint="eastAsia"/>
          <w:lang w:val="en-US" w:eastAsia="zh-CN"/>
        </w:rPr>
        <w:t>Koa.js</w:t>
      </w:r>
      <w:r>
        <w:t>,</w:t>
      </w:r>
      <w:r>
        <w:rPr>
          <w:rFonts w:hint="eastAsia"/>
          <w:lang w:val="en-US" w:eastAsia="zh-CN"/>
        </w:rPr>
        <w:t>socket.io</w:t>
      </w:r>
      <w:r>
        <w:t>,</w:t>
      </w:r>
      <w:r>
        <w:rPr>
          <w:rFonts w:hint="eastAsia"/>
          <w:lang w:val="en-US" w:eastAsia="zh-CN"/>
        </w:rPr>
        <w:t>Bootstrap</w:t>
      </w:r>
      <w:r>
        <w:t>,Mysql,</w:t>
      </w:r>
      <w:r>
        <w:rPr>
          <w:rFonts w:hint="eastAsia"/>
          <w:lang w:val="en-US" w:eastAsia="zh-CN"/>
        </w:rPr>
        <w:t>quartusII(FPGA运行相关),red5(视频传输相关),obs(视频传输相关)</w:t>
      </w:r>
      <w:r>
        <w:t xml:space="preserve"> </w:t>
      </w:r>
      <w:r>
        <w:rPr>
          <w:rFonts w:hint="eastAsia"/>
          <w:lang w:val="en-US" w:eastAsia="zh-CN"/>
        </w:rPr>
        <w:t>等</w:t>
      </w:r>
    </w:p>
    <w:p>
      <w:pPr>
        <w:pStyle w:val="2"/>
        <w:spacing w:before="11"/>
        <w:rPr>
          <w:sz w:val="16"/>
        </w:rPr>
      </w:pPr>
    </w:p>
    <w:p>
      <w:pPr>
        <w:tabs>
          <w:tab w:val="left" w:pos="4346"/>
          <w:tab w:val="left" w:pos="7706"/>
        </w:tabs>
        <w:spacing w:before="0" w:line="369" w:lineRule="exact"/>
        <w:ind w:left="566" w:right="0" w:firstLine="0"/>
        <w:jc w:val="left"/>
        <w:rPr>
          <w:rFonts w:hint="eastAsia" w:eastAsia="微软雅黑"/>
          <w:b/>
          <w:sz w:val="21"/>
          <w:lang w:val="en-US" w:eastAsia="zh-CN"/>
        </w:rPr>
      </w:pPr>
      <w:r>
        <w:rPr>
          <w:b/>
          <w:color w:val="242424"/>
          <w:sz w:val="21"/>
        </w:rPr>
        <w:t>2018.0</w:t>
      </w:r>
      <w:r>
        <w:rPr>
          <w:rFonts w:hint="eastAsia"/>
          <w:b/>
          <w:color w:val="242424"/>
          <w:sz w:val="21"/>
          <w:lang w:val="en-US" w:eastAsia="zh-CN"/>
        </w:rPr>
        <w:t>3</w:t>
      </w:r>
      <w:r>
        <w:rPr>
          <w:b/>
          <w:color w:val="242424"/>
          <w:sz w:val="21"/>
        </w:rPr>
        <w:t>-2018.0</w:t>
      </w:r>
      <w:r>
        <w:rPr>
          <w:rFonts w:hint="eastAsia"/>
          <w:b/>
          <w:color w:val="242424"/>
          <w:sz w:val="21"/>
          <w:lang w:val="en-US" w:eastAsia="zh-CN"/>
        </w:rPr>
        <w:t>4</w:t>
      </w:r>
      <w:r>
        <w:rPr>
          <w:b/>
          <w:color w:val="242424"/>
          <w:sz w:val="21"/>
        </w:rPr>
        <w:tab/>
      </w:r>
      <w:r>
        <w:rPr>
          <w:rFonts w:hint="eastAsia"/>
          <w:b/>
          <w:color w:val="242424"/>
          <w:sz w:val="21"/>
          <w:lang w:val="en-US" w:eastAsia="zh-CN"/>
        </w:rPr>
        <w:t>自制 PaxosRaft Demo</w:t>
      </w:r>
      <w:r>
        <w:rPr>
          <w:b/>
          <w:color w:val="242424"/>
          <w:sz w:val="21"/>
        </w:rPr>
        <w:tab/>
      </w:r>
      <w:r>
        <w:rPr>
          <w:rFonts w:hint="eastAsia"/>
          <w:b/>
          <w:color w:val="242424"/>
          <w:sz w:val="21"/>
          <w:lang w:val="en-US" w:eastAsia="zh-CN"/>
        </w:rPr>
        <w:t>作者</w:t>
      </w:r>
    </w:p>
    <w:p>
      <w:pPr>
        <w:spacing w:before="0" w:line="344" w:lineRule="exact"/>
        <w:ind w:left="566" w:right="0" w:firstLine="0"/>
        <w:jc w:val="left"/>
        <w:rPr>
          <w:rFonts w:hint="eastAsia" w:eastAsia="微软雅黑"/>
          <w:sz w:val="21"/>
          <w:lang w:val="en-US" w:eastAsia="zh-CN"/>
        </w:rPr>
      </w:pPr>
      <w:r>
        <w:rPr>
          <w:sz w:val="21"/>
        </w:rPr>
        <w:t>项目介绍：</w:t>
      </w:r>
      <w:r>
        <w:rPr>
          <w:rFonts w:hint="eastAsia"/>
          <w:sz w:val="21"/>
          <w:lang w:val="en-US" w:eastAsia="zh-CN"/>
        </w:rPr>
        <w:t>自制PaxosRaft</w:t>
      </w:r>
    </w:p>
    <w:p>
      <w:pPr>
        <w:pStyle w:val="2"/>
        <w:spacing w:before="16" w:line="206" w:lineRule="auto"/>
        <w:ind w:left="566" w:right="4564"/>
        <w:rPr>
          <w:rFonts w:hint="eastAsia" w:eastAsia="微软雅黑"/>
          <w:sz w:val="21"/>
          <w:lang w:val="en-US" w:eastAsia="zh-CN"/>
        </w:rPr>
      </w:pPr>
      <w:r>
        <w:rPr>
          <w:sz w:val="21"/>
        </w:rPr>
        <w:t>项目职责：</w:t>
      </w:r>
      <w:r>
        <w:rPr>
          <w:rFonts w:hint="eastAsia"/>
          <w:sz w:val="21"/>
          <w:lang w:val="en-US" w:eastAsia="zh-CN"/>
        </w:rPr>
        <w:t>全部（Web控制页面，通信逻辑设计与编写）</w:t>
      </w:r>
    </w:p>
    <w:p>
      <w:pPr>
        <w:pStyle w:val="2"/>
        <w:spacing w:before="16" w:line="206" w:lineRule="auto"/>
        <w:ind w:left="566" w:right="4564"/>
        <w:rPr>
          <w:sz w:val="21"/>
        </w:rPr>
      </w:pPr>
      <w:r>
        <w:rPr>
          <w:sz w:val="21"/>
        </w:rPr>
        <w:t>项目技术：</w:t>
      </w:r>
      <w:r>
        <w:rPr>
          <w:rFonts w:hint="eastAsia"/>
          <w:lang w:val="en-US" w:eastAsia="zh-CN"/>
        </w:rPr>
        <w:t>Egg.js</w:t>
      </w:r>
      <w:r>
        <w:t>,</w:t>
      </w:r>
      <w:r>
        <w:rPr>
          <w:rFonts w:hint="eastAsia"/>
          <w:lang w:val="en-US" w:eastAsia="zh-CN"/>
        </w:rPr>
        <w:t>Postman</w:t>
      </w:r>
      <w:r>
        <w:t>,</w:t>
      </w:r>
      <w:r>
        <w:rPr>
          <w:rFonts w:hint="eastAsia"/>
          <w:lang w:val="en-US" w:eastAsia="zh-CN"/>
        </w:rPr>
        <w:t>Mysql(顺带使用了Navicat),Bootstrap</w:t>
      </w:r>
      <w:r>
        <w:t xml:space="preserve"> </w:t>
      </w:r>
      <w:r>
        <w:rPr>
          <w:sz w:val="21"/>
        </w:rPr>
        <w:t>等</w:t>
      </w:r>
    </w:p>
    <w:p>
      <w:pPr>
        <w:spacing w:after="0" w:line="206" w:lineRule="auto"/>
        <w:rPr>
          <w:sz w:val="21"/>
        </w:rPr>
        <w:sectPr>
          <w:type w:val="continuous"/>
          <w:pgSz w:w="11910" w:h="16840"/>
          <w:pgMar w:top="0" w:right="0" w:bottom="280" w:left="0" w:header="720" w:footer="720" w:gutter="0"/>
        </w:sectPr>
      </w:pPr>
    </w:p>
    <w:p>
      <w:pPr>
        <w:pStyle w:val="2"/>
        <w:rPr>
          <w:sz w:val="20"/>
        </w:rPr>
      </w:pPr>
    </w:p>
    <w:p>
      <w:pPr>
        <w:pStyle w:val="2"/>
        <w:spacing w:before="7"/>
        <w:rPr>
          <w:sz w:val="10"/>
        </w:rPr>
      </w:pPr>
    </w:p>
    <w:p>
      <w:pPr>
        <w:tabs>
          <w:tab w:val="left" w:pos="4346"/>
          <w:tab w:val="left" w:pos="9386"/>
        </w:tabs>
        <w:spacing w:before="37" w:line="417" w:lineRule="exact"/>
        <w:ind w:left="566" w:right="0" w:firstLine="0"/>
        <w:jc w:val="left"/>
        <w:rPr>
          <w:rFonts w:hint="eastAsia" w:ascii="宋体" w:eastAsia="宋体"/>
          <w:b/>
          <w:sz w:val="24"/>
          <w:lang w:val="en-US"/>
        </w:rPr>
      </w:pPr>
      <w:r>
        <w:pict>
          <v:rect id="_x0000_s1053" o:spid="_x0000_s1053" o:spt="1" style="position:absolute;left:0pt;margin-left:0pt;margin-top:-28.9pt;height:20pt;width:595.25pt;mso-position-horizontal-relative:page;z-index:251676672;mso-width-relative:page;mso-height-relative:page;" fillcolor="#40444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color w:val="242424"/>
          <w:sz w:val="24"/>
        </w:rPr>
        <w:t>201</w:t>
      </w:r>
      <w:r>
        <w:rPr>
          <w:rFonts w:hint="eastAsia"/>
          <w:b/>
          <w:color w:val="242424"/>
          <w:sz w:val="24"/>
          <w:lang w:val="en-US" w:eastAsia="zh-CN"/>
        </w:rPr>
        <w:t>7</w:t>
      </w:r>
      <w:r>
        <w:rPr>
          <w:b/>
          <w:color w:val="242424"/>
          <w:sz w:val="24"/>
        </w:rPr>
        <w:t>.0</w:t>
      </w:r>
      <w:r>
        <w:rPr>
          <w:rFonts w:hint="eastAsia"/>
          <w:b/>
          <w:color w:val="242424"/>
          <w:sz w:val="24"/>
          <w:lang w:val="en-US" w:eastAsia="zh-CN"/>
        </w:rPr>
        <w:t>2</w:t>
      </w:r>
      <w:r>
        <w:rPr>
          <w:b/>
          <w:color w:val="242424"/>
          <w:sz w:val="24"/>
        </w:rPr>
        <w:t>-201</w:t>
      </w:r>
      <w:r>
        <w:rPr>
          <w:rFonts w:hint="eastAsia"/>
          <w:b/>
          <w:color w:val="242424"/>
          <w:sz w:val="24"/>
          <w:lang w:val="en-US" w:eastAsia="zh-CN"/>
        </w:rPr>
        <w:t>7</w:t>
      </w:r>
      <w:r>
        <w:rPr>
          <w:b/>
          <w:color w:val="242424"/>
          <w:sz w:val="24"/>
        </w:rPr>
        <w:t>.</w:t>
      </w:r>
      <w:r>
        <w:rPr>
          <w:rFonts w:hint="eastAsia"/>
          <w:b/>
          <w:color w:val="242424"/>
          <w:sz w:val="24"/>
          <w:lang w:val="en-US" w:eastAsia="zh-CN"/>
        </w:rPr>
        <w:t>03                          符石守护者Demo                 作者</w:t>
      </w:r>
    </w:p>
    <w:p>
      <w:pPr>
        <w:spacing w:before="0" w:line="337" w:lineRule="exact"/>
        <w:ind w:left="566" w:right="0" w:firstLine="0"/>
        <w:jc w:val="left"/>
        <w:rPr>
          <w:rFonts w:hint="eastAsia" w:eastAsia="微软雅黑"/>
          <w:sz w:val="21"/>
          <w:lang w:val="en-US" w:eastAsia="zh-CN"/>
        </w:rPr>
      </w:pPr>
      <w:r>
        <w:rPr>
          <w:sz w:val="21"/>
        </w:rPr>
        <w:t>项目介绍：</w:t>
      </w:r>
      <w:r>
        <w:rPr>
          <w:rFonts w:hint="eastAsia"/>
          <w:sz w:val="21"/>
          <w:lang w:val="en-US" w:eastAsia="zh-CN"/>
        </w:rPr>
        <w:t>将16年在TGP上线的游戏做了一个安卓端的Demo.</w:t>
      </w:r>
    </w:p>
    <w:p>
      <w:pPr>
        <w:pStyle w:val="2"/>
        <w:spacing w:before="16" w:line="206" w:lineRule="auto"/>
        <w:ind w:left="566" w:right="4900"/>
        <w:rPr>
          <w:rFonts w:hint="eastAsia" w:eastAsia="微软雅黑"/>
          <w:sz w:val="21"/>
          <w:lang w:val="en-US" w:eastAsia="zh-CN"/>
        </w:rPr>
      </w:pPr>
      <w:r>
        <w:rPr>
          <w:sz w:val="21"/>
        </w:rPr>
        <w:t>项目职责：</w:t>
      </w:r>
      <w:r>
        <w:rPr>
          <w:rFonts w:hint="eastAsia"/>
          <w:sz w:val="21"/>
          <w:lang w:val="en-US" w:eastAsia="zh-CN"/>
        </w:rPr>
        <w:t>UI(参照原版的)、交互逻辑框架的设计(没有使用游戏引擎)</w:t>
      </w:r>
    </w:p>
    <w:p>
      <w:pPr>
        <w:pStyle w:val="2"/>
        <w:spacing w:before="16" w:line="206" w:lineRule="auto"/>
        <w:ind w:left="566" w:right="4900"/>
        <w:rPr>
          <w:sz w:val="21"/>
        </w:rPr>
      </w:pPr>
      <w:r>
        <w:rPr>
          <w:sz w:val="21"/>
        </w:rPr>
        <w:t>项目技术：</w:t>
      </w:r>
      <w:r>
        <w:rPr>
          <w:rFonts w:hint="eastAsia"/>
          <w:lang w:val="en-US" w:eastAsia="zh-CN"/>
        </w:rPr>
        <w:t>Android SurfaceView 及其配套应用,Java servlet</w:t>
      </w:r>
      <w:r>
        <w:t xml:space="preserve"> </w:t>
      </w:r>
      <w:r>
        <w:rPr>
          <w:sz w:val="21"/>
        </w:rPr>
        <w:t>等</w:t>
      </w:r>
    </w:p>
    <w:p>
      <w:pPr>
        <w:pStyle w:val="2"/>
        <w:spacing w:before="5"/>
        <w:rPr>
          <w:sz w:val="29"/>
        </w:rPr>
      </w:pPr>
      <w:r>
        <w:pict>
          <v:group id="_x0000_s1054" o:spid="_x0000_s1054" o:spt="203" style="position:absolute;left:0pt;margin-left:28.3pt;margin-top:28.9pt;height:23.7pt;width:519.55pt;mso-position-horizontal-relative:page;mso-wrap-distance-bottom:0pt;mso-wrap-distance-top:0pt;z-index:-251644928;mso-width-relative:page;mso-height-relative:page;" coordorigin="566,579" coordsize="10391,474">
            <o:lock v:ext="edit"/>
            <v:line id="_x0000_s1055" o:spid="_x0000_s1055" o:spt="20" style="position:absolute;left:567;top:1037;height:0;width:10390;" stroked="t" coordsize="21600,21600">
              <v:path arrowok="t"/>
              <v:fill focussize="0,0"/>
              <v:stroke weight="1.5pt" color="#D9D9D9"/>
              <v:imagedata o:title=""/>
              <o:lock v:ext="edit"/>
            </v:line>
            <v:shape id="_x0000_s1056" o:spid="_x0000_s1056" style="position:absolute;left:566;top:578;height:404;width:2302;" fillcolor="#40444D" filled="t" stroked="f" coordorigin="566,579" coordsize="2302,404" path="m2801,982l634,982,608,976,587,961,572,940,566,915,566,646,572,619,587,598,608,584,634,579,2801,579,2827,584,2848,598,2862,619,2868,646,2868,915,2862,940,2848,961,2827,976,2801,982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o:spt="75" type="#_x0000_t75" style="position:absolute;left:2635;top:696;height:162;width:37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8" o:spid="_x0000_s1058" o:spt="202" type="#_x0000_t202" style="position:absolute;left:566;top:578;height:474;width:103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57" w:lineRule="exact"/>
                      <w:ind w:left="45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C8B696"/>
                        <w:sz w:val="28"/>
                      </w:rPr>
                      <w:t>兴趣爱好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before="61"/>
        <w:ind w:left="566" w:right="0" w:firstLine="0"/>
        <w:jc w:val="left"/>
        <w:rPr>
          <w:rFonts w:hint="eastAsia" w:eastAsia="微软雅黑"/>
          <w:sz w:val="21"/>
          <w:lang w:val="en-US" w:eastAsia="zh-CN"/>
        </w:rPr>
      </w:pPr>
      <w:r>
        <w:rPr>
          <w:sz w:val="21"/>
        </w:rPr>
        <w:t>看</w:t>
      </w:r>
      <w:r>
        <w:rPr>
          <w:rFonts w:hint="eastAsia"/>
          <w:sz w:val="21"/>
          <w:lang w:val="en-US" w:eastAsia="zh-CN"/>
        </w:rPr>
        <w:t>动漫、日语、乒乓球、游戏相关</w:t>
      </w:r>
    </w:p>
    <w:p>
      <w:pPr>
        <w:pStyle w:val="2"/>
        <w:spacing w:before="10"/>
        <w:rPr>
          <w:sz w:val="9"/>
        </w:rPr>
      </w:pPr>
      <w:r>
        <w:pict>
          <v:group id="_x0000_s1059" o:spid="_x0000_s1059" o:spt="203" style="position:absolute;left:0pt;margin-left:28.3pt;margin-top:10.75pt;height:20.2pt;width:122.25pt;mso-position-horizontal-relative:page;mso-wrap-distance-bottom:0pt;mso-wrap-distance-top:0pt;z-index:-251642880;mso-width-relative:page;mso-height-relative:page;" coordorigin="566,215" coordsize="2445,404">
            <o:lock v:ext="edit"/>
            <v:shape id="_x0000_s1060" o:spid="_x0000_s1060" style="position:absolute;left:566;top:215;height:404;width:2302;" fillcolor="#40444D" filled="t" stroked="f" coordorigin="566,215" coordsize="2302,404" path="m2801,619l634,619,608,614,587,599,572,578,566,551,566,283,572,257,587,236,608,221,634,215,2801,215,2827,221,2848,236,2862,257,2868,283,2868,551,2862,578,2848,599,2827,614,2801,619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o:spt="75" type="#_x0000_t75" style="position:absolute;left:2634;top:335;height:161;width:37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62" o:spid="_x0000_s1062" o:spt="202" type="#_x0000_t202" style="position:absolute;left:566;top:215;height:404;width:24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03" w:lineRule="exact"/>
                      <w:ind w:left="35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C8B696"/>
                        <w:sz w:val="28"/>
                      </w:rPr>
                      <w:t>技能特长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rPr>
          <w:sz w:val="2"/>
        </w:rPr>
      </w:pPr>
    </w:p>
    <w:tbl>
      <w:tblPr>
        <w:tblStyle w:val="4"/>
        <w:tblW w:w="10390" w:type="dxa"/>
        <w:tblInd w:w="57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1"/>
        <w:gridCol w:w="3935"/>
        <w:gridCol w:w="3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2671" w:type="dxa"/>
            <w:tcBorders>
              <w:top w:val="single" w:color="D9D9D9" w:sz="12" w:space="0"/>
            </w:tcBorders>
          </w:tcPr>
          <w:p>
            <w:pPr>
              <w:pStyle w:val="7"/>
              <w:spacing w:before="90" w:line="349" w:lineRule="exact"/>
              <w:rPr>
                <w:sz w:val="21"/>
              </w:rPr>
            </w:pPr>
            <w:r>
              <w:rPr>
                <w:sz w:val="21"/>
              </w:rPr>
              <w:t>Javascript：熟悉</w:t>
            </w:r>
          </w:p>
        </w:tc>
        <w:tc>
          <w:tcPr>
            <w:tcW w:w="3935" w:type="dxa"/>
            <w:tcBorders>
              <w:top w:val="single" w:color="D9D9D9" w:sz="12" w:space="0"/>
            </w:tcBorders>
          </w:tcPr>
          <w:p>
            <w:pPr>
              <w:pStyle w:val="7"/>
              <w:spacing w:before="90" w:line="349" w:lineRule="exact"/>
              <w:ind w:left="971"/>
              <w:rPr>
                <w:rFonts w:hint="eastAsia" w:eastAsia="微软雅黑"/>
                <w:sz w:val="21"/>
                <w:lang w:eastAsia="zh-CN"/>
              </w:rPr>
            </w:pPr>
            <w:r>
              <w:rPr>
                <w:sz w:val="21"/>
              </w:rPr>
              <w:t>Java：</w:t>
            </w:r>
            <w:r>
              <w:rPr>
                <w:rFonts w:hint="eastAsia"/>
                <w:sz w:val="21"/>
                <w:lang w:val="en-US" w:eastAsia="zh-CN"/>
              </w:rPr>
              <w:t>熟悉</w:t>
            </w:r>
          </w:p>
        </w:tc>
        <w:tc>
          <w:tcPr>
            <w:tcW w:w="3784" w:type="dxa"/>
            <w:tcBorders>
              <w:top w:val="single" w:color="D9D9D9" w:sz="12" w:space="0"/>
            </w:tcBorders>
          </w:tcPr>
          <w:p>
            <w:pPr>
              <w:pStyle w:val="7"/>
              <w:spacing w:before="90" w:line="349" w:lineRule="exact"/>
              <w:ind w:left="1366"/>
              <w:rPr>
                <w:sz w:val="21"/>
              </w:rPr>
            </w:pPr>
            <w:r>
              <w:rPr>
                <w:sz w:val="21"/>
              </w:rPr>
              <w:t>MySql：熟悉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671" w:type="dxa"/>
          </w:tcPr>
          <w:p>
            <w:pPr>
              <w:pStyle w:val="7"/>
              <w:spacing w:line="329" w:lineRule="exact"/>
              <w:rPr>
                <w:sz w:val="21"/>
              </w:rPr>
            </w:pPr>
            <w:r>
              <w:rPr>
                <w:sz w:val="21"/>
              </w:rPr>
              <w:t>Office 办公：熟悉</w:t>
            </w:r>
          </w:p>
        </w:tc>
        <w:tc>
          <w:tcPr>
            <w:tcW w:w="3935" w:type="dxa"/>
          </w:tcPr>
          <w:p>
            <w:pPr>
              <w:pStyle w:val="7"/>
              <w:spacing w:line="329" w:lineRule="exact"/>
              <w:ind w:left="1021"/>
              <w:rPr>
                <w:sz w:val="21"/>
              </w:rPr>
            </w:pPr>
            <w:r>
              <w:rPr>
                <w:sz w:val="21"/>
              </w:rPr>
              <w:t>Git：熟悉</w:t>
            </w:r>
          </w:p>
        </w:tc>
        <w:tc>
          <w:tcPr>
            <w:tcW w:w="3784" w:type="dxa"/>
          </w:tcPr>
          <w:p>
            <w:pPr>
              <w:pStyle w:val="7"/>
              <w:spacing w:line="329" w:lineRule="exact"/>
              <w:ind w:left="1368"/>
              <w:rPr>
                <w:rFonts w:hint="eastAsia" w:eastAsia="微软雅黑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HTML：熟悉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1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Nginx：了解</w:t>
            </w:r>
          </w:p>
        </w:tc>
        <w:tc>
          <w:tcPr>
            <w:tcW w:w="3935" w:type="dxa"/>
          </w:tcPr>
          <w:p>
            <w:pPr>
              <w:pStyle w:val="7"/>
              <w:ind w:left="971"/>
              <w:rPr>
                <w:sz w:val="21"/>
              </w:rPr>
            </w:pPr>
            <w:r>
              <w:rPr>
                <w:sz w:val="21"/>
              </w:rPr>
              <w:t>Redis：了解</w:t>
            </w:r>
          </w:p>
        </w:tc>
        <w:tc>
          <w:tcPr>
            <w:tcW w:w="3784" w:type="dxa"/>
          </w:tcPr>
          <w:p>
            <w:pPr>
              <w:pStyle w:val="7"/>
              <w:ind w:left="1373"/>
              <w:rPr>
                <w:rFonts w:hint="eastAsia" w:eastAsia="微软雅黑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Python：了解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1" w:type="dxa"/>
          </w:tcPr>
          <w:p>
            <w:pPr>
              <w:pStyle w:val="7"/>
              <w:rPr>
                <w:rFonts w:hint="eastAsia" w:eastAsia="微软雅黑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Unity3d</w:t>
            </w:r>
            <w:bookmarkStart w:id="0" w:name="_GoBack"/>
            <w:bookmarkEnd w:id="0"/>
            <w:r>
              <w:rPr>
                <w:rFonts w:hint="eastAsia"/>
                <w:sz w:val="21"/>
                <w:lang w:val="en-US" w:eastAsia="zh-CN"/>
              </w:rPr>
              <w:t>：了解</w:t>
            </w:r>
          </w:p>
        </w:tc>
        <w:tc>
          <w:tcPr>
            <w:tcW w:w="3935" w:type="dxa"/>
          </w:tcPr>
          <w:p>
            <w:pPr>
              <w:pStyle w:val="7"/>
              <w:ind w:left="971"/>
              <w:rPr>
                <w:rFonts w:hint="eastAsia" w:eastAsia="微软雅黑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嵌入式开发：了解</w:t>
            </w:r>
          </w:p>
        </w:tc>
        <w:tc>
          <w:tcPr>
            <w:tcW w:w="3784" w:type="dxa"/>
          </w:tcPr>
          <w:p>
            <w:pPr>
              <w:pStyle w:val="7"/>
              <w:ind w:left="1373"/>
              <w:rPr>
                <w:rFonts w:hint="eastAsia"/>
                <w:sz w:val="21"/>
                <w:lang w:val="en-US" w:eastAsia="zh-CN"/>
              </w:rPr>
            </w:pPr>
          </w:p>
        </w:tc>
      </w:tr>
    </w:tbl>
    <w:p>
      <w:pPr>
        <w:pStyle w:val="2"/>
        <w:spacing w:before="4"/>
        <w:rPr>
          <w:sz w:val="12"/>
        </w:rPr>
      </w:pPr>
      <w:r>
        <w:pict>
          <v:group id="_x0000_s1063" o:spid="_x0000_s1063" o:spt="203" style="position:absolute;left:0pt;margin-left:28.3pt;margin-top:13.2pt;height:23.7pt;width:519.55pt;mso-position-horizontal-relative:page;mso-wrap-distance-bottom:0pt;mso-wrap-distance-top:0pt;z-index:-251640832;mso-width-relative:page;mso-height-relative:page;" coordorigin="566,264" coordsize="10391,474">
            <o:lock v:ext="edit"/>
            <v:line id="_x0000_s1064" o:spid="_x0000_s1064" o:spt="20" style="position:absolute;left:567;top:723;height:0;width:10390;" stroked="t" coordsize="21600,21600">
              <v:path arrowok="t"/>
              <v:fill focussize="0,0"/>
              <v:stroke weight="1.5pt" color="#D9D9D9"/>
              <v:imagedata o:title=""/>
              <o:lock v:ext="edit"/>
            </v:line>
            <v:shape id="_x0000_s1065" o:spid="_x0000_s1065" style="position:absolute;left:566;top:264;height:404;width:2302;" fillcolor="#40444D" filled="t" stroked="f" coordorigin="566,264" coordsize="2302,404" path="m2801,668l634,668,608,662,587,647,572,626,566,600,566,332,572,305,587,284,608,269,634,264,2801,264,2827,269,2848,284,2862,305,2868,332,2868,600,2862,626,2848,647,2827,662,2801,668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o:spt="75" type="#_x0000_t75" style="position:absolute;left:2635;top:382;height:162;width:37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67" o:spid="_x0000_s1067" o:spt="202" type="#_x0000_t202" style="position:absolute;left:566;top:264;height:474;width:103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57" w:lineRule="exact"/>
                      <w:ind w:left="45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C8B696"/>
                        <w:sz w:val="28"/>
                      </w:rPr>
                      <w:t>自我评价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before="86" w:line="218" w:lineRule="auto"/>
        <w:ind w:left="566" w:right="782" w:firstLine="0"/>
        <w:jc w:val="left"/>
        <w:rPr>
          <w:sz w:val="21"/>
        </w:rPr>
      </w:pPr>
      <w:r>
        <w:rPr>
          <w:sz w:val="21"/>
        </w:rPr>
        <w:t>积极向上，乐观开朗。</w:t>
      </w:r>
    </w:p>
    <w:p>
      <w:pPr>
        <w:spacing w:before="86" w:line="218" w:lineRule="auto"/>
        <w:ind w:left="566" w:right="782" w:firstLine="0"/>
        <w:jc w:val="left"/>
        <w:rPr>
          <w:sz w:val="21"/>
        </w:rPr>
      </w:pPr>
      <w:r>
        <w:rPr>
          <w:sz w:val="21"/>
        </w:rPr>
        <w:t>乐于学习，敢于尝试。</w:t>
      </w:r>
    </w:p>
    <w:p>
      <w:pPr>
        <w:spacing w:before="86" w:line="218" w:lineRule="auto"/>
        <w:ind w:left="566" w:right="782" w:firstLine="0"/>
        <w:jc w:val="left"/>
        <w:rPr>
          <w:rFonts w:hint="eastAsia"/>
          <w:sz w:val="21"/>
          <w:lang w:eastAsia="zh-CN"/>
        </w:rPr>
      </w:pPr>
      <w:r>
        <w:rPr>
          <w:sz w:val="21"/>
        </w:rPr>
        <w:t>学习能力较好，沟通能力强</w:t>
      </w:r>
      <w:r>
        <w:rPr>
          <w:rFonts w:hint="eastAsia"/>
          <w:sz w:val="21"/>
          <w:lang w:eastAsia="zh-CN"/>
        </w:rPr>
        <w:t>。</w:t>
      </w:r>
    </w:p>
    <w:p>
      <w:pPr>
        <w:spacing w:before="86" w:line="218" w:lineRule="auto"/>
        <w:ind w:left="566" w:right="782" w:firstLine="0"/>
        <w:jc w:val="left"/>
        <w:rPr>
          <w:sz w:val="21"/>
        </w:rPr>
      </w:pPr>
      <w:r>
        <w:rPr>
          <w:sz w:val="21"/>
        </w:rPr>
        <w:t>具有良好的团队意识。能够承受一定的工作压力。</w:t>
      </w:r>
    </w:p>
    <w:sectPr>
      <w:pgSz w:w="11910" w:h="16840"/>
      <w:pgMar w:top="0" w:right="0" w:bottom="28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5736BBC"/>
    <w:rsid w:val="11147323"/>
    <w:rsid w:val="16BF77E9"/>
    <w:rsid w:val="191E25AD"/>
    <w:rsid w:val="1BAD35A2"/>
    <w:rsid w:val="23B222A2"/>
    <w:rsid w:val="29B025E2"/>
    <w:rsid w:val="2A311FDA"/>
    <w:rsid w:val="301C3749"/>
    <w:rsid w:val="3088374E"/>
    <w:rsid w:val="32053486"/>
    <w:rsid w:val="34D23221"/>
    <w:rsid w:val="40F95DB4"/>
    <w:rsid w:val="435E7BE9"/>
    <w:rsid w:val="43FB1D5C"/>
    <w:rsid w:val="4597370C"/>
    <w:rsid w:val="4919317B"/>
    <w:rsid w:val="4B4F4924"/>
    <w:rsid w:val="4FB47E9B"/>
    <w:rsid w:val="520415F3"/>
    <w:rsid w:val="5C332E89"/>
    <w:rsid w:val="5CD8798A"/>
    <w:rsid w:val="679218A3"/>
    <w:rsid w:val="76A246D6"/>
    <w:rsid w:val="774E78E1"/>
    <w:rsid w:val="78DD58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292" w:lineRule="exact"/>
      <w:ind w:left="-1"/>
    </w:pPr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28"/>
    <customShpInfo spid="_x0000_s1034"/>
    <customShpInfo spid="_x0000_s1035"/>
    <customShpInfo spid="_x0000_s1036"/>
    <customShpInfo spid="_x0000_s1037"/>
    <customShpInfo spid="_x0000_s1033"/>
    <customShpInfo spid="_x0000_s1039"/>
    <customShpInfo spid="_x0000_s1040"/>
    <customShpInfo spid="_x0000_s1041"/>
    <customShpInfo spid="_x0000_s1042"/>
    <customShpInfo spid="_x0000_s1038"/>
    <customShpInfo spid="_x0000_s1044"/>
    <customShpInfo spid="_x0000_s1045"/>
    <customShpInfo spid="_x0000_s1046"/>
    <customShpInfo spid="_x0000_s1047"/>
    <customShpInfo spid="_x0000_s1043"/>
    <customShpInfo spid="_x0000_s1049"/>
    <customShpInfo spid="_x0000_s1050"/>
    <customShpInfo spid="_x0000_s1051"/>
    <customShpInfo spid="_x0000_s1052"/>
    <customShpInfo spid="_x0000_s1048"/>
    <customShpInfo spid="_x0000_s1053"/>
    <customShpInfo spid="_x0000_s1055"/>
    <customShpInfo spid="_x0000_s1056"/>
    <customShpInfo spid="_x0000_s1057"/>
    <customShpInfo spid="_x0000_s1058"/>
    <customShpInfo spid="_x0000_s1054"/>
    <customShpInfo spid="_x0000_s1060"/>
    <customShpInfo spid="_x0000_s1061"/>
    <customShpInfo spid="_x0000_s1062"/>
    <customShpInfo spid="_x0000_s1059"/>
    <customShpInfo spid="_x0000_s1064"/>
    <customShpInfo spid="_x0000_s1065"/>
    <customShpInfo spid="_x0000_s1066"/>
    <customShpInfo spid="_x0000_s1067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2019-02-07T07:16:00Z</dcterms:created>
  <dc:creator>张玲飞的QQ号</dc:creator>
  <cp:lastModifiedBy>Jker</cp:lastModifiedBy>
  <dcterms:modified xsi:type="dcterms:W3CDTF">2019-02-07T07:49:40Z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2019-02-07T00:00:00Z</vt:filetime>
  </property>
  <property fmtid="{D5CDD505-2E9C-101B-9397-08002B2CF9AE}" pid="5" name="KSORubyTemplateID" linkTarget="0">
    <vt:lpwstr>4</vt:lpwstr>
  </property>
  <property fmtid="{D5CDD505-2E9C-101B-9397-08002B2CF9AE}" pid="6" name="KSOProductBuildVer">
    <vt:lpwstr>2052-11.1.0.8214</vt:lpwstr>
  </property>
</Properties>
</file>