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5E" w:rsidRPr="00472907" w:rsidRDefault="00584D2C" w:rsidP="00472907">
      <w:pPr>
        <w:jc w:val="center"/>
        <w:rPr>
          <w:rFonts w:ascii="Arial" w:hAnsi="Arial" w:cs="Arial"/>
          <w:b/>
          <w:sz w:val="32"/>
        </w:rPr>
      </w:pPr>
      <w:r w:rsidRPr="00C71AB4">
        <w:rPr>
          <w:rFonts w:ascii="Arial" w:hAnsi="Arial" w:cs="Arial"/>
          <w:color w:val="002060"/>
          <w:sz w:val="56"/>
        </w:rPr>
        <w:t>Pilot High Speed Project Moscow – Kazan Super Train</w:t>
      </w:r>
    </w:p>
    <w:p w:rsidR="00472907" w:rsidRDefault="00AB7AD9" w:rsidP="00D021A8">
      <w:pPr>
        <w:jc w:val="center"/>
        <w:rPr>
          <w:b/>
          <w:bCs/>
        </w:rPr>
      </w:pPr>
      <w:r w:rsidRPr="00472907">
        <w:rPr>
          <w:rFonts w:ascii="Arial" w:hAnsi="Arial" w:cs="Arial"/>
          <w:b/>
          <w:noProof/>
          <w:color w:val="0070C0"/>
          <w:sz w:val="56"/>
        </w:rPr>
        <w:drawing>
          <wp:inline distT="0" distB="0" distL="0" distR="0">
            <wp:extent cx="5780314" cy="2648779"/>
            <wp:effectExtent l="19050" t="19050" r="1143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89" cy="2656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D2C" w:rsidRDefault="00584D2C" w:rsidP="00584D2C">
      <w:pPr>
        <w:rPr>
          <w:bCs/>
          <w:color w:val="385623" w:themeColor="accent6" w:themeShade="80"/>
          <w:sz w:val="36"/>
        </w:rPr>
      </w:pPr>
      <w:r w:rsidRPr="0077355E">
        <w:rPr>
          <w:bCs/>
          <w:color w:val="0070C0"/>
          <w:sz w:val="36"/>
        </w:rPr>
        <w:t>Distance: 700 km with stops in between</w:t>
      </w:r>
      <w:r>
        <w:rPr>
          <w:bCs/>
          <w:color w:val="0070C0"/>
          <w:sz w:val="36"/>
        </w:rPr>
        <w:br/>
      </w:r>
      <w:r w:rsidRPr="0077355E">
        <w:rPr>
          <w:bCs/>
          <w:color w:val="0070C0"/>
          <w:sz w:val="36"/>
        </w:rPr>
        <w:t>Speed: Top speed 400 km/h</w:t>
      </w:r>
      <w:r>
        <w:rPr>
          <w:bCs/>
          <w:color w:val="0070C0"/>
          <w:sz w:val="36"/>
        </w:rPr>
        <w:br/>
      </w:r>
      <w:r w:rsidRPr="0077355E">
        <w:rPr>
          <w:bCs/>
          <w:color w:val="0070C0"/>
          <w:sz w:val="36"/>
        </w:rPr>
        <w:t>Current time: 14 hrs – Reduced to 3.5 hrs</w:t>
      </w:r>
      <w:r w:rsidRPr="00940E62">
        <w:rPr>
          <w:bCs/>
          <w:color w:val="385623" w:themeColor="accent6" w:themeShade="80"/>
          <w:sz w:val="36"/>
        </w:rPr>
        <w:t>.</w:t>
      </w:r>
    </w:p>
    <w:p w:rsidR="00584D2C" w:rsidRDefault="00584D2C" w:rsidP="00584D2C">
      <w:pPr>
        <w:rPr>
          <w:rFonts w:ascii="Arial" w:hAnsi="Arial" w:cs="Arial"/>
          <w:color w:val="385623" w:themeColor="accent6" w:themeShade="80"/>
          <w:sz w:val="32"/>
        </w:rPr>
      </w:pPr>
    </w:p>
    <w:p w:rsidR="00584D2C" w:rsidRPr="00614FEC" w:rsidRDefault="00584D2C" w:rsidP="00614FEC">
      <w:pPr>
        <w:spacing w:line="288" w:lineRule="auto"/>
        <w:rPr>
          <w:rFonts w:ascii="Arial" w:hAnsi="Arial" w:cs="Arial"/>
          <w:color w:val="385623" w:themeColor="accent6" w:themeShade="80"/>
          <w:sz w:val="28"/>
        </w:rPr>
      </w:pPr>
      <w:r w:rsidRPr="00614FEC">
        <w:rPr>
          <w:rFonts w:ascii="Arial" w:hAnsi="Arial" w:cs="Arial"/>
          <w:color w:val="385623" w:themeColor="accent6" w:themeShade="80"/>
          <w:sz w:val="28"/>
        </w:rPr>
        <w:t>More than 150km of the</w:t>
      </w:r>
      <w:r w:rsidRPr="00614FEC">
        <w:rPr>
          <w:rFonts w:ascii="Arial" w:hAnsi="Arial" w:cs="Arial" w:hint="eastAsia"/>
          <w:color w:val="385623" w:themeColor="accent6" w:themeShade="80"/>
          <w:sz w:val="28"/>
        </w:rPr>
        <w:t xml:space="preserve"> </w:t>
      </w:r>
      <w:r w:rsidRPr="00614FEC">
        <w:rPr>
          <w:rFonts w:ascii="Arial" w:hAnsi="Arial" w:cs="Arial"/>
          <w:color w:val="385623" w:themeColor="accent6" w:themeShade="80"/>
          <w:sz w:val="28"/>
        </w:rPr>
        <w:t>Moscow-Kazan High-Speed Railway will</w:t>
      </w:r>
      <w:r w:rsidRPr="00614FEC">
        <w:rPr>
          <w:rFonts w:ascii="Arial" w:hAnsi="Arial" w:cs="Arial" w:hint="eastAsia"/>
          <w:color w:val="385623" w:themeColor="accent6" w:themeShade="80"/>
          <w:sz w:val="28"/>
        </w:rPr>
        <w:t xml:space="preserve"> </w:t>
      </w:r>
      <w:r w:rsidRPr="00614FEC">
        <w:rPr>
          <w:rFonts w:ascii="Arial" w:hAnsi="Arial" w:cs="Arial"/>
          <w:color w:val="385623" w:themeColor="accent6" w:themeShade="80"/>
          <w:sz w:val="28"/>
        </w:rPr>
        <w:t xml:space="preserve">stretch over </w:t>
      </w:r>
      <w:bookmarkStart w:id="0" w:name="_GoBack"/>
      <w:bookmarkEnd w:id="0"/>
      <w:r w:rsidRPr="00614FEC">
        <w:rPr>
          <w:rFonts w:ascii="Arial" w:hAnsi="Arial" w:cs="Arial"/>
          <w:color w:val="385623" w:themeColor="accent6" w:themeShade="80"/>
          <w:sz w:val="28"/>
        </w:rPr>
        <w:t>artificial structures like 156 bridges, including a 4km-long bridge over the Volga River, 113 overhead crossings and 55 viaducts.</w:t>
      </w:r>
    </w:p>
    <w:p w:rsidR="00584D2C" w:rsidRDefault="00584D2C" w:rsidP="00584D2C">
      <w:pPr>
        <w:rPr>
          <w:b/>
          <w:bCs/>
        </w:rPr>
      </w:pPr>
    </w:p>
    <w:p w:rsidR="00D021A8" w:rsidRPr="00AB7AD9" w:rsidRDefault="00D021A8" w:rsidP="00D021A8">
      <w:pPr>
        <w:pStyle w:val="a4"/>
        <w:numPr>
          <w:ilvl w:val="0"/>
          <w:numId w:val="1"/>
        </w:numPr>
        <w:spacing w:beforeLines="50" w:before="120" w:afterLines="50" w:after="120"/>
        <w:ind w:left="482" w:hanging="482"/>
        <w:rPr>
          <w:rFonts w:ascii="Arial" w:hAnsi="Arial" w:cs="Arial"/>
          <w:bCs/>
          <w:color w:val="C00000"/>
          <w:sz w:val="36"/>
        </w:rPr>
      </w:pPr>
      <w:r w:rsidRPr="00AB7AD9">
        <w:rPr>
          <w:rFonts w:ascii="Arial" w:hAnsi="Arial" w:cs="Arial"/>
          <w:bCs/>
          <w:color w:val="C00000"/>
          <w:sz w:val="36"/>
        </w:rPr>
        <w:t>Expected to complete before the 2018 World Cup in Ufa, Russia</w:t>
      </w:r>
    </w:p>
    <w:p w:rsidR="00D021A8" w:rsidRPr="00584D2C" w:rsidRDefault="00D021A8" w:rsidP="00D021A8">
      <w:pPr>
        <w:tabs>
          <w:tab w:val="left" w:pos="4098"/>
          <w:tab w:val="left" w:pos="5943"/>
          <w:tab w:val="left" w:pos="7412"/>
        </w:tabs>
        <w:snapToGrid w:val="0"/>
        <w:spacing w:beforeLines="50" w:before="120" w:afterLines="50" w:after="120" w:line="240" w:lineRule="atLeast"/>
        <w:ind w:left="323"/>
        <w:rPr>
          <w:bCs/>
          <w:color w:val="000000" w:themeColor="text1"/>
          <w:sz w:val="28"/>
        </w:rPr>
      </w:pP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　　　　　　　　　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</w:t>
      </w:r>
      <w:r w:rsidRPr="00584D2C">
        <w:rPr>
          <w:rFonts w:ascii="Arial" w:hAnsi="Arial" w:cs="Arial"/>
          <w:bCs/>
          <w:color w:val="000000" w:themeColor="text1"/>
          <w:sz w:val="28"/>
          <w:szCs w:val="28"/>
        </w:rPr>
        <w:t>Present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Pr="00584D2C">
        <w:rPr>
          <w:rFonts w:ascii="Arial" w:hAnsi="Arial" w:cs="Arial"/>
          <w:bCs/>
          <w:color w:val="000000" w:themeColor="text1"/>
          <w:sz w:val="28"/>
          <w:szCs w:val="28"/>
        </w:rPr>
        <w:t>High Speed</w:t>
      </w:r>
    </w:p>
    <w:p w:rsidR="00D021A8" w:rsidRPr="00584D2C" w:rsidRDefault="00D021A8" w:rsidP="00D021A8">
      <w:pPr>
        <w:tabs>
          <w:tab w:val="left" w:pos="4098"/>
          <w:tab w:val="left" w:pos="5943"/>
          <w:tab w:val="left" w:pos="7695"/>
        </w:tabs>
        <w:snapToGrid w:val="0"/>
        <w:spacing w:beforeLines="50" w:before="120" w:afterLines="50" w:after="120" w:line="240" w:lineRule="atLeast"/>
        <w:ind w:left="323"/>
        <w:rPr>
          <w:color w:val="000000" w:themeColor="text1"/>
          <w:sz w:val="28"/>
        </w:rPr>
      </w:pPr>
      <w:r w:rsidRPr="00584D2C">
        <w:rPr>
          <w:rFonts w:ascii="Arial" w:hAnsi="Arial" w:cs="Arial"/>
          <w:color w:val="000000" w:themeColor="text1"/>
          <w:sz w:val="28"/>
          <w:szCs w:val="28"/>
        </w:rPr>
        <w:t>Moscow – Kazan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　　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14 hr 07 min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3 hr 30 min</w:t>
      </w:r>
    </w:p>
    <w:p w:rsidR="00D021A8" w:rsidRPr="00584D2C" w:rsidRDefault="00D021A8" w:rsidP="00D021A8">
      <w:pPr>
        <w:tabs>
          <w:tab w:val="left" w:pos="4098"/>
          <w:tab w:val="left" w:pos="5943"/>
          <w:tab w:val="left" w:pos="7695"/>
        </w:tabs>
        <w:snapToGrid w:val="0"/>
        <w:spacing w:beforeLines="50" w:before="120" w:afterLines="50" w:after="120" w:line="240" w:lineRule="atLeast"/>
        <w:ind w:left="323"/>
        <w:rPr>
          <w:color w:val="000000" w:themeColor="text1"/>
          <w:sz w:val="28"/>
        </w:rPr>
      </w:pPr>
      <w:r w:rsidRPr="00584D2C">
        <w:rPr>
          <w:rFonts w:ascii="Arial" w:hAnsi="Arial" w:cs="Arial"/>
          <w:color w:val="000000" w:themeColor="text1"/>
          <w:sz w:val="28"/>
          <w:szCs w:val="28"/>
        </w:rPr>
        <w:t>Moscow – Nizhny Novgorod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3 hr 55 min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1 hr 53 min</w:t>
      </w:r>
    </w:p>
    <w:p w:rsidR="00D021A8" w:rsidRPr="00D021A8" w:rsidRDefault="00D021A8" w:rsidP="00D021A8">
      <w:pPr>
        <w:tabs>
          <w:tab w:val="left" w:pos="4098"/>
          <w:tab w:val="left" w:pos="5943"/>
          <w:tab w:val="left" w:pos="7695"/>
        </w:tabs>
        <w:snapToGrid w:val="0"/>
        <w:spacing w:beforeLines="50" w:before="120" w:afterLines="50" w:after="120" w:line="240" w:lineRule="atLeast"/>
        <w:ind w:left="323"/>
        <w:rPr>
          <w:rFonts w:ascii="Arial" w:hAnsi="Arial" w:cs="Arial"/>
          <w:color w:val="7030A0"/>
          <w:sz w:val="28"/>
          <w:szCs w:val="28"/>
        </w:rPr>
      </w:pP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Nizhny Novgorod – Kazan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　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10 hr 32 min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="00584D2C">
        <w:rPr>
          <w:rFonts w:ascii="Arial" w:hAnsi="Arial" w:cs="Arial" w:hint="eastAsia"/>
          <w:color w:val="000000" w:themeColor="text1"/>
          <w:sz w:val="28"/>
          <w:szCs w:val="28"/>
        </w:rPr>
        <w:t xml:space="preserve"> 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 xml:space="preserve">　</w:t>
      </w:r>
      <w:r w:rsidRPr="00584D2C">
        <w:rPr>
          <w:rFonts w:ascii="Arial" w:hAnsi="Arial" w:cs="Arial"/>
          <w:color w:val="000000" w:themeColor="text1"/>
          <w:sz w:val="28"/>
          <w:szCs w:val="28"/>
        </w:rPr>
        <w:t>1 hr 37 min</w:t>
      </w:r>
    </w:p>
    <w:p w:rsidR="00D021A8" w:rsidRDefault="00D021A8" w:rsidP="00D021A8">
      <w:pPr>
        <w:tabs>
          <w:tab w:val="left" w:pos="4098"/>
          <w:tab w:val="left" w:pos="5943"/>
          <w:tab w:val="left" w:pos="7695"/>
        </w:tabs>
        <w:snapToGrid w:val="0"/>
        <w:spacing w:beforeLines="50" w:before="120" w:afterLines="50" w:after="120" w:line="240" w:lineRule="atLeast"/>
        <w:ind w:left="323"/>
        <w:jc w:val="center"/>
        <w:rPr>
          <w:rFonts w:ascii="Arial" w:hAnsi="Arial" w:cs="Arial"/>
          <w:color w:val="0070C0"/>
          <w:sz w:val="28"/>
          <w:szCs w:val="28"/>
        </w:rPr>
      </w:pPr>
      <w:r>
        <w:rPr>
          <w:b/>
          <w:bCs/>
          <w:noProof/>
          <w:color w:val="C00000"/>
          <w:sz w:val="32"/>
        </w:rPr>
        <w:lastRenderedPageBreak/>
        <w:drawing>
          <wp:inline distT="0" distB="0" distL="0" distR="0" wp14:anchorId="4A7E1296" wp14:editId="619BD809">
            <wp:extent cx="4746041" cy="2340000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4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A8" w:rsidRDefault="00D021A8" w:rsidP="00D021A8">
      <w:pPr>
        <w:pStyle w:val="a4"/>
        <w:numPr>
          <w:ilvl w:val="0"/>
          <w:numId w:val="1"/>
        </w:numPr>
        <w:spacing w:beforeLines="50" w:before="120" w:afterLines="50" w:after="120"/>
        <w:ind w:left="482" w:hanging="482"/>
        <w:rPr>
          <w:rFonts w:ascii="Arial" w:hAnsi="Arial" w:cs="Arial"/>
          <w:bCs/>
          <w:color w:val="C00000"/>
          <w:sz w:val="36"/>
        </w:rPr>
      </w:pPr>
      <w:r w:rsidRPr="00AB7AD9">
        <w:rPr>
          <w:rFonts w:ascii="Arial" w:hAnsi="Arial" w:cs="Arial"/>
          <w:bCs/>
          <w:color w:val="C00000"/>
          <w:sz w:val="36"/>
        </w:rPr>
        <w:t>Total length:770 km  Top speed:400 /h Carrying capacity :7863990</w:t>
      </w:r>
    </w:p>
    <w:p w:rsidR="00584D2C" w:rsidRDefault="00584D2C" w:rsidP="00584D2C">
      <w:pPr>
        <w:pStyle w:val="a4"/>
        <w:spacing w:beforeLines="50" w:before="120" w:afterLines="50" w:after="120"/>
        <w:ind w:left="482"/>
        <w:jc w:val="center"/>
        <w:rPr>
          <w:rFonts w:ascii="Arial" w:hAnsi="Arial" w:cs="Arial"/>
          <w:bCs/>
          <w:color w:val="C00000"/>
          <w:sz w:val="36"/>
        </w:rPr>
      </w:pPr>
    </w:p>
    <w:p w:rsidR="00D021A8" w:rsidRPr="00584D2C" w:rsidRDefault="00584D2C" w:rsidP="00D021A8">
      <w:pPr>
        <w:pStyle w:val="a4"/>
        <w:numPr>
          <w:ilvl w:val="0"/>
          <w:numId w:val="1"/>
        </w:numPr>
        <w:spacing w:beforeLines="50" w:before="120" w:afterLines="50" w:after="120"/>
        <w:ind w:left="482" w:hanging="482"/>
        <w:rPr>
          <w:rFonts w:ascii="Arial" w:hAnsi="Arial" w:cs="Arial"/>
          <w:bCs/>
          <w:color w:val="C00000"/>
          <w:sz w:val="36"/>
        </w:rPr>
      </w:pPr>
      <w:r w:rsidRPr="00CC138D">
        <w:rPr>
          <w:rFonts w:ascii="Arial" w:hAnsi="Arial" w:cs="Arial"/>
          <w:bCs/>
          <w:color w:val="C00000"/>
          <w:sz w:val="36"/>
        </w:rPr>
        <w:t>Video</w:t>
      </w:r>
      <w:r>
        <w:rPr>
          <w:rFonts w:ascii="Arial" w:hAnsi="Arial" w:cs="Arial" w:hint="eastAsia"/>
          <w:bCs/>
          <w:color w:val="C00000"/>
          <w:sz w:val="36"/>
        </w:rPr>
        <w:t>:</w:t>
      </w:r>
      <w:r>
        <w:rPr>
          <w:rFonts w:ascii="Arial" w:hAnsi="Arial" w:cs="Arial"/>
          <w:bCs/>
          <w:color w:val="C00000"/>
          <w:sz w:val="36"/>
        </w:rPr>
        <w:t xml:space="preserve"> </w:t>
      </w:r>
      <w:r w:rsidRPr="00AB7AD9">
        <w:rPr>
          <w:rFonts w:ascii="Arial" w:hAnsi="Arial" w:cs="Arial"/>
          <w:bCs/>
          <w:color w:val="C00000"/>
          <w:sz w:val="36"/>
        </w:rPr>
        <w:t>High-speed highway Moscow - Kazan</w:t>
      </w:r>
    </w:p>
    <w:sectPr w:rsidR="00D021A8" w:rsidRPr="00584D2C" w:rsidSect="00D021A8">
      <w:pgSz w:w="11906" w:h="16838" w:code="9"/>
      <w:pgMar w:top="851" w:right="1134" w:bottom="851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7A" w:rsidRDefault="00774B7A" w:rsidP="00584D2C">
      <w:r>
        <w:separator/>
      </w:r>
    </w:p>
  </w:endnote>
  <w:endnote w:type="continuationSeparator" w:id="0">
    <w:p w:rsidR="00774B7A" w:rsidRDefault="00774B7A" w:rsidP="0058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7A" w:rsidRDefault="00774B7A" w:rsidP="00584D2C">
      <w:r>
        <w:separator/>
      </w:r>
    </w:p>
  </w:footnote>
  <w:footnote w:type="continuationSeparator" w:id="0">
    <w:p w:rsidR="00774B7A" w:rsidRDefault="00774B7A" w:rsidP="0058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AFC"/>
    <w:multiLevelType w:val="hybridMultilevel"/>
    <w:tmpl w:val="8570948A"/>
    <w:lvl w:ilvl="0" w:tplc="F9F832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07"/>
    <w:rsid w:val="002E0333"/>
    <w:rsid w:val="00375AF1"/>
    <w:rsid w:val="003E7C1E"/>
    <w:rsid w:val="00472907"/>
    <w:rsid w:val="00584D2C"/>
    <w:rsid w:val="005D20E2"/>
    <w:rsid w:val="00614FEC"/>
    <w:rsid w:val="00711869"/>
    <w:rsid w:val="00742B0C"/>
    <w:rsid w:val="00774B7A"/>
    <w:rsid w:val="007E1262"/>
    <w:rsid w:val="00891E31"/>
    <w:rsid w:val="008F655E"/>
    <w:rsid w:val="0092743D"/>
    <w:rsid w:val="00A4619E"/>
    <w:rsid w:val="00AB7AD9"/>
    <w:rsid w:val="00AF588C"/>
    <w:rsid w:val="00B963BF"/>
    <w:rsid w:val="00CD3EAE"/>
    <w:rsid w:val="00CF04A9"/>
    <w:rsid w:val="00D021A8"/>
    <w:rsid w:val="00D0649B"/>
    <w:rsid w:val="00EC6F3C"/>
    <w:rsid w:val="00F24D6E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3C68D1-C34A-4324-A1B1-93384364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AD9"/>
    <w:pPr>
      <w:ind w:left="480"/>
    </w:pPr>
  </w:style>
  <w:style w:type="paragraph" w:styleId="a5">
    <w:name w:val="header"/>
    <w:basedOn w:val="a"/>
    <w:link w:val="a6"/>
    <w:uiPriority w:val="99"/>
    <w:unhideWhenUsed/>
    <w:rsid w:val="00584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4D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4D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4D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mayling</dc:creator>
  <cp:keywords/>
  <dc:description/>
  <cp:lastModifiedBy>mayling</cp:lastModifiedBy>
  <cp:revision>3</cp:revision>
  <cp:lastPrinted>2018-01-27T10:32:00Z</cp:lastPrinted>
  <dcterms:created xsi:type="dcterms:W3CDTF">2018-01-28T04:35:00Z</dcterms:created>
  <dcterms:modified xsi:type="dcterms:W3CDTF">2018-01-28T05:02:00Z</dcterms:modified>
</cp:coreProperties>
</file>