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C5B8" w14:textId="5CFEE189" w:rsidR="006E3C8E" w:rsidRDefault="00C83CB2" w:rsidP="00C83CB2">
      <w:pPr>
        <w:pStyle w:val="Nadpis1"/>
        <w:jc w:val="center"/>
        <w:rPr>
          <w:sz w:val="22"/>
          <w:szCs w:val="22"/>
        </w:rPr>
      </w:pPr>
      <w:r w:rsidRPr="00094A2B">
        <w:rPr>
          <w:sz w:val="22"/>
          <w:szCs w:val="22"/>
        </w:rPr>
        <w:t>D</w:t>
      </w:r>
      <w:r w:rsidR="006E3C8E" w:rsidRPr="00094A2B">
        <w:rPr>
          <w:sz w:val="22"/>
          <w:szCs w:val="22"/>
        </w:rPr>
        <w:t>ohod</w:t>
      </w:r>
      <w:r w:rsidRPr="00094A2B">
        <w:rPr>
          <w:sz w:val="22"/>
          <w:szCs w:val="22"/>
        </w:rPr>
        <w:t>a</w:t>
      </w:r>
      <w:r w:rsidR="006E3C8E" w:rsidRPr="00094A2B">
        <w:rPr>
          <w:sz w:val="22"/>
          <w:szCs w:val="22"/>
        </w:rPr>
        <w:t xml:space="preserve"> o výkonu služby z jiného místa</w:t>
      </w:r>
    </w:p>
    <w:p w14:paraId="318FDB19" w14:textId="35FF3C37" w:rsidR="006D390A" w:rsidRPr="00F129FD" w:rsidRDefault="0015136C" w:rsidP="00F129FD">
      <w:pPr>
        <w:ind w:right="1105"/>
        <w:jc w:val="right"/>
        <w:rPr>
          <w:rFonts w:ascii="Arial" w:hAnsi="Arial" w:cs="Arial"/>
          <w:color w:val="FF0000"/>
          <w:sz w:val="18"/>
          <w:szCs w:val="18"/>
        </w:rPr>
      </w:pPr>
      <w:r w:rsidRPr="00F129FD">
        <w:rPr>
          <w:rFonts w:ascii="Arial" w:hAnsi="Arial" w:cs="Arial"/>
          <w:color w:val="FF0000"/>
          <w:sz w:val="18"/>
          <w:szCs w:val="18"/>
        </w:rPr>
        <w:t>Č.j.:</w:t>
      </w:r>
      <w:r w:rsidR="00F129FD" w:rsidRPr="00F129FD">
        <w:rPr>
          <w:rFonts w:ascii="Arial" w:hAnsi="Arial" w:cs="Arial"/>
          <w:sz w:val="18"/>
          <w:szCs w:val="18"/>
        </w:rPr>
        <w:t xml:space="preserve"> {{cj_b}}</w:t>
      </w:r>
    </w:p>
    <w:p w14:paraId="7971375F" w14:textId="77777777" w:rsidR="00F129FD" w:rsidRDefault="00F129FD" w:rsidP="006E3C8E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568B2BC" w14:textId="0B91F503" w:rsidR="006E3C8E" w:rsidRPr="00094A2B" w:rsidRDefault="00BA40E2" w:rsidP="006E3C8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94A2B">
        <w:rPr>
          <w:rFonts w:ascii="Arial" w:hAnsi="Arial" w:cs="Arial"/>
          <w:b/>
          <w:bCs/>
          <w:sz w:val="22"/>
          <w:szCs w:val="22"/>
        </w:rPr>
        <w:t>Služební org</w:t>
      </w:r>
      <w:r w:rsidR="00750032" w:rsidRPr="00094A2B">
        <w:rPr>
          <w:rFonts w:ascii="Arial" w:hAnsi="Arial" w:cs="Arial"/>
          <w:b/>
          <w:bCs/>
          <w:sz w:val="22"/>
          <w:szCs w:val="22"/>
        </w:rPr>
        <w:t>án:</w:t>
      </w:r>
    </w:p>
    <w:p w14:paraId="14B68161" w14:textId="2D7422DF" w:rsidR="00750032" w:rsidRPr="00094A2B" w:rsidRDefault="00A274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Mgr.</w:t>
      </w:r>
      <w:r w:rsidR="006B12D0" w:rsidRPr="00094A2B">
        <w:rPr>
          <w:rFonts w:ascii="Arial" w:hAnsi="Arial" w:cs="Arial"/>
          <w:sz w:val="22"/>
          <w:szCs w:val="22"/>
        </w:rPr>
        <w:t xml:space="preserve"> Bc. Martin Kozák</w:t>
      </w:r>
    </w:p>
    <w:p w14:paraId="21F89E6A" w14:textId="4857B65C" w:rsidR="006B12D0" w:rsidRPr="00094A2B" w:rsidRDefault="008F616D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ř</w:t>
      </w:r>
      <w:r w:rsidR="006B12D0" w:rsidRPr="00094A2B">
        <w:rPr>
          <w:rFonts w:ascii="Arial" w:hAnsi="Arial" w:cs="Arial"/>
          <w:sz w:val="22"/>
          <w:szCs w:val="22"/>
        </w:rPr>
        <w:t>editel Dopravního a energetického stavebního úřadu</w:t>
      </w:r>
    </w:p>
    <w:p w14:paraId="0B1211B8" w14:textId="3F8E2062" w:rsidR="008F616D" w:rsidRPr="00094A2B" w:rsidRDefault="008F616D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nábřeží Ludvíka Svobody 1222/12, 110 00 Praha 1</w:t>
      </w:r>
    </w:p>
    <w:p w14:paraId="3C9D8A39" w14:textId="009EEFFE" w:rsidR="006E3C8E" w:rsidRDefault="006E3C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(dále jen „služební orgán“)</w:t>
      </w:r>
      <w:r w:rsidR="00893AB3">
        <w:rPr>
          <w:rFonts w:ascii="Arial" w:hAnsi="Arial" w:cs="Arial"/>
          <w:sz w:val="22"/>
          <w:szCs w:val="22"/>
        </w:rPr>
        <w:t>,</w:t>
      </w:r>
    </w:p>
    <w:p w14:paraId="278A2F4A" w14:textId="77777777" w:rsidR="00893AB3" w:rsidRDefault="00893AB3" w:rsidP="006E3C8E">
      <w:pPr>
        <w:jc w:val="both"/>
        <w:rPr>
          <w:rFonts w:ascii="Arial" w:hAnsi="Arial" w:cs="Arial"/>
          <w:sz w:val="22"/>
          <w:szCs w:val="22"/>
        </w:rPr>
      </w:pPr>
    </w:p>
    <w:p w14:paraId="205F30E2" w14:textId="74BB9605" w:rsidR="00893AB3" w:rsidRDefault="00893AB3" w:rsidP="006E3C8E">
      <w:pPr>
        <w:jc w:val="both"/>
        <w:rPr>
          <w:rFonts w:ascii="Arial" w:hAnsi="Arial" w:cs="Arial"/>
          <w:sz w:val="22"/>
          <w:szCs w:val="22"/>
        </w:rPr>
      </w:pPr>
      <w:r w:rsidRPr="00893AB3">
        <w:rPr>
          <w:rFonts w:ascii="Arial" w:hAnsi="Arial" w:cs="Arial"/>
          <w:b/>
          <w:bCs/>
          <w:sz w:val="22"/>
          <w:szCs w:val="22"/>
        </w:rPr>
        <w:t>zastoupený</w:t>
      </w:r>
      <w:r>
        <w:rPr>
          <w:rFonts w:ascii="Arial" w:hAnsi="Arial" w:cs="Arial"/>
          <w:sz w:val="22"/>
          <w:szCs w:val="22"/>
        </w:rPr>
        <w:t xml:space="preserve"> vedoucí Samostatného oddělení personálního:</w:t>
      </w:r>
    </w:p>
    <w:p w14:paraId="0659F12C" w14:textId="3977391B" w:rsidR="00893AB3" w:rsidRDefault="00893AB3" w:rsidP="006E3C8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Mgr. Věrou Stafovou</w:t>
      </w:r>
    </w:p>
    <w:p w14:paraId="1ACFBCCF" w14:textId="4E6BD589" w:rsidR="00893AB3" w:rsidRPr="00094A2B" w:rsidRDefault="00893AB3" w:rsidP="006E3C8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(dále jen „</w:t>
      </w:r>
      <w:r w:rsidR="00402344">
        <w:rPr>
          <w:rFonts w:ascii="Arial" w:hAnsi="Arial" w:cs="Arial"/>
          <w:sz w:val="22"/>
          <w:szCs w:val="22"/>
        </w:rPr>
        <w:t xml:space="preserve">vedoucí, </w:t>
      </w:r>
      <w:r>
        <w:rPr>
          <w:rFonts w:ascii="Arial" w:hAnsi="Arial" w:cs="Arial"/>
          <w:sz w:val="22"/>
          <w:szCs w:val="22"/>
        </w:rPr>
        <w:t>zastupující služební orgán“)</w:t>
      </w:r>
      <w:r w:rsidR="006C0382">
        <w:rPr>
          <w:rFonts w:ascii="Arial" w:hAnsi="Arial" w:cs="Arial"/>
          <w:sz w:val="22"/>
          <w:szCs w:val="22"/>
        </w:rPr>
        <w:t>,</w:t>
      </w:r>
    </w:p>
    <w:p w14:paraId="1331AF4C" w14:textId="77777777" w:rsidR="003F6E2C" w:rsidRPr="00094A2B" w:rsidRDefault="003F6E2C" w:rsidP="006E3C8E">
      <w:pPr>
        <w:jc w:val="both"/>
        <w:rPr>
          <w:rFonts w:ascii="Arial" w:hAnsi="Arial" w:cs="Arial"/>
          <w:sz w:val="22"/>
          <w:szCs w:val="22"/>
        </w:rPr>
      </w:pPr>
    </w:p>
    <w:p w14:paraId="7A9D62AD" w14:textId="4E81A0AB" w:rsidR="006E3C8E" w:rsidRPr="00094A2B" w:rsidRDefault="003F6E2C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a</w:t>
      </w:r>
    </w:p>
    <w:p w14:paraId="576CFFCB" w14:textId="77777777" w:rsidR="003F6E2C" w:rsidRPr="00094A2B" w:rsidRDefault="003F6E2C" w:rsidP="006E3C8E">
      <w:pPr>
        <w:jc w:val="both"/>
        <w:rPr>
          <w:rFonts w:ascii="Arial" w:hAnsi="Arial" w:cs="Arial"/>
          <w:sz w:val="22"/>
          <w:szCs w:val="22"/>
        </w:rPr>
      </w:pPr>
    </w:p>
    <w:p w14:paraId="2C7D5D65" w14:textId="692D1867" w:rsidR="00614F40" w:rsidRPr="00094A2B" w:rsidRDefault="00614F40" w:rsidP="006E3C8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94A2B">
        <w:rPr>
          <w:rFonts w:ascii="Arial" w:hAnsi="Arial" w:cs="Arial"/>
          <w:b/>
          <w:bCs/>
          <w:sz w:val="22"/>
          <w:szCs w:val="22"/>
        </w:rPr>
        <w:t>státní zaměstnanec</w:t>
      </w:r>
      <w:r w:rsidR="00DC4D15" w:rsidRPr="00094A2B">
        <w:rPr>
          <w:rFonts w:ascii="Arial" w:hAnsi="Arial" w:cs="Arial"/>
          <w:b/>
          <w:bCs/>
          <w:sz w:val="22"/>
          <w:szCs w:val="22"/>
        </w:rPr>
        <w:t xml:space="preserve">/ </w:t>
      </w:r>
      <w:r w:rsidR="0027549F" w:rsidRPr="00094A2B">
        <w:rPr>
          <w:rFonts w:ascii="Arial" w:hAnsi="Arial" w:cs="Arial"/>
          <w:b/>
          <w:bCs/>
          <w:sz w:val="22"/>
          <w:szCs w:val="22"/>
        </w:rPr>
        <w:t xml:space="preserve">státní </w:t>
      </w:r>
      <w:r w:rsidR="00DC4D15" w:rsidRPr="00094A2B">
        <w:rPr>
          <w:rFonts w:ascii="Arial" w:hAnsi="Arial" w:cs="Arial"/>
          <w:b/>
          <w:bCs/>
          <w:sz w:val="22"/>
          <w:szCs w:val="22"/>
        </w:rPr>
        <w:t>zaměstnankyně</w:t>
      </w:r>
      <w:r w:rsidRPr="00094A2B">
        <w:rPr>
          <w:rFonts w:ascii="Arial" w:hAnsi="Arial" w:cs="Arial"/>
          <w:b/>
          <w:bCs/>
          <w:sz w:val="22"/>
          <w:szCs w:val="22"/>
        </w:rPr>
        <w:t>:</w:t>
      </w:r>
    </w:p>
    <w:p w14:paraId="52E596A3" w14:textId="4E55602A" w:rsidR="006E3C8E" w:rsidRPr="00094A2B" w:rsidRDefault="00D157A0" w:rsidP="006E3C8E">
      <w:pPr>
        <w:jc w:val="both"/>
        <w:rPr>
          <w:rFonts w:ascii="Arial" w:hAnsi="Arial" w:cs="Arial"/>
          <w:bCs/>
          <w:color w:val="FF0000"/>
          <w:sz w:val="22"/>
          <w:szCs w:val="22"/>
        </w:rPr>
      </w:pPr>
      <w:r w:rsidRPr="00094A2B">
        <w:rPr>
          <w:rFonts w:ascii="Arial" w:hAnsi="Arial" w:cs="Arial"/>
          <w:bCs/>
          <w:sz w:val="22"/>
          <w:szCs w:val="22"/>
        </w:rPr>
        <w:t>t</w:t>
      </w:r>
      <w:r w:rsidR="006E3C8E" w:rsidRPr="00094A2B">
        <w:rPr>
          <w:rFonts w:ascii="Arial" w:hAnsi="Arial" w:cs="Arial"/>
          <w:bCs/>
          <w:sz w:val="22"/>
          <w:szCs w:val="22"/>
        </w:rPr>
        <w:t>itul, jméno a příjmení</w:t>
      </w:r>
      <w:r w:rsidRPr="00094A2B">
        <w:rPr>
          <w:rFonts w:ascii="Arial" w:hAnsi="Arial" w:cs="Arial"/>
          <w:bCs/>
          <w:sz w:val="22"/>
          <w:szCs w:val="22"/>
        </w:rPr>
        <w:t>:</w:t>
      </w:r>
      <w:r w:rsidR="0007528F" w:rsidRPr="00094A2B">
        <w:rPr>
          <w:rFonts w:ascii="Arial" w:hAnsi="Arial" w:cs="Arial"/>
          <w:bCs/>
          <w:sz w:val="22"/>
          <w:szCs w:val="22"/>
        </w:rPr>
        <w:t xml:space="preserve"> </w:t>
      </w:r>
      <w:r w:rsidR="002768CC">
        <w:rPr>
          <w:rFonts w:ascii="Arial" w:hAnsi="Arial" w:cs="Arial"/>
          <w:bCs/>
          <w:sz w:val="22"/>
          <w:szCs w:val="22"/>
        </w:rPr>
        <w:t xml:space="preserve">{{jmeno_cele}}</w:t>
      </w:r>
    </w:p>
    <w:p w14:paraId="22D50CF6" w14:textId="19982F6B" w:rsidR="005900D5" w:rsidRPr="00094A2B" w:rsidRDefault="005900D5" w:rsidP="006E3C8E">
      <w:pPr>
        <w:jc w:val="both"/>
        <w:rPr>
          <w:rFonts w:ascii="Arial" w:hAnsi="Arial" w:cs="Arial"/>
          <w:bCs/>
          <w:color w:val="FF0000"/>
          <w:sz w:val="22"/>
          <w:szCs w:val="22"/>
        </w:rPr>
      </w:pPr>
      <w:r w:rsidRPr="00094A2B">
        <w:rPr>
          <w:rFonts w:ascii="Arial" w:hAnsi="Arial" w:cs="Arial"/>
          <w:bCs/>
          <w:sz w:val="22"/>
          <w:szCs w:val="22"/>
        </w:rPr>
        <w:t>adresa trvalého pobytu:</w:t>
      </w:r>
      <w:r w:rsidR="0007528F" w:rsidRPr="00094A2B">
        <w:rPr>
          <w:rFonts w:ascii="Arial" w:hAnsi="Arial" w:cs="Arial"/>
          <w:bCs/>
          <w:sz w:val="22"/>
          <w:szCs w:val="22"/>
        </w:rPr>
        <w:t xml:space="preserve"> </w:t>
      </w:r>
      <w:r w:rsidR="0007528F" w:rsidRPr="00094A2B">
        <w:rPr>
          <w:rFonts w:ascii="Arial" w:hAnsi="Arial" w:cs="Arial"/>
          <w:bCs/>
          <w:sz w:val="22"/>
          <w:szCs w:val="22"/>
        </w:rPr>
        <w:t xml:space="preserve">{{adresa_trvala}}</w:t>
      </w:r>
    </w:p>
    <w:p w14:paraId="4CD0D2EB" w14:textId="70FE8D6C" w:rsidR="006E3C8E" w:rsidRPr="00094A2B" w:rsidRDefault="00F116C4" w:rsidP="006E3C8E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osobní </w:t>
      </w:r>
      <w:r w:rsidR="006E3C8E" w:rsidRPr="00094A2B">
        <w:rPr>
          <w:rFonts w:ascii="Arial" w:hAnsi="Arial" w:cs="Arial"/>
          <w:sz w:val="22"/>
          <w:szCs w:val="22"/>
        </w:rPr>
        <w:t>číslo státního zaměstnance/státní zaměstnankyně:</w:t>
      </w:r>
      <w:r w:rsidR="00DC4D15" w:rsidRPr="00094A2B">
        <w:rPr>
          <w:rFonts w:ascii="Arial" w:hAnsi="Arial" w:cs="Arial"/>
          <w:sz w:val="22"/>
          <w:szCs w:val="22"/>
        </w:rPr>
        <w:t xml:space="preserve"> </w:t>
      </w:r>
      <w:r w:rsidR="0007528F" w:rsidRPr="00094A2B">
        <w:rPr>
          <w:rFonts w:ascii="Arial" w:hAnsi="Arial" w:cs="Arial"/>
          <w:sz w:val="22"/>
          <w:szCs w:val="22"/>
        </w:rPr>
        <w:t xml:space="preserve">{{osobni_cislo}}</w:t>
      </w:r>
    </w:p>
    <w:p w14:paraId="02385AD7" w14:textId="20D1D9E8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zařazen/a na služebním místě v útvaru {{utvar}}</w:t>
      </w:r>
      <w:r w:rsidR="00F14E37" w:rsidRPr="00094A2B">
        <w:rPr>
          <w:rFonts w:ascii="Arial" w:hAnsi="Arial" w:cs="Arial"/>
          <w:sz w:val="22"/>
          <w:szCs w:val="22"/>
        </w:rPr>
        <w:t xml:space="preserve"/>
      </w:r>
      <w:r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="00F14E37"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="00F14E37" w:rsidRPr="00094A2B">
        <w:rPr>
          <w:rFonts w:ascii="Arial" w:hAnsi="Arial" w:cs="Arial"/>
          <w:sz w:val="22"/>
          <w:szCs w:val="22"/>
        </w:rPr>
        <w:t xml:space="preserve"/>
      </w:r>
      <w:r w:rsidR="00F14E37"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Pr="00094A2B">
        <w:rPr>
          <w:rFonts w:ascii="Arial" w:hAnsi="Arial" w:cs="Arial"/>
          <w:sz w:val="22"/>
          <w:szCs w:val="22"/>
        </w:rPr>
        <w:t>,</w:t>
      </w:r>
    </w:p>
    <w:p w14:paraId="2354F6D3" w14:textId="77777777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(dále jen „státní zaměstnanec/státní zaměstnankyně“),</w:t>
      </w:r>
    </w:p>
    <w:p w14:paraId="0D8DB9A6" w14:textId="77777777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</w:p>
    <w:p w14:paraId="1117C33D" w14:textId="2A27A82F" w:rsidR="006E3C8E" w:rsidRPr="00094A2B" w:rsidRDefault="006C0382" w:rsidP="006E3C8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6E3C8E" w:rsidRPr="00094A2B">
        <w:rPr>
          <w:rFonts w:ascii="Arial" w:hAnsi="Arial" w:cs="Arial"/>
          <w:sz w:val="22"/>
          <w:szCs w:val="22"/>
        </w:rPr>
        <w:t>ále</w:t>
      </w:r>
      <w:r>
        <w:rPr>
          <w:rFonts w:ascii="Arial" w:hAnsi="Arial" w:cs="Arial"/>
          <w:sz w:val="22"/>
          <w:szCs w:val="22"/>
        </w:rPr>
        <w:t xml:space="preserve"> vedoucí,</w:t>
      </w:r>
      <w:r w:rsidR="006E3C8E" w:rsidRPr="00094A2B">
        <w:rPr>
          <w:rFonts w:ascii="Arial" w:hAnsi="Arial" w:cs="Arial"/>
          <w:sz w:val="22"/>
          <w:szCs w:val="22"/>
        </w:rPr>
        <w:t xml:space="preserve"> </w:t>
      </w:r>
      <w:r w:rsidR="00893AB3">
        <w:rPr>
          <w:rFonts w:ascii="Arial" w:hAnsi="Arial" w:cs="Arial"/>
          <w:sz w:val="22"/>
          <w:szCs w:val="22"/>
        </w:rPr>
        <w:t>zastupující služební orgán</w:t>
      </w:r>
      <w:r w:rsidR="006E3C8E" w:rsidRPr="00094A2B">
        <w:rPr>
          <w:rFonts w:ascii="Arial" w:hAnsi="Arial" w:cs="Arial"/>
          <w:sz w:val="22"/>
          <w:szCs w:val="22"/>
        </w:rPr>
        <w:t xml:space="preserve"> a státní zaměstnanec/státní zaměstnankyně společně také jako „smluvní strany“</w:t>
      </w:r>
    </w:p>
    <w:p w14:paraId="57A9BBE6" w14:textId="77777777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</w:p>
    <w:p w14:paraId="259A3DFF" w14:textId="11E87B80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uzavírají dle § 117 odst. 1 zákona č. 234/2014 Sb., o státní službě, a ve spojení s § 159 a násl. zákona č.</w:t>
      </w:r>
      <w:r w:rsidR="004020BB" w:rsidRPr="00094A2B">
        <w:rPr>
          <w:rFonts w:ascii="Arial" w:hAnsi="Arial" w:cs="Arial"/>
          <w:sz w:val="22"/>
          <w:szCs w:val="22"/>
        </w:rPr>
        <w:t> </w:t>
      </w:r>
      <w:r w:rsidRPr="00094A2B">
        <w:rPr>
          <w:rFonts w:ascii="Arial" w:hAnsi="Arial" w:cs="Arial"/>
          <w:sz w:val="22"/>
          <w:szCs w:val="22"/>
        </w:rPr>
        <w:t>500/2004 Sb., správní řád</w:t>
      </w:r>
      <w:r w:rsidR="00A4029E" w:rsidRPr="00094A2B">
        <w:rPr>
          <w:rFonts w:ascii="Arial" w:hAnsi="Arial" w:cs="Arial"/>
          <w:sz w:val="22"/>
          <w:szCs w:val="22"/>
        </w:rPr>
        <w:t xml:space="preserve"> (dále jen „správní řád“)</w:t>
      </w:r>
      <w:r w:rsidRPr="00094A2B">
        <w:rPr>
          <w:rFonts w:ascii="Arial" w:hAnsi="Arial" w:cs="Arial"/>
          <w:sz w:val="22"/>
          <w:szCs w:val="22"/>
        </w:rPr>
        <w:t xml:space="preserve">, tuto </w:t>
      </w:r>
    </w:p>
    <w:p w14:paraId="29493881" w14:textId="77777777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</w:p>
    <w:p w14:paraId="790970AC" w14:textId="77777777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dohodu o výkonu státní služby z jiného místa</w:t>
      </w:r>
    </w:p>
    <w:p w14:paraId="7A345F15" w14:textId="77777777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</w:p>
    <w:p w14:paraId="1AE33E24" w14:textId="77777777" w:rsidR="000223FF" w:rsidRPr="00094A2B" w:rsidRDefault="000223FF" w:rsidP="006E3C8E">
      <w:pPr>
        <w:jc w:val="center"/>
        <w:rPr>
          <w:rFonts w:ascii="Arial" w:hAnsi="Arial" w:cs="Arial"/>
          <w:b/>
          <w:sz w:val="22"/>
          <w:szCs w:val="22"/>
        </w:rPr>
      </w:pPr>
    </w:p>
    <w:p w14:paraId="38EA0626" w14:textId="15633B36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I.</w:t>
      </w:r>
    </w:p>
    <w:p w14:paraId="04FAB5FA" w14:textId="77777777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Určení jiného místa výkonu státní služby</w:t>
      </w:r>
    </w:p>
    <w:p w14:paraId="2123E6F4" w14:textId="75FE9134" w:rsidR="006E3C8E" w:rsidRPr="00094A2B" w:rsidRDefault="006E3C8E" w:rsidP="006E3C8E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Státní zaměstnanec/Státní zaměstnankyně bude vykonávat státní službu z jiného místa, kterým je </w:t>
      </w:r>
      <w:r w:rsidRPr="00094A2B">
        <w:rPr>
          <w:rFonts w:ascii="Arial" w:hAnsi="Arial" w:cs="Arial"/>
          <w:sz w:val="22"/>
          <w:szCs w:val="22"/>
        </w:rPr>
        <w:t xml:space="preserve">{{adresa_jine_misto}}</w:t>
      </w:r>
      <w:r w:rsidRPr="00094A2B">
        <w:rPr>
          <w:rFonts w:ascii="Arial" w:hAnsi="Arial" w:cs="Arial"/>
          <w:sz w:val="22"/>
          <w:szCs w:val="22"/>
        </w:rPr>
        <w:t>.</w:t>
      </w:r>
      <w:r w:rsidR="00F94F7D" w:rsidRPr="00094A2B">
        <w:rPr>
          <w:rFonts w:ascii="Arial" w:hAnsi="Arial" w:cs="Arial"/>
          <w:sz w:val="22"/>
          <w:szCs w:val="22"/>
        </w:rPr>
        <w:t xml:space="preserve"> </w:t>
      </w:r>
      <w:r w:rsidR="00F94F7D" w:rsidRPr="00094A2B">
        <w:rPr>
          <w:rFonts w:ascii="Arial" w:hAnsi="Arial" w:cs="Arial"/>
          <w:color w:val="FF0000"/>
          <w:sz w:val="22"/>
          <w:szCs w:val="22"/>
        </w:rPr>
        <w:t>Popis místa výkonu služby v rámci určené adresy: např. vlastní pracovna</w:t>
      </w:r>
      <w:r w:rsidR="00C66CF1">
        <w:rPr>
          <w:rFonts w:ascii="Arial" w:hAnsi="Arial" w:cs="Arial"/>
          <w:color w:val="FF0000"/>
          <w:sz w:val="22"/>
          <w:szCs w:val="22"/>
        </w:rPr>
        <w:t xml:space="preserve"> (pracovní kout)</w:t>
      </w:r>
      <w:r w:rsidR="00F94F7D" w:rsidRPr="00094A2B">
        <w:rPr>
          <w:rFonts w:ascii="Arial" w:hAnsi="Arial" w:cs="Arial"/>
          <w:color w:val="FF0000"/>
          <w:sz w:val="22"/>
          <w:szCs w:val="22"/>
        </w:rPr>
        <w:t xml:space="preserve"> vybavená pracovním (psacím) stolem, stolním počítačem a kancelářskou židlí.</w:t>
      </w:r>
    </w:p>
    <w:p w14:paraId="46E337D0" w14:textId="77777777" w:rsidR="000223FF" w:rsidRPr="00094A2B" w:rsidRDefault="000223FF" w:rsidP="006E3C8E">
      <w:pPr>
        <w:jc w:val="center"/>
        <w:rPr>
          <w:rFonts w:ascii="Arial" w:hAnsi="Arial" w:cs="Arial"/>
          <w:b/>
          <w:sz w:val="22"/>
          <w:szCs w:val="22"/>
        </w:rPr>
      </w:pPr>
    </w:p>
    <w:p w14:paraId="4C0E0866" w14:textId="1AD3B569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II.</w:t>
      </w:r>
    </w:p>
    <w:p w14:paraId="5165104A" w14:textId="3E791808" w:rsidR="006E3C8E" w:rsidRPr="00094A2B" w:rsidRDefault="003E1842" w:rsidP="006E3C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Rozvržení služební doby</w:t>
      </w:r>
      <w:r w:rsidR="00BD7934">
        <w:rPr>
          <w:rFonts w:ascii="Arial" w:hAnsi="Arial" w:cs="Arial"/>
          <w:b/>
          <w:sz w:val="22"/>
          <w:szCs w:val="22"/>
        </w:rPr>
        <w:t xml:space="preserve"> a rozsah v</w:t>
      </w:r>
      <w:r w:rsidR="00021629">
        <w:rPr>
          <w:rFonts w:ascii="Arial" w:hAnsi="Arial" w:cs="Arial"/>
          <w:b/>
          <w:sz w:val="22"/>
          <w:szCs w:val="22"/>
        </w:rPr>
        <w:t>ýkonu státní služby z jiného místa</w:t>
      </w:r>
    </w:p>
    <w:p w14:paraId="4DE9E679" w14:textId="4C77072D" w:rsidR="000223FF" w:rsidRDefault="006E3C8E" w:rsidP="005F6998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95252C">
        <w:rPr>
          <w:rFonts w:ascii="Arial" w:hAnsi="Arial" w:cs="Arial"/>
          <w:sz w:val="22"/>
          <w:szCs w:val="22"/>
        </w:rPr>
        <w:t>S</w:t>
      </w:r>
      <w:r w:rsidR="00BA406D">
        <w:rPr>
          <w:rFonts w:ascii="Arial" w:hAnsi="Arial" w:cs="Arial"/>
          <w:sz w:val="22"/>
          <w:szCs w:val="22"/>
        </w:rPr>
        <w:t>lužební doba s</w:t>
      </w:r>
      <w:r w:rsidRPr="0095252C">
        <w:rPr>
          <w:rFonts w:ascii="Arial" w:hAnsi="Arial" w:cs="Arial"/>
          <w:sz w:val="22"/>
          <w:szCs w:val="22"/>
        </w:rPr>
        <w:t>tátní</w:t>
      </w:r>
      <w:r w:rsidR="00BA406D">
        <w:rPr>
          <w:rFonts w:ascii="Arial" w:hAnsi="Arial" w:cs="Arial"/>
          <w:sz w:val="22"/>
          <w:szCs w:val="22"/>
        </w:rPr>
        <w:t>ho</w:t>
      </w:r>
      <w:r w:rsidRPr="0095252C">
        <w:rPr>
          <w:rFonts w:ascii="Arial" w:hAnsi="Arial" w:cs="Arial"/>
          <w:sz w:val="22"/>
          <w:szCs w:val="22"/>
        </w:rPr>
        <w:t xml:space="preserve"> zaměstnan</w:t>
      </w:r>
      <w:r w:rsidR="00D167D2">
        <w:rPr>
          <w:rFonts w:ascii="Arial" w:hAnsi="Arial" w:cs="Arial"/>
          <w:sz w:val="22"/>
          <w:szCs w:val="22"/>
        </w:rPr>
        <w:t>ce</w:t>
      </w:r>
      <w:r w:rsidRPr="0095252C">
        <w:rPr>
          <w:rFonts w:ascii="Arial" w:hAnsi="Arial" w:cs="Arial"/>
          <w:sz w:val="22"/>
          <w:szCs w:val="22"/>
        </w:rPr>
        <w:t>/</w:t>
      </w:r>
      <w:r w:rsidR="00BA406D">
        <w:rPr>
          <w:rFonts w:ascii="Arial" w:hAnsi="Arial" w:cs="Arial"/>
          <w:sz w:val="22"/>
          <w:szCs w:val="22"/>
        </w:rPr>
        <w:t>s</w:t>
      </w:r>
      <w:r w:rsidRPr="0095252C">
        <w:rPr>
          <w:rFonts w:ascii="Arial" w:hAnsi="Arial" w:cs="Arial"/>
          <w:sz w:val="22"/>
          <w:szCs w:val="22"/>
        </w:rPr>
        <w:t xml:space="preserve">tátní zaměstnankyně </w:t>
      </w:r>
      <w:r w:rsidR="00D167D2">
        <w:rPr>
          <w:rFonts w:ascii="Arial" w:hAnsi="Arial" w:cs="Arial"/>
          <w:sz w:val="22"/>
          <w:szCs w:val="22"/>
        </w:rPr>
        <w:t>je při výkonu</w:t>
      </w:r>
      <w:r w:rsidRPr="0095252C">
        <w:rPr>
          <w:rFonts w:ascii="Arial" w:hAnsi="Arial" w:cs="Arial"/>
          <w:sz w:val="22"/>
          <w:szCs w:val="22"/>
        </w:rPr>
        <w:t xml:space="preserve"> státní služb</w:t>
      </w:r>
      <w:r w:rsidR="00D167D2">
        <w:rPr>
          <w:rFonts w:ascii="Arial" w:hAnsi="Arial" w:cs="Arial"/>
          <w:sz w:val="22"/>
          <w:szCs w:val="22"/>
        </w:rPr>
        <w:t>y</w:t>
      </w:r>
      <w:r w:rsidRPr="0095252C">
        <w:rPr>
          <w:rFonts w:ascii="Arial" w:hAnsi="Arial" w:cs="Arial"/>
          <w:sz w:val="22"/>
          <w:szCs w:val="22"/>
        </w:rPr>
        <w:t xml:space="preserve"> z jiného místa</w:t>
      </w:r>
      <w:r w:rsidR="00D167D2">
        <w:rPr>
          <w:rFonts w:ascii="Arial" w:hAnsi="Arial" w:cs="Arial"/>
          <w:sz w:val="22"/>
          <w:szCs w:val="22"/>
        </w:rPr>
        <w:t xml:space="preserve"> rozvržena následovně</w:t>
      </w:r>
      <w:r w:rsidR="00DA73BC" w:rsidRPr="0095252C">
        <w:rPr>
          <w:rFonts w:ascii="Arial" w:hAnsi="Arial" w:cs="Arial"/>
          <w:sz w:val="22"/>
          <w:szCs w:val="22"/>
        </w:rPr>
        <w:t>:</w:t>
      </w:r>
      <w:r w:rsidR="00797FC5" w:rsidRPr="0095252C">
        <w:rPr>
          <w:rFonts w:ascii="Arial" w:hAnsi="Arial" w:cs="Arial"/>
          <w:sz w:val="22"/>
          <w:szCs w:val="22"/>
        </w:rPr>
        <w:t xml:space="preserve"> </w:t>
      </w:r>
    </w:p>
    <w:p w14:paraId="096CE3C0" w14:textId="1CE0E656" w:rsidR="00D17324" w:rsidRPr="00B025A2" w:rsidRDefault="00D17324" w:rsidP="00B025A2">
      <w:pPr>
        <w:pStyle w:val="Odstavecseseznamem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B025A2">
        <w:rPr>
          <w:rFonts w:ascii="Arial" w:hAnsi="Arial" w:cs="Arial"/>
          <w:color w:val="000000"/>
          <w:sz w:val="22"/>
          <w:szCs w:val="22"/>
        </w:rPr>
        <w:t>po celou pevnou služební</w:t>
      </w:r>
      <w:r w:rsidR="00B025A2">
        <w:rPr>
          <w:rFonts w:ascii="Arial" w:hAnsi="Arial" w:cs="Arial"/>
          <w:color w:val="000000"/>
          <w:sz w:val="22"/>
          <w:szCs w:val="22"/>
        </w:rPr>
        <w:t xml:space="preserve"> d</w:t>
      </w:r>
      <w:r w:rsidRPr="00B025A2">
        <w:rPr>
          <w:rFonts w:ascii="Arial" w:hAnsi="Arial" w:cs="Arial"/>
          <w:color w:val="000000"/>
          <w:sz w:val="22"/>
          <w:szCs w:val="22"/>
        </w:rPr>
        <w:t>obu (9</w:t>
      </w:r>
      <w:r w:rsidR="00DE1A0D">
        <w:rPr>
          <w:rFonts w:ascii="Arial" w:hAnsi="Arial" w:cs="Arial"/>
          <w:color w:val="000000"/>
          <w:sz w:val="22"/>
          <w:szCs w:val="22"/>
        </w:rPr>
        <w:t>:00</w:t>
      </w:r>
      <w:r w:rsidRPr="00B025A2">
        <w:rPr>
          <w:rFonts w:ascii="Arial" w:hAnsi="Arial" w:cs="Arial"/>
          <w:color w:val="000000"/>
          <w:sz w:val="22"/>
          <w:szCs w:val="22"/>
        </w:rPr>
        <w:t xml:space="preserve"> – 14</w:t>
      </w:r>
      <w:r w:rsidR="00DE1A0D">
        <w:rPr>
          <w:rFonts w:ascii="Arial" w:hAnsi="Arial" w:cs="Arial"/>
          <w:color w:val="000000"/>
          <w:sz w:val="22"/>
          <w:szCs w:val="22"/>
        </w:rPr>
        <w:t>:00</w:t>
      </w:r>
      <w:r w:rsidRPr="00B025A2">
        <w:rPr>
          <w:rFonts w:ascii="Arial" w:hAnsi="Arial" w:cs="Arial"/>
          <w:color w:val="000000"/>
          <w:sz w:val="22"/>
          <w:szCs w:val="22"/>
        </w:rPr>
        <w:t xml:space="preserve"> hod);</w:t>
      </w:r>
      <w:r w:rsidR="00B70C47">
        <w:rPr>
          <w:rFonts w:ascii="Arial" w:hAnsi="Arial" w:cs="Arial"/>
          <w:color w:val="000000"/>
          <w:sz w:val="22"/>
          <w:szCs w:val="22"/>
        </w:rPr>
        <w:t xml:space="preserve"> při</w:t>
      </w:r>
      <w:r w:rsidRPr="00B025A2">
        <w:rPr>
          <w:rFonts w:ascii="Arial" w:hAnsi="Arial" w:cs="Arial"/>
          <w:color w:val="000000"/>
          <w:sz w:val="22"/>
          <w:szCs w:val="22"/>
        </w:rPr>
        <w:t xml:space="preserve"> rozvržení výkonu služby z jiného místa v rámci pružné části služební doby</w:t>
      </w:r>
      <w:r w:rsidR="00023A06">
        <w:rPr>
          <w:rFonts w:ascii="Arial" w:hAnsi="Arial" w:cs="Arial"/>
          <w:color w:val="000000"/>
          <w:sz w:val="22"/>
          <w:szCs w:val="22"/>
        </w:rPr>
        <w:t xml:space="preserve"> si</w:t>
      </w:r>
      <w:r w:rsidR="00B70C47">
        <w:rPr>
          <w:rFonts w:ascii="Arial" w:hAnsi="Arial" w:cs="Arial"/>
          <w:color w:val="000000"/>
          <w:sz w:val="22"/>
          <w:szCs w:val="22"/>
        </w:rPr>
        <w:t xml:space="preserve"> </w:t>
      </w:r>
      <w:r w:rsidR="00B70C47">
        <w:rPr>
          <w:rFonts w:ascii="Arial" w:hAnsi="Arial" w:cs="Arial"/>
          <w:sz w:val="22"/>
          <w:szCs w:val="22"/>
        </w:rPr>
        <w:t>s</w:t>
      </w:r>
      <w:r w:rsidR="00B70C47" w:rsidRPr="0095252C">
        <w:rPr>
          <w:rFonts w:ascii="Arial" w:hAnsi="Arial" w:cs="Arial"/>
          <w:sz w:val="22"/>
          <w:szCs w:val="22"/>
        </w:rPr>
        <w:t>tátní zaměstnan</w:t>
      </w:r>
      <w:r w:rsidR="00B70C47">
        <w:rPr>
          <w:rFonts w:ascii="Arial" w:hAnsi="Arial" w:cs="Arial"/>
          <w:sz w:val="22"/>
          <w:szCs w:val="22"/>
        </w:rPr>
        <w:t>ec</w:t>
      </w:r>
      <w:r w:rsidR="00B70C47" w:rsidRPr="0095252C">
        <w:rPr>
          <w:rFonts w:ascii="Arial" w:hAnsi="Arial" w:cs="Arial"/>
          <w:sz w:val="22"/>
          <w:szCs w:val="22"/>
        </w:rPr>
        <w:t>/</w:t>
      </w:r>
      <w:r w:rsidR="00B70C47">
        <w:rPr>
          <w:rFonts w:ascii="Arial" w:hAnsi="Arial" w:cs="Arial"/>
          <w:sz w:val="22"/>
          <w:szCs w:val="22"/>
        </w:rPr>
        <w:t>s</w:t>
      </w:r>
      <w:r w:rsidR="00B70C47" w:rsidRPr="0095252C">
        <w:rPr>
          <w:rFonts w:ascii="Arial" w:hAnsi="Arial" w:cs="Arial"/>
          <w:sz w:val="22"/>
          <w:szCs w:val="22"/>
        </w:rPr>
        <w:t>tátní zaměstnankyně</w:t>
      </w:r>
      <w:r w:rsidR="00215DD0">
        <w:rPr>
          <w:rFonts w:ascii="Arial" w:hAnsi="Arial" w:cs="Arial"/>
          <w:sz w:val="22"/>
          <w:szCs w:val="22"/>
        </w:rPr>
        <w:t xml:space="preserve"> </w:t>
      </w:r>
      <w:r w:rsidR="00215DD0" w:rsidRPr="00215DD0">
        <w:rPr>
          <w:rFonts w:ascii="Arial" w:hAnsi="Arial" w:cs="Arial"/>
          <w:sz w:val="22"/>
          <w:szCs w:val="22"/>
        </w:rPr>
        <w:t>volí začátek a konec směny</w:t>
      </w:r>
      <w:r w:rsidR="00215DD0">
        <w:rPr>
          <w:rFonts w:ascii="Arial" w:hAnsi="Arial" w:cs="Arial"/>
          <w:color w:val="31849B" w:themeColor="accent5" w:themeShade="BF"/>
          <w:sz w:val="22"/>
          <w:szCs w:val="22"/>
        </w:rPr>
        <w:t>.</w:t>
      </w:r>
      <w:r w:rsidRPr="00B025A2">
        <w:rPr>
          <w:rFonts w:ascii="Arial" w:hAnsi="Arial" w:cs="Arial"/>
          <w:color w:val="000000"/>
          <w:sz w:val="22"/>
          <w:szCs w:val="22"/>
        </w:rPr>
        <w:t xml:space="preserve"> </w:t>
      </w:r>
      <w:r w:rsidR="00776EA6">
        <w:rPr>
          <w:rFonts w:ascii="Arial" w:hAnsi="Arial" w:cs="Arial"/>
          <w:color w:val="000000"/>
          <w:sz w:val="22"/>
          <w:szCs w:val="22"/>
        </w:rPr>
        <w:t>Toto rozvržení</w:t>
      </w:r>
      <w:r w:rsidR="00334228">
        <w:rPr>
          <w:rFonts w:ascii="Arial" w:hAnsi="Arial" w:cs="Arial"/>
          <w:color w:val="000000"/>
          <w:sz w:val="22"/>
          <w:szCs w:val="22"/>
        </w:rPr>
        <w:t xml:space="preserve"> v rámci pružné služební doby</w:t>
      </w:r>
      <w:r w:rsidR="00776EA6"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5A2">
        <w:rPr>
          <w:rFonts w:ascii="Arial" w:hAnsi="Arial" w:cs="Arial"/>
          <w:color w:val="000000"/>
          <w:sz w:val="22"/>
          <w:szCs w:val="22"/>
        </w:rPr>
        <w:t>bude nahlášeno přímému nadřízenému představenému vždy společně s žádostí o výkon služby</w:t>
      </w:r>
      <w:r w:rsidR="00DE1A0D">
        <w:rPr>
          <w:rFonts w:ascii="Arial" w:hAnsi="Arial" w:cs="Arial"/>
          <w:color w:val="000000"/>
          <w:sz w:val="22"/>
          <w:szCs w:val="22"/>
        </w:rPr>
        <w:t xml:space="preserve"> </w:t>
      </w:r>
      <w:r w:rsidRPr="00B025A2">
        <w:rPr>
          <w:rFonts w:ascii="Arial" w:hAnsi="Arial" w:cs="Arial"/>
          <w:color w:val="000000"/>
          <w:sz w:val="22"/>
          <w:szCs w:val="22"/>
        </w:rPr>
        <w:t>z jiného místa</w:t>
      </w:r>
      <w:r w:rsidR="00D63475">
        <w:rPr>
          <w:rFonts w:ascii="Arial" w:hAnsi="Arial" w:cs="Arial"/>
          <w:color w:val="000000"/>
          <w:sz w:val="22"/>
          <w:szCs w:val="22"/>
        </w:rPr>
        <w:t>;</w:t>
      </w:r>
    </w:p>
    <w:p w14:paraId="3169E37D" w14:textId="13B54AC4" w:rsidR="00D17324" w:rsidRPr="00F453C0" w:rsidRDefault="00B025A2" w:rsidP="00B025A2">
      <w:pPr>
        <w:pStyle w:val="Odstavecseseznamem"/>
        <w:numPr>
          <w:ilvl w:val="0"/>
          <w:numId w:val="11"/>
        </w:numPr>
        <w:spacing w:after="0"/>
        <w:jc w:val="both"/>
        <w:rPr>
          <w:rFonts w:ascii="Arial" w:hAnsi="Arial" w:cs="Arial"/>
          <w:i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</w:t>
      </w:r>
      <w:r w:rsidR="00D17324" w:rsidRPr="00D17324">
        <w:rPr>
          <w:rFonts w:ascii="Arial" w:hAnsi="Arial" w:cs="Arial"/>
          <w:color w:val="000000"/>
          <w:sz w:val="22"/>
          <w:szCs w:val="22"/>
        </w:rPr>
        <w:t>ozsah výkonu služby z jiného místa: vždy na základě žádosti o výkon služby z jiného místa v personálním systému</w:t>
      </w:r>
      <w:r w:rsidR="00CC3008">
        <w:rPr>
          <w:rFonts w:ascii="Arial" w:hAnsi="Arial" w:cs="Arial"/>
          <w:color w:val="000000"/>
          <w:sz w:val="22"/>
          <w:szCs w:val="22"/>
        </w:rPr>
        <w:t>,</w:t>
      </w:r>
      <w:r w:rsidR="00D17324" w:rsidRPr="00D17324">
        <w:rPr>
          <w:rFonts w:ascii="Arial" w:hAnsi="Arial" w:cs="Arial"/>
          <w:color w:val="000000"/>
          <w:sz w:val="22"/>
          <w:szCs w:val="22"/>
        </w:rPr>
        <w:t xml:space="preserve"> schválené přímým nadřízeným představeným</w:t>
      </w:r>
      <w:r w:rsidR="00B90376">
        <w:rPr>
          <w:rFonts w:ascii="Arial" w:hAnsi="Arial" w:cs="Arial"/>
          <w:color w:val="000000"/>
          <w:sz w:val="22"/>
          <w:szCs w:val="22"/>
        </w:rPr>
        <w:t>.</w:t>
      </w:r>
      <w:r w:rsidR="00EB7ABF">
        <w:rPr>
          <w:rFonts w:ascii="Arial" w:hAnsi="Arial" w:cs="Arial"/>
          <w:color w:val="000000"/>
          <w:sz w:val="22"/>
          <w:szCs w:val="22"/>
        </w:rPr>
        <w:t xml:space="preserve"> </w:t>
      </w:r>
      <w:r w:rsidR="006A3401">
        <w:rPr>
          <w:rFonts w:ascii="Arial" w:hAnsi="Arial" w:cs="Arial"/>
          <w:color w:val="000000"/>
          <w:sz w:val="22"/>
          <w:szCs w:val="22"/>
        </w:rPr>
        <w:t>V</w:t>
      </w:r>
      <w:r w:rsidR="00EB7ABF">
        <w:rPr>
          <w:rFonts w:ascii="Arial" w:hAnsi="Arial" w:cs="Arial"/>
          <w:color w:val="000000"/>
          <w:sz w:val="22"/>
          <w:szCs w:val="22"/>
        </w:rPr>
        <w:t xml:space="preserve"> případě </w:t>
      </w:r>
      <w:r w:rsidR="00297BF4">
        <w:rPr>
          <w:rFonts w:ascii="Arial" w:hAnsi="Arial" w:cs="Arial"/>
          <w:color w:val="000000"/>
          <w:sz w:val="22"/>
          <w:szCs w:val="22"/>
        </w:rPr>
        <w:t>nefunkčnosti personálního systému</w:t>
      </w:r>
      <w:r w:rsidR="00B90376">
        <w:rPr>
          <w:rFonts w:ascii="Arial" w:hAnsi="Arial" w:cs="Arial"/>
          <w:color w:val="000000"/>
          <w:sz w:val="22"/>
          <w:szCs w:val="22"/>
        </w:rPr>
        <w:t xml:space="preserve"> </w:t>
      </w:r>
      <w:r w:rsidR="00AB2291" w:rsidRPr="00AB2291">
        <w:rPr>
          <w:rFonts w:ascii="Arial" w:hAnsi="Arial" w:cs="Arial"/>
          <w:sz w:val="22"/>
          <w:szCs w:val="22"/>
        </w:rPr>
        <w:t xml:space="preserve">budou určeny vždy po předchozí dohodě s bezprostředně nadřízeným </w:t>
      </w:r>
      <w:r w:rsidR="00AB2291" w:rsidRPr="00AB2291">
        <w:rPr>
          <w:rFonts w:ascii="Arial" w:hAnsi="Arial" w:cs="Arial"/>
          <w:sz w:val="22"/>
          <w:szCs w:val="22"/>
        </w:rPr>
        <w:lastRenderedPageBreak/>
        <w:t>představeným</w:t>
      </w:r>
      <w:r w:rsidR="00523A14">
        <w:rPr>
          <w:rFonts w:ascii="Arial" w:hAnsi="Arial" w:cs="Arial"/>
          <w:sz w:val="22"/>
          <w:szCs w:val="22"/>
        </w:rPr>
        <w:t>, buď</w:t>
      </w:r>
      <w:r w:rsidR="00AB2291" w:rsidRPr="00AB2291">
        <w:rPr>
          <w:rFonts w:ascii="Arial" w:hAnsi="Arial" w:cs="Arial"/>
          <w:sz w:val="22"/>
          <w:szCs w:val="22"/>
        </w:rPr>
        <w:t xml:space="preserve"> prostřednictvím adresy elektronické pošty zřízené služebním úřadem</w:t>
      </w:r>
      <w:r w:rsidR="0019625A">
        <w:rPr>
          <w:rFonts w:ascii="Arial" w:hAnsi="Arial" w:cs="Arial"/>
          <w:sz w:val="22"/>
          <w:szCs w:val="22"/>
        </w:rPr>
        <w:t xml:space="preserve"> (</w:t>
      </w:r>
      <w:r w:rsidR="00AA7FAE">
        <w:rPr>
          <w:rFonts w:ascii="Arial" w:hAnsi="Arial" w:cs="Arial"/>
          <w:sz w:val="22"/>
          <w:szCs w:val="22"/>
        </w:rPr>
        <w:t>služebního e-mailu)</w:t>
      </w:r>
      <w:r w:rsidR="00523A14">
        <w:rPr>
          <w:rFonts w:ascii="Arial" w:hAnsi="Arial" w:cs="Arial"/>
          <w:sz w:val="22"/>
          <w:szCs w:val="22"/>
        </w:rPr>
        <w:t xml:space="preserve"> nebo na základě ústní dohody</w:t>
      </w:r>
      <w:r w:rsidR="00F453C0">
        <w:rPr>
          <w:rFonts w:ascii="Arial" w:hAnsi="Arial" w:cs="Arial"/>
          <w:color w:val="000000"/>
          <w:sz w:val="22"/>
          <w:szCs w:val="22"/>
        </w:rPr>
        <w:t>;</w:t>
      </w:r>
      <w:r w:rsidR="00D17324" w:rsidRPr="00D17324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7D8CACA8" w14:textId="415A9F77" w:rsidR="00D167D2" w:rsidRPr="002D7474" w:rsidRDefault="00F453C0" w:rsidP="002D7474">
      <w:pPr>
        <w:pStyle w:val="Odstavecseseznamem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</w:t>
      </w:r>
      <w:r w:rsidRPr="00DE5A4E">
        <w:rPr>
          <w:rFonts w:ascii="Arial" w:hAnsi="Arial" w:cs="Arial"/>
          <w:sz w:val="22"/>
          <w:szCs w:val="22"/>
        </w:rPr>
        <w:t>onkrétní dny, ve kterých bude státní zaměstnanec/státní zaměstnankyně vykonávat službu z jiného místa, budou určeny vždy po předchozí dohodě s bezprostředně nadřízeným představeným</w:t>
      </w:r>
      <w:r w:rsidR="00527C78">
        <w:rPr>
          <w:rFonts w:ascii="Arial" w:hAnsi="Arial" w:cs="Arial"/>
          <w:sz w:val="22"/>
          <w:szCs w:val="22"/>
        </w:rPr>
        <w:t xml:space="preserve"> </w:t>
      </w:r>
      <w:r w:rsidR="00527C78" w:rsidRPr="00527C78">
        <w:rPr>
          <w:rFonts w:ascii="Arial" w:hAnsi="Arial" w:cs="Arial"/>
          <w:sz w:val="22"/>
          <w:szCs w:val="22"/>
        </w:rPr>
        <w:t xml:space="preserve">tak, aby nebylo ohroženo řádné plnění úkolů </w:t>
      </w:r>
      <w:r w:rsidR="00527C78">
        <w:rPr>
          <w:rFonts w:ascii="Arial" w:hAnsi="Arial" w:cs="Arial"/>
          <w:sz w:val="22"/>
          <w:szCs w:val="22"/>
        </w:rPr>
        <w:t>služebního úřadu</w:t>
      </w:r>
      <w:r w:rsidRPr="00527C78">
        <w:rPr>
          <w:rFonts w:ascii="Arial" w:hAnsi="Arial" w:cs="Arial"/>
          <w:sz w:val="22"/>
          <w:szCs w:val="22"/>
        </w:rPr>
        <w:t>.</w:t>
      </w:r>
    </w:p>
    <w:p w14:paraId="74F1D7F3" w14:textId="28BE15E8" w:rsidR="006E3C8E" w:rsidRPr="00094A2B" w:rsidRDefault="006E3C8E" w:rsidP="006E3C8E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Státní zaměstnanec/Státní zaměstnankyně se zavazuje, že při výkonu státní služby z jiného místa bude řádně dodržovat ustanovení zákoníku práce, na která odkazuje zákon o státní službě, týkající se maximální délky směny, přestávky na jídlo a oddech, nepřetržitý odpočinek mezi dvěma směnami a</w:t>
      </w:r>
      <w:r w:rsidR="004020BB" w:rsidRPr="00094A2B">
        <w:rPr>
          <w:rFonts w:ascii="Arial" w:hAnsi="Arial" w:cs="Arial"/>
          <w:sz w:val="22"/>
          <w:szCs w:val="22"/>
        </w:rPr>
        <w:t> </w:t>
      </w:r>
      <w:r w:rsidRPr="00094A2B">
        <w:rPr>
          <w:rFonts w:ascii="Arial" w:hAnsi="Arial" w:cs="Arial"/>
          <w:sz w:val="22"/>
          <w:szCs w:val="22"/>
        </w:rPr>
        <w:t>nepřetržitý odpočinek v týdnu.</w:t>
      </w:r>
    </w:p>
    <w:p w14:paraId="7523D237" w14:textId="77777777" w:rsidR="000223FF" w:rsidRDefault="000223FF" w:rsidP="006E3C8E">
      <w:pPr>
        <w:jc w:val="both"/>
        <w:rPr>
          <w:rFonts w:ascii="Arial" w:hAnsi="Arial" w:cs="Arial"/>
          <w:sz w:val="22"/>
          <w:szCs w:val="22"/>
        </w:rPr>
      </w:pPr>
    </w:p>
    <w:p w14:paraId="129A779D" w14:textId="77777777" w:rsidR="006603BE" w:rsidRPr="006F3C37" w:rsidRDefault="006603BE" w:rsidP="006603BE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III.</w:t>
      </w:r>
    </w:p>
    <w:p w14:paraId="4AEB6EB1" w14:textId="41C328F4" w:rsidR="006603BE" w:rsidRPr="006F3C37" w:rsidRDefault="006603BE" w:rsidP="006603BE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Ukládání úkolů a příkazů k výkonu služby</w:t>
      </w:r>
    </w:p>
    <w:p w14:paraId="45026008" w14:textId="0BBFE3C4" w:rsidR="006603BE" w:rsidRPr="006F3C37" w:rsidRDefault="006603BE" w:rsidP="006603BE">
      <w:pPr>
        <w:ind w:firstLine="708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color w:val="000000"/>
          <w:sz w:val="22"/>
          <w:szCs w:val="22"/>
        </w:rPr>
        <w:t>Úkoly a příkazy státnímu zaměstnanci ukládá bezprostředně nadřízený představený, zejména písemně prostřednictvím</w:t>
      </w:r>
      <w:r w:rsidR="009569F1">
        <w:rPr>
          <w:rFonts w:ascii="Arial" w:hAnsi="Arial" w:cs="Arial"/>
          <w:color w:val="000000"/>
          <w:sz w:val="22"/>
          <w:szCs w:val="22"/>
        </w:rPr>
        <w:t xml:space="preserve"> služebního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 e-mailu státního zaměstnance</w:t>
      </w:r>
      <w:r w:rsidR="004D3575">
        <w:rPr>
          <w:rFonts w:ascii="Arial" w:hAnsi="Arial" w:cs="Arial"/>
          <w:color w:val="000000"/>
          <w:sz w:val="22"/>
          <w:szCs w:val="22"/>
        </w:rPr>
        <w:t>/státní zaměstnankyně</w:t>
      </w:r>
      <w:r w:rsidRPr="006F3C37">
        <w:rPr>
          <w:rFonts w:ascii="Arial" w:hAnsi="Arial" w:cs="Arial"/>
          <w:color w:val="000000"/>
          <w:sz w:val="22"/>
          <w:szCs w:val="22"/>
        </w:rPr>
        <w:t>, osobně na</w:t>
      </w:r>
      <w:r w:rsidR="009569F1">
        <w:rPr>
          <w:rFonts w:ascii="Arial" w:hAnsi="Arial" w:cs="Arial"/>
          <w:color w:val="000000"/>
          <w:sz w:val="22"/>
          <w:szCs w:val="22"/>
        </w:rPr>
        <w:t> 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pracovišti služebního úřadu nebo </w:t>
      </w:r>
      <w:r w:rsidR="00997A7C" w:rsidRPr="006F3C37">
        <w:rPr>
          <w:rFonts w:ascii="Arial" w:hAnsi="Arial" w:cs="Arial"/>
          <w:color w:val="000000"/>
          <w:sz w:val="22"/>
          <w:szCs w:val="22"/>
        </w:rPr>
        <w:t>prostřednictvím služebního mobilního telefonu</w:t>
      </w:r>
      <w:r w:rsidRPr="006F3C37">
        <w:rPr>
          <w:rFonts w:ascii="Arial" w:hAnsi="Arial" w:cs="Arial"/>
          <w:color w:val="000000"/>
          <w:sz w:val="22"/>
          <w:szCs w:val="22"/>
        </w:rPr>
        <w:t>.</w:t>
      </w:r>
      <w:r w:rsidRPr="006F3C37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6F3C37">
        <w:rPr>
          <w:rFonts w:ascii="Arial" w:hAnsi="Arial" w:cs="Arial"/>
          <w:color w:val="000000"/>
          <w:sz w:val="22"/>
          <w:szCs w:val="22"/>
        </w:rPr>
        <w:t>Současně státnímu zaměstnanci</w:t>
      </w:r>
      <w:r w:rsidR="00997A7C" w:rsidRPr="006F3C37">
        <w:rPr>
          <w:rFonts w:ascii="Arial" w:hAnsi="Arial" w:cs="Arial"/>
          <w:color w:val="000000"/>
          <w:sz w:val="22"/>
          <w:szCs w:val="22"/>
        </w:rPr>
        <w:t xml:space="preserve"> 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sdělí termín ke splnění úkolu a způsob předání splněného úkolu představenému. </w:t>
      </w:r>
    </w:p>
    <w:p w14:paraId="072AE3AF" w14:textId="77777777" w:rsidR="006603BE" w:rsidRPr="006F3C37" w:rsidRDefault="006603BE" w:rsidP="006603BE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</w:p>
    <w:p w14:paraId="136D5CB6" w14:textId="77777777" w:rsidR="006603BE" w:rsidRPr="006F3C37" w:rsidRDefault="006603BE" w:rsidP="006603BE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IV.</w:t>
      </w:r>
    </w:p>
    <w:p w14:paraId="658A6511" w14:textId="77777777" w:rsidR="006603BE" w:rsidRPr="006F3C37" w:rsidRDefault="006603BE" w:rsidP="006603BE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 xml:space="preserve">Plnění úkolů </w:t>
      </w:r>
    </w:p>
    <w:p w14:paraId="09542ACD" w14:textId="5BF58A4B" w:rsidR="006603BE" w:rsidRDefault="006603BE" w:rsidP="006603BE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  <w:r w:rsidRPr="006F3C37">
        <w:rPr>
          <w:rFonts w:ascii="Arial" w:hAnsi="Arial" w:cs="Arial"/>
          <w:color w:val="000000"/>
          <w:sz w:val="22"/>
          <w:szCs w:val="22"/>
        </w:rPr>
        <w:t>Zpracované úkoly jsou předkládány představenému v termínech dle zadání, a to zejména písemně prostřednictvím</w:t>
      </w:r>
      <w:r w:rsidR="00024821">
        <w:rPr>
          <w:rFonts w:ascii="Arial" w:hAnsi="Arial" w:cs="Arial"/>
          <w:color w:val="000000"/>
          <w:sz w:val="22"/>
          <w:szCs w:val="22"/>
        </w:rPr>
        <w:t xml:space="preserve"> služební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 e-mailové komunikace státního zaměstnance</w:t>
      </w:r>
      <w:r w:rsidR="00024821">
        <w:rPr>
          <w:rFonts w:ascii="Arial" w:hAnsi="Arial" w:cs="Arial"/>
          <w:color w:val="000000"/>
          <w:sz w:val="22"/>
          <w:szCs w:val="22"/>
        </w:rPr>
        <w:t>/státní zaměstnankyně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 a představeného nebo osobně na pracovišti služebního úřadu. Plnění úkolů a</w:t>
      </w:r>
      <w:r w:rsidR="00024821">
        <w:rPr>
          <w:rFonts w:ascii="Arial" w:hAnsi="Arial" w:cs="Arial"/>
          <w:color w:val="000000"/>
          <w:sz w:val="22"/>
          <w:szCs w:val="22"/>
        </w:rPr>
        <w:t> </w:t>
      </w:r>
      <w:r w:rsidRPr="006F3C37">
        <w:rPr>
          <w:rFonts w:ascii="Arial" w:hAnsi="Arial" w:cs="Arial"/>
          <w:color w:val="000000"/>
          <w:sz w:val="22"/>
          <w:szCs w:val="22"/>
        </w:rPr>
        <w:t>příkazů kontroluje představený.</w:t>
      </w:r>
    </w:p>
    <w:p w14:paraId="54E73372" w14:textId="77777777" w:rsidR="00603D50" w:rsidRDefault="00603D50" w:rsidP="006603BE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275078C3" w14:textId="6D854FB4" w:rsidR="00F04F26" w:rsidRPr="00603D50" w:rsidRDefault="00F04F26" w:rsidP="00F04F26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03D50">
        <w:rPr>
          <w:rFonts w:ascii="Arial" w:hAnsi="Arial" w:cs="Arial"/>
          <w:b/>
          <w:color w:val="000000"/>
          <w:sz w:val="22"/>
          <w:szCs w:val="22"/>
        </w:rPr>
        <w:t>V.</w:t>
      </w:r>
    </w:p>
    <w:p w14:paraId="55358AAF" w14:textId="3F832424" w:rsidR="00F04F26" w:rsidRPr="00603D50" w:rsidRDefault="00F04F26" w:rsidP="00F04F26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03D50">
        <w:rPr>
          <w:rFonts w:ascii="Arial" w:hAnsi="Arial" w:cs="Arial"/>
          <w:b/>
          <w:color w:val="000000"/>
          <w:sz w:val="22"/>
          <w:szCs w:val="22"/>
        </w:rPr>
        <w:t>P</w:t>
      </w:r>
      <w:r w:rsidR="00FF4117">
        <w:rPr>
          <w:rFonts w:ascii="Arial" w:hAnsi="Arial" w:cs="Arial"/>
          <w:b/>
          <w:color w:val="000000"/>
          <w:sz w:val="22"/>
          <w:szCs w:val="22"/>
        </w:rPr>
        <w:t>otřebné technické vybavení pro homeoffice</w:t>
      </w:r>
    </w:p>
    <w:p w14:paraId="42B1BA6B" w14:textId="60D4F5CC" w:rsidR="00F04F26" w:rsidRPr="009D6EF8" w:rsidRDefault="00F04F26" w:rsidP="009D6EF8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  <w:r w:rsidRPr="00603D50">
        <w:rPr>
          <w:rFonts w:ascii="Arial" w:hAnsi="Arial" w:cs="Arial"/>
          <w:color w:val="000000"/>
          <w:sz w:val="22"/>
          <w:szCs w:val="22"/>
        </w:rPr>
        <w:t>K výkonu služby</w:t>
      </w:r>
      <w:r w:rsidR="00FF4117">
        <w:rPr>
          <w:rFonts w:ascii="Arial" w:hAnsi="Arial" w:cs="Arial"/>
          <w:color w:val="000000"/>
          <w:sz w:val="22"/>
          <w:szCs w:val="22"/>
        </w:rPr>
        <w:t xml:space="preserve"> </w:t>
      </w:r>
      <w:r w:rsidRPr="00603D50">
        <w:rPr>
          <w:rFonts w:ascii="Arial" w:hAnsi="Arial" w:cs="Arial"/>
          <w:color w:val="000000"/>
          <w:sz w:val="22"/>
          <w:szCs w:val="22"/>
        </w:rPr>
        <w:t>z jiného místa jsou státnímu zaměstnanci</w:t>
      </w:r>
      <w:r w:rsidR="004D3575">
        <w:rPr>
          <w:rFonts w:ascii="Arial" w:hAnsi="Arial" w:cs="Arial"/>
          <w:color w:val="000000"/>
          <w:sz w:val="22"/>
          <w:szCs w:val="22"/>
        </w:rPr>
        <w:t>/státní zaměstnankyni</w:t>
      </w:r>
      <w:r w:rsidR="00FF4117">
        <w:rPr>
          <w:rFonts w:ascii="Arial" w:hAnsi="Arial" w:cs="Arial"/>
          <w:color w:val="000000"/>
          <w:sz w:val="22"/>
          <w:szCs w:val="22"/>
        </w:rPr>
        <w:t xml:space="preserve"> </w:t>
      </w:r>
      <w:r w:rsidRPr="00603D50">
        <w:rPr>
          <w:rFonts w:ascii="Arial" w:hAnsi="Arial" w:cs="Arial"/>
          <w:color w:val="000000"/>
          <w:sz w:val="22"/>
          <w:szCs w:val="22"/>
        </w:rPr>
        <w:t xml:space="preserve">poskytnuty následující pomůcky: </w:t>
      </w:r>
    </w:p>
    <w:p w14:paraId="37498532" w14:textId="5AADC010" w:rsidR="00F04F26" w:rsidRPr="009D6EF8" w:rsidRDefault="00F04F26" w:rsidP="00F04F26">
      <w:pPr>
        <w:pStyle w:val="Odstavecseseznamem"/>
        <w:numPr>
          <w:ilvl w:val="0"/>
          <w:numId w:val="12"/>
        </w:numPr>
        <w:spacing w:after="0"/>
        <w:jc w:val="both"/>
        <w:rPr>
          <w:rFonts w:ascii="Arial" w:hAnsi="Arial" w:cs="Arial"/>
          <w:color w:val="FF0000"/>
          <w:sz w:val="22"/>
          <w:szCs w:val="22"/>
        </w:rPr>
      </w:pPr>
      <w:r w:rsidRPr="00465B9E">
        <w:rPr>
          <w:rFonts w:ascii="Arial" w:hAnsi="Arial" w:cs="Arial"/>
          <w:sz w:val="22"/>
          <w:szCs w:val="22"/>
        </w:rPr>
        <w:t>Služební</w:t>
      </w:r>
      <w:r w:rsidR="009D6EF8">
        <w:rPr>
          <w:rFonts w:ascii="Arial" w:hAnsi="Arial" w:cs="Arial"/>
          <w:color w:val="000000"/>
          <w:sz w:val="22"/>
          <w:szCs w:val="22"/>
        </w:rPr>
        <w:t xml:space="preserve"> mobilní </w:t>
      </w:r>
      <w:r w:rsidRPr="00603D50">
        <w:rPr>
          <w:rFonts w:ascii="Arial" w:hAnsi="Arial" w:cs="Arial"/>
          <w:color w:val="000000"/>
          <w:sz w:val="22"/>
          <w:szCs w:val="22"/>
        </w:rPr>
        <w:t>telefon</w:t>
      </w:r>
      <w:r w:rsidR="00BC255F">
        <w:rPr>
          <w:rFonts w:ascii="Arial" w:hAnsi="Arial" w:cs="Arial"/>
          <w:color w:val="000000"/>
          <w:sz w:val="22"/>
          <w:szCs w:val="22"/>
        </w:rPr>
        <w:t>:</w:t>
      </w:r>
      <w:r w:rsidRPr="00603D50">
        <w:rPr>
          <w:rFonts w:ascii="Arial" w:hAnsi="Arial" w:cs="Arial"/>
          <w:color w:val="000000"/>
          <w:sz w:val="22"/>
          <w:szCs w:val="22"/>
        </w:rPr>
        <w:t xml:space="preserve"> </w:t>
      </w:r>
      <w:r w:rsidR="00BC255F">
        <w:rPr>
          <w:rFonts w:ascii="Arial" w:hAnsi="Arial" w:cs="Arial"/>
          <w:color w:val="FF0000"/>
          <w:sz w:val="22"/>
          <w:szCs w:val="22"/>
        </w:rPr>
        <w:t xml:space="preserve">doplnit </w:t>
      </w:r>
      <w:r w:rsidRPr="009D6EF8">
        <w:rPr>
          <w:rFonts w:ascii="Arial" w:hAnsi="Arial" w:cs="Arial"/>
          <w:color w:val="FF0000"/>
          <w:sz w:val="22"/>
          <w:szCs w:val="22"/>
        </w:rPr>
        <w:t>číslo</w:t>
      </w:r>
      <w:r w:rsidR="00BC255F">
        <w:rPr>
          <w:rFonts w:ascii="Arial" w:hAnsi="Arial" w:cs="Arial"/>
          <w:color w:val="FF0000"/>
          <w:sz w:val="22"/>
          <w:szCs w:val="22"/>
        </w:rPr>
        <w:t xml:space="preserve"> XXX</w:t>
      </w:r>
    </w:p>
    <w:p w14:paraId="1A879F57" w14:textId="68D6B416" w:rsidR="00F04F26" w:rsidRDefault="00F04F26" w:rsidP="00F04F26">
      <w:pPr>
        <w:pStyle w:val="Odstavecseseznamem"/>
        <w:numPr>
          <w:ilvl w:val="0"/>
          <w:numId w:val="12"/>
        </w:numPr>
        <w:spacing w:after="0"/>
        <w:jc w:val="both"/>
        <w:rPr>
          <w:rFonts w:ascii="Arial" w:hAnsi="Arial" w:cs="Arial"/>
          <w:color w:val="000000"/>
          <w:sz w:val="22"/>
          <w:szCs w:val="22"/>
        </w:rPr>
      </w:pPr>
      <w:r w:rsidRPr="00603D50">
        <w:rPr>
          <w:rFonts w:ascii="Arial" w:hAnsi="Arial" w:cs="Arial"/>
          <w:color w:val="000000"/>
          <w:sz w:val="22"/>
          <w:szCs w:val="22"/>
        </w:rPr>
        <w:t>Služební</w:t>
      </w:r>
      <w:r w:rsidR="00BC255F">
        <w:rPr>
          <w:rFonts w:ascii="Arial" w:hAnsi="Arial" w:cs="Arial"/>
          <w:color w:val="000000"/>
          <w:sz w:val="22"/>
          <w:szCs w:val="22"/>
        </w:rPr>
        <w:t xml:space="preserve"> </w:t>
      </w:r>
      <w:r w:rsidRPr="00603D50">
        <w:rPr>
          <w:rFonts w:ascii="Arial" w:hAnsi="Arial" w:cs="Arial"/>
          <w:color w:val="000000"/>
          <w:sz w:val="22"/>
          <w:szCs w:val="22"/>
        </w:rPr>
        <w:t>notebook</w:t>
      </w:r>
    </w:p>
    <w:p w14:paraId="2B742314" w14:textId="60DFD080" w:rsidR="001F10C4" w:rsidRPr="001F10C4" w:rsidRDefault="00E625A9" w:rsidP="002E685F">
      <w:pPr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Státní z</w:t>
      </w:r>
      <w:r w:rsidR="00260096">
        <w:rPr>
          <w:rFonts w:ascii="Arial" w:hAnsi="Arial" w:cs="Arial"/>
          <w:color w:val="000000"/>
          <w:sz w:val="22"/>
          <w:szCs w:val="22"/>
        </w:rPr>
        <w:t xml:space="preserve">aměstnanec odpovídá za ztrátu </w:t>
      </w:r>
      <w:r w:rsidR="00F4603A">
        <w:rPr>
          <w:rFonts w:ascii="Arial" w:hAnsi="Arial" w:cs="Arial"/>
          <w:color w:val="000000"/>
          <w:sz w:val="22"/>
          <w:szCs w:val="22"/>
        </w:rPr>
        <w:t xml:space="preserve">svěřených předmětů, které mu zaměstnavatel svěřil na základě písemného potvrzení, podle </w:t>
      </w:r>
      <w:r w:rsidR="0096623E" w:rsidRPr="00094A2B">
        <w:rPr>
          <w:rFonts w:ascii="Arial" w:hAnsi="Arial" w:cs="Arial"/>
          <w:sz w:val="22"/>
          <w:szCs w:val="22"/>
        </w:rPr>
        <w:t>§</w:t>
      </w:r>
      <w:r w:rsidR="0096623E">
        <w:rPr>
          <w:rFonts w:ascii="Arial" w:hAnsi="Arial" w:cs="Arial"/>
          <w:sz w:val="22"/>
          <w:szCs w:val="22"/>
        </w:rPr>
        <w:t xml:space="preserve"> </w:t>
      </w:r>
      <w:r w:rsidR="00A2723B">
        <w:rPr>
          <w:rFonts w:ascii="Arial" w:hAnsi="Arial" w:cs="Arial"/>
          <w:sz w:val="22"/>
          <w:szCs w:val="22"/>
        </w:rPr>
        <w:t>255/1</w:t>
      </w:r>
      <w:r w:rsidR="00222D87">
        <w:rPr>
          <w:rFonts w:ascii="Arial" w:hAnsi="Arial" w:cs="Arial"/>
          <w:sz w:val="22"/>
          <w:szCs w:val="22"/>
        </w:rPr>
        <w:t xml:space="preserve"> a násl. </w:t>
      </w:r>
      <w:r w:rsidR="00143974">
        <w:rPr>
          <w:rFonts w:ascii="Arial" w:hAnsi="Arial" w:cs="Arial"/>
          <w:sz w:val="22"/>
          <w:szCs w:val="22"/>
        </w:rPr>
        <w:t>zákona</w:t>
      </w:r>
      <w:r w:rsidR="00222D87">
        <w:rPr>
          <w:rFonts w:ascii="Arial" w:hAnsi="Arial" w:cs="Arial"/>
          <w:sz w:val="22"/>
          <w:szCs w:val="22"/>
        </w:rPr>
        <w:t xml:space="preserve"> č. 262/2006 Sb. </w:t>
      </w:r>
      <w:r w:rsidR="00143974">
        <w:rPr>
          <w:rFonts w:ascii="Arial" w:hAnsi="Arial" w:cs="Arial"/>
          <w:sz w:val="22"/>
          <w:szCs w:val="22"/>
        </w:rPr>
        <w:t>zákoník</w:t>
      </w:r>
      <w:r w:rsidR="00222D87">
        <w:rPr>
          <w:rFonts w:ascii="Arial" w:hAnsi="Arial" w:cs="Arial"/>
          <w:sz w:val="22"/>
          <w:szCs w:val="22"/>
        </w:rPr>
        <w:t xml:space="preserve"> práce, ve znění pozdějších předpisů, pokud neprokáže, že ke ztrátě došlo zcela nebo zčásti bez jeho zavinění. Ztrátu svěřeného předmětu je povinen nahradit zaměstnavateli v plné výši.</w:t>
      </w:r>
    </w:p>
    <w:p w14:paraId="573BA214" w14:textId="77777777" w:rsidR="006F3C37" w:rsidRPr="006F3C37" w:rsidRDefault="006F3C37" w:rsidP="00465B9E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5468A687" w14:textId="2E4FA8EC" w:rsidR="006F3C37" w:rsidRPr="006F3C37" w:rsidRDefault="006F3C37" w:rsidP="006F3C37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V</w:t>
      </w:r>
      <w:r w:rsidR="00465B9E">
        <w:rPr>
          <w:rFonts w:ascii="Arial" w:hAnsi="Arial" w:cs="Arial"/>
          <w:b/>
          <w:color w:val="000000"/>
          <w:sz w:val="22"/>
          <w:szCs w:val="22"/>
        </w:rPr>
        <w:t>I</w:t>
      </w:r>
      <w:r w:rsidRPr="006F3C37">
        <w:rPr>
          <w:rFonts w:ascii="Arial" w:hAnsi="Arial" w:cs="Arial"/>
          <w:b/>
          <w:color w:val="000000"/>
          <w:sz w:val="22"/>
          <w:szCs w:val="22"/>
        </w:rPr>
        <w:t>.</w:t>
      </w:r>
    </w:p>
    <w:p w14:paraId="4DC9711E" w14:textId="77777777" w:rsidR="006F3C37" w:rsidRPr="006F3C37" w:rsidRDefault="006F3C37" w:rsidP="006F3C37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Ochrana osobních údajů, dat a pracovních materiálů</w:t>
      </w:r>
    </w:p>
    <w:p w14:paraId="44057134" w14:textId="2AC414D2" w:rsidR="006F3C37" w:rsidRPr="006F3C37" w:rsidRDefault="006F3C37" w:rsidP="006F3C37">
      <w:pPr>
        <w:ind w:firstLine="708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6F3C37">
        <w:rPr>
          <w:rFonts w:ascii="Arial" w:hAnsi="Arial" w:cs="Arial"/>
          <w:color w:val="000000"/>
          <w:sz w:val="22"/>
          <w:szCs w:val="22"/>
        </w:rPr>
        <w:t xml:space="preserve">Státní zaměstnanec je povinen dodržovat právní předpisy týkající se ochrany osobních údajů a dbát ochrany dat a pracovních materiálů před neoprávněným zásahem. </w:t>
      </w:r>
    </w:p>
    <w:p w14:paraId="1FD4A18C" w14:textId="77777777" w:rsidR="006F3C37" w:rsidRPr="006F3C37" w:rsidRDefault="006F3C37" w:rsidP="006F3C37">
      <w:pPr>
        <w:rPr>
          <w:rFonts w:ascii="Arial" w:hAnsi="Arial" w:cs="Arial"/>
          <w:color w:val="000000"/>
          <w:sz w:val="22"/>
          <w:szCs w:val="22"/>
        </w:rPr>
      </w:pPr>
    </w:p>
    <w:p w14:paraId="3B46408A" w14:textId="41103B61" w:rsidR="006F3C37" w:rsidRPr="006F3C37" w:rsidRDefault="006F3C37" w:rsidP="006F3C37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VI</w:t>
      </w:r>
      <w:r w:rsidR="00465B9E">
        <w:rPr>
          <w:rFonts w:ascii="Arial" w:hAnsi="Arial" w:cs="Arial"/>
          <w:b/>
          <w:color w:val="000000"/>
          <w:sz w:val="22"/>
          <w:szCs w:val="22"/>
        </w:rPr>
        <w:t>I</w:t>
      </w:r>
      <w:r w:rsidRPr="006F3C37">
        <w:rPr>
          <w:rFonts w:ascii="Arial" w:hAnsi="Arial" w:cs="Arial"/>
          <w:b/>
          <w:color w:val="000000"/>
          <w:sz w:val="22"/>
          <w:szCs w:val="22"/>
        </w:rPr>
        <w:t>.</w:t>
      </w:r>
    </w:p>
    <w:p w14:paraId="1126CF51" w14:textId="59771542" w:rsidR="006F3C37" w:rsidRPr="006F3C37" w:rsidRDefault="006F3C37" w:rsidP="006F3C37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6F3C37">
        <w:rPr>
          <w:rFonts w:ascii="Arial" w:hAnsi="Arial" w:cs="Arial"/>
          <w:b/>
          <w:color w:val="000000"/>
          <w:sz w:val="22"/>
          <w:szCs w:val="22"/>
        </w:rPr>
        <w:t>Náklady související s výkonem služby</w:t>
      </w:r>
    </w:p>
    <w:p w14:paraId="2D3B3B8F" w14:textId="246F77C6" w:rsidR="006F3C37" w:rsidRDefault="006F3C37" w:rsidP="00876429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  <w:r w:rsidRPr="006F3C37">
        <w:rPr>
          <w:rFonts w:ascii="Arial" w:hAnsi="Arial" w:cs="Arial"/>
          <w:color w:val="000000"/>
          <w:sz w:val="22"/>
          <w:szCs w:val="22"/>
        </w:rPr>
        <w:t>Státní zaměstnanec</w:t>
      </w:r>
      <w:r w:rsidR="00032838">
        <w:rPr>
          <w:rFonts w:ascii="Arial" w:hAnsi="Arial" w:cs="Arial"/>
          <w:color w:val="000000"/>
          <w:sz w:val="22"/>
          <w:szCs w:val="22"/>
        </w:rPr>
        <w:t xml:space="preserve"> </w:t>
      </w:r>
      <w:r w:rsidRPr="006F3C37">
        <w:rPr>
          <w:rFonts w:ascii="Arial" w:hAnsi="Arial" w:cs="Arial"/>
          <w:color w:val="000000"/>
          <w:sz w:val="22"/>
          <w:szCs w:val="22"/>
        </w:rPr>
        <w:t xml:space="preserve">prohlašuje, že nebude uplatňovat po </w:t>
      </w:r>
      <w:r w:rsidR="005E4766">
        <w:rPr>
          <w:rFonts w:ascii="Arial" w:hAnsi="Arial" w:cs="Arial"/>
          <w:color w:val="000000"/>
          <w:sz w:val="22"/>
          <w:szCs w:val="22"/>
        </w:rPr>
        <w:t xml:space="preserve">Dopravním a energetickém stavebním úřadu </w:t>
      </w:r>
      <w:r w:rsidRPr="006F3C37">
        <w:rPr>
          <w:rFonts w:ascii="Arial" w:hAnsi="Arial" w:cs="Arial"/>
          <w:color w:val="000000"/>
          <w:sz w:val="22"/>
          <w:szCs w:val="22"/>
        </w:rPr>
        <w:t>žádné náklady související s výkonem služby</w:t>
      </w:r>
      <w:r w:rsidR="003D0C4C">
        <w:rPr>
          <w:rFonts w:ascii="Arial" w:hAnsi="Arial" w:cs="Arial"/>
          <w:color w:val="000000"/>
          <w:sz w:val="22"/>
          <w:szCs w:val="22"/>
        </w:rPr>
        <w:t xml:space="preserve"> </w:t>
      </w:r>
      <w:r w:rsidRPr="006F3C37">
        <w:rPr>
          <w:rFonts w:ascii="Arial" w:hAnsi="Arial" w:cs="Arial"/>
          <w:color w:val="000000"/>
          <w:sz w:val="22"/>
          <w:szCs w:val="22"/>
        </w:rPr>
        <w:t>z jiného místa, mimo zákonného platu.</w:t>
      </w:r>
    </w:p>
    <w:p w14:paraId="52F29956" w14:textId="77777777" w:rsidR="00893AB3" w:rsidRDefault="00893AB3" w:rsidP="00876429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26825157" w14:textId="77777777" w:rsidR="00893AB3" w:rsidRDefault="00893AB3" w:rsidP="00876429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285C64DE" w14:textId="77777777" w:rsidR="00893AB3" w:rsidRPr="00774524" w:rsidRDefault="00893AB3" w:rsidP="00876429">
      <w:pPr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2DD2FF57" w14:textId="77777777" w:rsidR="006603BE" w:rsidRPr="00094A2B" w:rsidRDefault="006603BE" w:rsidP="006E3C8E">
      <w:pPr>
        <w:jc w:val="both"/>
        <w:rPr>
          <w:rFonts w:ascii="Arial" w:hAnsi="Arial" w:cs="Arial"/>
          <w:sz w:val="22"/>
          <w:szCs w:val="22"/>
        </w:rPr>
      </w:pPr>
    </w:p>
    <w:p w14:paraId="0AD84C04" w14:textId="26C2C351" w:rsidR="00461BDF" w:rsidRPr="00094A2B" w:rsidRDefault="00461BDF" w:rsidP="00461BDF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lastRenderedPageBreak/>
        <w:t>V</w:t>
      </w:r>
      <w:r w:rsidR="005A1C7E">
        <w:rPr>
          <w:rFonts w:ascii="Arial" w:hAnsi="Arial" w:cs="Arial"/>
          <w:b/>
          <w:sz w:val="22"/>
          <w:szCs w:val="22"/>
        </w:rPr>
        <w:t>II</w:t>
      </w:r>
      <w:r w:rsidR="00465B9E">
        <w:rPr>
          <w:rFonts w:ascii="Arial" w:hAnsi="Arial" w:cs="Arial"/>
          <w:b/>
          <w:sz w:val="22"/>
          <w:szCs w:val="22"/>
        </w:rPr>
        <w:t>I</w:t>
      </w:r>
      <w:r w:rsidRPr="00094A2B">
        <w:rPr>
          <w:rFonts w:ascii="Arial" w:hAnsi="Arial" w:cs="Arial"/>
          <w:b/>
          <w:sz w:val="22"/>
          <w:szCs w:val="22"/>
        </w:rPr>
        <w:t>.</w:t>
      </w:r>
    </w:p>
    <w:p w14:paraId="26E8F6CB" w14:textId="77777777" w:rsidR="00461BDF" w:rsidRPr="00094A2B" w:rsidRDefault="00461BDF" w:rsidP="00461BDF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Ujednání o výpovědi dohody</w:t>
      </w:r>
    </w:p>
    <w:p w14:paraId="52508C35" w14:textId="77777777" w:rsidR="00461BDF" w:rsidRPr="00094A2B" w:rsidRDefault="00461BDF" w:rsidP="00461BDF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Tato dohoda může být vypovězena kteroukoli ze smluvních stran z jakéhokoli důvodu nebo bez uvedení důvodu. </w:t>
      </w:r>
    </w:p>
    <w:p w14:paraId="771FAB83" w14:textId="48086BAD" w:rsidR="00461BDF" w:rsidRPr="00094A2B" w:rsidRDefault="00461BDF" w:rsidP="00461BDF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Výpověď této dohody musí být učiněna písemně </w:t>
      </w:r>
      <w:r w:rsidR="00A4029E" w:rsidRPr="00094A2B">
        <w:rPr>
          <w:rFonts w:ascii="Arial" w:hAnsi="Arial" w:cs="Arial"/>
          <w:sz w:val="22"/>
          <w:szCs w:val="22"/>
        </w:rPr>
        <w:t xml:space="preserve">podle správního řádu </w:t>
      </w:r>
      <w:r w:rsidRPr="00094A2B">
        <w:rPr>
          <w:rFonts w:ascii="Arial" w:hAnsi="Arial" w:cs="Arial"/>
          <w:sz w:val="22"/>
          <w:szCs w:val="22"/>
        </w:rPr>
        <w:t>a musí být doručena druhé smluvní straně.</w:t>
      </w:r>
    </w:p>
    <w:p w14:paraId="1E1AF290" w14:textId="61FC2792" w:rsidR="00461BDF" w:rsidRPr="0083170E" w:rsidRDefault="00461BDF" w:rsidP="00C67009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Výpovědní lhůta činí </w:t>
      </w:r>
      <w:r w:rsidR="004A6E39" w:rsidRPr="0083170E">
        <w:rPr>
          <w:rFonts w:ascii="Arial" w:hAnsi="Arial" w:cs="Arial"/>
          <w:sz w:val="22"/>
          <w:szCs w:val="22"/>
        </w:rPr>
        <w:t>7</w:t>
      </w:r>
      <w:r w:rsidRPr="0083170E">
        <w:rPr>
          <w:rFonts w:ascii="Arial" w:hAnsi="Arial" w:cs="Arial"/>
          <w:sz w:val="22"/>
          <w:szCs w:val="22"/>
        </w:rPr>
        <w:t xml:space="preserve"> dnů a počíná běžet dnem následujícím po dni jejího doručení.</w:t>
      </w:r>
    </w:p>
    <w:p w14:paraId="6548ECD4" w14:textId="77777777" w:rsidR="00465B9E" w:rsidRPr="00094A2B" w:rsidRDefault="00465B9E" w:rsidP="006E3C8E">
      <w:pPr>
        <w:jc w:val="center"/>
        <w:rPr>
          <w:rFonts w:ascii="Arial" w:hAnsi="Arial" w:cs="Arial"/>
          <w:b/>
          <w:sz w:val="22"/>
          <w:szCs w:val="22"/>
        </w:rPr>
      </w:pPr>
    </w:p>
    <w:p w14:paraId="15DC2EEB" w14:textId="1CF5EDC6" w:rsidR="006E3C8E" w:rsidRPr="00094A2B" w:rsidRDefault="00465B9E" w:rsidP="006E3C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IX</w:t>
      </w:r>
      <w:r w:rsidR="006E3C8E" w:rsidRPr="00094A2B">
        <w:rPr>
          <w:rFonts w:ascii="Arial" w:hAnsi="Arial" w:cs="Arial"/>
          <w:b/>
          <w:sz w:val="22"/>
          <w:szCs w:val="22"/>
        </w:rPr>
        <w:t>.</w:t>
      </w:r>
    </w:p>
    <w:p w14:paraId="3B00BA53" w14:textId="77777777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Bezpečnost a ochrana zdraví při výkonu státní služby z jiného místa</w:t>
      </w:r>
    </w:p>
    <w:p w14:paraId="38E9DC49" w14:textId="09A5A48B" w:rsidR="00677B45" w:rsidRPr="00094A2B" w:rsidRDefault="00677B45" w:rsidP="00C41A8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Státní zaměstnanec/Státní zaměstnankyně prohlašuje, že má k dispozici nezbytné pracovní prostředky a</w:t>
      </w:r>
      <w:r w:rsidR="004020BB" w:rsidRPr="00094A2B">
        <w:rPr>
          <w:rFonts w:ascii="Arial" w:hAnsi="Arial" w:cs="Arial"/>
          <w:sz w:val="22"/>
          <w:szCs w:val="22"/>
        </w:rPr>
        <w:t> </w:t>
      </w:r>
      <w:r w:rsidRPr="00094A2B">
        <w:rPr>
          <w:rFonts w:ascii="Arial" w:hAnsi="Arial" w:cs="Arial"/>
          <w:sz w:val="22"/>
          <w:szCs w:val="22"/>
        </w:rPr>
        <w:t>vybavení pracoviště pro výkon státní služby z jiného místa.</w:t>
      </w:r>
      <w:r w:rsidR="000223FF" w:rsidRPr="00094A2B">
        <w:rPr>
          <w:rFonts w:ascii="Arial" w:hAnsi="Arial" w:cs="Arial"/>
          <w:sz w:val="22"/>
          <w:szCs w:val="22"/>
        </w:rPr>
        <w:t xml:space="preserve"> Státní zaměstnanec/Státní zaměstnankyně je povinen/povinna při výkonu státní služby z jiného místa používat pracovní prostředky svěřené mu/jí služebním úřadem, pokud mu/jí byly svěřeny.</w:t>
      </w:r>
      <w:r w:rsidRPr="00094A2B">
        <w:rPr>
          <w:rFonts w:ascii="Arial" w:hAnsi="Arial" w:cs="Arial"/>
          <w:sz w:val="22"/>
          <w:szCs w:val="22"/>
        </w:rPr>
        <w:t xml:space="preserve"> </w:t>
      </w:r>
    </w:p>
    <w:p w14:paraId="25F8CA89" w14:textId="3A7ACE3F" w:rsidR="006E3C8E" w:rsidRPr="007D0A84" w:rsidRDefault="006E3C8E" w:rsidP="006E3C8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7D0A84">
        <w:rPr>
          <w:rFonts w:ascii="Arial" w:hAnsi="Arial" w:cs="Arial"/>
          <w:sz w:val="22"/>
          <w:szCs w:val="22"/>
        </w:rPr>
        <w:t>Státní zaměstnanec/Státní zaměstnankyně prohlašuje, že byl/a proškolen/a o pravidlech bezpečnosti a</w:t>
      </w:r>
      <w:r w:rsidR="004020BB" w:rsidRPr="007D0A84">
        <w:rPr>
          <w:rFonts w:ascii="Arial" w:hAnsi="Arial" w:cs="Arial"/>
          <w:sz w:val="22"/>
          <w:szCs w:val="22"/>
        </w:rPr>
        <w:t> </w:t>
      </w:r>
      <w:r w:rsidRPr="007D0A84">
        <w:rPr>
          <w:rFonts w:ascii="Arial" w:hAnsi="Arial" w:cs="Arial"/>
          <w:sz w:val="22"/>
          <w:szCs w:val="22"/>
        </w:rPr>
        <w:t>ochrany zdraví při výkonu služby z jiného místa</w:t>
      </w:r>
      <w:r w:rsidR="007D0A84" w:rsidRPr="007D0A84">
        <w:rPr>
          <w:rFonts w:ascii="Arial" w:hAnsi="Arial" w:cs="Arial"/>
          <w:sz w:val="22"/>
          <w:szCs w:val="22"/>
        </w:rPr>
        <w:t xml:space="preserve"> </w:t>
      </w:r>
      <w:r w:rsidR="007D0A84" w:rsidRPr="007D0A84">
        <w:rPr>
          <w:rFonts w:ascii="Arial" w:hAnsi="Arial" w:cs="Arial"/>
          <w:color w:val="000000"/>
          <w:sz w:val="22"/>
          <w:szCs w:val="22"/>
        </w:rPr>
        <w:t>a je si vědom</w:t>
      </w:r>
      <w:r w:rsidR="009A17CA">
        <w:rPr>
          <w:rFonts w:ascii="Arial" w:hAnsi="Arial" w:cs="Arial"/>
          <w:color w:val="000000"/>
          <w:sz w:val="22"/>
          <w:szCs w:val="22"/>
        </w:rPr>
        <w:t>/a</w:t>
      </w:r>
      <w:r w:rsidR="007D0A84" w:rsidRPr="007D0A84">
        <w:rPr>
          <w:rFonts w:ascii="Arial" w:hAnsi="Arial" w:cs="Arial"/>
          <w:color w:val="000000"/>
          <w:sz w:val="22"/>
          <w:szCs w:val="22"/>
        </w:rPr>
        <w:t xml:space="preserve"> svých povinností podle § 106 odst. 4 zákoníku práce.</w:t>
      </w:r>
    </w:p>
    <w:p w14:paraId="1CDE7811" w14:textId="18012466" w:rsidR="00677B45" w:rsidRPr="00094A2B" w:rsidRDefault="00677B45" w:rsidP="00677B45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Státní zaměstnanec/Státní zaměstnankyně prohlašuje, že pracoviště v jiném místě výkonu služby splňuje podmínky bezpečného a zdraví neohrožujícího výkonu služby. </w:t>
      </w:r>
    </w:p>
    <w:p w14:paraId="39CCF851" w14:textId="77777777" w:rsidR="006E3C8E" w:rsidRPr="00094A2B" w:rsidRDefault="006E3C8E" w:rsidP="006E3C8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V případě, že pracoviště v jiném místě výkonu služby přestane splňovat podmínky bezpečného a zdraví neohrožujícího výkonu služby, je státní zaměstnanec/státní zaměstnankyně povinen/povinna výkon služby z jiného místa odmítnout a bez zbytečného odkladu oznámit tuto skutečnost služebnímu orgánu prostřednictvím bezprostředně nadřízeného představeného.</w:t>
      </w:r>
    </w:p>
    <w:p w14:paraId="40F20010" w14:textId="3331AA97" w:rsidR="006E3C8E" w:rsidRPr="00C70862" w:rsidRDefault="006E3C8E" w:rsidP="006B1BD8">
      <w:pPr>
        <w:numPr>
          <w:ilvl w:val="0"/>
          <w:numId w:val="4"/>
        </w:numPr>
        <w:jc w:val="both"/>
        <w:rPr>
          <w:rFonts w:ascii="Arial" w:hAnsi="Arial" w:cs="Arial"/>
          <w:color w:val="FF0000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Služební</w:t>
      </w:r>
      <w:r w:rsidR="008A25CA">
        <w:rPr>
          <w:rFonts w:ascii="Arial" w:hAnsi="Arial" w:cs="Arial"/>
          <w:sz w:val="22"/>
          <w:szCs w:val="22"/>
        </w:rPr>
        <w:t xml:space="preserve">m </w:t>
      </w:r>
      <w:r w:rsidR="00675818">
        <w:rPr>
          <w:rFonts w:ascii="Arial" w:hAnsi="Arial" w:cs="Arial"/>
          <w:sz w:val="22"/>
          <w:szCs w:val="22"/>
        </w:rPr>
        <w:t>orgánem</w:t>
      </w:r>
      <w:r w:rsidR="008A25CA">
        <w:rPr>
          <w:rFonts w:ascii="Arial" w:hAnsi="Arial" w:cs="Arial"/>
          <w:sz w:val="22"/>
          <w:szCs w:val="22"/>
        </w:rPr>
        <w:t xml:space="preserve"> pověřený zaměstnanec</w:t>
      </w:r>
      <w:r w:rsidRPr="00094A2B">
        <w:rPr>
          <w:rFonts w:ascii="Arial" w:hAnsi="Arial" w:cs="Arial"/>
          <w:sz w:val="22"/>
          <w:szCs w:val="22"/>
        </w:rPr>
        <w:t xml:space="preserve"> je oprávněn provést kontrolu pracoviště v jiném místě výkonu služby za účelem ověření plnění podmínek bezpečného a zdraví neohrožujícího výkonu služby, plnění povinností státního zaměstnance/státní zaměstnankyně na úseku bezpečnosti a ochrany zdraví při výkonu služby</w:t>
      </w:r>
      <w:r w:rsidRPr="001E2B34">
        <w:rPr>
          <w:rFonts w:ascii="Arial" w:hAnsi="Arial" w:cs="Arial"/>
          <w:sz w:val="22"/>
          <w:szCs w:val="22"/>
        </w:rPr>
        <w:t xml:space="preserve">, </w:t>
      </w:r>
      <w:r w:rsidR="001E2B34" w:rsidRPr="001E2B34">
        <w:rPr>
          <w:rFonts w:ascii="Arial" w:hAnsi="Arial" w:cs="Arial"/>
          <w:color w:val="000000"/>
          <w:sz w:val="22"/>
          <w:szCs w:val="22"/>
        </w:rPr>
        <w:t>a v případě pracovního úrazu pro zjištění příčin úrazu</w:t>
      </w:r>
      <w:r w:rsidRPr="00094A2B">
        <w:rPr>
          <w:rFonts w:ascii="Arial" w:hAnsi="Arial" w:cs="Arial"/>
          <w:sz w:val="22"/>
          <w:szCs w:val="22"/>
        </w:rPr>
        <w:t>. Tuto kontrolu provádí zaměstnanec pověřený služebním</w:t>
      </w:r>
      <w:r w:rsidR="00675818">
        <w:rPr>
          <w:rFonts w:ascii="Arial" w:hAnsi="Arial" w:cs="Arial"/>
          <w:sz w:val="22"/>
          <w:szCs w:val="22"/>
        </w:rPr>
        <w:t xml:space="preserve"> orgánem</w:t>
      </w:r>
      <w:r w:rsidR="00A07D69">
        <w:rPr>
          <w:rFonts w:ascii="Arial" w:hAnsi="Arial" w:cs="Arial"/>
          <w:sz w:val="22"/>
          <w:szCs w:val="22"/>
        </w:rPr>
        <w:t>, a to pouze po</w:t>
      </w:r>
      <w:r w:rsidR="001F7A38">
        <w:rPr>
          <w:rFonts w:ascii="Arial" w:hAnsi="Arial" w:cs="Arial"/>
          <w:sz w:val="22"/>
          <w:szCs w:val="22"/>
        </w:rPr>
        <w:t> </w:t>
      </w:r>
      <w:r w:rsidR="00A07D69">
        <w:rPr>
          <w:rFonts w:ascii="Arial" w:hAnsi="Arial" w:cs="Arial"/>
          <w:sz w:val="22"/>
          <w:szCs w:val="22"/>
        </w:rPr>
        <w:t>předchozím ohlášení</w:t>
      </w:r>
      <w:r w:rsidR="003154B5">
        <w:rPr>
          <w:rFonts w:ascii="Arial" w:hAnsi="Arial" w:cs="Arial"/>
          <w:sz w:val="22"/>
          <w:szCs w:val="22"/>
        </w:rPr>
        <w:t xml:space="preserve">. </w:t>
      </w:r>
      <w:r w:rsidR="00C70862" w:rsidRPr="00C70862">
        <w:rPr>
          <w:rFonts w:ascii="Arial" w:hAnsi="Arial" w:cs="Arial"/>
          <w:color w:val="000000"/>
          <w:sz w:val="22"/>
          <w:szCs w:val="22"/>
        </w:rPr>
        <w:t xml:space="preserve">Kontrolu ohlásí pověřený zaměstnanec </w:t>
      </w:r>
      <w:r w:rsidR="00C70862">
        <w:rPr>
          <w:rFonts w:ascii="Arial" w:hAnsi="Arial" w:cs="Arial"/>
          <w:color w:val="000000"/>
          <w:sz w:val="22"/>
          <w:szCs w:val="22"/>
        </w:rPr>
        <w:t>Dopravního a energetického</w:t>
      </w:r>
      <w:r w:rsidR="00840695">
        <w:rPr>
          <w:rFonts w:ascii="Arial" w:hAnsi="Arial" w:cs="Arial"/>
          <w:color w:val="000000"/>
          <w:sz w:val="22"/>
          <w:szCs w:val="22"/>
        </w:rPr>
        <w:t xml:space="preserve"> stavebního úřadu</w:t>
      </w:r>
      <w:r w:rsidR="00C70862" w:rsidRPr="00C70862">
        <w:rPr>
          <w:rFonts w:ascii="Arial" w:hAnsi="Arial" w:cs="Arial"/>
          <w:color w:val="000000"/>
          <w:sz w:val="22"/>
          <w:szCs w:val="22"/>
        </w:rPr>
        <w:t xml:space="preserve"> nejpozději v den předcházející kontrole. Kontrola může být provedena v jakýkoli pracovní den v době domluvené se státním zaměstnancem</w:t>
      </w:r>
      <w:r w:rsidR="00485BBE">
        <w:rPr>
          <w:rFonts w:ascii="Arial" w:hAnsi="Arial" w:cs="Arial"/>
          <w:color w:val="000000"/>
          <w:sz w:val="22"/>
          <w:szCs w:val="22"/>
        </w:rPr>
        <w:t>/státní zaměstnankyní</w:t>
      </w:r>
      <w:r w:rsidR="00C70862" w:rsidRPr="00C70862">
        <w:rPr>
          <w:rFonts w:ascii="Arial" w:hAnsi="Arial" w:cs="Arial"/>
          <w:color w:val="000000"/>
          <w:sz w:val="22"/>
          <w:szCs w:val="22"/>
        </w:rPr>
        <w:t>. Státní zaměstnanec</w:t>
      </w:r>
      <w:r w:rsidR="004F1271">
        <w:rPr>
          <w:rFonts w:ascii="Arial" w:hAnsi="Arial" w:cs="Arial"/>
          <w:color w:val="000000"/>
          <w:sz w:val="22"/>
          <w:szCs w:val="22"/>
        </w:rPr>
        <w:t>/státní zaměstnankyně</w:t>
      </w:r>
      <w:r w:rsidR="00C70862" w:rsidRPr="00C70862">
        <w:rPr>
          <w:rFonts w:ascii="Arial" w:hAnsi="Arial" w:cs="Arial"/>
          <w:color w:val="000000"/>
          <w:sz w:val="22"/>
          <w:szCs w:val="22"/>
        </w:rPr>
        <w:t xml:space="preserve"> je povinen</w:t>
      </w:r>
      <w:r w:rsidR="00010CFD">
        <w:rPr>
          <w:rFonts w:ascii="Arial" w:hAnsi="Arial" w:cs="Arial"/>
          <w:color w:val="000000"/>
          <w:sz w:val="22"/>
          <w:szCs w:val="22"/>
        </w:rPr>
        <w:t>/povinna</w:t>
      </w:r>
      <w:r w:rsidR="00C70862" w:rsidRPr="00C70862">
        <w:rPr>
          <w:rFonts w:ascii="Arial" w:hAnsi="Arial" w:cs="Arial"/>
          <w:color w:val="000000"/>
          <w:sz w:val="22"/>
          <w:szCs w:val="22"/>
        </w:rPr>
        <w:t xml:space="preserve"> tuto kontrolu strpět a zavazuje se zpřístupnit prostory určené k výkonu státní služby pověřenému zástupci služebního úřadu.</w:t>
      </w:r>
    </w:p>
    <w:p w14:paraId="6CF13735" w14:textId="79471385" w:rsidR="000223FF" w:rsidRPr="00B23E01" w:rsidRDefault="006E3C8E" w:rsidP="00B23E01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Státní zaměstnanec/Státní zaměstnankyně je povinen/povinna bezodkladně oznámit svému bezprostředně nadřízenému představenému </w:t>
      </w:r>
      <w:r w:rsidR="00F43564" w:rsidRPr="00094A2B">
        <w:rPr>
          <w:rFonts w:ascii="Arial" w:hAnsi="Arial" w:cs="Arial"/>
          <w:sz w:val="22"/>
          <w:szCs w:val="22"/>
        </w:rPr>
        <w:t xml:space="preserve">svůj </w:t>
      </w:r>
      <w:r w:rsidRPr="00094A2B">
        <w:rPr>
          <w:rFonts w:ascii="Arial" w:hAnsi="Arial" w:cs="Arial"/>
          <w:sz w:val="22"/>
          <w:szCs w:val="22"/>
        </w:rPr>
        <w:t xml:space="preserve">služební úraz. </w:t>
      </w:r>
    </w:p>
    <w:p w14:paraId="2B9B9D96" w14:textId="39B26EC9" w:rsidR="006E3C8E" w:rsidRPr="00094A2B" w:rsidRDefault="005A1C7E" w:rsidP="006E3C8E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X</w:t>
      </w:r>
      <w:r w:rsidR="006E3C8E" w:rsidRPr="00094A2B">
        <w:rPr>
          <w:rFonts w:ascii="Arial" w:hAnsi="Arial" w:cs="Arial"/>
          <w:b/>
          <w:bCs/>
          <w:sz w:val="22"/>
          <w:szCs w:val="22"/>
        </w:rPr>
        <w:t>.</w:t>
      </w:r>
    </w:p>
    <w:p w14:paraId="0BF95624" w14:textId="77777777" w:rsidR="006E3C8E" w:rsidRPr="00094A2B" w:rsidRDefault="006E3C8E" w:rsidP="006E3C8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94A2B">
        <w:rPr>
          <w:rFonts w:ascii="Arial" w:hAnsi="Arial" w:cs="Arial"/>
          <w:b/>
          <w:bCs/>
          <w:sz w:val="22"/>
          <w:szCs w:val="22"/>
        </w:rPr>
        <w:t>Další ujednání</w:t>
      </w:r>
    </w:p>
    <w:p w14:paraId="0FDEE39C" w14:textId="611BF202" w:rsidR="006E3C8E" w:rsidRPr="00094A2B" w:rsidRDefault="00995C09" w:rsidP="00B23E01">
      <w:pPr>
        <w:pStyle w:val="Odstavecseseznamem"/>
        <w:spacing w:after="12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 o</w:t>
      </w:r>
      <w:r w:rsidR="000223FF" w:rsidRPr="00094A2B">
        <w:rPr>
          <w:rFonts w:ascii="Arial" w:hAnsi="Arial" w:cs="Arial"/>
          <w:sz w:val="22"/>
          <w:szCs w:val="22"/>
        </w:rPr>
        <w:t>statních právech a povinnostech se postupuje podle</w:t>
      </w:r>
      <w:r w:rsidR="004425DC">
        <w:rPr>
          <w:rFonts w:ascii="Arial" w:hAnsi="Arial" w:cs="Arial"/>
          <w:sz w:val="22"/>
          <w:szCs w:val="22"/>
        </w:rPr>
        <w:t xml:space="preserve"> aktuálního</w:t>
      </w:r>
      <w:r w:rsidR="000223FF" w:rsidRPr="00094A2B">
        <w:rPr>
          <w:rFonts w:ascii="Arial" w:hAnsi="Arial" w:cs="Arial"/>
          <w:sz w:val="22"/>
          <w:szCs w:val="22"/>
        </w:rPr>
        <w:t xml:space="preserve"> služebního předpisu náměstka ministra vnitra pro státní službu o bližších pravidlech pro výkon státní služby z jiného místa, který je zveřejněn na internetových stránkách sekce pro státní službu.</w:t>
      </w:r>
    </w:p>
    <w:p w14:paraId="74CEA2E6" w14:textId="0D50F2D5" w:rsidR="006E3C8E" w:rsidRPr="00094A2B" w:rsidRDefault="00E50347" w:rsidP="006E3C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X</w:t>
      </w:r>
      <w:r w:rsidR="00465B9E">
        <w:rPr>
          <w:rFonts w:ascii="Arial" w:hAnsi="Arial" w:cs="Arial"/>
          <w:b/>
          <w:sz w:val="22"/>
          <w:szCs w:val="22"/>
        </w:rPr>
        <w:t>I</w:t>
      </w:r>
      <w:r w:rsidR="006E3C8E" w:rsidRPr="00094A2B">
        <w:rPr>
          <w:rFonts w:ascii="Arial" w:hAnsi="Arial" w:cs="Arial"/>
          <w:b/>
          <w:sz w:val="22"/>
          <w:szCs w:val="22"/>
        </w:rPr>
        <w:t>.</w:t>
      </w:r>
    </w:p>
    <w:p w14:paraId="364C397B" w14:textId="77777777" w:rsidR="006E3C8E" w:rsidRPr="00094A2B" w:rsidRDefault="006E3C8E" w:rsidP="006E3C8E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Závěrečná ujednání</w:t>
      </w:r>
    </w:p>
    <w:p w14:paraId="2545FB20" w14:textId="3748C81E" w:rsidR="006E3C8E" w:rsidRPr="00094A2B" w:rsidRDefault="006E3C8E" w:rsidP="006E3C8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Tato dohoda je vyhotovena ve dvou stejnopisech, přičemž jeden obdrží státní zaměstnanec/státní zaměstnankyně a jeden služební orgán</w:t>
      </w:r>
      <w:r w:rsidR="00893AB3">
        <w:rPr>
          <w:rFonts w:ascii="Arial" w:hAnsi="Arial" w:cs="Arial"/>
          <w:sz w:val="22"/>
          <w:szCs w:val="22"/>
        </w:rPr>
        <w:t xml:space="preserve"> (</w:t>
      </w:r>
      <w:r w:rsidR="006C0382">
        <w:rPr>
          <w:rFonts w:ascii="Arial" w:hAnsi="Arial" w:cs="Arial"/>
          <w:sz w:val="22"/>
          <w:szCs w:val="22"/>
        </w:rPr>
        <w:t xml:space="preserve">vedoucí, </w:t>
      </w:r>
      <w:r w:rsidR="00893AB3">
        <w:rPr>
          <w:rFonts w:ascii="Arial" w:hAnsi="Arial" w:cs="Arial"/>
          <w:sz w:val="22"/>
          <w:szCs w:val="22"/>
        </w:rPr>
        <w:t>zastupující služební orgán).</w:t>
      </w:r>
    </w:p>
    <w:p w14:paraId="08BFD37E" w14:textId="22D2B319" w:rsidR="006E3C8E" w:rsidRDefault="006E3C8E" w:rsidP="006E3C8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Tato dohoda nabývá účinnosti dnem podpisu oběma smluvními stranami.</w:t>
      </w:r>
    </w:p>
    <w:p w14:paraId="2FB38724" w14:textId="77777777" w:rsidR="005A6881" w:rsidRDefault="005A6881" w:rsidP="005A6881">
      <w:pPr>
        <w:jc w:val="both"/>
        <w:rPr>
          <w:rFonts w:ascii="Arial" w:hAnsi="Arial" w:cs="Arial"/>
          <w:sz w:val="22"/>
          <w:szCs w:val="22"/>
        </w:rPr>
      </w:pPr>
    </w:p>
    <w:p w14:paraId="6A72F369" w14:textId="77777777" w:rsidR="006A70B9" w:rsidRDefault="006A70B9" w:rsidP="005A6881">
      <w:pPr>
        <w:jc w:val="center"/>
        <w:rPr>
          <w:rFonts w:ascii="Arial" w:hAnsi="Arial" w:cs="Arial"/>
          <w:b/>
          <w:sz w:val="22"/>
          <w:szCs w:val="22"/>
        </w:rPr>
      </w:pPr>
    </w:p>
    <w:p w14:paraId="71D05BEA" w14:textId="77777777" w:rsidR="006A70B9" w:rsidRDefault="006A70B9" w:rsidP="005A6881">
      <w:pPr>
        <w:jc w:val="center"/>
        <w:rPr>
          <w:rFonts w:ascii="Arial" w:hAnsi="Arial" w:cs="Arial"/>
          <w:b/>
          <w:sz w:val="22"/>
          <w:szCs w:val="22"/>
        </w:rPr>
      </w:pPr>
    </w:p>
    <w:p w14:paraId="307344FD" w14:textId="77777777" w:rsidR="006A70B9" w:rsidRDefault="006A70B9" w:rsidP="005A6881">
      <w:pPr>
        <w:jc w:val="center"/>
        <w:rPr>
          <w:rFonts w:ascii="Arial" w:hAnsi="Arial" w:cs="Arial"/>
          <w:b/>
          <w:sz w:val="22"/>
          <w:szCs w:val="22"/>
        </w:rPr>
      </w:pPr>
    </w:p>
    <w:p w14:paraId="60D7253F" w14:textId="77777777" w:rsidR="006A70B9" w:rsidRDefault="006A70B9" w:rsidP="005A6881">
      <w:pPr>
        <w:jc w:val="center"/>
        <w:rPr>
          <w:rFonts w:ascii="Arial" w:hAnsi="Arial" w:cs="Arial"/>
          <w:b/>
          <w:sz w:val="22"/>
          <w:szCs w:val="22"/>
        </w:rPr>
      </w:pPr>
    </w:p>
    <w:p w14:paraId="13908FA2" w14:textId="512A5A4D" w:rsidR="005A6881" w:rsidRPr="00094A2B" w:rsidRDefault="00E50347" w:rsidP="005A6881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X</w:t>
      </w:r>
      <w:r w:rsidR="005A6881" w:rsidRPr="00094A2B">
        <w:rPr>
          <w:rFonts w:ascii="Arial" w:hAnsi="Arial" w:cs="Arial"/>
          <w:b/>
          <w:sz w:val="22"/>
          <w:szCs w:val="22"/>
        </w:rPr>
        <w:t>I</w:t>
      </w:r>
      <w:r w:rsidR="00465B9E">
        <w:rPr>
          <w:rFonts w:ascii="Arial" w:hAnsi="Arial" w:cs="Arial"/>
          <w:b/>
          <w:sz w:val="22"/>
          <w:szCs w:val="22"/>
        </w:rPr>
        <w:t>I</w:t>
      </w:r>
      <w:r w:rsidR="005A6881" w:rsidRPr="00094A2B">
        <w:rPr>
          <w:rFonts w:ascii="Arial" w:hAnsi="Arial" w:cs="Arial"/>
          <w:b/>
          <w:sz w:val="22"/>
          <w:szCs w:val="22"/>
        </w:rPr>
        <w:t>.</w:t>
      </w:r>
    </w:p>
    <w:p w14:paraId="2BE301DC" w14:textId="77777777" w:rsidR="005A6881" w:rsidRPr="00094A2B" w:rsidRDefault="005A6881" w:rsidP="005A6881">
      <w:pPr>
        <w:jc w:val="center"/>
        <w:rPr>
          <w:rFonts w:ascii="Arial" w:hAnsi="Arial" w:cs="Arial"/>
          <w:b/>
          <w:sz w:val="22"/>
          <w:szCs w:val="22"/>
        </w:rPr>
      </w:pPr>
      <w:r w:rsidRPr="00094A2B">
        <w:rPr>
          <w:rFonts w:ascii="Arial" w:hAnsi="Arial" w:cs="Arial"/>
          <w:b/>
          <w:sz w:val="22"/>
          <w:szCs w:val="22"/>
        </w:rPr>
        <w:t>Doba trvání dohody</w:t>
      </w:r>
    </w:p>
    <w:p w14:paraId="3ECB1DC1" w14:textId="0FC82B7D" w:rsidR="005A6881" w:rsidRDefault="005A6881" w:rsidP="005A6881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 xml:space="preserve">Tato dohoda se uzavírá na dobu </w:t>
      </w:r>
      <w:r w:rsidR="0039421F" w:rsidRPr="00F74714">
        <w:rPr>
          <w:rFonts w:ascii="Arial" w:hAnsi="Arial" w:cs="Arial"/>
          <w:color w:val="FF0000"/>
          <w:sz w:val="22"/>
          <w:szCs w:val="22"/>
        </w:rPr>
        <w:t>n</w:t>
      </w:r>
      <w:r w:rsidR="00F91E75" w:rsidRPr="00F74714">
        <w:rPr>
          <w:rFonts w:ascii="Arial" w:hAnsi="Arial" w:cs="Arial"/>
          <w:color w:val="FF0000"/>
          <w:sz w:val="22"/>
          <w:szCs w:val="22"/>
        </w:rPr>
        <w:t>eurčitou</w:t>
      </w:r>
      <w:r w:rsidR="00554293">
        <w:rPr>
          <w:rFonts w:ascii="Arial" w:hAnsi="Arial" w:cs="Arial"/>
          <w:color w:val="FF0000"/>
          <w:sz w:val="22"/>
          <w:szCs w:val="22"/>
        </w:rPr>
        <w:t xml:space="preserve"> (v případě doby </w:t>
      </w:r>
      <w:r w:rsidRPr="00F74714">
        <w:rPr>
          <w:rFonts w:ascii="Arial" w:hAnsi="Arial" w:cs="Arial"/>
          <w:color w:val="FF0000"/>
          <w:sz w:val="22"/>
          <w:szCs w:val="22"/>
        </w:rPr>
        <w:t>určit</w:t>
      </w:r>
      <w:r w:rsidR="00554293">
        <w:rPr>
          <w:rFonts w:ascii="Arial" w:hAnsi="Arial" w:cs="Arial"/>
          <w:color w:val="FF0000"/>
          <w:sz w:val="22"/>
          <w:szCs w:val="22"/>
        </w:rPr>
        <w:t>é vyplnit</w:t>
      </w:r>
      <w:r w:rsidRPr="00F74714">
        <w:rPr>
          <w:rFonts w:ascii="Arial" w:hAnsi="Arial" w:cs="Arial"/>
          <w:color w:val="FF0000"/>
          <w:sz w:val="22"/>
          <w:szCs w:val="22"/>
        </w:rPr>
        <w:t xml:space="preserve"> </w:t>
      </w:r>
      <w:r w:rsidRPr="00094A2B">
        <w:rPr>
          <w:rFonts w:ascii="Arial" w:hAnsi="Arial" w:cs="Arial"/>
          <w:color w:val="FF0000"/>
          <w:sz w:val="22"/>
          <w:szCs w:val="22"/>
        </w:rPr>
        <w:t>do X.X.</w:t>
      </w:r>
      <w:r w:rsidRPr="000A23D3">
        <w:rPr>
          <w:rFonts w:ascii="Arial" w:hAnsi="Arial" w:cs="Arial"/>
          <w:color w:val="FF0000"/>
          <w:sz w:val="22"/>
          <w:szCs w:val="22"/>
        </w:rPr>
        <w:t>XXXX.</w:t>
      </w:r>
      <w:r w:rsidR="000A23D3" w:rsidRPr="000A23D3">
        <w:rPr>
          <w:rFonts w:ascii="Arial" w:hAnsi="Arial" w:cs="Arial"/>
          <w:color w:val="FF0000"/>
          <w:sz w:val="22"/>
          <w:szCs w:val="22"/>
        </w:rPr>
        <w:t>)</w:t>
      </w:r>
    </w:p>
    <w:p w14:paraId="090510DA" w14:textId="77777777" w:rsidR="00D846B2" w:rsidRDefault="00D846B2" w:rsidP="005A6881">
      <w:pPr>
        <w:jc w:val="both"/>
        <w:rPr>
          <w:rFonts w:ascii="Arial" w:hAnsi="Arial" w:cs="Arial"/>
          <w:sz w:val="18"/>
          <w:szCs w:val="18"/>
        </w:rPr>
      </w:pPr>
    </w:p>
    <w:p w14:paraId="0D034384" w14:textId="66F6115D" w:rsidR="00A562E6" w:rsidRPr="00D846B2" w:rsidRDefault="00834438" w:rsidP="005A6881">
      <w:pPr>
        <w:jc w:val="both"/>
        <w:rPr>
          <w:rFonts w:ascii="Arial" w:hAnsi="Arial" w:cs="Arial"/>
          <w:sz w:val="18"/>
          <w:szCs w:val="18"/>
        </w:rPr>
      </w:pPr>
      <w:r w:rsidRPr="00D846B2">
        <w:rPr>
          <w:rFonts w:ascii="Arial" w:hAnsi="Arial" w:cs="Arial"/>
          <w:sz w:val="18"/>
          <w:szCs w:val="18"/>
        </w:rPr>
        <w:t xml:space="preserve">Příloha: </w:t>
      </w:r>
      <w:r w:rsidR="00D846B2" w:rsidRPr="00D846B2">
        <w:rPr>
          <w:rFonts w:ascii="Arial" w:hAnsi="Arial" w:cs="Arial"/>
          <w:sz w:val="18"/>
          <w:szCs w:val="18"/>
        </w:rPr>
        <w:t>Prohlášení k dodržování bezpečnosti a ochrany zdraví při výkonu služby z jiného místa</w:t>
      </w:r>
    </w:p>
    <w:p w14:paraId="1A75D8B8" w14:textId="77777777" w:rsidR="007B0784" w:rsidRPr="000A23D3" w:rsidRDefault="007B0784" w:rsidP="005A6881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462D166F" w14:textId="77777777" w:rsidR="00827491" w:rsidRDefault="00827491" w:rsidP="006E3C8E">
      <w:pPr>
        <w:jc w:val="both"/>
        <w:rPr>
          <w:rFonts w:ascii="Arial" w:hAnsi="Arial" w:cs="Arial"/>
          <w:sz w:val="22"/>
          <w:szCs w:val="22"/>
        </w:rPr>
      </w:pPr>
    </w:p>
    <w:p w14:paraId="671E4749" w14:textId="42AB7179" w:rsidR="006E3C8E" w:rsidRPr="00094A2B" w:rsidRDefault="006E3C8E" w:rsidP="006E3C8E">
      <w:pPr>
        <w:jc w:val="both"/>
        <w:rPr>
          <w:rFonts w:ascii="Arial" w:hAnsi="Arial" w:cs="Arial"/>
          <w:sz w:val="22"/>
          <w:szCs w:val="22"/>
        </w:rPr>
      </w:pPr>
      <w:r w:rsidRPr="00094A2B">
        <w:rPr>
          <w:rFonts w:ascii="Arial" w:hAnsi="Arial" w:cs="Arial"/>
          <w:sz w:val="22"/>
          <w:szCs w:val="22"/>
        </w:rPr>
        <w:t>V </w:t>
      </w:r>
      <w:r w:rsidR="000223FF" w:rsidRPr="00094A2B">
        <w:rPr>
          <w:rFonts w:ascii="Arial" w:hAnsi="Arial" w:cs="Arial"/>
          <w:color w:val="FF0000"/>
          <w:sz w:val="22"/>
          <w:szCs w:val="22"/>
        </w:rPr>
        <w:t xml:space="preserve">Praze</w:t>
      </w:r>
      <w:r w:rsidRPr="00094A2B">
        <w:rPr>
          <w:rFonts w:ascii="Arial" w:hAnsi="Arial" w:cs="Arial"/>
          <w:color w:val="FF0000"/>
          <w:sz w:val="22"/>
          <w:szCs w:val="22"/>
        </w:rPr>
        <w:t xml:space="preserve"> </w:t>
      </w:r>
      <w:r w:rsidRPr="00094A2B">
        <w:rPr>
          <w:rFonts w:ascii="Arial" w:hAnsi="Arial" w:cs="Arial"/>
          <w:sz w:val="22"/>
          <w:szCs w:val="22"/>
        </w:rPr>
        <w:t xml:space="preserve">dne </w:t>
      </w:r>
      <w:r w:rsidRPr="00094A2B">
        <w:rPr>
          <w:rFonts w:ascii="Arial" w:hAnsi="Arial" w:cs="Arial"/>
          <w:color w:val="FF0000"/>
          <w:sz w:val="22"/>
          <w:szCs w:val="22"/>
        </w:rPr>
        <w:t xml:space="preserve">……………………</w:t>
      </w:r>
      <w:r w:rsidR="000223FF"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="000223FF" w:rsidRPr="00094A2B">
        <w:rPr>
          <w:rFonts w:ascii="Arial" w:hAnsi="Arial" w:cs="Arial"/>
          <w:color w:val="FF0000"/>
          <w:sz w:val="22"/>
          <w:szCs w:val="22"/>
        </w:rPr>
        <w:t xml:space="preserve"/>
      </w:r>
      <w:r w:rsidRPr="00094A2B">
        <w:rPr>
          <w:rFonts w:ascii="Arial" w:hAnsi="Arial" w:cs="Arial"/>
          <w:color w:val="FF0000"/>
          <w:sz w:val="22"/>
          <w:szCs w:val="22"/>
        </w:rPr>
        <w:t xml:space="preserve">      </w:t>
      </w:r>
    </w:p>
    <w:p w14:paraId="0FA1B50E" w14:textId="77777777" w:rsidR="006E3C8E" w:rsidRDefault="006E3C8E" w:rsidP="006E3C8E">
      <w:pPr>
        <w:jc w:val="both"/>
        <w:rPr>
          <w:rFonts w:ascii="Arial" w:hAnsi="Arial" w:cs="Arial"/>
          <w:sz w:val="22"/>
          <w:szCs w:val="22"/>
        </w:rPr>
      </w:pPr>
    </w:p>
    <w:p w14:paraId="20F25926" w14:textId="77777777" w:rsidR="00827491" w:rsidRDefault="00827491" w:rsidP="006E3C8E">
      <w:pPr>
        <w:jc w:val="both"/>
        <w:rPr>
          <w:rFonts w:ascii="Arial" w:hAnsi="Arial" w:cs="Arial"/>
          <w:sz w:val="22"/>
          <w:szCs w:val="22"/>
        </w:rPr>
      </w:pPr>
    </w:p>
    <w:p w14:paraId="2DAD4846" w14:textId="77777777" w:rsidR="007B0784" w:rsidRDefault="007B0784" w:rsidP="006E3C8E">
      <w:pPr>
        <w:jc w:val="both"/>
        <w:rPr>
          <w:rFonts w:ascii="Arial" w:hAnsi="Arial" w:cs="Arial"/>
          <w:sz w:val="22"/>
          <w:szCs w:val="22"/>
        </w:rPr>
      </w:pPr>
    </w:p>
    <w:p w14:paraId="3AE91722" w14:textId="09349DD7" w:rsidR="004A62EB" w:rsidRDefault="007B0784" w:rsidP="004A62EB">
      <w:pPr>
        <w:tabs>
          <w:tab w:val="left" w:pos="58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</w:t>
      </w:r>
      <w:r w:rsidR="004A62EB">
        <w:rPr>
          <w:rFonts w:ascii="Arial" w:hAnsi="Arial" w:cs="Arial"/>
          <w:sz w:val="22"/>
          <w:szCs w:val="22"/>
        </w:rPr>
        <w:t>……………….</w:t>
      </w:r>
      <w:r w:rsidR="006E3C8E" w:rsidRPr="00094A2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…………………………………</w:t>
      </w:r>
    </w:p>
    <w:p w14:paraId="77B571C5" w14:textId="526B60F1" w:rsidR="008A3EAE" w:rsidRDefault="004A62EB" w:rsidP="004A62EB">
      <w:pPr>
        <w:tabs>
          <w:tab w:val="left" w:pos="58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Státní zaměstnanec/zaměstnankyně</w:t>
      </w:r>
      <w:r w:rsidR="000223FF" w:rsidRPr="00094A2B">
        <w:rPr>
          <w:rFonts w:ascii="Arial" w:hAnsi="Arial" w:cs="Arial"/>
          <w:sz w:val="22"/>
          <w:szCs w:val="22"/>
        </w:rPr>
        <w:tab/>
      </w:r>
      <w:r w:rsidR="003B6ED4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 xml:space="preserve">Mgr. </w:t>
      </w:r>
      <w:r w:rsidR="00482ED3">
        <w:rPr>
          <w:rFonts w:ascii="Arial" w:hAnsi="Arial" w:cs="Arial"/>
          <w:sz w:val="22"/>
          <w:szCs w:val="22"/>
        </w:rPr>
        <w:t>Věra Stafová</w:t>
      </w:r>
    </w:p>
    <w:p w14:paraId="79D3D2BA" w14:textId="40F24130" w:rsidR="004A62EB" w:rsidRDefault="00450B4A" w:rsidP="00450B4A">
      <w:pPr>
        <w:tabs>
          <w:tab w:val="left" w:pos="58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</w:t>
      </w:r>
      <w:r w:rsidR="00534D77">
        <w:rPr>
          <w:rFonts w:ascii="Arial" w:hAnsi="Arial" w:cs="Arial"/>
          <w:sz w:val="22"/>
          <w:szCs w:val="22"/>
        </w:rPr>
        <w:t>v</w:t>
      </w:r>
      <w:r w:rsidR="00482ED3">
        <w:rPr>
          <w:rFonts w:ascii="Arial" w:hAnsi="Arial" w:cs="Arial"/>
          <w:sz w:val="22"/>
          <w:szCs w:val="22"/>
        </w:rPr>
        <w:t>edoucí</w:t>
      </w:r>
      <w:r>
        <w:rPr>
          <w:rFonts w:ascii="Arial" w:hAnsi="Arial" w:cs="Arial"/>
          <w:sz w:val="22"/>
          <w:szCs w:val="22"/>
        </w:rPr>
        <w:t xml:space="preserve"> Samostatného oddělení personálního</w:t>
      </w:r>
    </w:p>
    <w:p w14:paraId="661C23B6" w14:textId="7923214C" w:rsidR="00F005F3" w:rsidRPr="00094A2B" w:rsidRDefault="008D3166" w:rsidP="00450B4A">
      <w:pPr>
        <w:tabs>
          <w:tab w:val="left" w:pos="5812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</w:p>
    <w:sectPr w:rsidR="00F005F3" w:rsidRPr="00094A2B" w:rsidSect="0030264D">
      <w:headerReference w:type="default" r:id="rId11"/>
      <w:footerReference w:type="even" r:id="rId12"/>
      <w:footerReference w:type="default" r:id="rId13"/>
      <w:pgSz w:w="11906" w:h="16838" w:code="9"/>
      <w:pgMar w:top="1077" w:right="1077" w:bottom="1077" w:left="1077" w:header="510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43AF" w14:textId="77777777" w:rsidR="0030264D" w:rsidRDefault="0030264D">
      <w:r>
        <w:separator/>
      </w:r>
    </w:p>
  </w:endnote>
  <w:endnote w:type="continuationSeparator" w:id="0">
    <w:p w14:paraId="044D1928" w14:textId="77777777" w:rsidR="0030264D" w:rsidRDefault="0030264D">
      <w:r>
        <w:continuationSeparator/>
      </w:r>
    </w:p>
  </w:endnote>
  <w:endnote w:type="continuationNotice" w:id="1">
    <w:p w14:paraId="2CE4EB02" w14:textId="77777777" w:rsidR="004E59D4" w:rsidRDefault="004E59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9845" w14:textId="77777777" w:rsidR="009D5A08" w:rsidRDefault="009D5A08" w:rsidP="000D6BCE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30CD60D0" w14:textId="77777777" w:rsidR="009D5A08" w:rsidRDefault="009D5A08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4937994"/>
      <w:docPartObj>
        <w:docPartGallery w:val="Page Numbers (Bottom of Page)"/>
        <w:docPartUnique/>
      </w:docPartObj>
    </w:sdtPr>
    <w:sdtEndPr>
      <w:rPr>
        <w:rFonts w:ascii="Garamond" w:hAnsi="Garamond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Garamond" w:hAnsi="Garamond"/>
            <w:sz w:val="20"/>
            <w:szCs w:val="20"/>
          </w:rPr>
        </w:sdtEndPr>
        <w:sdtContent>
          <w:p w14:paraId="7AA4A13F" w14:textId="77777777" w:rsidR="00293B29" w:rsidRPr="004020BB" w:rsidRDefault="00293B29">
            <w:pPr>
              <w:pStyle w:val="Zpat"/>
              <w:jc w:val="center"/>
              <w:rPr>
                <w:rFonts w:ascii="Garamond" w:hAnsi="Garamond"/>
                <w:sz w:val="20"/>
                <w:szCs w:val="20"/>
              </w:rPr>
            </w:pPr>
          </w:p>
          <w:tbl>
            <w:tblPr>
              <w:tblStyle w:val="Mkatabulky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20"/>
              <w:gridCol w:w="3118"/>
            </w:tblGrid>
            <w:tr w:rsidR="00293B29" w:rsidRPr="00BB32CA" w14:paraId="0A4BD58C" w14:textId="77777777" w:rsidTr="00335A07">
              <w:tc>
                <w:tcPr>
                  <w:tcW w:w="4820" w:type="dxa"/>
                </w:tcPr>
                <w:p w14:paraId="18CAD9B6" w14:textId="77777777" w:rsidR="00293B29" w:rsidRPr="00BB32CA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spacing w:before="360"/>
                    <w:rPr>
                      <w:sz w:val="18"/>
                      <w:szCs w:val="18"/>
                    </w:rPr>
                  </w:pPr>
                  <w:r w:rsidRPr="00BB32CA">
                    <w:rPr>
                      <w:sz w:val="18"/>
                      <w:szCs w:val="18"/>
                    </w:rPr>
                    <w:t>Dopravní a energetický stavební úřad</w:t>
                  </w:r>
                </w:p>
              </w:tc>
              <w:tc>
                <w:tcPr>
                  <w:tcW w:w="3118" w:type="dxa"/>
                </w:tcPr>
                <w:p w14:paraId="390EDD48" w14:textId="77777777" w:rsidR="00293B29" w:rsidRPr="00BB32CA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spacing w:before="360"/>
                    <w:rPr>
                      <w:sz w:val="18"/>
                      <w:szCs w:val="18"/>
                    </w:rPr>
                  </w:pPr>
                  <w:r w:rsidRPr="00BB32CA">
                    <w:rPr>
                      <w:sz w:val="18"/>
                      <w:szCs w:val="18"/>
                    </w:rPr>
                    <w:t xml:space="preserve">IDDS: </w:t>
                  </w:r>
                  <w:r w:rsidRPr="00A810B6">
                    <w:rPr>
                      <w:sz w:val="18"/>
                      <w:szCs w:val="18"/>
                    </w:rPr>
                    <w:t>7mnrnuu</w:t>
                  </w:r>
                </w:p>
              </w:tc>
            </w:tr>
            <w:tr w:rsidR="00293B29" w:rsidRPr="00BB32CA" w14:paraId="1CAF051E" w14:textId="77777777" w:rsidTr="00335A07">
              <w:tc>
                <w:tcPr>
                  <w:tcW w:w="4820" w:type="dxa"/>
                </w:tcPr>
                <w:p w14:paraId="1A4C0CCA" w14:textId="77777777" w:rsidR="00293B29" w:rsidRPr="00BB32CA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rPr>
                      <w:sz w:val="18"/>
                      <w:szCs w:val="18"/>
                    </w:rPr>
                  </w:pPr>
                  <w:r w:rsidRPr="00BB32CA">
                    <w:rPr>
                      <w:sz w:val="18"/>
                      <w:szCs w:val="18"/>
                    </w:rPr>
                    <w:t xml:space="preserve">nábř. Ludvíka Svobody 1222/12, 110 </w:t>
                  </w:r>
                  <w:r>
                    <w:rPr>
                      <w:sz w:val="18"/>
                      <w:szCs w:val="18"/>
                    </w:rPr>
                    <w:t>00</w:t>
                  </w:r>
                  <w:r w:rsidRPr="00BB32CA">
                    <w:rPr>
                      <w:sz w:val="18"/>
                      <w:szCs w:val="18"/>
                    </w:rPr>
                    <w:t xml:space="preserve"> Praha 1</w:t>
                  </w:r>
                </w:p>
              </w:tc>
              <w:tc>
                <w:tcPr>
                  <w:tcW w:w="3118" w:type="dxa"/>
                </w:tcPr>
                <w:p w14:paraId="72936C4F" w14:textId="77777777" w:rsidR="00293B29" w:rsidRPr="00BB32CA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e-mail: </w:t>
                  </w:r>
                  <w:hyperlink r:id="rId1" w:history="1">
                    <w:r w:rsidRPr="00175CAE">
                      <w:rPr>
                        <w:rStyle w:val="Hypertextovodkaz"/>
                        <w:sz w:val="18"/>
                        <w:szCs w:val="18"/>
                      </w:rPr>
                      <w:t>posta@desu.gov.cz</w:t>
                    </w:r>
                  </w:hyperlink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93B29" w:rsidRPr="00BB32CA" w14:paraId="242ED6B2" w14:textId="77777777" w:rsidTr="00335A07">
              <w:tc>
                <w:tcPr>
                  <w:tcW w:w="4820" w:type="dxa"/>
                </w:tcPr>
                <w:p w14:paraId="4C1753A9" w14:textId="77777777" w:rsidR="00293B29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rPr>
                      <w:sz w:val="18"/>
                      <w:szCs w:val="18"/>
                    </w:rPr>
                  </w:pPr>
                  <w:r w:rsidRPr="00BB32CA">
                    <w:rPr>
                      <w:sz w:val="18"/>
                      <w:szCs w:val="18"/>
                    </w:rPr>
                    <w:t>IČO: 19139314</w:t>
                  </w:r>
                </w:p>
                <w:p w14:paraId="01641177" w14:textId="77777777" w:rsidR="00130DD4" w:rsidRPr="00BB32CA" w:rsidRDefault="00130DD4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118" w:type="dxa"/>
                </w:tcPr>
                <w:p w14:paraId="76FEB33B" w14:textId="77777777" w:rsidR="00293B29" w:rsidRPr="00BB32CA" w:rsidRDefault="00293B29" w:rsidP="00293B29">
                  <w:pPr>
                    <w:pStyle w:val="Zpat"/>
                    <w:tabs>
                      <w:tab w:val="clear" w:pos="4536"/>
                      <w:tab w:val="clear" w:pos="9072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D9B1DAC" w14:textId="6DFC1453" w:rsidR="004020BB" w:rsidRPr="004020BB" w:rsidRDefault="004020BB">
            <w:pPr>
              <w:pStyle w:val="Zpat"/>
              <w:jc w:val="center"/>
              <w:rPr>
                <w:rFonts w:ascii="Garamond" w:hAnsi="Garamond"/>
                <w:sz w:val="20"/>
                <w:szCs w:val="20"/>
              </w:rPr>
            </w:pPr>
            <w:r w:rsidRPr="004020BB">
              <w:rPr>
                <w:rFonts w:ascii="Garamond" w:hAnsi="Garamond"/>
                <w:sz w:val="20"/>
                <w:szCs w:val="20"/>
              </w:rPr>
              <w:t xml:space="preserve">Stránka </w: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instrText>PAGE</w:instrTex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t>2</w: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4020BB">
              <w:rPr>
                <w:rFonts w:ascii="Garamond" w:hAnsi="Garamond"/>
                <w:sz w:val="20"/>
                <w:szCs w:val="20"/>
              </w:rPr>
              <w:t xml:space="preserve"> z </w: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instrText>NUMPAGES</w:instrTex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t>2</w:t>
            </w:r>
            <w:r w:rsidRPr="004020BB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72BB23C" w14:textId="77777777" w:rsidR="00FF6DD6" w:rsidRDefault="00FF6DD6" w:rsidP="008925E0">
    <w:pPr>
      <w:pStyle w:val="Zpat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3214" w14:textId="77777777" w:rsidR="0030264D" w:rsidRDefault="0030264D">
      <w:r>
        <w:separator/>
      </w:r>
    </w:p>
  </w:footnote>
  <w:footnote w:type="continuationSeparator" w:id="0">
    <w:p w14:paraId="0FEEACED" w14:textId="77777777" w:rsidR="0030264D" w:rsidRDefault="0030264D">
      <w:r>
        <w:continuationSeparator/>
      </w:r>
    </w:p>
  </w:footnote>
  <w:footnote w:type="continuationNotice" w:id="1">
    <w:p w14:paraId="30DE2CCE" w14:textId="77777777" w:rsidR="004E59D4" w:rsidRDefault="004E59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7772" w14:textId="111278D4" w:rsidR="00FF6DD6" w:rsidRDefault="00552CC7" w:rsidP="00552CC7">
    <w:pPr>
      <w:pStyle w:val="Zhlav"/>
      <w:tabs>
        <w:tab w:val="clear" w:pos="4536"/>
        <w:tab w:val="clear" w:pos="9072"/>
        <w:tab w:val="right" w:pos="9071"/>
      </w:tabs>
      <w:jc w:val="center"/>
    </w:pPr>
    <w:r>
      <w:rPr>
        <w:noProof/>
      </w:rPr>
      <w:drawing>
        <wp:inline distT="0" distB="0" distL="0" distR="0" wp14:anchorId="0CB206AE" wp14:editId="23F28C89">
          <wp:extent cx="4314825" cy="387759"/>
          <wp:effectExtent l="0" t="0" r="0" b="0"/>
          <wp:docPr id="779264995" name="Grafický 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264995" name="Grafický objekt 7792649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484" r="6320"/>
                  <a:stretch/>
                </pic:blipFill>
                <pic:spPr bwMode="auto">
                  <a:xfrm>
                    <a:off x="0" y="0"/>
                    <a:ext cx="4604214" cy="413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913"/>
    <w:multiLevelType w:val="hybridMultilevel"/>
    <w:tmpl w:val="FF9A8140"/>
    <w:lvl w:ilvl="0" w:tplc="0C380BF6">
      <w:start w:val="1"/>
      <w:numFmt w:val="decimal"/>
      <w:lvlText w:val="%1."/>
      <w:lvlJc w:val="left"/>
      <w:pPr>
        <w:ind w:left="284" w:hanging="284"/>
      </w:pPr>
      <w:rPr>
        <w:rFonts w:hint="default"/>
        <w:color w:val="000000" w:themeColor="text1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928C3"/>
    <w:multiLevelType w:val="hybridMultilevel"/>
    <w:tmpl w:val="2F82DBF2"/>
    <w:lvl w:ilvl="0" w:tplc="809C5C3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70209"/>
    <w:multiLevelType w:val="hybridMultilevel"/>
    <w:tmpl w:val="F76EC112"/>
    <w:lvl w:ilvl="0" w:tplc="C52A8AD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815BF"/>
    <w:multiLevelType w:val="hybridMultilevel"/>
    <w:tmpl w:val="2F82DBF2"/>
    <w:lvl w:ilvl="0" w:tplc="809C5C3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1514E"/>
    <w:multiLevelType w:val="hybridMultilevel"/>
    <w:tmpl w:val="B6FC5310"/>
    <w:lvl w:ilvl="0" w:tplc="64243B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1648C"/>
    <w:multiLevelType w:val="hybridMultilevel"/>
    <w:tmpl w:val="B290CCC0"/>
    <w:lvl w:ilvl="0" w:tplc="58BCA336">
      <w:start w:val="1"/>
      <w:numFmt w:val="decimal"/>
      <w:lvlText w:val="%1."/>
      <w:lvlJc w:val="left"/>
      <w:pPr>
        <w:ind w:left="284" w:hanging="284"/>
      </w:pPr>
      <w:rPr>
        <w:rFonts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21DA0"/>
    <w:multiLevelType w:val="hybridMultilevel"/>
    <w:tmpl w:val="7C1806B4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D6933B8"/>
    <w:multiLevelType w:val="hybridMultilevel"/>
    <w:tmpl w:val="7F44D6B6"/>
    <w:lvl w:ilvl="0" w:tplc="96E8F0B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9E1AF8"/>
    <w:multiLevelType w:val="hybridMultilevel"/>
    <w:tmpl w:val="E6643B16"/>
    <w:lvl w:ilvl="0" w:tplc="EFC60C44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9064806"/>
    <w:multiLevelType w:val="hybridMultilevel"/>
    <w:tmpl w:val="BEB822B8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1D6C47"/>
    <w:multiLevelType w:val="hybridMultilevel"/>
    <w:tmpl w:val="2F82DBF2"/>
    <w:lvl w:ilvl="0" w:tplc="809C5C3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420422">
    <w:abstractNumId w:val="7"/>
  </w:num>
  <w:num w:numId="2" w16cid:durableId="1985545338">
    <w:abstractNumId w:val="2"/>
  </w:num>
  <w:num w:numId="3" w16cid:durableId="2003193240">
    <w:abstractNumId w:val="3"/>
  </w:num>
  <w:num w:numId="4" w16cid:durableId="1212184899">
    <w:abstractNumId w:val="5"/>
  </w:num>
  <w:num w:numId="5" w16cid:durableId="1615482867">
    <w:abstractNumId w:val="0"/>
  </w:num>
  <w:num w:numId="6" w16cid:durableId="1381900836">
    <w:abstractNumId w:val="10"/>
  </w:num>
  <w:num w:numId="7" w16cid:durableId="1611937778">
    <w:abstractNumId w:val="1"/>
  </w:num>
  <w:num w:numId="8" w16cid:durableId="931357576">
    <w:abstractNumId w:val="6"/>
  </w:num>
  <w:num w:numId="9" w16cid:durableId="1963728514">
    <w:abstractNumId w:val="9"/>
  </w:num>
  <w:num w:numId="10" w16cid:durableId="70589693">
    <w:abstractNumId w:val="4"/>
  </w:num>
  <w:num w:numId="11" w16cid:durableId="905143642">
    <w:abstractNumId w:val="8"/>
  </w:num>
  <w:num w:numId="12" w16cid:durableId="875850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BE8"/>
    <w:rsid w:val="00003F6F"/>
    <w:rsid w:val="00004744"/>
    <w:rsid w:val="000109D0"/>
    <w:rsid w:val="00010CFD"/>
    <w:rsid w:val="00016737"/>
    <w:rsid w:val="00021629"/>
    <w:rsid w:val="00021D22"/>
    <w:rsid w:val="000223FF"/>
    <w:rsid w:val="00023A06"/>
    <w:rsid w:val="00024821"/>
    <w:rsid w:val="00030A1D"/>
    <w:rsid w:val="000321A2"/>
    <w:rsid w:val="00032838"/>
    <w:rsid w:val="00036088"/>
    <w:rsid w:val="0003781F"/>
    <w:rsid w:val="0004248A"/>
    <w:rsid w:val="00057B2F"/>
    <w:rsid w:val="000656A8"/>
    <w:rsid w:val="0007528F"/>
    <w:rsid w:val="00082E19"/>
    <w:rsid w:val="00094A2B"/>
    <w:rsid w:val="000A1DA1"/>
    <w:rsid w:val="000A23D3"/>
    <w:rsid w:val="000A38C1"/>
    <w:rsid w:val="000B3C86"/>
    <w:rsid w:val="000C1207"/>
    <w:rsid w:val="000D6BCE"/>
    <w:rsid w:val="000F0A6C"/>
    <w:rsid w:val="001008C2"/>
    <w:rsid w:val="00101762"/>
    <w:rsid w:val="00104686"/>
    <w:rsid w:val="00130B82"/>
    <w:rsid w:val="00130DD4"/>
    <w:rsid w:val="00141387"/>
    <w:rsid w:val="00143974"/>
    <w:rsid w:val="0015136C"/>
    <w:rsid w:val="001619BB"/>
    <w:rsid w:val="0016658D"/>
    <w:rsid w:val="001845A8"/>
    <w:rsid w:val="0018484D"/>
    <w:rsid w:val="0019019A"/>
    <w:rsid w:val="00195499"/>
    <w:rsid w:val="0019625A"/>
    <w:rsid w:val="001A17C6"/>
    <w:rsid w:val="001A3A27"/>
    <w:rsid w:val="001A60A0"/>
    <w:rsid w:val="001B5A4B"/>
    <w:rsid w:val="001C5E5D"/>
    <w:rsid w:val="001D775C"/>
    <w:rsid w:val="001E2841"/>
    <w:rsid w:val="001E2B34"/>
    <w:rsid w:val="001F1002"/>
    <w:rsid w:val="001F10C4"/>
    <w:rsid w:val="001F22F9"/>
    <w:rsid w:val="001F7A38"/>
    <w:rsid w:val="002000C3"/>
    <w:rsid w:val="00201604"/>
    <w:rsid w:val="00206BC9"/>
    <w:rsid w:val="00215DD0"/>
    <w:rsid w:val="00222D87"/>
    <w:rsid w:val="002268EC"/>
    <w:rsid w:val="00241C93"/>
    <w:rsid w:val="002459E0"/>
    <w:rsid w:val="00245F8C"/>
    <w:rsid w:val="00260096"/>
    <w:rsid w:val="00275262"/>
    <w:rsid w:val="0027549F"/>
    <w:rsid w:val="002768CC"/>
    <w:rsid w:val="002779E7"/>
    <w:rsid w:val="00280034"/>
    <w:rsid w:val="00286B4F"/>
    <w:rsid w:val="00293B29"/>
    <w:rsid w:val="00296FB8"/>
    <w:rsid w:val="00297BF4"/>
    <w:rsid w:val="002A4440"/>
    <w:rsid w:val="002B3484"/>
    <w:rsid w:val="002C1480"/>
    <w:rsid w:val="002C1FCF"/>
    <w:rsid w:val="002C5FD8"/>
    <w:rsid w:val="002D7474"/>
    <w:rsid w:val="002E3ED7"/>
    <w:rsid w:val="002E685F"/>
    <w:rsid w:val="002F125A"/>
    <w:rsid w:val="002F7EC7"/>
    <w:rsid w:val="0030264D"/>
    <w:rsid w:val="00304EF3"/>
    <w:rsid w:val="003154B5"/>
    <w:rsid w:val="00316BCE"/>
    <w:rsid w:val="0032492E"/>
    <w:rsid w:val="00324A57"/>
    <w:rsid w:val="00324E7E"/>
    <w:rsid w:val="00330D8D"/>
    <w:rsid w:val="00334228"/>
    <w:rsid w:val="00337EC4"/>
    <w:rsid w:val="00342370"/>
    <w:rsid w:val="00350769"/>
    <w:rsid w:val="003616A0"/>
    <w:rsid w:val="003648D3"/>
    <w:rsid w:val="00365A12"/>
    <w:rsid w:val="00377C56"/>
    <w:rsid w:val="00385014"/>
    <w:rsid w:val="0039421F"/>
    <w:rsid w:val="003B23C1"/>
    <w:rsid w:val="003B6603"/>
    <w:rsid w:val="003B6ED4"/>
    <w:rsid w:val="003D0C4C"/>
    <w:rsid w:val="003D0FD3"/>
    <w:rsid w:val="003E0D42"/>
    <w:rsid w:val="003E1842"/>
    <w:rsid w:val="003F6E2C"/>
    <w:rsid w:val="004020BB"/>
    <w:rsid w:val="00402344"/>
    <w:rsid w:val="0042290C"/>
    <w:rsid w:val="00431C09"/>
    <w:rsid w:val="004425DC"/>
    <w:rsid w:val="0044295B"/>
    <w:rsid w:val="00446BE8"/>
    <w:rsid w:val="00450B4A"/>
    <w:rsid w:val="00461BDF"/>
    <w:rsid w:val="00464956"/>
    <w:rsid w:val="00465B9E"/>
    <w:rsid w:val="0047242A"/>
    <w:rsid w:val="00482ED3"/>
    <w:rsid w:val="00485BBE"/>
    <w:rsid w:val="004942B4"/>
    <w:rsid w:val="004A62EB"/>
    <w:rsid w:val="004A6E39"/>
    <w:rsid w:val="004B06B2"/>
    <w:rsid w:val="004B1A2E"/>
    <w:rsid w:val="004B28F9"/>
    <w:rsid w:val="004D0B3D"/>
    <w:rsid w:val="004D3575"/>
    <w:rsid w:val="004E16EF"/>
    <w:rsid w:val="004E59D4"/>
    <w:rsid w:val="004F1271"/>
    <w:rsid w:val="0050779C"/>
    <w:rsid w:val="00510E23"/>
    <w:rsid w:val="00513330"/>
    <w:rsid w:val="00517572"/>
    <w:rsid w:val="005210FC"/>
    <w:rsid w:val="005226E4"/>
    <w:rsid w:val="00523A14"/>
    <w:rsid w:val="00524268"/>
    <w:rsid w:val="00527C78"/>
    <w:rsid w:val="00534D77"/>
    <w:rsid w:val="00536113"/>
    <w:rsid w:val="00543A62"/>
    <w:rsid w:val="00552CC7"/>
    <w:rsid w:val="00554293"/>
    <w:rsid w:val="00562956"/>
    <w:rsid w:val="0056341F"/>
    <w:rsid w:val="00566D4D"/>
    <w:rsid w:val="00571B3E"/>
    <w:rsid w:val="005753CE"/>
    <w:rsid w:val="0058186E"/>
    <w:rsid w:val="00581EF1"/>
    <w:rsid w:val="005900D5"/>
    <w:rsid w:val="005942C7"/>
    <w:rsid w:val="005A1C7E"/>
    <w:rsid w:val="005A6881"/>
    <w:rsid w:val="005A6980"/>
    <w:rsid w:val="005C7998"/>
    <w:rsid w:val="005E4766"/>
    <w:rsid w:val="005E6FC1"/>
    <w:rsid w:val="005E7E43"/>
    <w:rsid w:val="005F4AA5"/>
    <w:rsid w:val="005F6D82"/>
    <w:rsid w:val="006017A4"/>
    <w:rsid w:val="00603D50"/>
    <w:rsid w:val="00603DED"/>
    <w:rsid w:val="00606160"/>
    <w:rsid w:val="00607432"/>
    <w:rsid w:val="006142CD"/>
    <w:rsid w:val="00614F40"/>
    <w:rsid w:val="00635ADD"/>
    <w:rsid w:val="00640113"/>
    <w:rsid w:val="00642871"/>
    <w:rsid w:val="00653A5B"/>
    <w:rsid w:val="006603BE"/>
    <w:rsid w:val="00661399"/>
    <w:rsid w:val="00661A59"/>
    <w:rsid w:val="006639D0"/>
    <w:rsid w:val="00671736"/>
    <w:rsid w:val="00675818"/>
    <w:rsid w:val="00677B45"/>
    <w:rsid w:val="006A1EF3"/>
    <w:rsid w:val="006A33B5"/>
    <w:rsid w:val="006A3401"/>
    <w:rsid w:val="006A5D81"/>
    <w:rsid w:val="006A70B9"/>
    <w:rsid w:val="006B12D0"/>
    <w:rsid w:val="006B16B7"/>
    <w:rsid w:val="006C0382"/>
    <w:rsid w:val="006C6129"/>
    <w:rsid w:val="006D390A"/>
    <w:rsid w:val="006D7135"/>
    <w:rsid w:val="006E3C8E"/>
    <w:rsid w:val="006F3C37"/>
    <w:rsid w:val="00701EF1"/>
    <w:rsid w:val="00714582"/>
    <w:rsid w:val="00724464"/>
    <w:rsid w:val="00726761"/>
    <w:rsid w:val="00731DF9"/>
    <w:rsid w:val="00740620"/>
    <w:rsid w:val="00741334"/>
    <w:rsid w:val="007447F3"/>
    <w:rsid w:val="00750032"/>
    <w:rsid w:val="00750602"/>
    <w:rsid w:val="00751446"/>
    <w:rsid w:val="00762142"/>
    <w:rsid w:val="00772B56"/>
    <w:rsid w:val="00772EF4"/>
    <w:rsid w:val="00774381"/>
    <w:rsid w:val="00774524"/>
    <w:rsid w:val="00776EA6"/>
    <w:rsid w:val="00787316"/>
    <w:rsid w:val="00790336"/>
    <w:rsid w:val="00791D4B"/>
    <w:rsid w:val="0079433D"/>
    <w:rsid w:val="00797FC5"/>
    <w:rsid w:val="007A0B0F"/>
    <w:rsid w:val="007A4892"/>
    <w:rsid w:val="007B0784"/>
    <w:rsid w:val="007B13F2"/>
    <w:rsid w:val="007B4A52"/>
    <w:rsid w:val="007B7E42"/>
    <w:rsid w:val="007C2517"/>
    <w:rsid w:val="007C27A4"/>
    <w:rsid w:val="007C5199"/>
    <w:rsid w:val="007D0A84"/>
    <w:rsid w:val="007D11F1"/>
    <w:rsid w:val="007D3CAF"/>
    <w:rsid w:val="007D5380"/>
    <w:rsid w:val="00802C72"/>
    <w:rsid w:val="0081337E"/>
    <w:rsid w:val="00814013"/>
    <w:rsid w:val="00817B03"/>
    <w:rsid w:val="008216C4"/>
    <w:rsid w:val="00824A8E"/>
    <w:rsid w:val="00827491"/>
    <w:rsid w:val="0083170E"/>
    <w:rsid w:val="008321E0"/>
    <w:rsid w:val="00834438"/>
    <w:rsid w:val="008365CA"/>
    <w:rsid w:val="00840695"/>
    <w:rsid w:val="0085259A"/>
    <w:rsid w:val="0085559D"/>
    <w:rsid w:val="00855EF5"/>
    <w:rsid w:val="00876429"/>
    <w:rsid w:val="008925E0"/>
    <w:rsid w:val="00893AB3"/>
    <w:rsid w:val="00897F16"/>
    <w:rsid w:val="008A25CA"/>
    <w:rsid w:val="008A37D4"/>
    <w:rsid w:val="008A3EAE"/>
    <w:rsid w:val="008A51D9"/>
    <w:rsid w:val="008C3A31"/>
    <w:rsid w:val="008D3166"/>
    <w:rsid w:val="008D7180"/>
    <w:rsid w:val="008E0AA5"/>
    <w:rsid w:val="008E569B"/>
    <w:rsid w:val="008E7560"/>
    <w:rsid w:val="008F2678"/>
    <w:rsid w:val="008F6101"/>
    <w:rsid w:val="008F616D"/>
    <w:rsid w:val="008F69D4"/>
    <w:rsid w:val="009133F1"/>
    <w:rsid w:val="009237D9"/>
    <w:rsid w:val="009272AE"/>
    <w:rsid w:val="0093453A"/>
    <w:rsid w:val="00937463"/>
    <w:rsid w:val="0094197A"/>
    <w:rsid w:val="0095157F"/>
    <w:rsid w:val="0095252C"/>
    <w:rsid w:val="0095555E"/>
    <w:rsid w:val="009569F1"/>
    <w:rsid w:val="00957B9D"/>
    <w:rsid w:val="0096623E"/>
    <w:rsid w:val="00975E63"/>
    <w:rsid w:val="00976F05"/>
    <w:rsid w:val="00982A79"/>
    <w:rsid w:val="00990452"/>
    <w:rsid w:val="00995C09"/>
    <w:rsid w:val="00997A7C"/>
    <w:rsid w:val="009A17CA"/>
    <w:rsid w:val="009A306A"/>
    <w:rsid w:val="009A7697"/>
    <w:rsid w:val="009D03C3"/>
    <w:rsid w:val="009D1276"/>
    <w:rsid w:val="009D5A08"/>
    <w:rsid w:val="009D6EF8"/>
    <w:rsid w:val="009D7642"/>
    <w:rsid w:val="009F2B04"/>
    <w:rsid w:val="009F5AE0"/>
    <w:rsid w:val="009F6A21"/>
    <w:rsid w:val="00A07D69"/>
    <w:rsid w:val="00A2723B"/>
    <w:rsid w:val="00A2748E"/>
    <w:rsid w:val="00A27C1A"/>
    <w:rsid w:val="00A3792D"/>
    <w:rsid w:val="00A4029E"/>
    <w:rsid w:val="00A4775B"/>
    <w:rsid w:val="00A478D6"/>
    <w:rsid w:val="00A562E6"/>
    <w:rsid w:val="00A56885"/>
    <w:rsid w:val="00A661C5"/>
    <w:rsid w:val="00A709BF"/>
    <w:rsid w:val="00A74966"/>
    <w:rsid w:val="00A75C3F"/>
    <w:rsid w:val="00A907C2"/>
    <w:rsid w:val="00A91D2E"/>
    <w:rsid w:val="00AA20DC"/>
    <w:rsid w:val="00AA27F3"/>
    <w:rsid w:val="00AA7FAE"/>
    <w:rsid w:val="00AB1A89"/>
    <w:rsid w:val="00AB2291"/>
    <w:rsid w:val="00AB3CE0"/>
    <w:rsid w:val="00AC4754"/>
    <w:rsid w:val="00AC6FFF"/>
    <w:rsid w:val="00AD1308"/>
    <w:rsid w:val="00AD3BE4"/>
    <w:rsid w:val="00AD6E00"/>
    <w:rsid w:val="00AF1C7B"/>
    <w:rsid w:val="00AF21D8"/>
    <w:rsid w:val="00AF6280"/>
    <w:rsid w:val="00B02390"/>
    <w:rsid w:val="00B025A2"/>
    <w:rsid w:val="00B150A7"/>
    <w:rsid w:val="00B1549E"/>
    <w:rsid w:val="00B23E01"/>
    <w:rsid w:val="00B24AD8"/>
    <w:rsid w:val="00B26640"/>
    <w:rsid w:val="00B375EC"/>
    <w:rsid w:val="00B44934"/>
    <w:rsid w:val="00B51755"/>
    <w:rsid w:val="00B521BF"/>
    <w:rsid w:val="00B532C6"/>
    <w:rsid w:val="00B7016D"/>
    <w:rsid w:val="00B7045A"/>
    <w:rsid w:val="00B70C47"/>
    <w:rsid w:val="00B7691D"/>
    <w:rsid w:val="00B775D1"/>
    <w:rsid w:val="00B90376"/>
    <w:rsid w:val="00B9126F"/>
    <w:rsid w:val="00B9651D"/>
    <w:rsid w:val="00BA406D"/>
    <w:rsid w:val="00BA40E2"/>
    <w:rsid w:val="00BA64D1"/>
    <w:rsid w:val="00BB03C5"/>
    <w:rsid w:val="00BC255F"/>
    <w:rsid w:val="00BD7934"/>
    <w:rsid w:val="00BE3994"/>
    <w:rsid w:val="00BE4137"/>
    <w:rsid w:val="00BE6727"/>
    <w:rsid w:val="00BF3D68"/>
    <w:rsid w:val="00BF7604"/>
    <w:rsid w:val="00C02B81"/>
    <w:rsid w:val="00C13657"/>
    <w:rsid w:val="00C30331"/>
    <w:rsid w:val="00C30A9C"/>
    <w:rsid w:val="00C3599A"/>
    <w:rsid w:val="00C40CC2"/>
    <w:rsid w:val="00C566AB"/>
    <w:rsid w:val="00C57428"/>
    <w:rsid w:val="00C655A0"/>
    <w:rsid w:val="00C66CF1"/>
    <w:rsid w:val="00C67009"/>
    <w:rsid w:val="00C70862"/>
    <w:rsid w:val="00C708FF"/>
    <w:rsid w:val="00C83CB2"/>
    <w:rsid w:val="00C869EF"/>
    <w:rsid w:val="00C92FC9"/>
    <w:rsid w:val="00C95DBE"/>
    <w:rsid w:val="00CA1B75"/>
    <w:rsid w:val="00CB0191"/>
    <w:rsid w:val="00CB0CF1"/>
    <w:rsid w:val="00CB3560"/>
    <w:rsid w:val="00CB6620"/>
    <w:rsid w:val="00CC035E"/>
    <w:rsid w:val="00CC24AE"/>
    <w:rsid w:val="00CC3008"/>
    <w:rsid w:val="00CD44F3"/>
    <w:rsid w:val="00CD4782"/>
    <w:rsid w:val="00CD5B3B"/>
    <w:rsid w:val="00CD6BF5"/>
    <w:rsid w:val="00CD7B67"/>
    <w:rsid w:val="00CE5F2F"/>
    <w:rsid w:val="00CE7FB0"/>
    <w:rsid w:val="00D144CA"/>
    <w:rsid w:val="00D151CC"/>
    <w:rsid w:val="00D157A0"/>
    <w:rsid w:val="00D167D2"/>
    <w:rsid w:val="00D17324"/>
    <w:rsid w:val="00D30C79"/>
    <w:rsid w:val="00D31C05"/>
    <w:rsid w:val="00D63475"/>
    <w:rsid w:val="00D646DB"/>
    <w:rsid w:val="00D72F4F"/>
    <w:rsid w:val="00D846B2"/>
    <w:rsid w:val="00D84B7B"/>
    <w:rsid w:val="00D85F21"/>
    <w:rsid w:val="00D921BE"/>
    <w:rsid w:val="00DA5100"/>
    <w:rsid w:val="00DA73BC"/>
    <w:rsid w:val="00DC209B"/>
    <w:rsid w:val="00DC3CFF"/>
    <w:rsid w:val="00DC4D15"/>
    <w:rsid w:val="00DC618F"/>
    <w:rsid w:val="00DE1406"/>
    <w:rsid w:val="00DE1A0D"/>
    <w:rsid w:val="00DE5A4E"/>
    <w:rsid w:val="00DE5ED7"/>
    <w:rsid w:val="00DF025D"/>
    <w:rsid w:val="00DF18C0"/>
    <w:rsid w:val="00E05F51"/>
    <w:rsid w:val="00E1189E"/>
    <w:rsid w:val="00E2251C"/>
    <w:rsid w:val="00E22E22"/>
    <w:rsid w:val="00E3325D"/>
    <w:rsid w:val="00E375D4"/>
    <w:rsid w:val="00E50347"/>
    <w:rsid w:val="00E5143C"/>
    <w:rsid w:val="00E51F4D"/>
    <w:rsid w:val="00E53911"/>
    <w:rsid w:val="00E614C6"/>
    <w:rsid w:val="00E625A9"/>
    <w:rsid w:val="00E67CA2"/>
    <w:rsid w:val="00E72AC2"/>
    <w:rsid w:val="00E82ABC"/>
    <w:rsid w:val="00E933E3"/>
    <w:rsid w:val="00E94B73"/>
    <w:rsid w:val="00E96AC9"/>
    <w:rsid w:val="00EA1055"/>
    <w:rsid w:val="00EA4510"/>
    <w:rsid w:val="00EB7ABF"/>
    <w:rsid w:val="00EC1698"/>
    <w:rsid w:val="00ED21C9"/>
    <w:rsid w:val="00ED279B"/>
    <w:rsid w:val="00EF332A"/>
    <w:rsid w:val="00EF39B0"/>
    <w:rsid w:val="00EF775C"/>
    <w:rsid w:val="00F005F3"/>
    <w:rsid w:val="00F02C1D"/>
    <w:rsid w:val="00F04F26"/>
    <w:rsid w:val="00F064BA"/>
    <w:rsid w:val="00F07A8F"/>
    <w:rsid w:val="00F10696"/>
    <w:rsid w:val="00F116C4"/>
    <w:rsid w:val="00F11891"/>
    <w:rsid w:val="00F122F0"/>
    <w:rsid w:val="00F129FD"/>
    <w:rsid w:val="00F137F1"/>
    <w:rsid w:val="00F14E37"/>
    <w:rsid w:val="00F20F95"/>
    <w:rsid w:val="00F217DA"/>
    <w:rsid w:val="00F2775E"/>
    <w:rsid w:val="00F32120"/>
    <w:rsid w:val="00F36ED6"/>
    <w:rsid w:val="00F3709C"/>
    <w:rsid w:val="00F43564"/>
    <w:rsid w:val="00F43EF9"/>
    <w:rsid w:val="00F453C0"/>
    <w:rsid w:val="00F4603A"/>
    <w:rsid w:val="00F47B23"/>
    <w:rsid w:val="00F74714"/>
    <w:rsid w:val="00F809CF"/>
    <w:rsid w:val="00F91E75"/>
    <w:rsid w:val="00F94F7D"/>
    <w:rsid w:val="00FA2D0B"/>
    <w:rsid w:val="00FA3C4A"/>
    <w:rsid w:val="00FB64F0"/>
    <w:rsid w:val="00FC1644"/>
    <w:rsid w:val="00FC39E9"/>
    <w:rsid w:val="00FD0EC4"/>
    <w:rsid w:val="00FD6E57"/>
    <w:rsid w:val="00FE11DB"/>
    <w:rsid w:val="00FE1C86"/>
    <w:rsid w:val="00FE2318"/>
    <w:rsid w:val="00FE2994"/>
    <w:rsid w:val="00FF103F"/>
    <w:rsid w:val="00FF4117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F20A9D"/>
  <w15:docId w15:val="{C2B85E43-B686-435A-AFB6-7D4EEC5F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7D3CAF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CD478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qFormat/>
    <w:rsid w:val="00CD478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774381"/>
    <w:pPr>
      <w:tabs>
        <w:tab w:val="center" w:pos="4536"/>
        <w:tab w:val="right" w:pos="9072"/>
      </w:tabs>
    </w:pPr>
    <w:rPr>
      <w:rFonts w:ascii="Arial" w:hAnsi="Arial" w:cs="Arial"/>
    </w:rPr>
  </w:style>
  <w:style w:type="paragraph" w:styleId="Zpat">
    <w:name w:val="footer"/>
    <w:basedOn w:val="Normln"/>
    <w:link w:val="ZpatChar"/>
    <w:uiPriority w:val="99"/>
    <w:rsid w:val="00774381"/>
    <w:pPr>
      <w:tabs>
        <w:tab w:val="center" w:pos="4536"/>
        <w:tab w:val="right" w:pos="9072"/>
      </w:tabs>
    </w:pPr>
    <w:rPr>
      <w:rFonts w:ascii="Arial" w:hAnsi="Arial" w:cs="Arial"/>
    </w:rPr>
  </w:style>
  <w:style w:type="paragraph" w:styleId="Titulek">
    <w:name w:val="caption"/>
    <w:basedOn w:val="Normln"/>
    <w:next w:val="Normln"/>
    <w:qFormat/>
    <w:rsid w:val="00CD4782"/>
    <w:rPr>
      <w:b/>
      <w:bCs/>
      <w:sz w:val="20"/>
      <w:szCs w:val="20"/>
    </w:rPr>
  </w:style>
  <w:style w:type="paragraph" w:styleId="Zkladntext">
    <w:name w:val="Body Text"/>
    <w:basedOn w:val="Normln"/>
    <w:rsid w:val="00CD4782"/>
    <w:pPr>
      <w:spacing w:after="120"/>
    </w:pPr>
  </w:style>
  <w:style w:type="paragraph" w:customStyle="1" w:styleId="docasny">
    <w:name w:val="docasny"/>
    <w:basedOn w:val="Normln"/>
    <w:rsid w:val="008321E0"/>
    <w:rPr>
      <w:rFonts w:ascii="Courier New" w:hAnsi="Courier New" w:cs="Arial"/>
      <w:b/>
    </w:rPr>
  </w:style>
  <w:style w:type="paragraph" w:customStyle="1" w:styleId="Text">
    <w:name w:val="Text"/>
    <w:basedOn w:val="docasny"/>
    <w:rsid w:val="008321E0"/>
    <w:rPr>
      <w:rFonts w:ascii="Arial" w:hAnsi="Arial"/>
      <w:b w:val="0"/>
    </w:rPr>
  </w:style>
  <w:style w:type="character" w:styleId="slostrnky">
    <w:name w:val="page number"/>
    <w:basedOn w:val="Standardnpsmoodstavce"/>
    <w:rsid w:val="008925E0"/>
  </w:style>
  <w:style w:type="paragraph" w:styleId="Textbubliny">
    <w:name w:val="Balloon Text"/>
    <w:basedOn w:val="Normln"/>
    <w:link w:val="TextbublinyChar"/>
    <w:rsid w:val="00B375E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B375EC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F07A8F"/>
    <w:rPr>
      <w:color w:val="0563C1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8D7180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unhideWhenUsed/>
    <w:rsid w:val="00571B3E"/>
    <w:rPr>
      <w:rFonts w:ascii="Calibri" w:eastAsia="Calibri" w:hAnsi="Calibri"/>
      <w:sz w:val="20"/>
      <w:szCs w:val="20"/>
      <w:lang w:eastAsia="en-US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571B3E"/>
    <w:rPr>
      <w:rFonts w:ascii="Calibri" w:eastAsia="Calibri" w:hAnsi="Calibri"/>
      <w:lang w:eastAsia="en-US"/>
    </w:rPr>
  </w:style>
  <w:style w:type="character" w:styleId="Znakapoznpodarou">
    <w:name w:val="footnote reference"/>
    <w:basedOn w:val="Standardnpsmoodstavce"/>
    <w:uiPriority w:val="99"/>
    <w:unhideWhenUsed/>
    <w:rsid w:val="00571B3E"/>
    <w:rPr>
      <w:vertAlign w:val="superscript"/>
    </w:rPr>
  </w:style>
  <w:style w:type="paragraph" w:styleId="Odstavecseseznamem">
    <w:name w:val="List Paragraph"/>
    <w:basedOn w:val="Normln"/>
    <w:uiPriority w:val="34"/>
    <w:qFormat/>
    <w:rsid w:val="00571B3E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paragraph" w:styleId="Nzev">
    <w:name w:val="Title"/>
    <w:basedOn w:val="Normln"/>
    <w:next w:val="Normln"/>
    <w:link w:val="NzevChar"/>
    <w:qFormat/>
    <w:rsid w:val="0047242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rsid w:val="0047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Zdraznnintenzivn">
    <w:name w:val="Intense Emphasis"/>
    <w:basedOn w:val="Standardnpsmoodstavce"/>
    <w:uiPriority w:val="21"/>
    <w:qFormat/>
    <w:rsid w:val="00524268"/>
    <w:rPr>
      <w:i/>
      <w:iCs/>
      <w:color w:val="4F81BD" w:themeColor="accent1"/>
    </w:rPr>
  </w:style>
  <w:style w:type="character" w:styleId="Odkaznakoment">
    <w:name w:val="annotation reference"/>
    <w:basedOn w:val="Standardnpsmoodstavce"/>
    <w:semiHidden/>
    <w:unhideWhenUsed/>
    <w:rsid w:val="0085259A"/>
    <w:rPr>
      <w:sz w:val="16"/>
      <w:szCs w:val="16"/>
    </w:rPr>
  </w:style>
  <w:style w:type="paragraph" w:styleId="Textkomente">
    <w:name w:val="annotation text"/>
    <w:basedOn w:val="Normln"/>
    <w:link w:val="TextkomenteChar"/>
    <w:unhideWhenUsed/>
    <w:rsid w:val="0085259A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85259A"/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85259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85259A"/>
    <w:rPr>
      <w:b/>
      <w:bCs/>
    </w:rPr>
  </w:style>
  <w:style w:type="paragraph" w:customStyle="1" w:styleId="Nadpispodst">
    <w:name w:val="Nadpis (pod část)"/>
    <w:basedOn w:val="Normln"/>
    <w:rsid w:val="00CA1B75"/>
    <w:pPr>
      <w:spacing w:before="120" w:after="480"/>
      <w:jc w:val="center"/>
    </w:pPr>
    <w:rPr>
      <w:b/>
    </w:rPr>
  </w:style>
  <w:style w:type="paragraph" w:styleId="Normlnweb">
    <w:name w:val="Normal (Web)"/>
    <w:basedOn w:val="Normln"/>
    <w:uiPriority w:val="99"/>
    <w:semiHidden/>
    <w:unhideWhenUsed/>
    <w:rsid w:val="00F02C1D"/>
    <w:pPr>
      <w:spacing w:before="100" w:beforeAutospacing="1" w:after="100" w:afterAutospacing="1"/>
    </w:pPr>
  </w:style>
  <w:style w:type="paragraph" w:customStyle="1" w:styleId="l5">
    <w:name w:val="l5"/>
    <w:basedOn w:val="Normln"/>
    <w:rsid w:val="00817B03"/>
    <w:pPr>
      <w:spacing w:before="100" w:beforeAutospacing="1" w:after="100" w:afterAutospacing="1"/>
    </w:pPr>
  </w:style>
  <w:style w:type="character" w:styleId="PromnnHTML">
    <w:name w:val="HTML Variable"/>
    <w:basedOn w:val="Standardnpsmoodstavce"/>
    <w:uiPriority w:val="99"/>
    <w:semiHidden/>
    <w:unhideWhenUsed/>
    <w:rsid w:val="00817B03"/>
    <w:rPr>
      <w:i/>
      <w:iCs/>
    </w:rPr>
  </w:style>
  <w:style w:type="character" w:customStyle="1" w:styleId="Nadpis1Char">
    <w:name w:val="Nadpis 1 Char"/>
    <w:basedOn w:val="Standardnpsmoodstavce"/>
    <w:link w:val="Nadpis1"/>
    <w:rsid w:val="006E3C8E"/>
    <w:rPr>
      <w:rFonts w:ascii="Arial" w:hAnsi="Arial" w:cs="Arial"/>
      <w:b/>
      <w:bCs/>
      <w:kern w:val="32"/>
      <w:sz w:val="32"/>
      <w:szCs w:val="32"/>
    </w:rPr>
  </w:style>
  <w:style w:type="character" w:customStyle="1" w:styleId="ZpatChar">
    <w:name w:val="Zápatí Char"/>
    <w:basedOn w:val="Standardnpsmoodstavce"/>
    <w:link w:val="Zpat"/>
    <w:uiPriority w:val="99"/>
    <w:rsid w:val="004020BB"/>
    <w:rPr>
      <w:rFonts w:ascii="Arial" w:hAnsi="Arial" w:cs="Arial"/>
      <w:sz w:val="24"/>
      <w:szCs w:val="24"/>
    </w:rPr>
  </w:style>
  <w:style w:type="table" w:styleId="Mkatabulky">
    <w:name w:val="Table Grid"/>
    <w:basedOn w:val="Normlntabulka"/>
    <w:uiPriority w:val="39"/>
    <w:rsid w:val="00293B29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posta@desu.gov.cz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rucknerovaz\AppData\Local\Temp\31323E0.doc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B33F8A589CEF4ABBFA660867611D39" ma:contentTypeVersion="15" ma:contentTypeDescription="Vytvoří nový dokument" ma:contentTypeScope="" ma:versionID="8df627bf3aeffd32f8babaf37f39d75f">
  <xsd:schema xmlns:xsd="http://www.w3.org/2001/XMLSchema" xmlns:xs="http://www.w3.org/2001/XMLSchema" xmlns:p="http://schemas.microsoft.com/office/2006/metadata/properties" xmlns:ns2="180f6e8a-9e0a-4824-b422-e1a576bbbfcc" xmlns:ns3="1e0e81a2-5d8a-443a-80a3-de3031e48e6e" targetNamespace="http://schemas.microsoft.com/office/2006/metadata/properties" ma:root="true" ma:fieldsID="c81078dd183d757af281de386303de36" ns2:_="" ns3:_="">
    <xsd:import namespace="180f6e8a-9e0a-4824-b422-e1a576bbbfcc"/>
    <xsd:import namespace="1e0e81a2-5d8a-443a-80a3-de3031e48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f6e8a-9e0a-4824-b422-e1a576bbb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0acd0c15-c12f-4a61-b522-781df2b43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e81a2-5d8a-443a-80a3-de3031e48e6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7b8812-179d-44ca-90c1-1fac17c4de26}" ma:internalName="TaxCatchAll" ma:showField="CatchAllData" ma:web="1e0e81a2-5d8a-443a-80a3-de3031e48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0e81a2-5d8a-443a-80a3-de3031e48e6e" xsi:nil="true"/>
    <lcf76f155ced4ddcb4097134ff3c332f xmlns="180f6e8a-9e0a-4824-b422-e1a576bbbfc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509D1-B44B-4F6F-B63C-03BA8B6E1085}"/>
</file>

<file path=customXml/itemProps2.xml><?xml version="1.0" encoding="utf-8"?>
<ds:datastoreItem xmlns:ds="http://schemas.openxmlformats.org/officeDocument/2006/customXml" ds:itemID="{5BFE3710-764C-4EC1-9343-054CAB7FE357}">
  <ds:schemaRefs>
    <ds:schemaRef ds:uri="http://schemas.microsoft.com/office/2006/metadata/properties"/>
    <ds:schemaRef ds:uri="http://schemas.microsoft.com/office/infopath/2007/PartnerControls"/>
    <ds:schemaRef ds:uri="1e0e81a2-5d8a-443a-80a3-de3031e48e6e"/>
    <ds:schemaRef ds:uri="180f6e8a-9e0a-4824-b422-e1a576bbbfcc"/>
  </ds:schemaRefs>
</ds:datastoreItem>
</file>

<file path=customXml/itemProps3.xml><?xml version="1.0" encoding="utf-8"?>
<ds:datastoreItem xmlns:ds="http://schemas.openxmlformats.org/officeDocument/2006/customXml" ds:itemID="{E76B1DDA-109A-49EB-9CA8-1B3C356C78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1CF73B-D6A3-40F9-B72F-4800A098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31323E0</Template>
  <TotalTime>24</TotalTime>
  <Pages>4</Pages>
  <Words>1078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DEMOX000AGMK</vt:lpstr>
    </vt:vector>
  </TitlesOfParts>
  <Company>GORDIC spol. s r. o.</Company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DEMOX000AGMK</dc:title>
  <dc:creator>ZuBr</dc:creator>
  <cp:lastModifiedBy>Radka Vostrovská</cp:lastModifiedBy>
  <cp:revision>6</cp:revision>
  <cp:lastPrinted>2021-05-14T08:43:00Z</cp:lastPrinted>
  <dcterms:created xsi:type="dcterms:W3CDTF">2025-09-17T10:53:00Z</dcterms:created>
  <dcterms:modified xsi:type="dcterms:W3CDTF">2025-09-17T11:01:00Z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0x01010010B33F8A589CEF4ABBFA660867611D39</vt:lpwstr>
  </property>
  <property fmtid="{D5CDD505-2E9C-101B-9397-08002B2CF9AE}" pid="3" name="MediaServiceImageTags">
    <vt:lpwstr/>
  </property>
</Properties>
</file>