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sz w:val="36"/>
          <w:szCs w:val="36"/>
        </w:rPr>
      </w:pPr>
      <w:r>
        <w:rPr>
          <w:rFonts w:cs="Arial" w:ascii="Arial" w:hAnsi="Arial"/>
          <w:sz w:val="36"/>
          <w:szCs w:val="36"/>
        </w:rPr>
        <w:t>Prohlášení o seznámení se s interními předpisy</w:t>
      </w:r>
    </w:p>
    <w:p>
      <w:pPr>
        <w:pStyle w:val="Normal"/>
        <w:jc w:val="center"/>
        <w:rPr>
          <w:rFonts w:ascii="Arial" w:hAnsi="Arial" w:cs="Arial"/>
          <w:sz w:val="36"/>
          <w:szCs w:val="36"/>
        </w:rPr>
      </w:pPr>
      <w:r>
        <w:rPr>
          <w:rFonts w:cs="Arial" w:ascii="Arial" w:hAnsi="Arial"/>
          <w:sz w:val="36"/>
          <w:szCs w:val="36"/>
        </w:rPr>
        <w:t>Dopravního a energetického stavebního úřadu</w:t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91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1874"/>
      </w:tblGrid>
      <w:tr>
        <w:trPr/>
        <w:tc>
          <w:tcPr>
            <w:tcW w:w="7230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Titul, jméno a příjmení</w:t>
            </w:r>
          </w:p>
        </w:tc>
        <w:tc>
          <w:tcPr>
            <w:tcW w:w="1874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Osobní číslo</w:t>
            </w:r>
          </w:p>
        </w:tc>
      </w:tr>
      <w:tr>
        <w:trPr>
          <w:trHeight w:val="603" w:hRule="atLeast"/>
        </w:trPr>
        <w:tc>
          <w:tcPr>
            <w:tcW w:w="7230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Bezmez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rFonts w:cs="Arial" w:ascii="Arial" w:hAnsi="Arial"/>
                <w:sz w:val="20"/>
                <w:szCs w:val="20"/>
              </w:rPr>
              <w:t xml:space="preserve">{{jmeno_cele}}</w:t>
            </w:r>
          </w:p>
        </w:tc>
        <w:tc>
          <w:tcPr>
            <w:tcW w:w="1874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Bezmezer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rFonts w:cs="Arial" w:ascii="Arial" w:hAnsi="Arial"/>
                <w:sz w:val="20"/>
                <w:szCs w:val="20"/>
              </w:rPr>
              <w:t xml:space="preserve">{{osobni_cislo}}</w:t>
            </w:r>
          </w:p>
        </w:tc>
      </w:tr>
    </w:tbl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Potvrzuji, že jsem byl/a seznámen/a s </w:t>
      </w:r>
      <w:r>
        <w:rPr>
          <w:rFonts w:cs="Arial" w:ascii="Arial" w:hAnsi="Arial"/>
          <w:b/>
          <w:sz w:val="22"/>
          <w:szCs w:val="22"/>
        </w:rPr>
        <w:t>„Vstupní školení o bezpečnosti a ochraně zdraví při práci a o požární ochraně“</w:t>
      </w:r>
      <w:r>
        <w:rPr>
          <w:rFonts w:cs="Arial" w:ascii="Arial" w:hAnsi="Arial"/>
          <w:sz w:val="22"/>
          <w:szCs w:val="22"/>
        </w:rPr>
        <w:t>.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/>
      </w:pPr>
      <w:r>
        <w:rPr>
          <w:rFonts w:cs="Arial" w:ascii="Arial" w:hAnsi="Arial"/>
          <w:sz w:val="22"/>
          <w:szCs w:val="22"/>
        </w:rPr>
        <w:t xml:space="preserve">V Praze dne ……………                     </w:t>
        <w:tab/>
        <w:tab/>
        <w:t xml:space="preserve">    ………………………………</w:t>
      </w:r>
    </w:p>
    <w:p>
      <w:pPr>
        <w:pStyle w:val="Prosttext"/>
        <w:tabs>
          <w:tab w:val="clear" w:pos="708"/>
          <w:tab w:val="center" w:pos="5245" w:leader="none"/>
        </w:tabs>
        <w:ind w:firstLine="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 xml:space="preserve">                                         podpis zaměstnance / státního zaměstnance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 xml:space="preserve">Potvrzuji, že jsem byl/a seznámen/a s dokumentem „Služební předpis nejvyššího státního tajemníka ze dne 3. října 2023 </w:t>
      </w:r>
      <w:r>
        <w:rPr>
          <w:rFonts w:cs="Arial" w:ascii="Arial" w:hAnsi="Arial"/>
          <w:b/>
          <w:bCs/>
          <w:sz w:val="22"/>
          <w:szCs w:val="22"/>
        </w:rPr>
        <w:t>o p</w:t>
      </w:r>
      <w:r>
        <w:rPr>
          <w:rFonts w:cs="Arial" w:ascii="Arial" w:hAnsi="Arial"/>
          <w:b/>
          <w:sz w:val="22"/>
          <w:szCs w:val="22"/>
        </w:rPr>
        <w:t>ravidlech etiky státních zaměstnanců“.</w:t>
      </w:r>
    </w:p>
    <w:p>
      <w:pPr>
        <w:pStyle w:val="Normal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>V Praze dne: …………</w:t>
        <w:tab/>
        <w:tab/>
        <w:tab/>
        <w:tab/>
        <w:t>…………………………………..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ab/>
        <w:tab/>
        <w:tab/>
        <w:tab/>
        <w:tab/>
        <w:t>podpis zaměstnance / státního zaměstnance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>
          <w:rFonts w:cs="Arial" w:ascii="Arial" w:hAnsi="Arial"/>
          <w:sz w:val="22"/>
          <w:szCs w:val="22"/>
        </w:rPr>
        <w:t xml:space="preserve">Beru na vědomí, že bezprostředně po přijetí do služebního / pracovního poměru v DESU </w:t>
      </w:r>
      <w:r>
        <w:rPr>
          <w:rFonts w:cs="Arial" w:ascii="Arial" w:hAnsi="Arial"/>
          <w:b/>
          <w:sz w:val="22"/>
          <w:szCs w:val="22"/>
        </w:rPr>
        <w:t>jsem povinna/povinen seznámit se s veškerými platnými interními předpisy DESU a Ministerstva dopravy a řídit se jimi</w:t>
      </w:r>
      <w:r>
        <w:rPr>
          <w:rFonts w:cs="Arial" w:ascii="Arial" w:hAnsi="Arial"/>
          <w:sz w:val="22"/>
          <w:szCs w:val="22"/>
        </w:rPr>
        <w:t xml:space="preserve"> při výkonu služby / práce. Informace o umístění interních předpisů si vyžádám u bezprostředně nadřízeného představeného / vedoucího zaměstnance.</w:t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V Praze dne ……………………….  </w:t>
        <w:tab/>
        <w:tab/>
        <w:tab/>
        <w:t xml:space="preserve">    ………………………………</w:t>
      </w:r>
    </w:p>
    <w:p>
      <w:pPr>
        <w:pStyle w:val="Prosttext"/>
        <w:tabs>
          <w:tab w:val="clear" w:pos="708"/>
          <w:tab w:val="center" w:pos="5245" w:leader="none"/>
        </w:tabs>
        <w:ind w:firstLine="6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  <w:t xml:space="preserve">                                         podpis zaměstnance / státního zaměstnance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sectPr>
      <w:headerReference w:type="default" r:id="rId2"/>
      <w:type w:val="nextPage"/>
      <w:pgSz w:w="11906" w:h="16838"/>
      <w:pgMar w:left="1417" w:right="1417" w:gutter="0" w:header="51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ee" w:characterSet="windows-1250"/>
    <w:family w:val="roman"/>
    <w:pitch w:val="variable"/>
  </w:font>
  <w:font w:name="Calibri Light"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Liberation Sans">
    <w:altName w:val="Arial"/>
    <w:charset w:val="00" w:characterSet="iso-8859-1"/>
    <w:family w:val="swiss"/>
    <w:pitch w:val="variable"/>
  </w:font>
  <w:font w:name="Arial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18"/>
        <w:szCs w:val="18"/>
        <w:lang w:val="en-US" w:eastAsia="en-US"/>
      </w:rPr>
    </w:pPr>
    <w:r>
      <w:rPr>
        <w:rFonts w:cs="Arial" w:ascii="Arial" w:hAnsi="Arial"/>
        <w:sz w:val="18"/>
        <w:szCs w:val="18"/>
        <w:lang w:val="en-US" w:eastAsia="en-US"/>
      </w:rPr>
      <w:drawing>
        <wp:inline distT="0" distB="0" distL="0" distR="0">
          <wp:extent cx="2625725" cy="445135"/>
          <wp:effectExtent l="0" t="0" r="0" b="0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5" t="-1915" r="-4226" b="-3939"/>
                  <a:stretch>
                    <a:fillRect/>
                  </a:stretch>
                </pic:blipFill>
                <pic:spPr bwMode="auto">
                  <a:xfrm>
                    <a:off x="0" y="0"/>
                    <a:ext cx="2625725" cy="445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s-CZ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Standardnpsmoodstavce">
    <w:name w:val="Standardní písmo odstavce"/>
    <w:qFormat/>
    <w:rPr/>
  </w:style>
  <w:style w:type="character" w:styleId="TextbublinyChar">
    <w:name w:val="Text bubliny Char"/>
    <w:qFormat/>
    <w:rPr>
      <w:rFonts w:ascii="Tahoma" w:hAnsi="Tahoma" w:cs="Tahoma"/>
      <w:sz w:val="16"/>
      <w:szCs w:val="16"/>
    </w:rPr>
  </w:style>
  <w:style w:type="character" w:styleId="Nadpis1Char">
    <w:name w:val="Nadpis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ProsttextChar">
    <w:name w:val="Prostý text Char"/>
    <w:qFormat/>
    <w:rPr>
      <w:rFonts w:ascii="Courier New" w:hAnsi="Courier New" w:cs="Courier New"/>
    </w:rPr>
  </w:style>
  <w:style w:type="character" w:styleId="ZhlavChar">
    <w:name w:val="Záhlaví Char"/>
    <w:qFormat/>
    <w:rPr>
      <w:sz w:val="24"/>
      <w:szCs w:val="24"/>
    </w:rPr>
  </w:style>
  <w:style w:type="character" w:styleId="ZpatChar">
    <w:name w:val="Zápatí Char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Mmr">
    <w:name w:val="Mmr"/>
    <w:basedOn w:val="Heading1"/>
    <w:next w:val="Mmr2"/>
    <w:qFormat/>
    <w:pPr>
      <w:numPr>
        <w:ilvl w:val="0"/>
        <w:numId w:val="0"/>
      </w:numPr>
      <w:spacing w:before="0" w:after="0"/>
      <w:outlineLvl w:val="9"/>
    </w:pPr>
    <w:rPr>
      <w:rFonts w:ascii="Arial" w:hAnsi="Arial" w:eastAsia="Times New Roman" w:cs="Times New Roman"/>
      <w:bCs w:val="false"/>
      <w:kern w:val="2"/>
      <w:sz w:val="28"/>
      <w:szCs w:val="20"/>
    </w:rPr>
  </w:style>
  <w:style w:type="paragraph" w:styleId="Mmr2">
    <w:name w:val="Mmr2"/>
    <w:basedOn w:val="Mmr"/>
    <w:next w:val="Mmr3"/>
    <w:qFormat/>
    <w:pPr/>
    <w:rPr>
      <w:sz w:val="24"/>
    </w:rPr>
  </w:style>
  <w:style w:type="paragraph" w:styleId="Mmr3">
    <w:name w:val="Mmr3"/>
    <w:basedOn w:val="Mmr2"/>
    <w:next w:val="Normal"/>
    <w:qFormat/>
    <w:pPr>
      <w:spacing w:before="0" w:after="240"/>
    </w:pPr>
    <w:rPr/>
  </w:style>
  <w:style w:type="paragraph" w:styleId="Bezmezer">
    <w:name w:val="Bez mezer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s-CZ" w:bidi="ar-SA" w:eastAsia="zh-CN"/>
    </w:rPr>
  </w:style>
  <w:style w:type="paragraph" w:styleId="Prosttext">
    <w:name w:val="Prostý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2023-10-18T10:22:00Z</dcterms:created>
  <dc:creator>schbla</dc:creator>
  <dc:description/>
  <cp:keywords/>
  <dc:language>en-US</dc:language>
  <cp:lastModifiedBy>Veronika Vítkovská</cp:lastModifiedBy>
  <cp:lastPrinted>2019-09-10T07:39:00Z</cp:lastPrinted>
  <dcterms:modified xsi:type="dcterms:W3CDTF">2024-07-09T14:44:00Z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