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B3AC"/>
  <w15:chartTrackingRefBased/>
  <w15:docId w15:val="{942E4842-C879-4863-A84A-9EC5412EF198}"/>
  <w:rsids>
    <w:rsidRoot w:val="547560F3"/>
    <w:rsid w:val="547560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5DA91ED0B4D44486C9BD57E53708E9" ma:contentTypeVersion="18" ma:contentTypeDescription="Create a new document." ma:contentTypeScope="" ma:versionID="51476e35380f86e73ac350b14c66d753">
  <xsd:schema xmlns:xsd="http://www.w3.org/2001/XMLSchema" xmlns:xs="http://www.w3.org/2001/XMLSchema" xmlns:p="http://schemas.microsoft.com/office/2006/metadata/properties" xmlns:ns2="4def3c0a-76b0-474b-af9a-bec607c5a212" xmlns:ns3="317e1d9e-ac89-42e2-b2ab-616cc20714e3" targetNamespace="http://schemas.microsoft.com/office/2006/metadata/properties" ma:root="true" ma:fieldsID="64ce0b1fbd3dbcfeccd77f010b3f2057" ns2:_="" ns3:_="">
    <xsd:import namespace="4def3c0a-76b0-474b-af9a-bec607c5a212"/>
    <xsd:import namespace="317e1d9e-ac89-42e2-b2ab-616cc2071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3c0a-76b0-474b-af9a-bec607c5a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e1d9e-ac89-42e2-b2ab-616cc20714e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eb90759-5dd6-45b1-9843-26015edfb1fb}" ma:internalName="TaxCatchAll" ma:showField="CatchAllData" ma:web="317e1d9e-ac89-42e2-b2ab-616cc2071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7e1d9e-ac89-42e2-b2ab-616cc20714e3" xsi:nil="true"/>
    <lcf76f155ced4ddcb4097134ff3c332f xmlns="4def3c0a-76b0-474b-af9a-bec607c5a2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C15A9C-FF71-4AD3-BEE5-C4CD25DB2BBC}"/>
</file>

<file path=customXml/itemProps2.xml><?xml version="1.0" encoding="utf-8"?>
<ds:datastoreItem xmlns:ds="http://schemas.openxmlformats.org/officeDocument/2006/customXml" ds:itemID="{4CB4D58C-B648-4C2A-A751-231693C3E924}"/>
</file>

<file path=customXml/itemProps3.xml><?xml version="1.0" encoding="utf-8"?>
<ds:datastoreItem xmlns:ds="http://schemas.openxmlformats.org/officeDocument/2006/customXml" ds:itemID="{ED4DEC24-ED27-4D77-9651-F1DF5FA09C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dcterms:created xsi:type="dcterms:W3CDTF">2025-02-05T07:32:28Z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0x010100D45DA91ED0B4D44486C9BD57E53708E9</vt:lpwstr>
  </property>
</Properties>
</file>