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85614" w14:textId="6EC36E3B" w:rsidR="006F5DBB" w:rsidRDefault="006F5DBB" w:rsidP="006F5DBB">
      <w:pPr>
        <w:spacing w:after="0"/>
        <w:rPr>
          <w:rFonts w:ascii="Inter" w:hAnsi="Inter"/>
        </w:rPr>
      </w:pPr>
      <w:r>
        <w:rPr>
          <w:rFonts w:ascii="Inter" w:hAnsi="Inter"/>
        </w:rPr>
        <w:t>Dr. Correo Hofstad</w:t>
      </w:r>
    </w:p>
    <w:p w14:paraId="21121F64" w14:textId="77777777" w:rsidR="006F5DBB" w:rsidRDefault="006F5DBB" w:rsidP="006F5DBB">
      <w:pPr>
        <w:spacing w:after="0"/>
        <w:rPr>
          <w:rFonts w:ascii="Inter" w:hAnsi="Inter"/>
        </w:rPr>
      </w:pPr>
    </w:p>
    <w:p w14:paraId="542C4FA3" w14:textId="7D2C8B10" w:rsidR="006F5DBB" w:rsidRDefault="006F5DBB" w:rsidP="006F5DBB">
      <w:pPr>
        <w:spacing w:after="0"/>
        <w:rPr>
          <w:rFonts w:ascii="Inter" w:hAnsi="Inter"/>
        </w:rPr>
      </w:pPr>
      <w:r>
        <w:rPr>
          <w:rFonts w:ascii="Inter" w:hAnsi="Inter"/>
        </w:rPr>
        <w:t>Operation Cancer Moonshot</w:t>
      </w:r>
    </w:p>
    <w:p w14:paraId="7D758846" w14:textId="30DFD0DC" w:rsidR="006F5DBB" w:rsidRDefault="006F5DBB" w:rsidP="006F5DBB">
      <w:pPr>
        <w:spacing w:after="0"/>
        <w:rPr>
          <w:rFonts w:ascii="Inter" w:hAnsi="Inter"/>
        </w:rPr>
      </w:pPr>
      <w:r>
        <w:rPr>
          <w:rFonts w:ascii="Inter" w:hAnsi="Inter"/>
        </w:rPr>
        <w:t>Personal Statement</w:t>
      </w:r>
    </w:p>
    <w:p w14:paraId="13B7CC2C" w14:textId="476D8DDB" w:rsidR="006F5DBB" w:rsidRDefault="006F5DBB" w:rsidP="006F5DBB">
      <w:pPr>
        <w:spacing w:after="0"/>
        <w:rPr>
          <w:rFonts w:ascii="Inter" w:hAnsi="Inter"/>
        </w:rPr>
      </w:pPr>
      <w:r>
        <w:rPr>
          <w:rFonts w:ascii="Inter" w:hAnsi="Inter"/>
        </w:rPr>
        <w:t>02/15/2025</w:t>
      </w:r>
    </w:p>
    <w:p w14:paraId="032EADB8" w14:textId="77777777" w:rsidR="006F5DBB" w:rsidRPr="006F5DBB" w:rsidRDefault="006F5DBB" w:rsidP="006F5DBB">
      <w:pPr>
        <w:spacing w:after="0"/>
        <w:rPr>
          <w:rFonts w:ascii="Inter" w:hAnsi="Inter"/>
        </w:rPr>
      </w:pPr>
    </w:p>
    <w:p w14:paraId="26C7CCB2" w14:textId="35FEC794" w:rsidR="006F5DBB" w:rsidRPr="005D593F" w:rsidRDefault="006F5DBB" w:rsidP="006F5DBB">
      <w:pPr>
        <w:rPr>
          <w:rFonts w:ascii="Inter" w:hAnsi="Inter"/>
          <w:b/>
          <w:bCs/>
        </w:rPr>
      </w:pPr>
      <w:r w:rsidRPr="005D593F">
        <w:rPr>
          <w:rFonts w:ascii="Inter" w:hAnsi="Inter"/>
          <w:b/>
          <w:bCs/>
        </w:rPr>
        <w:t xml:space="preserve">Operation Cancer Moonshot </w:t>
      </w:r>
      <w:r>
        <w:rPr>
          <w:rFonts w:ascii="Inter" w:hAnsi="Inter"/>
          <w:b/>
          <w:bCs/>
        </w:rPr>
        <w:t>Highlights Dr. Hofstad’s</w:t>
      </w:r>
      <w:r w:rsidRPr="005D593F">
        <w:rPr>
          <w:rFonts w:ascii="Inter" w:hAnsi="Inter"/>
          <w:b/>
          <w:bCs/>
        </w:rPr>
        <w:t xml:space="preserve"> Innovation</w:t>
      </w:r>
    </w:p>
    <w:p w14:paraId="5A0491A5" w14:textId="77777777" w:rsidR="006F5DBB" w:rsidRPr="005D593F" w:rsidRDefault="006F5DBB" w:rsidP="006F5DBB">
      <w:pPr>
        <w:rPr>
          <w:rFonts w:ascii="Inter" w:hAnsi="Inter"/>
        </w:rPr>
      </w:pPr>
      <w:r w:rsidRPr="005D593F">
        <w:rPr>
          <w:rFonts w:ascii="Inter" w:hAnsi="Inter"/>
        </w:rPr>
        <w:t>In 2023, President Joe Biden's Operation Cancer Moonshot initiative aimed to significantly reduce the cancer death rate and improve the overall cancer care experience. As part of this transformative effort, Dr. Hofstad's recruitment as a clinical float physician by the U.S. Marine Corps Embassy Security Guard showcased his medical acumen and commitment to serving the greater good. Throughout his security patrols from June to October 2023, he leveraged his position to observe the critical challenges faced by oncology clinics, culminating in actionable insights that would inform better treatment protocols.</w:t>
      </w:r>
    </w:p>
    <w:p w14:paraId="7C543DA1" w14:textId="77777777" w:rsidR="006F5DBB" w:rsidRPr="005D593F" w:rsidRDefault="006F5DBB" w:rsidP="006F5DBB">
      <w:pPr>
        <w:rPr>
          <w:rFonts w:ascii="Inter" w:hAnsi="Inter"/>
        </w:rPr>
      </w:pPr>
      <w:r w:rsidRPr="005D593F">
        <w:rPr>
          <w:rFonts w:ascii="Inter" w:hAnsi="Inter"/>
        </w:rPr>
        <w:t>This operational experience gave Dr. Hofstad an unparalleled vantage point, allowing him to identify systemic issues contributing to patient mortality. After concluding his security patrols, he swiftly contacted the U.S. Army Medical Research Institute of Infectious Diseases (USAMRIID) at Ft. Detrick, seeking collaboration to address these pressing challenges. His proactive approach exemplifies how innovative solutions can evolve from frontline observations, improving patient outcomes and clinical efficiency.</w:t>
      </w:r>
    </w:p>
    <w:p w14:paraId="46CD4FC2" w14:textId="54E870BB" w:rsidR="006F5DBB" w:rsidRPr="005D593F" w:rsidRDefault="006F5DBB" w:rsidP="006F5DBB">
      <w:pPr>
        <w:rPr>
          <w:rFonts w:ascii="Inter" w:hAnsi="Inter"/>
          <w:b/>
          <w:bCs/>
        </w:rPr>
      </w:pPr>
      <w:r w:rsidRPr="005D593F">
        <w:rPr>
          <w:rFonts w:ascii="Inter" w:hAnsi="Inter"/>
          <w:b/>
          <w:bCs/>
        </w:rPr>
        <w:t xml:space="preserve">Innovative Solutions for </w:t>
      </w:r>
      <w:r>
        <w:rPr>
          <w:rFonts w:ascii="Inter" w:hAnsi="Inter"/>
          <w:b/>
          <w:bCs/>
        </w:rPr>
        <w:t xml:space="preserve">Fred Hutch </w:t>
      </w:r>
      <w:r w:rsidRPr="005D593F">
        <w:rPr>
          <w:rFonts w:ascii="Inter" w:hAnsi="Inter"/>
          <w:b/>
          <w:bCs/>
        </w:rPr>
        <w:t>Oncology Clinics: The Vision of Dr. Hofstad</w:t>
      </w:r>
    </w:p>
    <w:p w14:paraId="4D79B27F" w14:textId="0B024D43" w:rsidR="006F5DBB" w:rsidRPr="005D593F" w:rsidRDefault="006F5DBB" w:rsidP="006F5DBB">
      <w:pPr>
        <w:rPr>
          <w:rFonts w:ascii="Inter" w:hAnsi="Inter"/>
        </w:rPr>
      </w:pPr>
      <w:r w:rsidRPr="005D593F">
        <w:rPr>
          <w:rFonts w:ascii="Inter" w:hAnsi="Inter"/>
        </w:rPr>
        <w:t>Dr. Hofstad's insights led him to propose innovative solutions for addressing mass casualties facing oncology clinics, which he meticulously outlined on clinical whiteboards. These proposals, endorsed by his Marine Corps Forward Surgical Team (FST) callsign "BANKSY," demonstrated his commitment to harnessing military discipline and medical expertise to improve cancer care.</w:t>
      </w:r>
      <w:r>
        <w:rPr>
          <w:rFonts w:ascii="Inter" w:hAnsi="Inter"/>
        </w:rPr>
        <w:t xml:space="preserve"> President Biden awarded Dr. Hofstad the USMC rank of Commandant for his medical breakthroughs.</w:t>
      </w:r>
    </w:p>
    <w:p w14:paraId="11CAC691" w14:textId="5D40F22F" w:rsidR="006F5DBB" w:rsidRPr="006F5DBB" w:rsidRDefault="006F5DBB" w:rsidP="006F5DBB">
      <w:pPr>
        <w:rPr>
          <w:rFonts w:ascii="Inter" w:hAnsi="Inter"/>
        </w:rPr>
      </w:pPr>
      <w:r w:rsidRPr="005D593F">
        <w:rPr>
          <w:rFonts w:ascii="Inter" w:hAnsi="Inter"/>
        </w:rPr>
        <w:t xml:space="preserve">By integrating a blend of naturopathic principles with conventional oncology practices, Dr. Hofstad has developed treatment plans that revolutionize patient care. His strategies not only mitigate the pain and trauma often associated with traditional surgery but also promote approaches that foster quicker recovery. His emphasis on less invasive surgical methods underscores a significant shift towards treatments prioritizing the </w:t>
      </w:r>
      <w:r>
        <w:rPr>
          <w:rFonts w:ascii="Inter" w:hAnsi="Inter"/>
        </w:rPr>
        <w:t>patient's</w:t>
      </w:r>
      <w:r w:rsidRPr="005D593F">
        <w:rPr>
          <w:rFonts w:ascii="Inter" w:hAnsi="Inter"/>
        </w:rPr>
        <w:t xml:space="preserve"> overall well-being.</w:t>
      </w:r>
      <w:r>
        <w:rPr>
          <w:rFonts w:ascii="Inter" w:hAnsi="Inter"/>
        </w:rPr>
        <w:t xml:space="preserve"> </w:t>
      </w:r>
      <w:r>
        <w:t>Dr. Hofstad's FDA-approved breakthroughs include:</w:t>
      </w:r>
    </w:p>
    <w:p w14:paraId="2B306A2A" w14:textId="77777777" w:rsidR="006F5DBB" w:rsidRDefault="006F5DBB" w:rsidP="006F5DBB">
      <w:pPr>
        <w:spacing w:after="0"/>
      </w:pPr>
      <w:r>
        <w:t>• Dr. Hofstad developed treatments that rapidly increase pH to reduce Sepsis and bone</w:t>
      </w:r>
    </w:p>
    <w:p w14:paraId="7B659DA7" w14:textId="77777777" w:rsidR="006F5DBB" w:rsidRDefault="006F5DBB" w:rsidP="006F5DBB">
      <w:pPr>
        <w:spacing w:after="0"/>
      </w:pPr>
      <w:r>
        <w:t>decay (strong bones require large volumes of electron bonds; pH is the presence of e-).</w:t>
      </w:r>
    </w:p>
    <w:p w14:paraId="045E0C0E" w14:textId="77777777" w:rsidR="006F5DBB" w:rsidRDefault="006F5DBB" w:rsidP="006F5DBB">
      <w:pPr>
        <w:spacing w:after="0"/>
      </w:pPr>
      <w:r>
        <w:t>• Dr. Hofstad began Integrating UV-C light exposure to existing Apheresis machines to</w:t>
      </w:r>
    </w:p>
    <w:p w14:paraId="27011648" w14:textId="77777777" w:rsidR="006F5DBB" w:rsidRDefault="006F5DBB" w:rsidP="006F5DBB">
      <w:pPr>
        <w:spacing w:after="0"/>
      </w:pPr>
      <w:r>
        <w:t>sanitize septic blood.</w:t>
      </w:r>
    </w:p>
    <w:p w14:paraId="6FC08D8A" w14:textId="77777777" w:rsidR="006F5DBB" w:rsidRDefault="006F5DBB" w:rsidP="006F5DBB">
      <w:pPr>
        <w:spacing w:after="0"/>
      </w:pPr>
      <w:r>
        <w:t>• Dr. Hofstad published the use of Acetone to remove dental plaque.</w:t>
      </w:r>
    </w:p>
    <w:p w14:paraId="4902C89D" w14:textId="77777777" w:rsidR="006F5DBB" w:rsidRDefault="006F5DBB" w:rsidP="006F5DBB">
      <w:pPr>
        <w:spacing w:after="0"/>
      </w:pPr>
      <w:r>
        <w:t>• Dr. Hofstad invented non-invasive brain tumor removal using robotic endoscopes and</w:t>
      </w:r>
    </w:p>
    <w:p w14:paraId="0AD71504" w14:textId="77777777" w:rsidR="006F5DBB" w:rsidRDefault="006F5DBB" w:rsidP="006F5DBB">
      <w:pPr>
        <w:spacing w:after="0"/>
      </w:pPr>
      <w:r>
        <w:t>UV-C light via short wavelength fiber optic cables to remove brain tumors without</w:t>
      </w:r>
    </w:p>
    <w:p w14:paraId="784DF618" w14:textId="77777777" w:rsidR="006F5DBB" w:rsidRDefault="006F5DBB" w:rsidP="006F5DBB">
      <w:pPr>
        <w:spacing w:after="0"/>
      </w:pPr>
      <w:r>
        <w:lastRenderedPageBreak/>
        <w:t>penetration of the skull.</w:t>
      </w:r>
    </w:p>
    <w:p w14:paraId="61E6E709" w14:textId="77777777" w:rsidR="006F5DBB" w:rsidRDefault="006F5DBB" w:rsidP="006F5DBB">
      <w:pPr>
        <w:spacing w:after="0"/>
      </w:pPr>
      <w:r>
        <w:t>• Dr. Hofstad is the developer of the Moderna Melanoma vaccine.</w:t>
      </w:r>
    </w:p>
    <w:p w14:paraId="723A28E5" w14:textId="77777777" w:rsidR="006F5DBB" w:rsidRDefault="006F5DBB" w:rsidP="006F5DBB">
      <w:pPr>
        <w:spacing w:after="0"/>
      </w:pPr>
      <w:r>
        <w:t>• Dr. Hofstad is the developer of the Moderna Spikevax vaccine.</w:t>
      </w:r>
    </w:p>
    <w:p w14:paraId="3C3FD739" w14:textId="77777777" w:rsidR="006F5DBB" w:rsidRDefault="006F5DBB" w:rsidP="006F5DBB">
      <w:pPr>
        <w:spacing w:after="0"/>
      </w:pPr>
      <w:r>
        <w:t>• Dr. Hofstad is the developer of "</w:t>
      </w:r>
      <w:proofErr w:type="spellStart"/>
      <w:r>
        <w:t>Lipidos</w:t>
      </w:r>
      <w:proofErr w:type="spellEnd"/>
      <w:r>
        <w:t>) plant-based synthetic Cerebrospinal Fluid (CSP).</w:t>
      </w:r>
    </w:p>
    <w:p w14:paraId="78306D43" w14:textId="77777777" w:rsidR="006F5DBB" w:rsidRDefault="006F5DBB" w:rsidP="006F5DBB">
      <w:pPr>
        <w:spacing w:after="0"/>
      </w:pPr>
      <w:r>
        <w:t>• Dr. Hofstad is the developer of "APIS" plant-based synthetic Fresh Frozen Plasma (FFP).</w:t>
      </w:r>
    </w:p>
    <w:p w14:paraId="74DC8F15" w14:textId="77777777" w:rsidR="006F5DBB" w:rsidRDefault="006F5DBB" w:rsidP="006F5DBB">
      <w:pPr>
        <w:spacing w:after="0"/>
      </w:pPr>
      <w:r>
        <w:t>• Dr. Hofstad is the developer of "Verdura" plant-based synthetic Fresh Whole Blood (FWB).</w:t>
      </w:r>
    </w:p>
    <w:p w14:paraId="1E926658" w14:textId="4C6A20A0" w:rsidR="00906DB3" w:rsidRDefault="006F5DBB" w:rsidP="006F5DBB">
      <w:pPr>
        <w:spacing w:after="0"/>
      </w:pPr>
      <w:r>
        <w:t>• Dr. Hofstad is the developer of "Heus" plant-based synthetic Bone Marrow (Stem Cells).</w:t>
      </w:r>
    </w:p>
    <w:p w14:paraId="1D1B09CF" w14:textId="77777777" w:rsidR="006F5DBB" w:rsidRDefault="006F5DBB" w:rsidP="006F5DBB">
      <w:pPr>
        <w:spacing w:after="0"/>
      </w:pPr>
    </w:p>
    <w:p w14:paraId="083BF3C4" w14:textId="77777777" w:rsidR="006F5DBB" w:rsidRPr="00481189" w:rsidRDefault="006F5DBB" w:rsidP="006F5DBB">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0EDEDBC4" wp14:editId="16A1A98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F034FF9" w14:textId="77777777" w:rsidR="006F5DBB" w:rsidRPr="00481189" w:rsidRDefault="006F5DBB" w:rsidP="006F5DBB">
      <w:pPr>
        <w:rPr>
          <w:rFonts w:ascii="Inter" w:hAnsi="Inter"/>
        </w:rPr>
      </w:pPr>
    </w:p>
    <w:p w14:paraId="3D1FFAA2" w14:textId="77777777" w:rsidR="006F5DBB" w:rsidRPr="00481189" w:rsidRDefault="006F5DBB" w:rsidP="006F5DBB">
      <w:pPr>
        <w:rPr>
          <w:rFonts w:ascii="Inter" w:hAnsi="Inter"/>
        </w:rPr>
      </w:pPr>
    </w:p>
    <w:p w14:paraId="2304BFB9" w14:textId="77777777" w:rsidR="006F5DBB" w:rsidRDefault="006F5DBB" w:rsidP="006F5DBB">
      <w:pPr>
        <w:spacing w:after="0"/>
      </w:pPr>
    </w:p>
    <w:sectPr w:rsidR="006F5DBB" w:rsidSect="006F5DBB">
      <w:footerReference w:type="even"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62CB7" w14:textId="77777777" w:rsidR="00E32641" w:rsidRDefault="00E32641" w:rsidP="006F5DBB">
      <w:pPr>
        <w:spacing w:after="0" w:line="240" w:lineRule="auto"/>
      </w:pPr>
      <w:r>
        <w:separator/>
      </w:r>
    </w:p>
  </w:endnote>
  <w:endnote w:type="continuationSeparator" w:id="0">
    <w:p w14:paraId="45D9C38F" w14:textId="77777777" w:rsidR="00E32641" w:rsidRDefault="00E32641" w:rsidP="006F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AB294" w14:textId="1BB78253" w:rsidR="006F5DBB" w:rsidRPr="006F5DBB" w:rsidRDefault="006F5DBB" w:rsidP="006F5DBB">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74459" w14:textId="0973F1A9" w:rsidR="006F5DBB" w:rsidRPr="006F5DBB" w:rsidRDefault="006F5DBB" w:rsidP="006F5DBB">
    <w:pPr>
      <w:pStyle w:val="Footer"/>
      <w:jc w:val="center"/>
      <w:rPr>
        <w:rFonts w:ascii="Inter" w:hAnsi="Inter"/>
      </w:rPr>
    </w:pPr>
    <w:hyperlink r:id="rId1" w:history="1">
      <w:r w:rsidRPr="006F5DBB">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D40D1" w14:textId="77777777" w:rsidR="00E32641" w:rsidRDefault="00E32641" w:rsidP="006F5DBB">
      <w:pPr>
        <w:spacing w:after="0" w:line="240" w:lineRule="auto"/>
      </w:pPr>
      <w:r>
        <w:separator/>
      </w:r>
    </w:p>
  </w:footnote>
  <w:footnote w:type="continuationSeparator" w:id="0">
    <w:p w14:paraId="5A282BDD" w14:textId="77777777" w:rsidR="00E32641" w:rsidRDefault="00E32641" w:rsidP="006F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503D" w14:textId="51EFF5A6" w:rsidR="006F5DBB" w:rsidRPr="006F5DBB" w:rsidRDefault="006F5DBB" w:rsidP="006F5DBB">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DBB"/>
    <w:rsid w:val="000A7510"/>
    <w:rsid w:val="002240A3"/>
    <w:rsid w:val="00647E78"/>
    <w:rsid w:val="006F5DBB"/>
    <w:rsid w:val="0089342E"/>
    <w:rsid w:val="00906DB3"/>
    <w:rsid w:val="00AF78B5"/>
    <w:rsid w:val="00E32641"/>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8D06C"/>
  <w15:chartTrackingRefBased/>
  <w15:docId w15:val="{C01F207F-2F1D-4A58-987F-A4B484FF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BB"/>
  </w:style>
  <w:style w:type="paragraph" w:styleId="Heading1">
    <w:name w:val="heading 1"/>
    <w:basedOn w:val="Normal"/>
    <w:next w:val="Normal"/>
    <w:link w:val="Heading1Char"/>
    <w:uiPriority w:val="9"/>
    <w:qFormat/>
    <w:rsid w:val="006F5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DBB"/>
    <w:rPr>
      <w:rFonts w:eastAsiaTheme="majorEastAsia" w:cstheme="majorBidi"/>
      <w:color w:val="272727" w:themeColor="text1" w:themeTint="D8"/>
    </w:rPr>
  </w:style>
  <w:style w:type="paragraph" w:styleId="Title">
    <w:name w:val="Title"/>
    <w:basedOn w:val="Normal"/>
    <w:next w:val="Normal"/>
    <w:link w:val="TitleChar"/>
    <w:uiPriority w:val="10"/>
    <w:qFormat/>
    <w:rsid w:val="006F5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DBB"/>
    <w:pPr>
      <w:spacing w:before="160"/>
      <w:jc w:val="center"/>
    </w:pPr>
    <w:rPr>
      <w:i/>
      <w:iCs/>
      <w:color w:val="404040" w:themeColor="text1" w:themeTint="BF"/>
    </w:rPr>
  </w:style>
  <w:style w:type="character" w:customStyle="1" w:styleId="QuoteChar">
    <w:name w:val="Quote Char"/>
    <w:basedOn w:val="DefaultParagraphFont"/>
    <w:link w:val="Quote"/>
    <w:uiPriority w:val="29"/>
    <w:rsid w:val="006F5DBB"/>
    <w:rPr>
      <w:i/>
      <w:iCs/>
      <w:color w:val="404040" w:themeColor="text1" w:themeTint="BF"/>
    </w:rPr>
  </w:style>
  <w:style w:type="paragraph" w:styleId="ListParagraph">
    <w:name w:val="List Paragraph"/>
    <w:basedOn w:val="Normal"/>
    <w:uiPriority w:val="34"/>
    <w:qFormat/>
    <w:rsid w:val="006F5DBB"/>
    <w:pPr>
      <w:ind w:left="720"/>
      <w:contextualSpacing/>
    </w:pPr>
  </w:style>
  <w:style w:type="character" w:styleId="IntenseEmphasis">
    <w:name w:val="Intense Emphasis"/>
    <w:basedOn w:val="DefaultParagraphFont"/>
    <w:uiPriority w:val="21"/>
    <w:qFormat/>
    <w:rsid w:val="006F5DBB"/>
    <w:rPr>
      <w:i/>
      <w:iCs/>
      <w:color w:val="0F4761" w:themeColor="accent1" w:themeShade="BF"/>
    </w:rPr>
  </w:style>
  <w:style w:type="paragraph" w:styleId="IntenseQuote">
    <w:name w:val="Intense Quote"/>
    <w:basedOn w:val="Normal"/>
    <w:next w:val="Normal"/>
    <w:link w:val="IntenseQuoteChar"/>
    <w:uiPriority w:val="30"/>
    <w:qFormat/>
    <w:rsid w:val="006F5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DBB"/>
    <w:rPr>
      <w:i/>
      <w:iCs/>
      <w:color w:val="0F4761" w:themeColor="accent1" w:themeShade="BF"/>
    </w:rPr>
  </w:style>
  <w:style w:type="character" w:styleId="IntenseReference">
    <w:name w:val="Intense Reference"/>
    <w:basedOn w:val="DefaultParagraphFont"/>
    <w:uiPriority w:val="32"/>
    <w:qFormat/>
    <w:rsid w:val="006F5DBB"/>
    <w:rPr>
      <w:b/>
      <w:bCs/>
      <w:smallCaps/>
      <w:color w:val="0F4761" w:themeColor="accent1" w:themeShade="BF"/>
      <w:spacing w:val="5"/>
    </w:rPr>
  </w:style>
  <w:style w:type="paragraph" w:styleId="Header">
    <w:name w:val="header"/>
    <w:basedOn w:val="Normal"/>
    <w:link w:val="HeaderChar"/>
    <w:uiPriority w:val="99"/>
    <w:unhideWhenUsed/>
    <w:rsid w:val="006F5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DBB"/>
  </w:style>
  <w:style w:type="paragraph" w:styleId="Footer">
    <w:name w:val="footer"/>
    <w:basedOn w:val="Normal"/>
    <w:link w:val="FooterChar"/>
    <w:uiPriority w:val="99"/>
    <w:unhideWhenUsed/>
    <w:rsid w:val="006F5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DBB"/>
  </w:style>
  <w:style w:type="character" w:styleId="Hyperlink">
    <w:name w:val="Hyperlink"/>
    <w:basedOn w:val="DefaultParagraphFont"/>
    <w:uiPriority w:val="99"/>
    <w:unhideWhenUsed/>
    <w:rsid w:val="006F5DBB"/>
    <w:rPr>
      <w:color w:val="467886" w:themeColor="hyperlink"/>
      <w:u w:val="single"/>
    </w:rPr>
  </w:style>
  <w:style w:type="character" w:styleId="UnresolvedMention">
    <w:name w:val="Unresolved Mention"/>
    <w:basedOn w:val="DefaultParagraphFont"/>
    <w:uiPriority w:val="99"/>
    <w:semiHidden/>
    <w:unhideWhenUsed/>
    <w:rsid w:val="006F5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3011</Characters>
  <Application>Microsoft Office Word</Application>
  <DocSecurity>0</DocSecurity>
  <Lines>53</Lines>
  <Paragraphs>29</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2025-04-20T06:05:00Z</dcterms:created>
  <dcterms:modified xsi:type="dcterms:W3CDTF">2025-04-20T06:05:00Z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6b2a814b-ab06-4df5-ae1f-6207814eb5a6</vt:lpwstr>
  </property>
</Properties>
</file>