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A7E03" w14:textId="77777777" w:rsidR="00C72AC3" w:rsidRPr="00460FDA" w:rsidRDefault="00C72AC3" w:rsidP="00C72AC3">
      <w:pPr>
        <w:spacing w:after="0"/>
      </w:pPr>
      <w:r w:rsidRPr="00460FDA">
        <w:t>Dr. Correo Hofstad</w:t>
      </w:r>
    </w:p>
    <w:p w14:paraId="27C12A62" w14:textId="77777777" w:rsidR="00C72AC3" w:rsidRPr="00460FDA" w:rsidRDefault="00C72AC3" w:rsidP="00C72AC3">
      <w:pPr>
        <w:spacing w:after="0"/>
      </w:pPr>
      <w:r w:rsidRPr="00460FDA">
        <w:t>University of Washington</w:t>
      </w:r>
    </w:p>
    <w:p w14:paraId="3883BDA8" w14:textId="77777777" w:rsidR="00C72AC3" w:rsidRPr="00460FDA" w:rsidRDefault="00C72AC3" w:rsidP="00C72AC3">
      <w:pPr>
        <w:spacing w:after="0"/>
      </w:pPr>
      <w:r w:rsidRPr="00460FDA">
        <w:t>Department of Medicine</w:t>
      </w:r>
    </w:p>
    <w:p w14:paraId="310F9785" w14:textId="77777777" w:rsidR="00C72AC3" w:rsidRPr="00460FDA" w:rsidRDefault="00C72AC3" w:rsidP="00C72AC3">
      <w:pPr>
        <w:spacing w:after="0"/>
      </w:pPr>
      <w:r w:rsidRPr="00460FDA">
        <w:t>BIOCHEM 1070</w:t>
      </w:r>
    </w:p>
    <w:p w14:paraId="3E3499B7" w14:textId="77777777" w:rsidR="00C72AC3" w:rsidRDefault="00C72AC3" w:rsidP="00C72AC3">
      <w:pPr>
        <w:spacing w:after="0"/>
      </w:pPr>
      <w:r w:rsidRPr="00460FDA">
        <w:t>01/31/2026</w:t>
      </w:r>
    </w:p>
    <w:p w14:paraId="02F9D781" w14:textId="77777777" w:rsidR="00C72AC3" w:rsidRDefault="00C72AC3" w:rsidP="00C72AC3">
      <w:pPr>
        <w:spacing w:after="0"/>
      </w:pPr>
    </w:p>
    <w:p w14:paraId="45CD110E" w14:textId="77777777" w:rsidR="00C72AC3" w:rsidRDefault="00C72AC3" w:rsidP="00C72AC3">
      <w:pPr>
        <w:spacing w:after="0"/>
      </w:pPr>
    </w:p>
    <w:p w14:paraId="671431D5" w14:textId="77777777" w:rsidR="00C72AC3" w:rsidRDefault="00C72AC3" w:rsidP="00C72AC3">
      <w:pPr>
        <w:spacing w:after="0"/>
      </w:pPr>
    </w:p>
    <w:p w14:paraId="0CC8B0DE" w14:textId="77777777" w:rsidR="00C72AC3" w:rsidRDefault="00C72AC3" w:rsidP="00C72AC3">
      <w:pPr>
        <w:spacing w:after="0"/>
      </w:pPr>
    </w:p>
    <w:p w14:paraId="0A35EB20" w14:textId="77777777" w:rsidR="00C72AC3" w:rsidRDefault="00C72AC3" w:rsidP="00C72AC3">
      <w:pPr>
        <w:spacing w:after="0"/>
      </w:pPr>
    </w:p>
    <w:p w14:paraId="5189E020" w14:textId="77777777" w:rsidR="00C72AC3" w:rsidRDefault="00C72AC3" w:rsidP="00C72AC3">
      <w:pPr>
        <w:spacing w:after="0"/>
      </w:pPr>
    </w:p>
    <w:p w14:paraId="3167F9A0" w14:textId="77777777" w:rsidR="00C72AC3" w:rsidRPr="00460FDA" w:rsidRDefault="00C72AC3" w:rsidP="00C72AC3">
      <w:pPr>
        <w:spacing w:after="0"/>
      </w:pPr>
    </w:p>
    <w:p w14:paraId="3608FB8C" w14:textId="77777777" w:rsidR="00C72AC3" w:rsidRDefault="00C72AC3" w:rsidP="00C72AC3">
      <w:pPr>
        <w:rPr>
          <w:b/>
          <w:bCs/>
        </w:rPr>
      </w:pPr>
    </w:p>
    <w:p w14:paraId="6076028A" w14:textId="77777777" w:rsidR="00C72AC3" w:rsidRDefault="00C72AC3" w:rsidP="00C72AC3">
      <w:pPr>
        <w:rPr>
          <w:b/>
          <w:bCs/>
        </w:rPr>
      </w:pPr>
    </w:p>
    <w:p w14:paraId="105A4854" w14:textId="11A6F8D6" w:rsidR="00C72AC3" w:rsidRPr="00C72AC3" w:rsidRDefault="00C72AC3" w:rsidP="00C72AC3">
      <w:pPr>
        <w:rPr>
          <w:b/>
          <w:bCs/>
        </w:rPr>
      </w:pPr>
      <w:r w:rsidRPr="00C72AC3">
        <w:rPr>
          <w:b/>
          <w:bCs/>
        </w:rPr>
        <w:t>Lecture: Laser Ablation in Dentistry – Moving Beyond the Scalpel</w:t>
      </w:r>
    </w:p>
    <w:p w14:paraId="6A936B52" w14:textId="1EF922A3" w:rsidR="00C72AC3" w:rsidRDefault="00C72AC3" w:rsidP="00C72AC3">
      <w:r w:rsidRPr="00C72AC3">
        <w:t xml:space="preserve">This lecture explores how laser technology, a cornerstone of </w:t>
      </w:r>
      <w:proofErr w:type="spellStart"/>
      <w:r w:rsidRPr="00C72AC3">
        <w:rPr>
          <w:b/>
          <w:bCs/>
        </w:rPr>
        <w:t>VirusTC’s</w:t>
      </w:r>
      <w:proofErr w:type="spellEnd"/>
      <w:r w:rsidRPr="00C72AC3">
        <w:rPr>
          <w:b/>
          <w:bCs/>
        </w:rPr>
        <w:t xml:space="preserve"> mission to remove scalpels from medicine</w:t>
      </w:r>
      <w:r w:rsidRPr="00C72AC3">
        <w:t>, is revolutionizing oral healthcare by replacing traditional mechanical tools with precise, light-based energy.</w:t>
      </w:r>
    </w:p>
    <w:p w14:paraId="683779ED" w14:textId="77777777" w:rsidR="00C72AC3" w:rsidRDefault="00C72AC3" w:rsidP="00C72AC3"/>
    <w:p w14:paraId="3AA139C5" w14:textId="77777777" w:rsidR="00C72AC3" w:rsidRDefault="00C72AC3" w:rsidP="00C72AC3"/>
    <w:p w14:paraId="5B20219F" w14:textId="77777777" w:rsidR="00C72AC3" w:rsidRDefault="00C72AC3" w:rsidP="00C72AC3"/>
    <w:p w14:paraId="5178B10A" w14:textId="77777777" w:rsidR="00C72AC3" w:rsidRDefault="00C72AC3" w:rsidP="00C72AC3"/>
    <w:p w14:paraId="35C1162D" w14:textId="77777777" w:rsidR="00C72AC3" w:rsidRDefault="00C72AC3" w:rsidP="00C72AC3"/>
    <w:p w14:paraId="04FF4819" w14:textId="77777777" w:rsidR="00C72AC3" w:rsidRDefault="00C72AC3" w:rsidP="00C72AC3"/>
    <w:p w14:paraId="7C68BF96" w14:textId="77777777" w:rsidR="00C72AC3" w:rsidRDefault="00C72AC3" w:rsidP="00C72AC3"/>
    <w:p w14:paraId="3D0C2292" w14:textId="77777777" w:rsidR="00C72AC3" w:rsidRDefault="00C72AC3" w:rsidP="00C72AC3"/>
    <w:p w14:paraId="5E793F63" w14:textId="77777777" w:rsidR="00C72AC3" w:rsidRDefault="00C72AC3" w:rsidP="00C72AC3"/>
    <w:p w14:paraId="4173DFCF" w14:textId="77777777" w:rsidR="00C72AC3" w:rsidRDefault="00C72AC3" w:rsidP="00C72AC3"/>
    <w:p w14:paraId="4FFA112E" w14:textId="77777777" w:rsidR="00C72AC3" w:rsidRDefault="00C72AC3" w:rsidP="00C72AC3"/>
    <w:p w14:paraId="7A0FBEC0" w14:textId="77777777" w:rsidR="00C72AC3" w:rsidRDefault="00C72AC3" w:rsidP="00C72AC3"/>
    <w:p w14:paraId="0CDF6AFC" w14:textId="77777777" w:rsidR="00C72AC3" w:rsidRPr="00C72AC3" w:rsidRDefault="00C72AC3" w:rsidP="00C72AC3">
      <w:pPr>
        <w:rPr>
          <w:b/>
          <w:bCs/>
        </w:rPr>
      </w:pPr>
      <w:r w:rsidRPr="00C72AC3">
        <w:rPr>
          <w:b/>
          <w:bCs/>
        </w:rPr>
        <w:lastRenderedPageBreak/>
        <w:t>I. Fundamentals of Dental Laser Ablation</w:t>
      </w:r>
    </w:p>
    <w:p w14:paraId="1BD8F6F1" w14:textId="3E84A8E8" w:rsidR="00C72AC3" w:rsidRPr="00C72AC3" w:rsidRDefault="00C72AC3" w:rsidP="00C72AC3">
      <w:r w:rsidRPr="00C72AC3">
        <w:t xml:space="preserve">Laser technology in dentistry effectively removes plaque and breaks down hardened, </w:t>
      </w:r>
      <w:r w:rsidRPr="00C72AC3">
        <w:rPr>
          <w:b/>
          <w:bCs/>
        </w:rPr>
        <w:t>black tartar (calculus)</w:t>
      </w:r>
      <w:r w:rsidRPr="00C72AC3">
        <w:t xml:space="preserve"> on teeth. </w:t>
      </w:r>
      <w:proofErr w:type="gramStart"/>
      <w:r w:rsidRPr="00C72AC3">
        <w:t>Similar to</w:t>
      </w:r>
      <w:proofErr w:type="gramEnd"/>
      <w:r w:rsidRPr="00C72AC3">
        <w:t xml:space="preserve"> industrial rust removal, dental lasers use concentrated light energy to </w:t>
      </w:r>
      <w:r w:rsidRPr="00C72AC3">
        <w:rPr>
          <w:b/>
          <w:bCs/>
        </w:rPr>
        <w:t>vaporize debris</w:t>
      </w:r>
      <w:r w:rsidRPr="00C72AC3">
        <w:t>.</w:t>
      </w:r>
    </w:p>
    <w:p w14:paraId="6D863D1C" w14:textId="77777777" w:rsidR="00C72AC3" w:rsidRPr="00C72AC3" w:rsidRDefault="00C72AC3" w:rsidP="00C72AC3">
      <w:pPr>
        <w:numPr>
          <w:ilvl w:val="0"/>
          <w:numId w:val="1"/>
        </w:numPr>
      </w:pPr>
      <w:r w:rsidRPr="00C72AC3">
        <w:rPr>
          <w:b/>
          <w:bCs/>
        </w:rPr>
        <w:t>Mechanism</w:t>
      </w:r>
      <w:r w:rsidRPr="00C72AC3">
        <w:t>: Lasers offer a precise, minimally invasive alternative to traditional scaling tools, particularly for deep cleanings.</w:t>
      </w:r>
    </w:p>
    <w:p w14:paraId="51E358E7" w14:textId="77777777" w:rsidR="00C72AC3" w:rsidRPr="00C72AC3" w:rsidRDefault="00C72AC3" w:rsidP="00C72AC3">
      <w:pPr>
        <w:numPr>
          <w:ilvl w:val="0"/>
          <w:numId w:val="1"/>
        </w:numPr>
      </w:pPr>
      <w:r w:rsidRPr="00C72AC3">
        <w:rPr>
          <w:b/>
          <w:bCs/>
        </w:rPr>
        <w:t>Targeting</w:t>
      </w:r>
      <w:r w:rsidRPr="00C72AC3">
        <w:t>: They can access hard-to-reach areas below the gum line to break down stubborn deposits.</w:t>
      </w:r>
    </w:p>
    <w:p w14:paraId="19D667F8" w14:textId="77777777" w:rsidR="00C72AC3" w:rsidRDefault="00C72AC3" w:rsidP="00C72AC3">
      <w:pPr>
        <w:numPr>
          <w:ilvl w:val="0"/>
          <w:numId w:val="1"/>
        </w:numPr>
      </w:pPr>
      <w:r w:rsidRPr="00C72AC3">
        <w:rPr>
          <w:b/>
          <w:bCs/>
        </w:rPr>
        <w:t>Antibacterial Effect</w:t>
      </w:r>
      <w:r w:rsidRPr="00C72AC3">
        <w:t xml:space="preserve">: Beyond physical cleaning, the laser kills bacteria, helping treat gingivitis and </w:t>
      </w:r>
      <w:proofErr w:type="gramStart"/>
      <w:r w:rsidRPr="00C72AC3">
        <w:t>preventing</w:t>
      </w:r>
      <w:proofErr w:type="gramEnd"/>
      <w:r w:rsidRPr="00C72AC3">
        <w:t xml:space="preserve"> advanced gum disease.</w:t>
      </w:r>
    </w:p>
    <w:p w14:paraId="7A777567" w14:textId="77777777" w:rsidR="00C72AC3" w:rsidRDefault="00C72AC3" w:rsidP="00C72AC3"/>
    <w:p w14:paraId="526966B6" w14:textId="77777777" w:rsidR="00C72AC3" w:rsidRDefault="00C72AC3" w:rsidP="00C72AC3"/>
    <w:p w14:paraId="0C6B01CF" w14:textId="77777777" w:rsidR="00C72AC3" w:rsidRDefault="00C72AC3" w:rsidP="00C72AC3"/>
    <w:p w14:paraId="76A6392E" w14:textId="77777777" w:rsidR="00C72AC3" w:rsidRDefault="00C72AC3" w:rsidP="00C72AC3"/>
    <w:p w14:paraId="4B44384D" w14:textId="77777777" w:rsidR="00C72AC3" w:rsidRDefault="00C72AC3" w:rsidP="00C72AC3"/>
    <w:p w14:paraId="4FB04B96" w14:textId="77777777" w:rsidR="00C72AC3" w:rsidRDefault="00C72AC3" w:rsidP="00C72AC3"/>
    <w:p w14:paraId="65C8F7AD" w14:textId="77777777" w:rsidR="00C72AC3" w:rsidRDefault="00C72AC3" w:rsidP="00C72AC3"/>
    <w:p w14:paraId="4CC5E319" w14:textId="77777777" w:rsidR="00C72AC3" w:rsidRDefault="00C72AC3" w:rsidP="00C72AC3"/>
    <w:p w14:paraId="79E641F2" w14:textId="77777777" w:rsidR="00C72AC3" w:rsidRDefault="00C72AC3" w:rsidP="00C72AC3"/>
    <w:p w14:paraId="7B70F4B3" w14:textId="77777777" w:rsidR="00C72AC3" w:rsidRDefault="00C72AC3" w:rsidP="00C72AC3"/>
    <w:p w14:paraId="26332616" w14:textId="77777777" w:rsidR="00C72AC3" w:rsidRDefault="00C72AC3" w:rsidP="00C72AC3"/>
    <w:p w14:paraId="6DA8879D" w14:textId="77777777" w:rsidR="00C72AC3" w:rsidRDefault="00C72AC3" w:rsidP="00C72AC3"/>
    <w:p w14:paraId="1EAD3F27" w14:textId="77777777" w:rsidR="00C72AC3" w:rsidRDefault="00C72AC3" w:rsidP="00C72AC3"/>
    <w:p w14:paraId="3171F194" w14:textId="77777777" w:rsidR="00C72AC3" w:rsidRDefault="00C72AC3" w:rsidP="00C72AC3"/>
    <w:p w14:paraId="6867E5B4" w14:textId="77777777" w:rsidR="00C72AC3" w:rsidRDefault="00C72AC3" w:rsidP="00C72AC3"/>
    <w:p w14:paraId="707C584D" w14:textId="77777777" w:rsidR="00C72AC3" w:rsidRDefault="00C72AC3" w:rsidP="00C72AC3"/>
    <w:p w14:paraId="5D2CD470" w14:textId="77777777" w:rsidR="00C72AC3" w:rsidRDefault="00C72AC3" w:rsidP="00C72AC3"/>
    <w:p w14:paraId="4ED78191" w14:textId="77777777" w:rsidR="00C72AC3" w:rsidRPr="00C72AC3" w:rsidRDefault="00C72AC3" w:rsidP="00C72AC3">
      <w:pPr>
        <w:rPr>
          <w:b/>
          <w:bCs/>
        </w:rPr>
      </w:pPr>
      <w:r w:rsidRPr="00C72AC3">
        <w:rPr>
          <w:b/>
          <w:bCs/>
        </w:rPr>
        <w:lastRenderedPageBreak/>
        <w:t>II. Clinical Advantages vs. Traditional Scalpels</w:t>
      </w:r>
    </w:p>
    <w:p w14:paraId="3C92654D" w14:textId="77777777" w:rsidR="00C72AC3" w:rsidRPr="00C72AC3" w:rsidRDefault="00C72AC3" w:rsidP="00C72AC3">
      <w:r w:rsidRPr="00C72AC3">
        <w:t>The transition from scalpels and mechanical scaling to lasers provides several key patient and practitioner benefits:</w:t>
      </w:r>
    </w:p>
    <w:p w14:paraId="57451BB4" w14:textId="77777777" w:rsidR="00C72AC3" w:rsidRPr="00C72AC3" w:rsidRDefault="00C72AC3" w:rsidP="00C72AC3">
      <w:pPr>
        <w:numPr>
          <w:ilvl w:val="0"/>
          <w:numId w:val="2"/>
        </w:numPr>
      </w:pPr>
      <w:r w:rsidRPr="00C72AC3">
        <w:rPr>
          <w:b/>
          <w:bCs/>
        </w:rPr>
        <w:t>Precision and Safety</w:t>
      </w:r>
      <w:r w:rsidRPr="00C72AC3">
        <w:t>: Lasers remove buildup without significant damage to enamel or surrounding soft tissue.</w:t>
      </w:r>
    </w:p>
    <w:p w14:paraId="1144B557" w14:textId="77777777" w:rsidR="00C72AC3" w:rsidRPr="00C72AC3" w:rsidRDefault="00C72AC3" w:rsidP="00C72AC3">
      <w:pPr>
        <w:numPr>
          <w:ilvl w:val="0"/>
          <w:numId w:val="2"/>
        </w:numPr>
      </w:pPr>
      <w:r w:rsidRPr="00C72AC3">
        <w:rPr>
          <w:b/>
          <w:bCs/>
        </w:rPr>
        <w:t>Hemostasis (Bloodless Field)</w:t>
      </w:r>
      <w:r w:rsidRPr="00C72AC3">
        <w:t xml:space="preserve">: The laser vaporizes tissue while simultaneously </w:t>
      </w:r>
      <w:r w:rsidRPr="00C72AC3">
        <w:rPr>
          <w:b/>
          <w:bCs/>
        </w:rPr>
        <w:t>sealing blood vessels</w:t>
      </w:r>
      <w:r w:rsidRPr="00C72AC3">
        <w:t>, creating a sterile, clear field of view.</w:t>
      </w:r>
    </w:p>
    <w:p w14:paraId="13ED8221" w14:textId="77777777" w:rsidR="00C72AC3" w:rsidRPr="00C72AC3" w:rsidRDefault="00C72AC3" w:rsidP="00C72AC3">
      <w:pPr>
        <w:numPr>
          <w:ilvl w:val="0"/>
          <w:numId w:val="2"/>
        </w:numPr>
      </w:pPr>
      <w:r w:rsidRPr="00C72AC3">
        <w:rPr>
          <w:b/>
          <w:bCs/>
        </w:rPr>
        <w:t>Reduced Discomfort</w:t>
      </w:r>
      <w:r w:rsidRPr="00C72AC3">
        <w:t>: The process is often less painful, causing less bleeding and swelling; it frequently eliminates the need for anesthesia.</w:t>
      </w:r>
    </w:p>
    <w:p w14:paraId="19A5F652" w14:textId="77777777" w:rsidR="00C72AC3" w:rsidRPr="00C72AC3" w:rsidRDefault="00C72AC3" w:rsidP="00C72AC3">
      <w:pPr>
        <w:numPr>
          <w:ilvl w:val="0"/>
          <w:numId w:val="2"/>
        </w:numPr>
      </w:pPr>
      <w:r w:rsidRPr="00C72AC3">
        <w:rPr>
          <w:b/>
          <w:bCs/>
        </w:rPr>
        <w:t>Faster Healing</w:t>
      </w:r>
      <w:r w:rsidRPr="00C72AC3">
        <w:t>: Laser procedures typically result in reduced postoperative pain and faster recovery compared to conventional surgical methods.</w:t>
      </w:r>
    </w:p>
    <w:p w14:paraId="45F974AF" w14:textId="510DC58A" w:rsidR="00C72AC3" w:rsidRDefault="00C72AC3" w:rsidP="00C72AC3"/>
    <w:p w14:paraId="28B10825" w14:textId="77777777" w:rsidR="00C72AC3" w:rsidRDefault="00C72AC3" w:rsidP="00C72AC3"/>
    <w:p w14:paraId="5B09AA95" w14:textId="77777777" w:rsidR="00C72AC3" w:rsidRDefault="00C72AC3" w:rsidP="00C72AC3"/>
    <w:p w14:paraId="2529D2F6" w14:textId="77777777" w:rsidR="00C72AC3" w:rsidRDefault="00C72AC3" w:rsidP="00C72AC3"/>
    <w:p w14:paraId="1890070B" w14:textId="77777777" w:rsidR="00C72AC3" w:rsidRDefault="00C72AC3" w:rsidP="00C72AC3"/>
    <w:p w14:paraId="75BFC3B8" w14:textId="77777777" w:rsidR="00C72AC3" w:rsidRDefault="00C72AC3" w:rsidP="00C72AC3"/>
    <w:p w14:paraId="001FB764" w14:textId="77777777" w:rsidR="00C72AC3" w:rsidRDefault="00C72AC3" w:rsidP="00C72AC3"/>
    <w:p w14:paraId="195EB33B" w14:textId="77777777" w:rsidR="00C72AC3" w:rsidRDefault="00C72AC3" w:rsidP="00C72AC3"/>
    <w:p w14:paraId="0A1CA57F" w14:textId="77777777" w:rsidR="00C72AC3" w:rsidRDefault="00C72AC3" w:rsidP="00C72AC3"/>
    <w:p w14:paraId="5E11E551" w14:textId="77777777" w:rsidR="00C72AC3" w:rsidRDefault="00C72AC3" w:rsidP="00C72AC3"/>
    <w:p w14:paraId="55EB8D32" w14:textId="77777777" w:rsidR="00C72AC3" w:rsidRDefault="00C72AC3" w:rsidP="00C72AC3"/>
    <w:p w14:paraId="070FDF17" w14:textId="77777777" w:rsidR="00C72AC3" w:rsidRDefault="00C72AC3" w:rsidP="00C72AC3"/>
    <w:p w14:paraId="17048ACC" w14:textId="77777777" w:rsidR="00C72AC3" w:rsidRDefault="00C72AC3" w:rsidP="00C72AC3"/>
    <w:p w14:paraId="4CA20817" w14:textId="77777777" w:rsidR="00C72AC3" w:rsidRDefault="00C72AC3" w:rsidP="00C72AC3"/>
    <w:p w14:paraId="1DC17B57" w14:textId="77777777" w:rsidR="00C72AC3" w:rsidRDefault="00C72AC3" w:rsidP="00C72AC3"/>
    <w:p w14:paraId="407224D1" w14:textId="77777777" w:rsidR="00C72AC3" w:rsidRDefault="00C72AC3" w:rsidP="00C72AC3"/>
    <w:p w14:paraId="5DB904F5" w14:textId="77777777" w:rsidR="00C72AC3" w:rsidRPr="00C72AC3" w:rsidRDefault="00C72AC3" w:rsidP="00C72AC3">
      <w:pPr>
        <w:rPr>
          <w:b/>
          <w:bCs/>
        </w:rPr>
      </w:pPr>
      <w:r w:rsidRPr="00C72AC3">
        <w:rPr>
          <w:b/>
          <w:bCs/>
        </w:rPr>
        <w:lastRenderedPageBreak/>
        <w:t>III. Technical Parameters for Oral Soft Tissue</w:t>
      </w:r>
    </w:p>
    <w:p w14:paraId="1E001EC5" w14:textId="77777777" w:rsidR="00C72AC3" w:rsidRPr="00C72AC3" w:rsidRDefault="00C72AC3" w:rsidP="00C72AC3">
      <w:r w:rsidRPr="00C72AC3">
        <w:t>To achieve optimal results without damaging tissue, practitioners must balance power and speed.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5746"/>
      </w:tblGrid>
      <w:tr w:rsidR="00C72AC3" w:rsidRPr="00C72AC3" w14:paraId="032279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A93766" w14:textId="77777777" w:rsidR="00C72AC3" w:rsidRPr="00C72AC3" w:rsidRDefault="00C72AC3" w:rsidP="00C72AC3">
            <w:r w:rsidRPr="00C72AC3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EF0A3" w14:textId="77777777" w:rsidR="00C72AC3" w:rsidRPr="00C72AC3" w:rsidRDefault="00C72AC3" w:rsidP="00C72AC3">
            <w:r w:rsidRPr="00C72AC3">
              <w:rPr>
                <w:b/>
                <w:bCs/>
              </w:rPr>
              <w:t>Recommended Setting for Oral Mucosa +1</w:t>
            </w:r>
          </w:p>
        </w:tc>
      </w:tr>
      <w:tr w:rsidR="00C72AC3" w:rsidRPr="00C72AC3" w14:paraId="1C06CD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AE40B6" w14:textId="77777777" w:rsidR="00C72AC3" w:rsidRPr="00C72AC3" w:rsidRDefault="00C72AC3" w:rsidP="00C72AC3">
            <w:r w:rsidRPr="00C72AC3">
              <w:rPr>
                <w:b/>
                <w:bCs/>
              </w:rPr>
              <w:t>Laser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F57E9B" w14:textId="77777777" w:rsidR="00C72AC3" w:rsidRPr="00C72AC3" w:rsidRDefault="00C72AC3" w:rsidP="00C72AC3">
            <w:r w:rsidRPr="00C72AC3">
              <w:t xml:space="preserve">Diode (810-980 nm), </w:t>
            </w:r>
            <w:proofErr w:type="spellStart"/>
            <w:proofErr w:type="gramStart"/>
            <w:r w:rsidRPr="00C72AC3">
              <w:t>Nd:YAG</w:t>
            </w:r>
            <w:proofErr w:type="spellEnd"/>
            <w:proofErr w:type="gramEnd"/>
            <w:r w:rsidRPr="00C72AC3">
              <w:t>, or $CO</w:t>
            </w:r>
            <w:proofErr w:type="gramStart"/>
            <w:r w:rsidRPr="00C72AC3">
              <w:t>_{2}$</w:t>
            </w:r>
            <w:proofErr w:type="gramEnd"/>
            <w:r w:rsidRPr="00C72AC3">
              <w:t xml:space="preserve"> </w:t>
            </w:r>
          </w:p>
        </w:tc>
      </w:tr>
      <w:tr w:rsidR="00C72AC3" w:rsidRPr="00C72AC3" w14:paraId="65C6E1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16AD1" w14:textId="77777777" w:rsidR="00C72AC3" w:rsidRPr="00C72AC3" w:rsidRDefault="00C72AC3" w:rsidP="00C72AC3">
            <w:r w:rsidRPr="00C72AC3">
              <w:rPr>
                <w:b/>
                <w:bCs/>
              </w:rPr>
              <w:t>Power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F7CE3" w14:textId="5214E332" w:rsidR="00C72AC3" w:rsidRPr="00C72AC3" w:rsidRDefault="00C72AC3" w:rsidP="00C72AC3">
            <w:r w:rsidRPr="00C72AC3">
              <w:t xml:space="preserve">4–6 Watts </w:t>
            </w:r>
          </w:p>
        </w:tc>
      </w:tr>
      <w:tr w:rsidR="00C72AC3" w:rsidRPr="00C72AC3" w14:paraId="13BFE9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2B2A0" w14:textId="77777777" w:rsidR="00C72AC3" w:rsidRPr="00C72AC3" w:rsidRDefault="00C72AC3" w:rsidP="00C72AC3">
            <w:r w:rsidRPr="00C72AC3">
              <w:rPr>
                <w:b/>
                <w:bCs/>
              </w:rPr>
              <w:t>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75837" w14:textId="1E3DA840" w:rsidR="00C72AC3" w:rsidRPr="00C72AC3" w:rsidRDefault="00C72AC3" w:rsidP="00C72AC3">
            <w:r w:rsidRPr="00C72AC3">
              <w:t xml:space="preserve">8 mm/s </w:t>
            </w:r>
          </w:p>
        </w:tc>
      </w:tr>
      <w:tr w:rsidR="00C72AC3" w:rsidRPr="00C72AC3" w14:paraId="6BF280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49ECA" w14:textId="77777777" w:rsidR="00C72AC3" w:rsidRPr="00C72AC3" w:rsidRDefault="00C72AC3" w:rsidP="00C72AC3">
            <w:r w:rsidRPr="00C72AC3">
              <w:rPr>
                <w:b/>
                <w:bCs/>
              </w:rPr>
              <w:t>Mode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A4237F" w14:textId="5A2968F4" w:rsidR="00C72AC3" w:rsidRPr="00C72AC3" w:rsidRDefault="00C72AC3" w:rsidP="00C72AC3">
            <w:r w:rsidRPr="00C72AC3">
              <w:rPr>
                <w:b/>
                <w:bCs/>
              </w:rPr>
              <w:t>Gated Pulse</w:t>
            </w:r>
            <w:r w:rsidRPr="00C72AC3">
              <w:t xml:space="preserve"> (to protect delicate underlying structures) </w:t>
            </w:r>
          </w:p>
        </w:tc>
      </w:tr>
    </w:tbl>
    <w:p w14:paraId="5131CB0A" w14:textId="77777777" w:rsidR="00C72AC3" w:rsidRPr="00C72AC3" w:rsidRDefault="00C72AC3" w:rsidP="00C72AC3">
      <w:r w:rsidRPr="00C72AC3">
        <w:rPr>
          <w:b/>
          <w:bCs/>
        </w:rPr>
        <w:t>The "First Pass" Rule</w:t>
      </w:r>
      <w:r w:rsidRPr="00C72AC3">
        <w:t>: Always aim to complete the ablation in a single pass. Multiple passes at lower power increase cumulative thermal damage, known as "laser artifacts".</w:t>
      </w:r>
    </w:p>
    <w:p w14:paraId="7E472535" w14:textId="30430051" w:rsidR="00C72AC3" w:rsidRDefault="00C72AC3" w:rsidP="00C72AC3"/>
    <w:p w14:paraId="17169AD6" w14:textId="77777777" w:rsidR="00C72AC3" w:rsidRDefault="00C72AC3" w:rsidP="00C72AC3"/>
    <w:p w14:paraId="5A128275" w14:textId="77777777" w:rsidR="00C72AC3" w:rsidRDefault="00C72AC3" w:rsidP="00C72AC3"/>
    <w:p w14:paraId="428AD6B8" w14:textId="77777777" w:rsidR="00C72AC3" w:rsidRDefault="00C72AC3" w:rsidP="00C72AC3"/>
    <w:p w14:paraId="63E3B5F7" w14:textId="77777777" w:rsidR="00C72AC3" w:rsidRDefault="00C72AC3" w:rsidP="00C72AC3"/>
    <w:p w14:paraId="7C382D83" w14:textId="77777777" w:rsidR="00C72AC3" w:rsidRDefault="00C72AC3" w:rsidP="00C72AC3"/>
    <w:p w14:paraId="3F2B2470" w14:textId="77777777" w:rsidR="00C72AC3" w:rsidRDefault="00C72AC3" w:rsidP="00C72AC3"/>
    <w:p w14:paraId="2BA8D098" w14:textId="77777777" w:rsidR="00C72AC3" w:rsidRDefault="00C72AC3" w:rsidP="00C72AC3"/>
    <w:p w14:paraId="62E10840" w14:textId="77777777" w:rsidR="00C72AC3" w:rsidRDefault="00C72AC3" w:rsidP="00C72AC3"/>
    <w:p w14:paraId="0577AED1" w14:textId="77777777" w:rsidR="00C72AC3" w:rsidRDefault="00C72AC3" w:rsidP="00C72AC3"/>
    <w:p w14:paraId="31A94919" w14:textId="77777777" w:rsidR="00C72AC3" w:rsidRDefault="00C72AC3" w:rsidP="00C72AC3"/>
    <w:p w14:paraId="5301C1A9" w14:textId="77777777" w:rsidR="00C72AC3" w:rsidRDefault="00C72AC3" w:rsidP="00C72AC3"/>
    <w:p w14:paraId="1AF84088" w14:textId="77777777" w:rsidR="00C72AC3" w:rsidRDefault="00C72AC3" w:rsidP="00C72AC3"/>
    <w:p w14:paraId="786B90EF" w14:textId="77777777" w:rsidR="00C72AC3" w:rsidRDefault="00C72AC3" w:rsidP="00C72AC3"/>
    <w:p w14:paraId="22264930" w14:textId="77777777" w:rsidR="00C72AC3" w:rsidRDefault="00C72AC3" w:rsidP="00C72AC3"/>
    <w:p w14:paraId="70F69F03" w14:textId="77777777" w:rsidR="00C72AC3" w:rsidRDefault="00C72AC3" w:rsidP="00C72AC3"/>
    <w:p w14:paraId="0A6B55A6" w14:textId="77777777" w:rsidR="00C72AC3" w:rsidRPr="00C72AC3" w:rsidRDefault="00C72AC3" w:rsidP="00C72AC3">
      <w:pPr>
        <w:rPr>
          <w:b/>
          <w:bCs/>
        </w:rPr>
      </w:pPr>
      <w:r w:rsidRPr="00C72AC3">
        <w:rPr>
          <w:b/>
          <w:bCs/>
        </w:rPr>
        <w:lastRenderedPageBreak/>
        <w:t>IV. Troubleshooting and Diagnostic Integrity</w:t>
      </w:r>
    </w:p>
    <w:p w14:paraId="6117806F" w14:textId="18175FCB" w:rsidR="00C72AC3" w:rsidRPr="00C72AC3" w:rsidRDefault="00C72AC3" w:rsidP="00C72AC3">
      <w:r w:rsidRPr="00C72AC3">
        <w:t xml:space="preserve">While lasers are highly effective, they can create </w:t>
      </w:r>
      <w:r w:rsidRPr="00C72AC3">
        <w:rPr>
          <w:b/>
          <w:bCs/>
        </w:rPr>
        <w:t>charring</w:t>
      </w:r>
      <w:r w:rsidRPr="00C72AC3">
        <w:t xml:space="preserve"> (carbonization) if the "dwell time"—the time the beam stays on one spot—is too high.</w:t>
      </w:r>
    </w:p>
    <w:p w14:paraId="6A4CE71E" w14:textId="53E0FB61" w:rsidR="00C72AC3" w:rsidRPr="00C72AC3" w:rsidRDefault="00C72AC3" w:rsidP="00C72AC3">
      <w:pPr>
        <w:numPr>
          <w:ilvl w:val="0"/>
          <w:numId w:val="3"/>
        </w:numPr>
      </w:pPr>
      <w:r w:rsidRPr="00C72AC3">
        <w:rPr>
          <w:b/>
          <w:bCs/>
        </w:rPr>
        <w:t>Immediate Correction</w:t>
      </w:r>
      <w:r w:rsidRPr="00C72AC3">
        <w:t xml:space="preserve">: If blackened edges appear, the most effective fix is to </w:t>
      </w:r>
      <w:r w:rsidRPr="00C72AC3">
        <w:rPr>
          <w:b/>
          <w:bCs/>
        </w:rPr>
        <w:t>increase the programmed speed</w:t>
      </w:r>
      <w:r w:rsidRPr="00C72AC3">
        <w:t xml:space="preserve"> ($mm/s$) to reduce energy density.</w:t>
      </w:r>
    </w:p>
    <w:p w14:paraId="234B5652" w14:textId="77777777" w:rsidR="00C72AC3" w:rsidRPr="00C72AC3" w:rsidRDefault="00C72AC3" w:rsidP="00C72AC3">
      <w:pPr>
        <w:numPr>
          <w:ilvl w:val="0"/>
          <w:numId w:val="3"/>
        </w:numPr>
      </w:pPr>
      <w:r w:rsidRPr="00C72AC3">
        <w:rPr>
          <w:b/>
          <w:bCs/>
        </w:rPr>
        <w:t>Thermal Relaxation</w:t>
      </w:r>
      <w:r w:rsidRPr="00C72AC3">
        <w:t xml:space="preserve">: Switching to </w:t>
      </w:r>
      <w:r w:rsidRPr="00C72AC3">
        <w:rPr>
          <w:b/>
          <w:bCs/>
        </w:rPr>
        <w:t>Super-Pulse mode</w:t>
      </w:r>
      <w:r w:rsidRPr="00C72AC3">
        <w:t xml:space="preserve"> allows the tissue to cool between high-peak bursts of power.</w:t>
      </w:r>
    </w:p>
    <w:p w14:paraId="2C28DA28" w14:textId="2891B276" w:rsidR="00C72AC3" w:rsidRPr="00C72AC3" w:rsidRDefault="00C72AC3" w:rsidP="00C72AC3">
      <w:pPr>
        <w:numPr>
          <w:ilvl w:val="0"/>
          <w:numId w:val="3"/>
        </w:numPr>
      </w:pPr>
      <w:r w:rsidRPr="00C72AC3">
        <w:rPr>
          <w:b/>
          <w:bCs/>
        </w:rPr>
        <w:t>Pathological Considerations</w:t>
      </w:r>
      <w:r w:rsidRPr="00C72AC3">
        <w:t>: For biopsies, pathologists must distinguish "streaming" nuclei (thermal stretching) from true disease. If charring exceeds 0.5 mm, diagnostic integrity may be compromised.</w:t>
      </w:r>
    </w:p>
    <w:p w14:paraId="3645E894" w14:textId="43F99FD4" w:rsidR="00C72AC3" w:rsidRDefault="00C72AC3" w:rsidP="00C72AC3"/>
    <w:p w14:paraId="72FC5572" w14:textId="77777777" w:rsidR="00C72AC3" w:rsidRDefault="00C72AC3" w:rsidP="00C72AC3"/>
    <w:p w14:paraId="69D37FEF" w14:textId="77777777" w:rsidR="00C72AC3" w:rsidRDefault="00C72AC3" w:rsidP="00C72AC3"/>
    <w:p w14:paraId="355FBC36" w14:textId="77777777" w:rsidR="00C72AC3" w:rsidRDefault="00C72AC3" w:rsidP="00C72AC3"/>
    <w:p w14:paraId="650F5ED9" w14:textId="77777777" w:rsidR="00C72AC3" w:rsidRDefault="00C72AC3" w:rsidP="00C72AC3"/>
    <w:p w14:paraId="0FA9CB7F" w14:textId="77777777" w:rsidR="00C72AC3" w:rsidRDefault="00C72AC3" w:rsidP="00C72AC3"/>
    <w:p w14:paraId="4934D858" w14:textId="77777777" w:rsidR="00C72AC3" w:rsidRDefault="00C72AC3" w:rsidP="00C72AC3"/>
    <w:p w14:paraId="7565C575" w14:textId="77777777" w:rsidR="00C72AC3" w:rsidRDefault="00C72AC3" w:rsidP="00C72AC3"/>
    <w:p w14:paraId="38BA3663" w14:textId="77777777" w:rsidR="00C72AC3" w:rsidRDefault="00C72AC3" w:rsidP="00C72AC3"/>
    <w:p w14:paraId="5CB71B7C" w14:textId="77777777" w:rsidR="00C72AC3" w:rsidRDefault="00C72AC3" w:rsidP="00C72AC3"/>
    <w:p w14:paraId="4577E124" w14:textId="77777777" w:rsidR="00C72AC3" w:rsidRDefault="00C72AC3" w:rsidP="00C72AC3"/>
    <w:p w14:paraId="12F90442" w14:textId="77777777" w:rsidR="00C72AC3" w:rsidRDefault="00C72AC3" w:rsidP="00C72AC3"/>
    <w:p w14:paraId="0962AE38" w14:textId="77777777" w:rsidR="00C72AC3" w:rsidRDefault="00C72AC3" w:rsidP="00C72AC3"/>
    <w:p w14:paraId="1BD49E1F" w14:textId="77777777" w:rsidR="00C72AC3" w:rsidRDefault="00C72AC3" w:rsidP="00C72AC3"/>
    <w:p w14:paraId="3B41061F" w14:textId="77777777" w:rsidR="00C72AC3" w:rsidRDefault="00C72AC3" w:rsidP="00C72AC3"/>
    <w:p w14:paraId="0A3D5612" w14:textId="77777777" w:rsidR="00C72AC3" w:rsidRDefault="00C72AC3" w:rsidP="00C72AC3"/>
    <w:p w14:paraId="350883C8" w14:textId="77777777" w:rsidR="00C72AC3" w:rsidRDefault="00C72AC3" w:rsidP="00C72AC3"/>
    <w:p w14:paraId="32F84A83" w14:textId="77777777" w:rsidR="00C72AC3" w:rsidRPr="00C72AC3" w:rsidRDefault="00C72AC3" w:rsidP="00C72AC3">
      <w:pPr>
        <w:rPr>
          <w:b/>
          <w:bCs/>
        </w:rPr>
      </w:pPr>
      <w:r w:rsidRPr="00C72AC3">
        <w:rPr>
          <w:b/>
          <w:bCs/>
        </w:rPr>
        <w:lastRenderedPageBreak/>
        <w:t>V. Clinical Integration</w:t>
      </w:r>
    </w:p>
    <w:p w14:paraId="4E815C02" w14:textId="507B757E" w:rsidR="00C72AC3" w:rsidRPr="00C72AC3" w:rsidRDefault="00C72AC3" w:rsidP="00C72AC3">
      <w:r w:rsidRPr="00C72AC3">
        <w:t xml:space="preserve">While excellent for many cleaning tasks, lasers </w:t>
      </w:r>
      <w:proofErr w:type="gramStart"/>
      <w:r w:rsidRPr="00C72AC3">
        <w:t>currently often</w:t>
      </w:r>
      <w:proofErr w:type="gramEnd"/>
      <w:r w:rsidRPr="00C72AC3">
        <w:t xml:space="preserve"> serve as an </w:t>
      </w:r>
      <w:r w:rsidRPr="00C72AC3">
        <w:rPr>
          <w:b/>
          <w:bCs/>
        </w:rPr>
        <w:t>adjunct</w:t>
      </w:r>
      <w:r w:rsidRPr="00C72AC3">
        <w:t xml:space="preserve"> to traditional scaling and root </w:t>
      </w:r>
      <w:proofErr w:type="spellStart"/>
      <w:r w:rsidRPr="00C72AC3">
        <w:t>planing</w:t>
      </w:r>
      <w:proofErr w:type="spellEnd"/>
      <w:r w:rsidRPr="00C72AC3">
        <w:t xml:space="preserve"> for advanced, heavily hardened tartar. For extensive cases, a combination of methods ensures the best clinical outcome.</w:t>
      </w:r>
    </w:p>
    <w:p w14:paraId="4A44A8AA" w14:textId="77777777" w:rsidR="00774E2A" w:rsidRDefault="00774E2A"/>
    <w:p w14:paraId="233BBABD" w14:textId="77777777" w:rsidR="00C72AC3" w:rsidRDefault="00C72AC3"/>
    <w:p w14:paraId="1CFC6FE0" w14:textId="77777777" w:rsidR="00C72AC3" w:rsidRDefault="00C72AC3"/>
    <w:p w14:paraId="239D3C86" w14:textId="77777777" w:rsidR="00C72AC3" w:rsidRDefault="00C72AC3" w:rsidP="00C72AC3"/>
    <w:p w14:paraId="0EC3BC78" w14:textId="77777777" w:rsidR="00C72AC3" w:rsidRDefault="00C72AC3" w:rsidP="00C72AC3"/>
    <w:p w14:paraId="63D44EBD" w14:textId="77777777" w:rsidR="00C72AC3" w:rsidRDefault="00C72AC3" w:rsidP="00C72AC3"/>
    <w:p w14:paraId="6AE38C21" w14:textId="77777777" w:rsidR="00C72AC3" w:rsidRDefault="00C72AC3" w:rsidP="00C72AC3"/>
    <w:p w14:paraId="7814505B" w14:textId="77777777" w:rsidR="00C72AC3" w:rsidRDefault="00C72AC3" w:rsidP="00C72AC3"/>
    <w:p w14:paraId="5FBF3A16" w14:textId="77777777" w:rsidR="00C72AC3" w:rsidRDefault="00C72AC3" w:rsidP="00C72AC3"/>
    <w:p w14:paraId="79CEB1E5" w14:textId="77777777" w:rsidR="00C72AC3" w:rsidRDefault="00C72AC3" w:rsidP="00C72AC3"/>
    <w:p w14:paraId="4E002693" w14:textId="77777777" w:rsidR="00C72AC3" w:rsidRDefault="00C72AC3" w:rsidP="00C72AC3"/>
    <w:p w14:paraId="5B812A98" w14:textId="77777777" w:rsidR="00C72AC3" w:rsidRDefault="00C72AC3" w:rsidP="00C72AC3"/>
    <w:p w14:paraId="4EB6A110" w14:textId="77777777" w:rsidR="00C72AC3" w:rsidRDefault="00C72AC3" w:rsidP="00C72AC3"/>
    <w:p w14:paraId="77700020" w14:textId="77777777" w:rsidR="00C72AC3" w:rsidRDefault="00C72AC3" w:rsidP="00C72AC3"/>
    <w:p w14:paraId="0B311BB7" w14:textId="77777777" w:rsidR="00C72AC3" w:rsidRDefault="00C72AC3" w:rsidP="00C72AC3"/>
    <w:p w14:paraId="6CE88F3B" w14:textId="77777777" w:rsidR="00C72AC3" w:rsidRDefault="00C72AC3" w:rsidP="00C72AC3"/>
    <w:p w14:paraId="13693524" w14:textId="77777777" w:rsidR="00C72AC3" w:rsidRDefault="00C72AC3" w:rsidP="00C72AC3"/>
    <w:p w14:paraId="1496130C" w14:textId="77777777" w:rsidR="00C72AC3" w:rsidRDefault="00C72AC3" w:rsidP="00C72AC3"/>
    <w:p w14:paraId="38F053DF" w14:textId="77777777" w:rsidR="00C72AC3" w:rsidRDefault="00C72AC3" w:rsidP="00C72AC3"/>
    <w:p w14:paraId="1D7FD74E" w14:textId="77777777" w:rsidR="00C72AC3" w:rsidRDefault="00C72AC3" w:rsidP="00C72AC3"/>
    <w:p w14:paraId="0AD109D1" w14:textId="77777777" w:rsidR="00C72AC3" w:rsidRDefault="00C72AC3" w:rsidP="00C72AC3"/>
    <w:p w14:paraId="0D4C4FB2" w14:textId="77777777" w:rsidR="00C72AC3" w:rsidRDefault="00C72AC3" w:rsidP="00C72AC3"/>
    <w:p w14:paraId="08252608" w14:textId="77777777" w:rsidR="00C72AC3" w:rsidRDefault="00C72AC3" w:rsidP="00C72AC3"/>
    <w:p w14:paraId="2ABBAE54" w14:textId="77777777" w:rsidR="00C72AC3" w:rsidRDefault="00C72AC3" w:rsidP="00C72AC3"/>
    <w:p w14:paraId="5195F4D3" w14:textId="77777777" w:rsidR="00C72AC3" w:rsidRDefault="00C72AC3" w:rsidP="00C72AC3"/>
    <w:p w14:paraId="639623D7" w14:textId="77777777" w:rsidR="00C72AC3" w:rsidRDefault="00C72AC3" w:rsidP="00C72AC3"/>
    <w:p w14:paraId="547D9EA1" w14:textId="77777777" w:rsidR="00C72AC3" w:rsidRDefault="00C72AC3" w:rsidP="00C72AC3"/>
    <w:p w14:paraId="6E0D441A" w14:textId="77777777" w:rsidR="00C72AC3" w:rsidRDefault="00C72AC3" w:rsidP="00C72AC3"/>
    <w:p w14:paraId="620205C2" w14:textId="77777777" w:rsidR="00C72AC3" w:rsidRDefault="00C72AC3" w:rsidP="00C72AC3"/>
    <w:p w14:paraId="5F2F77C2" w14:textId="77777777" w:rsidR="00C72AC3" w:rsidRDefault="00C72AC3" w:rsidP="00C72AC3"/>
    <w:p w14:paraId="46A5A71F" w14:textId="77777777" w:rsidR="00C72AC3" w:rsidRDefault="00C72AC3" w:rsidP="00C72AC3"/>
    <w:p w14:paraId="660B7FD7" w14:textId="77777777" w:rsidR="00C72AC3" w:rsidRDefault="00C72AC3" w:rsidP="00C72AC3"/>
    <w:p w14:paraId="0B2D1391" w14:textId="77777777" w:rsidR="00C72AC3" w:rsidRDefault="00C72AC3" w:rsidP="00C72AC3"/>
    <w:p w14:paraId="738FCAA6" w14:textId="77777777" w:rsidR="00C72AC3" w:rsidRDefault="00C72AC3" w:rsidP="00C72AC3"/>
    <w:p w14:paraId="2D5EB2B0" w14:textId="77777777" w:rsidR="00C72AC3" w:rsidRDefault="00C72AC3" w:rsidP="00C72AC3"/>
    <w:p w14:paraId="1EA77D5E" w14:textId="77777777" w:rsidR="00C72AC3" w:rsidRDefault="00C72AC3" w:rsidP="00C72AC3"/>
    <w:p w14:paraId="6CBBD08C" w14:textId="77777777" w:rsidR="00C72AC3" w:rsidRDefault="00C72AC3" w:rsidP="00C72AC3"/>
    <w:p w14:paraId="12D99956" w14:textId="77777777" w:rsidR="00C72AC3" w:rsidRDefault="00C72AC3" w:rsidP="00C72AC3"/>
    <w:p w14:paraId="5D03FB4B" w14:textId="77777777" w:rsidR="00C72AC3" w:rsidRDefault="00C72AC3" w:rsidP="00C72AC3"/>
    <w:p w14:paraId="3239E1F2" w14:textId="77777777" w:rsidR="00C72AC3" w:rsidRDefault="00C72AC3" w:rsidP="00C72AC3"/>
    <w:p w14:paraId="03966007" w14:textId="77777777" w:rsidR="00C72AC3" w:rsidRDefault="00C72AC3" w:rsidP="00C72AC3"/>
    <w:p w14:paraId="6227B785" w14:textId="77777777" w:rsidR="00C72AC3" w:rsidRPr="00965649" w:rsidRDefault="00C72AC3" w:rsidP="00C72AC3">
      <w:pPr>
        <w:jc w:val="right"/>
        <w:rPr>
          <w:rFonts w:ascii="Inter" w:hAnsi="Inter"/>
          <w:b/>
          <w:bCs/>
        </w:rPr>
      </w:pPr>
      <w:r w:rsidRPr="00965649">
        <w:rPr>
          <w:rFonts w:ascii="Inter" w:hAnsi="Inter"/>
          <w:b/>
          <w:bCs/>
        </w:rPr>
        <w:t>Dr. Correo “Cory” Andrew Hofstad Med Sci. Educ, PO, ND, DO, PharmD, OEM, GPM, Psych, MD, JSD, JD, SEP, MPH, PhD, MBA/COGS, MLSCM, MDiv</w:t>
      </w:r>
    </w:p>
    <w:p w14:paraId="28B8572A" w14:textId="77777777" w:rsidR="00C72AC3" w:rsidRPr="00965649" w:rsidRDefault="00C72AC3" w:rsidP="00C72AC3">
      <w:pPr>
        <w:jc w:val="right"/>
        <w:rPr>
          <w:rFonts w:ascii="Inter" w:hAnsi="Inter"/>
          <w:b/>
          <w:bCs/>
        </w:rPr>
      </w:pPr>
      <w:r w:rsidRPr="00965649">
        <w:rPr>
          <w:rFonts w:ascii="Inter" w:hAnsi="Inter"/>
          <w:noProof/>
        </w:rPr>
        <w:drawing>
          <wp:anchor distT="0" distB="0" distL="114300" distR="114300" simplePos="0" relativeHeight="251659264" behindDoc="1" locked="0" layoutInCell="1" allowOverlap="1" wp14:anchorId="53206228" wp14:editId="1C626CAE">
            <wp:simplePos x="0" y="0"/>
            <wp:positionH relativeFrom="margin">
              <wp:posOffset>3919220</wp:posOffset>
            </wp:positionH>
            <wp:positionV relativeFrom="paragraph">
              <wp:posOffset>5080</wp:posOffset>
            </wp:positionV>
            <wp:extent cx="2036445" cy="1146810"/>
            <wp:effectExtent l="0" t="0" r="1905" b="0"/>
            <wp:wrapNone/>
            <wp:docPr id="1755395621" name="Picture 2" descr="A black scribble on a white background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ack scribble on a white background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6445" cy="114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F4A4AC" w14:textId="77777777" w:rsidR="00C72AC3" w:rsidRPr="00965649" w:rsidRDefault="00C72AC3" w:rsidP="00C72AC3">
      <w:pPr>
        <w:jc w:val="right"/>
        <w:rPr>
          <w:rFonts w:ascii="Inter" w:hAnsi="Inter"/>
        </w:rPr>
      </w:pPr>
    </w:p>
    <w:p w14:paraId="3E5E4016" w14:textId="77777777" w:rsidR="00C72AC3" w:rsidRPr="00965649" w:rsidRDefault="00C72AC3" w:rsidP="00C72AC3">
      <w:pPr>
        <w:jc w:val="right"/>
        <w:rPr>
          <w:rFonts w:ascii="Inter" w:hAnsi="Inter"/>
        </w:rPr>
      </w:pPr>
    </w:p>
    <w:p w14:paraId="40CD7185" w14:textId="77777777" w:rsidR="00C72AC3" w:rsidRPr="00965649" w:rsidRDefault="00C72AC3" w:rsidP="00C72AC3">
      <w:pPr>
        <w:jc w:val="right"/>
        <w:rPr>
          <w:rFonts w:ascii="Inter" w:hAnsi="Inter"/>
        </w:rPr>
      </w:pPr>
    </w:p>
    <w:p w14:paraId="2488D9E1" w14:textId="77777777" w:rsidR="00C72AC3" w:rsidRPr="00965649" w:rsidRDefault="00C72AC3" w:rsidP="00C72AC3">
      <w:pPr>
        <w:spacing w:after="0"/>
        <w:jc w:val="right"/>
        <w:rPr>
          <w:rFonts w:ascii="Inter" w:hAnsi="Inter"/>
          <w:b/>
          <w:bCs/>
        </w:rPr>
      </w:pPr>
      <w:r w:rsidRPr="00965649">
        <w:rPr>
          <w:rFonts w:ascii="Inter" w:hAnsi="Inter"/>
          <w:b/>
          <w:bCs/>
        </w:rPr>
        <w:t>Virus Treatment Centers [</w:t>
      </w:r>
      <w:proofErr w:type="spellStart"/>
      <w:r w:rsidRPr="00965649">
        <w:rPr>
          <w:rFonts w:ascii="Inter" w:hAnsi="Inter"/>
          <w:b/>
          <w:bCs/>
        </w:rPr>
        <w:t>VirusTC</w:t>
      </w:r>
      <w:proofErr w:type="spellEnd"/>
      <w:r w:rsidRPr="00965649">
        <w:rPr>
          <w:rFonts w:ascii="Inter" w:hAnsi="Inter"/>
          <w:b/>
          <w:bCs/>
        </w:rPr>
        <w:t>]</w:t>
      </w:r>
    </w:p>
    <w:p w14:paraId="311B490F" w14:textId="77777777" w:rsidR="00C72AC3" w:rsidRPr="00965649" w:rsidRDefault="00C72AC3" w:rsidP="00C72AC3">
      <w:pPr>
        <w:spacing w:after="0"/>
        <w:jc w:val="right"/>
        <w:rPr>
          <w:rFonts w:ascii="Inter" w:hAnsi="Inter"/>
        </w:rPr>
      </w:pPr>
      <w:r w:rsidRPr="00965649">
        <w:rPr>
          <w:rFonts w:ascii="Inter" w:hAnsi="Inter"/>
        </w:rPr>
        <w:t>(425) 400-5893</w:t>
      </w:r>
    </w:p>
    <w:p w14:paraId="4A7C74E4" w14:textId="7ECE8063" w:rsidR="00C72AC3" w:rsidRDefault="00C72AC3" w:rsidP="00C72AC3">
      <w:pPr>
        <w:jc w:val="right"/>
      </w:pPr>
      <w:hyperlink r:id="rId8" w:history="1">
        <w:r w:rsidRPr="00965649">
          <w:rPr>
            <w:rStyle w:val="Hyperlink"/>
            <w:rFonts w:ascii="Inter" w:hAnsi="Inter"/>
          </w:rPr>
          <w:t>drhofstad@virustreatmentcenters.com</w:t>
        </w:r>
      </w:hyperlink>
    </w:p>
    <w:sectPr w:rsidR="00C72AC3" w:rsidSect="00C72AC3"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F79FC" w14:textId="77777777" w:rsidR="001E2CEA" w:rsidRDefault="001E2CEA" w:rsidP="00C72AC3">
      <w:pPr>
        <w:spacing w:after="0" w:line="240" w:lineRule="auto"/>
      </w:pPr>
      <w:r>
        <w:separator/>
      </w:r>
    </w:p>
  </w:endnote>
  <w:endnote w:type="continuationSeparator" w:id="0">
    <w:p w14:paraId="0968AA66" w14:textId="77777777" w:rsidR="001E2CEA" w:rsidRDefault="001E2CEA" w:rsidP="00C72A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EF842" w14:textId="77777777" w:rsidR="00C72AC3" w:rsidRDefault="00C72AC3" w:rsidP="00C72AC3">
    <w:pPr>
      <w:pStyle w:val="Footer"/>
      <w:tabs>
        <w:tab w:val="clear" w:pos="4680"/>
        <w:tab w:val="clear" w:pos="9360"/>
        <w:tab w:val="left" w:pos="5328"/>
      </w:tabs>
      <w:jc w:val="center"/>
    </w:pPr>
    <w:hyperlink r:id="rId1" w:history="1">
      <w:r w:rsidRPr="003437FD">
        <w:rPr>
          <w:rStyle w:val="Hyperlink"/>
        </w:rPr>
        <w:t>https://healthcarelawmatters.foxrothschild.com/contact/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5B851" w14:textId="77777777" w:rsidR="00C72AC3" w:rsidRPr="003437FD" w:rsidRDefault="00C72AC3" w:rsidP="00C72AC3">
    <w:pPr>
      <w:pStyle w:val="Footer"/>
      <w:tabs>
        <w:tab w:val="left" w:pos="6612"/>
      </w:tabs>
    </w:pPr>
    <w:r>
      <w:tab/>
    </w:r>
    <w:hyperlink r:id="rId1" w:history="1">
      <w:r w:rsidRPr="003437FD">
        <w:rPr>
          <w:rStyle w:val="Hyperlink"/>
        </w:rPr>
        <w:t>https://hemonc.uw.edu/</w:t>
      </w:r>
    </w:hyperlink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80B54" w14:textId="77777777" w:rsidR="00C72AC3" w:rsidRDefault="00C72AC3" w:rsidP="00C72AC3">
    <w:pPr>
      <w:pStyle w:val="Footer"/>
      <w:jc w:val="center"/>
    </w:pPr>
    <w:hyperlink r:id="rId1" w:history="1">
      <w:r w:rsidRPr="003437FD">
        <w:rPr>
          <w:rStyle w:val="Hyperlink"/>
        </w:rPr>
        <w:t>https://virustreatmentcenters.com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A71B0" w14:textId="77777777" w:rsidR="001E2CEA" w:rsidRDefault="001E2CEA" w:rsidP="00C72AC3">
      <w:pPr>
        <w:spacing w:after="0" w:line="240" w:lineRule="auto"/>
      </w:pPr>
      <w:r>
        <w:separator/>
      </w:r>
    </w:p>
  </w:footnote>
  <w:footnote w:type="continuationSeparator" w:id="0">
    <w:p w14:paraId="4CD57AB0" w14:textId="77777777" w:rsidR="001E2CEA" w:rsidRDefault="001E2CEA" w:rsidP="00C72A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DFB4F" w14:textId="2948D85D" w:rsidR="00C72AC3" w:rsidRDefault="00C72AC3" w:rsidP="00C72AC3">
    <w:pPr>
      <w:pStyle w:val="Header"/>
      <w:jc w:val="right"/>
    </w:pPr>
    <w:r>
      <w:t>ECNM HOFSTAD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84146"/>
    <w:multiLevelType w:val="multilevel"/>
    <w:tmpl w:val="C3F0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704AB0"/>
    <w:multiLevelType w:val="multilevel"/>
    <w:tmpl w:val="EE0E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8B3A5D"/>
    <w:multiLevelType w:val="multilevel"/>
    <w:tmpl w:val="7C46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243982">
    <w:abstractNumId w:val="1"/>
  </w:num>
  <w:num w:numId="2" w16cid:durableId="1722824127">
    <w:abstractNumId w:val="0"/>
  </w:num>
  <w:num w:numId="3" w16cid:durableId="197671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AC3"/>
    <w:rsid w:val="00155172"/>
    <w:rsid w:val="001E2CEA"/>
    <w:rsid w:val="004A7509"/>
    <w:rsid w:val="00646EF0"/>
    <w:rsid w:val="00774E2A"/>
    <w:rsid w:val="00BF3CF0"/>
    <w:rsid w:val="00C7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A3FE0"/>
  <w15:chartTrackingRefBased/>
  <w15:docId w15:val="{4DC01CE3-FB0F-4361-9C35-F2462C02B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A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A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A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A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A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2AC3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72A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2AC3"/>
  </w:style>
  <w:style w:type="paragraph" w:styleId="Footer">
    <w:name w:val="footer"/>
    <w:basedOn w:val="Normal"/>
    <w:link w:val="FooterChar"/>
    <w:uiPriority w:val="99"/>
    <w:unhideWhenUsed/>
    <w:rsid w:val="00C72A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2A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rhofstad@virustreatmentcenters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healthcarelawmatters.foxrothschild.com/contact/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hemonc.uw.edu/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virustreatmentcenter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528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Hofstad, Cory</dc:creator>
  <cp:keywords/>
  <dc:description/>
  <cp:lastModifiedBy>Hofstad, Cory</cp:lastModifiedBy>
  <cp:revision>1</cp:revision>
  <dcterms:created xsi:type="dcterms:W3CDTF">2026-01-31T19:25:00Z</dcterms:created>
  <dcterms:modified xsi:type="dcterms:W3CDTF">2026-01-31T19:36:00Z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fae2ac18-319b-4f95-9d64-ade2a6d03c1c</vt:lpwstr>
  </property>
</Properties>
</file>