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D464" w14:textId="46A35942" w:rsidR="00BE37BF" w:rsidRPr="00BE37BF" w:rsidRDefault="00BE37BF" w:rsidP="00BE37BF">
      <w:pPr>
        <w:spacing w:after="0"/>
      </w:pPr>
      <w:r w:rsidRPr="00BE37BF">
        <w:t>Dr. Correo Hofstad</w:t>
      </w:r>
    </w:p>
    <w:p w14:paraId="4775B8FA" w14:textId="462D96E9" w:rsidR="00BE37BF" w:rsidRPr="00BE37BF" w:rsidRDefault="00BE37BF" w:rsidP="00BE37BF">
      <w:pPr>
        <w:spacing w:after="0"/>
      </w:pPr>
      <w:r w:rsidRPr="00BE37BF">
        <w:t>University of Washington</w:t>
      </w:r>
    </w:p>
    <w:p w14:paraId="3C2ED6D6" w14:textId="34404327" w:rsidR="00BE37BF" w:rsidRPr="00BE37BF" w:rsidRDefault="00BE37BF" w:rsidP="00BE37BF">
      <w:pPr>
        <w:spacing w:after="0"/>
      </w:pPr>
      <w:r w:rsidRPr="00BE37BF">
        <w:t>Department of Medicine</w:t>
      </w:r>
    </w:p>
    <w:p w14:paraId="2B5AACF8" w14:textId="4E70C33F" w:rsidR="00BE37BF" w:rsidRDefault="00BE37BF" w:rsidP="00BE37BF">
      <w:pPr>
        <w:spacing w:after="0"/>
      </w:pPr>
      <w:r w:rsidRPr="00BE37BF">
        <w:t>BIOCHEM 1070</w:t>
      </w:r>
    </w:p>
    <w:p w14:paraId="50273405" w14:textId="77777777" w:rsidR="00BE37BF" w:rsidRDefault="00BE37BF" w:rsidP="00BE37BF">
      <w:pPr>
        <w:spacing w:after="0"/>
      </w:pPr>
    </w:p>
    <w:p w14:paraId="1EDBD482" w14:textId="77777777" w:rsidR="00BE37BF" w:rsidRDefault="00BE37BF" w:rsidP="00BE37BF">
      <w:pPr>
        <w:spacing w:after="0"/>
      </w:pPr>
    </w:p>
    <w:p w14:paraId="725EEBCE" w14:textId="77777777" w:rsidR="00BE37BF" w:rsidRDefault="00BE37BF" w:rsidP="00BE37BF">
      <w:pPr>
        <w:spacing w:after="0"/>
      </w:pPr>
    </w:p>
    <w:p w14:paraId="3085A9BF" w14:textId="77777777" w:rsidR="00BE37BF" w:rsidRDefault="00BE37BF" w:rsidP="00BE37BF">
      <w:pPr>
        <w:spacing w:after="0"/>
      </w:pPr>
    </w:p>
    <w:p w14:paraId="7B832EE4" w14:textId="77777777" w:rsidR="00BE37BF" w:rsidRDefault="00BE37BF" w:rsidP="00BE37BF">
      <w:pPr>
        <w:spacing w:after="0"/>
      </w:pPr>
    </w:p>
    <w:p w14:paraId="1EAD7712" w14:textId="77777777" w:rsidR="00BE37BF" w:rsidRDefault="00BE37BF" w:rsidP="00BE37BF">
      <w:pPr>
        <w:spacing w:after="0"/>
      </w:pPr>
    </w:p>
    <w:p w14:paraId="2949E2F4" w14:textId="77777777" w:rsidR="00BE37BF" w:rsidRDefault="00BE37BF" w:rsidP="00BE37BF">
      <w:pPr>
        <w:spacing w:after="0"/>
      </w:pPr>
    </w:p>
    <w:p w14:paraId="64EAC887" w14:textId="77777777" w:rsidR="00BE37BF" w:rsidRDefault="00BE37BF" w:rsidP="00BE37BF">
      <w:pPr>
        <w:spacing w:after="0"/>
      </w:pPr>
    </w:p>
    <w:p w14:paraId="2D740A5F" w14:textId="77777777" w:rsidR="00BE37BF" w:rsidRPr="00BE37BF" w:rsidRDefault="00BE37BF" w:rsidP="00BE37BF">
      <w:pPr>
        <w:spacing w:after="0"/>
      </w:pPr>
    </w:p>
    <w:p w14:paraId="379EC9A3" w14:textId="77777777" w:rsidR="00BE37BF" w:rsidRDefault="00BE37BF" w:rsidP="00BE37BF">
      <w:pPr>
        <w:rPr>
          <w:b/>
          <w:bCs/>
        </w:rPr>
      </w:pPr>
    </w:p>
    <w:p w14:paraId="5F930EB9" w14:textId="24CF9346" w:rsidR="00BE37BF" w:rsidRPr="00BE37BF" w:rsidRDefault="00BE37BF" w:rsidP="00BE37BF">
      <w:pPr>
        <w:rPr>
          <w:b/>
          <w:bCs/>
        </w:rPr>
      </w:pPr>
      <w:r w:rsidRPr="00BE37BF">
        <w:rPr>
          <w:b/>
          <w:bCs/>
        </w:rPr>
        <w:t>Use</w:t>
      </w:r>
      <w:r>
        <w:rPr>
          <w:b/>
          <w:bCs/>
        </w:rPr>
        <w:t xml:space="preserve"> </w:t>
      </w:r>
      <w:r w:rsidRPr="00BE37BF">
        <w:rPr>
          <w:b/>
          <w:bCs/>
        </w:rPr>
        <w:t>of</w:t>
      </w:r>
      <w:r>
        <w:rPr>
          <w:b/>
          <w:bCs/>
        </w:rPr>
        <w:t xml:space="preserve"> </w:t>
      </w:r>
      <w:r w:rsidRPr="00BE37BF">
        <w:rPr>
          <w:b/>
          <w:bCs/>
        </w:rPr>
        <w:t>Topical</w:t>
      </w:r>
      <w:r>
        <w:rPr>
          <w:b/>
          <w:bCs/>
        </w:rPr>
        <w:t xml:space="preserve"> </w:t>
      </w:r>
      <w:r w:rsidRPr="00BE37BF">
        <w:rPr>
          <w:b/>
          <w:bCs/>
        </w:rPr>
        <w:t>Acetone</w:t>
      </w:r>
      <w:r>
        <w:rPr>
          <w:b/>
          <w:bCs/>
        </w:rPr>
        <w:t xml:space="preserve"> </w:t>
      </w:r>
      <w:proofErr w:type="gramStart"/>
      <w:r w:rsidRPr="00BE37BF">
        <w:rPr>
          <w:b/>
          <w:bCs/>
        </w:rPr>
        <w:t>To</w:t>
      </w:r>
      <w:proofErr w:type="gramEnd"/>
      <w:r>
        <w:rPr>
          <w:b/>
          <w:bCs/>
        </w:rPr>
        <w:t xml:space="preserve"> </w:t>
      </w:r>
      <w:r w:rsidRPr="00BE37BF">
        <w:rPr>
          <w:b/>
          <w:bCs/>
        </w:rPr>
        <w:t>Remove</w:t>
      </w:r>
      <w:r>
        <w:rPr>
          <w:b/>
          <w:bCs/>
        </w:rPr>
        <w:t xml:space="preserve"> </w:t>
      </w:r>
      <w:r w:rsidRPr="00BE37BF">
        <w:rPr>
          <w:b/>
          <w:bCs/>
        </w:rPr>
        <w:t>Bone</w:t>
      </w:r>
      <w:r>
        <w:rPr>
          <w:b/>
          <w:bCs/>
        </w:rPr>
        <w:t xml:space="preserve"> </w:t>
      </w:r>
      <w:r w:rsidRPr="00BE37BF">
        <w:rPr>
          <w:b/>
          <w:bCs/>
        </w:rPr>
        <w:t>Cancer</w:t>
      </w:r>
    </w:p>
    <w:p w14:paraId="27A8ABBF" w14:textId="77777777" w:rsidR="00BE37BF" w:rsidRPr="00BE37BF" w:rsidRDefault="00BE37BF" w:rsidP="00BE37BF">
      <w:r w:rsidRPr="00BE37BF">
        <w:t>100% Acetone from Walgreens was successfully used to remove dental plaque. The cleaning was then treated with Calcium. The plaque turns into gelatinous white "meltdown" salts on contact with acetone. The acetone was applied with a dental pick which was dipped into acetone before each scaping.</w:t>
      </w:r>
    </w:p>
    <w:p w14:paraId="0CD17E61" w14:textId="77777777" w:rsidR="00BE37BF" w:rsidRPr="00BE37BF" w:rsidRDefault="00BE37BF" w:rsidP="00BE37BF">
      <w:r w:rsidRPr="00BE37BF">
        <w:t>Mouth rinsing and tooth brushing removed the white meltdown. Acetone on the toothbrush with toothpaste was highly effective.</w:t>
      </w:r>
    </w:p>
    <w:p w14:paraId="5BEA075C" w14:textId="77777777" w:rsidR="00BE37BF" w:rsidRDefault="00BE37BF" w:rsidP="00BE37BF">
      <w:hyperlink r:id="rId7" w:history="1">
        <w:r w:rsidRPr="00BE37BF">
          <w:rPr>
            <w:rStyle w:val="Hyperlink"/>
          </w:rPr>
          <w:t>https://www.sciencedirect.com/topics/medicine-and-dentistry/plaque-removal</w:t>
        </w:r>
      </w:hyperlink>
    </w:p>
    <w:p w14:paraId="3A90D985" w14:textId="77777777" w:rsidR="00BE37BF" w:rsidRDefault="00BE37BF" w:rsidP="00BE37BF"/>
    <w:p w14:paraId="2470122A" w14:textId="77777777" w:rsidR="00BE37BF" w:rsidRDefault="00BE37BF" w:rsidP="00BE37BF"/>
    <w:p w14:paraId="0E301640" w14:textId="77777777" w:rsidR="00BE37BF" w:rsidRDefault="00BE37BF" w:rsidP="00BE37BF"/>
    <w:p w14:paraId="514241F6" w14:textId="77777777" w:rsidR="00BE37BF" w:rsidRDefault="00BE37BF" w:rsidP="00BE37BF"/>
    <w:p w14:paraId="17105BBC" w14:textId="77777777" w:rsidR="00BE37BF" w:rsidRDefault="00BE37BF" w:rsidP="00BE37BF"/>
    <w:p w14:paraId="1EC4EC5D" w14:textId="77777777" w:rsidR="00BE37BF" w:rsidRDefault="00BE37BF" w:rsidP="00BE37BF"/>
    <w:p w14:paraId="06A720D3" w14:textId="77777777" w:rsidR="00BE37BF" w:rsidRDefault="00BE37BF" w:rsidP="00BE37BF"/>
    <w:p w14:paraId="0D040D13" w14:textId="77777777" w:rsidR="00BE37BF" w:rsidRDefault="00BE37BF" w:rsidP="00BE37BF"/>
    <w:p w14:paraId="26D7B158" w14:textId="77777777" w:rsidR="00BE37BF" w:rsidRDefault="00BE37BF" w:rsidP="00BE37BF"/>
    <w:p w14:paraId="1A1E35FB" w14:textId="77777777" w:rsidR="00BE37BF" w:rsidRDefault="00BE37BF" w:rsidP="00BE37BF"/>
    <w:p w14:paraId="50F471BC" w14:textId="77777777" w:rsidR="00BE37BF" w:rsidRDefault="00BE37BF" w:rsidP="00BE37BF"/>
    <w:p w14:paraId="66FA6E97" w14:textId="77777777" w:rsidR="00BE37BF" w:rsidRDefault="00BE37BF" w:rsidP="00BE37BF"/>
    <w:p w14:paraId="0EEB4113" w14:textId="77777777" w:rsidR="00BE37BF" w:rsidRPr="00BE37BF" w:rsidRDefault="00BE37BF" w:rsidP="00BE37BF"/>
    <w:p w14:paraId="3C293022" w14:textId="77777777" w:rsidR="00BE37BF" w:rsidRPr="00BE37BF" w:rsidRDefault="00BE37BF" w:rsidP="00BE37BF">
      <w:pPr>
        <w:rPr>
          <w:b/>
          <w:bCs/>
        </w:rPr>
      </w:pPr>
      <w:r w:rsidRPr="00BE37BF">
        <w:rPr>
          <w:b/>
          <w:bCs/>
        </w:rPr>
        <w:lastRenderedPageBreak/>
        <w:t>1. Objective</w:t>
      </w:r>
    </w:p>
    <w:p w14:paraId="13286EC8" w14:textId="77777777" w:rsidR="00BE37BF" w:rsidRDefault="00BE37BF" w:rsidP="00BE37BF">
      <w:r w:rsidRPr="00BE37BF">
        <w:t>This guide outlines an in-clinic procedure for removing hardened black tartar using a combination of chemical dissolution and mechanical debridement, as an alternative to drilling.</w:t>
      </w:r>
    </w:p>
    <w:p w14:paraId="257B260C" w14:textId="77777777" w:rsidR="00BE37BF" w:rsidRDefault="00BE37BF" w:rsidP="00BE37BF"/>
    <w:p w14:paraId="4BF53ACA" w14:textId="77777777" w:rsidR="00BE37BF" w:rsidRDefault="00BE37BF" w:rsidP="00BE37BF"/>
    <w:p w14:paraId="560C70F6" w14:textId="77777777" w:rsidR="00BE37BF" w:rsidRDefault="00BE37BF" w:rsidP="00BE37BF"/>
    <w:p w14:paraId="2EF56912" w14:textId="77777777" w:rsidR="00BE37BF" w:rsidRDefault="00BE37BF" w:rsidP="00BE37BF"/>
    <w:p w14:paraId="1F22F16D" w14:textId="77777777" w:rsidR="00BE37BF" w:rsidRDefault="00BE37BF" w:rsidP="00BE37BF"/>
    <w:p w14:paraId="5402E968" w14:textId="77777777" w:rsidR="00BE37BF" w:rsidRDefault="00BE37BF" w:rsidP="00BE37BF"/>
    <w:p w14:paraId="20D382D7" w14:textId="77777777" w:rsidR="00BE37BF" w:rsidRDefault="00BE37BF" w:rsidP="00BE37BF"/>
    <w:p w14:paraId="134FD50D" w14:textId="77777777" w:rsidR="00BE37BF" w:rsidRDefault="00BE37BF" w:rsidP="00BE37BF"/>
    <w:p w14:paraId="20B5044E" w14:textId="77777777" w:rsidR="00BE37BF" w:rsidRDefault="00BE37BF" w:rsidP="00BE37BF"/>
    <w:p w14:paraId="63157278" w14:textId="77777777" w:rsidR="00BE37BF" w:rsidRDefault="00BE37BF" w:rsidP="00BE37BF"/>
    <w:p w14:paraId="3B816DDF" w14:textId="77777777" w:rsidR="00BE37BF" w:rsidRDefault="00BE37BF" w:rsidP="00BE37BF"/>
    <w:p w14:paraId="712ED13F" w14:textId="77777777" w:rsidR="00BE37BF" w:rsidRDefault="00BE37BF" w:rsidP="00BE37BF"/>
    <w:p w14:paraId="20DC0ED5" w14:textId="77777777" w:rsidR="00BE37BF" w:rsidRDefault="00BE37BF" w:rsidP="00BE37BF"/>
    <w:p w14:paraId="52D97A5B" w14:textId="77777777" w:rsidR="00BE37BF" w:rsidRDefault="00BE37BF" w:rsidP="00BE37BF"/>
    <w:p w14:paraId="0262923E" w14:textId="77777777" w:rsidR="00BE37BF" w:rsidRDefault="00BE37BF" w:rsidP="00BE37BF"/>
    <w:p w14:paraId="47AAC829" w14:textId="77777777" w:rsidR="00BE37BF" w:rsidRDefault="00BE37BF" w:rsidP="00BE37BF"/>
    <w:p w14:paraId="5351C530" w14:textId="77777777" w:rsidR="00BE37BF" w:rsidRDefault="00BE37BF" w:rsidP="00BE37BF"/>
    <w:p w14:paraId="2F4A259B" w14:textId="77777777" w:rsidR="00BE37BF" w:rsidRDefault="00BE37BF" w:rsidP="00BE37BF"/>
    <w:p w14:paraId="4860D180" w14:textId="77777777" w:rsidR="00BE37BF" w:rsidRDefault="00BE37BF" w:rsidP="00BE37BF"/>
    <w:p w14:paraId="76296629" w14:textId="77777777" w:rsidR="00BE37BF" w:rsidRDefault="00BE37BF" w:rsidP="00BE37BF"/>
    <w:p w14:paraId="372190F9" w14:textId="77777777" w:rsidR="00BE37BF" w:rsidRDefault="00BE37BF" w:rsidP="00BE37BF"/>
    <w:p w14:paraId="6ED8AB8C" w14:textId="77777777" w:rsidR="00BE37BF" w:rsidRDefault="00BE37BF" w:rsidP="00BE37BF"/>
    <w:p w14:paraId="1257A865" w14:textId="77777777" w:rsidR="00BE37BF" w:rsidRDefault="00BE37BF" w:rsidP="00BE37BF"/>
    <w:p w14:paraId="0F9D5D74" w14:textId="77777777" w:rsidR="00BE37BF" w:rsidRDefault="00BE37BF" w:rsidP="00BE37BF"/>
    <w:p w14:paraId="42B15F2E" w14:textId="77777777" w:rsidR="00BE37BF" w:rsidRDefault="00BE37BF" w:rsidP="00BE37BF"/>
    <w:p w14:paraId="0E1CD01A" w14:textId="77777777" w:rsidR="00BE37BF" w:rsidRPr="00BE37BF" w:rsidRDefault="00BE37BF" w:rsidP="00BE37BF"/>
    <w:p w14:paraId="112EADC0" w14:textId="77777777" w:rsidR="00BE37BF" w:rsidRPr="00BE37BF" w:rsidRDefault="00BE37BF" w:rsidP="00BE37BF">
      <w:pPr>
        <w:rPr>
          <w:b/>
          <w:bCs/>
        </w:rPr>
      </w:pPr>
      <w:r w:rsidRPr="00BE37BF">
        <w:rPr>
          <w:b/>
          <w:bCs/>
        </w:rPr>
        <w:t>2. General Safety &amp; Preparation</w:t>
      </w:r>
    </w:p>
    <w:p w14:paraId="46CC4FFA" w14:textId="77777777" w:rsidR="00BE37BF" w:rsidRPr="00BE37BF" w:rsidRDefault="00BE37BF" w:rsidP="00BE37BF">
      <w:pPr>
        <w:numPr>
          <w:ilvl w:val="0"/>
          <w:numId w:val="1"/>
        </w:numPr>
      </w:pPr>
      <w:r w:rsidRPr="00BE37BF">
        <w:rPr>
          <w:b/>
          <w:bCs/>
        </w:rPr>
        <w:t>Warning:</w:t>
      </w:r>
      <w:r w:rsidRPr="00BE37BF">
        <w:t xml:space="preserve"> The primary chemical agent, 100% pure pharmaceutical-grade acetone, is a known skin irritant.</w:t>
      </w:r>
    </w:p>
    <w:p w14:paraId="272510A0" w14:textId="77777777" w:rsidR="00BE37BF" w:rsidRPr="00BE37BF" w:rsidRDefault="00BE37BF" w:rsidP="00BE37BF">
      <w:pPr>
        <w:numPr>
          <w:ilvl w:val="0"/>
          <w:numId w:val="1"/>
        </w:numPr>
      </w:pPr>
      <w:r w:rsidRPr="00BE37BF">
        <w:rPr>
          <w:b/>
          <w:bCs/>
        </w:rPr>
        <w:t>Clinician &amp; Patient PPE:</w:t>
      </w:r>
      <w:r w:rsidRPr="00BE37BF">
        <w:t xml:space="preserve"> Appropriate PPE must be used for both medical staff and the patient to ensure acetone does not </w:t>
      </w:r>
      <w:proofErr w:type="gramStart"/>
      <w:r w:rsidRPr="00BE37BF">
        <w:t>come in contact with</w:t>
      </w:r>
      <w:proofErr w:type="gramEnd"/>
      <w:r w:rsidRPr="00BE37BF">
        <w:t xml:space="preserve"> </w:t>
      </w:r>
      <w:proofErr w:type="gramStart"/>
      <w:r w:rsidRPr="00BE37BF">
        <w:t>the eyes</w:t>
      </w:r>
      <w:proofErr w:type="gramEnd"/>
      <w:r w:rsidRPr="00BE37BF">
        <w:t>.</w:t>
      </w:r>
    </w:p>
    <w:p w14:paraId="53FB85B1" w14:textId="77777777" w:rsidR="00BE37BF" w:rsidRDefault="00BE37BF" w:rsidP="00BE37BF">
      <w:pPr>
        <w:numPr>
          <w:ilvl w:val="0"/>
          <w:numId w:val="1"/>
        </w:numPr>
      </w:pPr>
      <w:r w:rsidRPr="00BE37BF">
        <w:rPr>
          <w:b/>
          <w:bCs/>
        </w:rPr>
        <w:t>Patient Communication:</w:t>
      </w:r>
      <w:r w:rsidRPr="00BE37BF">
        <w:t xml:space="preserve"> Ensure the patient does not swallow any of the chemical agents. Because this procedure does not involve drilling, the patient can communicate discomfort at any time. Clinicians should check in with the patient regularly.</w:t>
      </w:r>
    </w:p>
    <w:p w14:paraId="6F72A8DD" w14:textId="77777777" w:rsidR="00BE37BF" w:rsidRDefault="00BE37BF" w:rsidP="00BE37BF"/>
    <w:p w14:paraId="4F7433EA" w14:textId="77777777" w:rsidR="00BE37BF" w:rsidRDefault="00BE37BF" w:rsidP="00BE37BF"/>
    <w:p w14:paraId="51094571" w14:textId="77777777" w:rsidR="00BE37BF" w:rsidRDefault="00BE37BF" w:rsidP="00BE37BF"/>
    <w:p w14:paraId="575B49CC" w14:textId="77777777" w:rsidR="00BE37BF" w:rsidRDefault="00BE37BF" w:rsidP="00BE37BF"/>
    <w:p w14:paraId="5E7BAB2C" w14:textId="77777777" w:rsidR="00BE37BF" w:rsidRDefault="00BE37BF" w:rsidP="00BE37BF"/>
    <w:p w14:paraId="6754A990" w14:textId="77777777" w:rsidR="00BE37BF" w:rsidRDefault="00BE37BF" w:rsidP="00BE37BF"/>
    <w:p w14:paraId="4C9F0B68" w14:textId="77777777" w:rsidR="00BE37BF" w:rsidRDefault="00BE37BF" w:rsidP="00BE37BF"/>
    <w:p w14:paraId="78AEFBE0" w14:textId="77777777" w:rsidR="00BE37BF" w:rsidRDefault="00BE37BF" w:rsidP="00BE37BF"/>
    <w:p w14:paraId="18FE0E42" w14:textId="77777777" w:rsidR="00BE37BF" w:rsidRDefault="00BE37BF" w:rsidP="00BE37BF"/>
    <w:p w14:paraId="70F33122" w14:textId="77777777" w:rsidR="00BE37BF" w:rsidRDefault="00BE37BF" w:rsidP="00BE37BF"/>
    <w:p w14:paraId="69634A55" w14:textId="77777777" w:rsidR="00BE37BF" w:rsidRDefault="00BE37BF" w:rsidP="00BE37BF"/>
    <w:p w14:paraId="03491145" w14:textId="77777777" w:rsidR="00BE37BF" w:rsidRDefault="00BE37BF" w:rsidP="00BE37BF"/>
    <w:p w14:paraId="10D998D7" w14:textId="77777777" w:rsidR="00BE37BF" w:rsidRDefault="00BE37BF" w:rsidP="00BE37BF"/>
    <w:p w14:paraId="6ED10C81" w14:textId="77777777" w:rsidR="00BE37BF" w:rsidRDefault="00BE37BF" w:rsidP="00BE37BF"/>
    <w:p w14:paraId="0B45CF23" w14:textId="77777777" w:rsidR="00BE37BF" w:rsidRDefault="00BE37BF" w:rsidP="00BE37BF"/>
    <w:p w14:paraId="7094AA0C" w14:textId="77777777" w:rsidR="00BE37BF" w:rsidRDefault="00BE37BF" w:rsidP="00BE37BF"/>
    <w:p w14:paraId="1A430750" w14:textId="77777777" w:rsidR="00BE37BF" w:rsidRDefault="00BE37BF" w:rsidP="00BE37BF"/>
    <w:p w14:paraId="70DF907C" w14:textId="77777777" w:rsidR="00BE37BF" w:rsidRDefault="00BE37BF" w:rsidP="00BE37BF"/>
    <w:p w14:paraId="3EFC22A9" w14:textId="77777777" w:rsidR="00BE37BF" w:rsidRDefault="00BE37BF" w:rsidP="00BE37BF"/>
    <w:p w14:paraId="18B305FB" w14:textId="77777777" w:rsidR="00BE37BF" w:rsidRDefault="00BE37BF" w:rsidP="00BE37BF"/>
    <w:p w14:paraId="41B4DDBA" w14:textId="77777777" w:rsidR="00BE37BF" w:rsidRDefault="00BE37BF" w:rsidP="00BE37BF"/>
    <w:p w14:paraId="0465F4E2" w14:textId="77777777" w:rsidR="00BE37BF" w:rsidRPr="00BE37BF" w:rsidRDefault="00BE37BF" w:rsidP="00BE37BF"/>
    <w:p w14:paraId="7344C0A6" w14:textId="77777777" w:rsidR="00BE37BF" w:rsidRPr="00BE37BF" w:rsidRDefault="00BE37BF" w:rsidP="00BE37BF">
      <w:pPr>
        <w:rPr>
          <w:b/>
          <w:bCs/>
        </w:rPr>
      </w:pPr>
      <w:r w:rsidRPr="00BE37BF">
        <w:rPr>
          <w:b/>
          <w:bCs/>
        </w:rPr>
        <w:t>3. Tartar Removal Procedure</w:t>
      </w:r>
    </w:p>
    <w:p w14:paraId="2F9F88FB" w14:textId="77777777" w:rsidR="00BE37BF" w:rsidRPr="00BE37BF" w:rsidRDefault="00BE37BF" w:rsidP="00BE37BF">
      <w:r w:rsidRPr="00BE37BF">
        <w:t>This procedure involves aggressive scraping and brushing. Precision is essential to avoid patient discomfort and tissue damage.</w:t>
      </w:r>
    </w:p>
    <w:p w14:paraId="1656D596" w14:textId="77777777" w:rsidR="00BE37BF" w:rsidRPr="00BE37BF" w:rsidRDefault="00BE37BF" w:rsidP="00BE37BF">
      <w:pPr>
        <w:numPr>
          <w:ilvl w:val="0"/>
          <w:numId w:val="2"/>
        </w:numPr>
      </w:pPr>
      <w:r w:rsidRPr="00BE37BF">
        <w:rPr>
          <w:b/>
          <w:bCs/>
        </w:rPr>
        <w:t>Agent Application:</w:t>
      </w:r>
      <w:r w:rsidRPr="00BE37BF">
        <w:t xml:space="preserve"> Dip a precision dental pick into the 100% acetone.</w:t>
      </w:r>
    </w:p>
    <w:p w14:paraId="1C4C8B26" w14:textId="77777777" w:rsidR="00BE37BF" w:rsidRPr="00BE37BF" w:rsidRDefault="00BE37BF" w:rsidP="00BE37BF">
      <w:pPr>
        <w:numPr>
          <w:ilvl w:val="0"/>
          <w:numId w:val="2"/>
        </w:numPr>
      </w:pPr>
      <w:r w:rsidRPr="00BE37BF">
        <w:rPr>
          <w:b/>
          <w:bCs/>
        </w:rPr>
        <w:t>Tartar Debridement:</w:t>
      </w:r>
      <w:r w:rsidRPr="00BE37BF">
        <w:t xml:space="preserve"> Apply the acetone-wetted pick directly to the black tartar, including under the gum line. The tartar will degrade into a white, gelatinous residue.</w:t>
      </w:r>
    </w:p>
    <w:p w14:paraId="3F82F85D" w14:textId="77777777" w:rsidR="00BE37BF" w:rsidRPr="00BE37BF" w:rsidRDefault="00BE37BF" w:rsidP="00BE37BF">
      <w:pPr>
        <w:numPr>
          <w:ilvl w:val="0"/>
          <w:numId w:val="2"/>
        </w:numPr>
      </w:pPr>
      <w:r w:rsidRPr="00BE37BF">
        <w:rPr>
          <w:b/>
          <w:bCs/>
        </w:rPr>
        <w:t>Residue Removal:</w:t>
      </w:r>
      <w:r w:rsidRPr="00BE37BF">
        <w:t xml:space="preserve"> Use an extra-hard charcoal toothbrush with fluoride-free toothpaste to brush away the white residue.</w:t>
      </w:r>
    </w:p>
    <w:p w14:paraId="1E7ECD2C" w14:textId="77777777" w:rsidR="00BE37BF" w:rsidRDefault="00BE37BF" w:rsidP="00BE37BF">
      <w:pPr>
        <w:numPr>
          <w:ilvl w:val="0"/>
          <w:numId w:val="2"/>
        </w:numPr>
      </w:pPr>
      <w:r w:rsidRPr="00BE37BF">
        <w:rPr>
          <w:b/>
          <w:bCs/>
        </w:rPr>
        <w:t>Repeat:</w:t>
      </w:r>
      <w:r w:rsidRPr="00BE37BF">
        <w:t xml:space="preserve"> Repeat steps 1-3 as needed.</w:t>
      </w:r>
    </w:p>
    <w:p w14:paraId="28D5AB2C" w14:textId="77777777" w:rsidR="00BE37BF" w:rsidRDefault="00BE37BF" w:rsidP="00BE37BF"/>
    <w:p w14:paraId="3777E6A9" w14:textId="77777777" w:rsidR="00BE37BF" w:rsidRDefault="00BE37BF" w:rsidP="00BE37BF"/>
    <w:p w14:paraId="50068DC9" w14:textId="77777777" w:rsidR="00BE37BF" w:rsidRDefault="00BE37BF" w:rsidP="00BE37BF"/>
    <w:p w14:paraId="39982DEE" w14:textId="77777777" w:rsidR="00BE37BF" w:rsidRDefault="00BE37BF" w:rsidP="00BE37BF"/>
    <w:p w14:paraId="52D1127B" w14:textId="77777777" w:rsidR="00BE37BF" w:rsidRDefault="00BE37BF" w:rsidP="00BE37BF"/>
    <w:p w14:paraId="6B653068" w14:textId="77777777" w:rsidR="00BE37BF" w:rsidRDefault="00BE37BF" w:rsidP="00BE37BF"/>
    <w:p w14:paraId="06736A4E" w14:textId="77777777" w:rsidR="00BE37BF" w:rsidRDefault="00BE37BF" w:rsidP="00BE37BF"/>
    <w:p w14:paraId="6D5DD0F3" w14:textId="77777777" w:rsidR="00BE37BF" w:rsidRDefault="00BE37BF" w:rsidP="00BE37BF"/>
    <w:p w14:paraId="1EAEA468" w14:textId="77777777" w:rsidR="00BE37BF" w:rsidRDefault="00BE37BF" w:rsidP="00BE37BF"/>
    <w:p w14:paraId="0C9EF989" w14:textId="77777777" w:rsidR="00BE37BF" w:rsidRDefault="00BE37BF" w:rsidP="00BE37BF"/>
    <w:p w14:paraId="737A0815" w14:textId="77777777" w:rsidR="00BE37BF" w:rsidRDefault="00BE37BF" w:rsidP="00BE37BF"/>
    <w:p w14:paraId="0C274568" w14:textId="77777777" w:rsidR="00BE37BF" w:rsidRDefault="00BE37BF" w:rsidP="00BE37BF"/>
    <w:p w14:paraId="2E326289" w14:textId="77777777" w:rsidR="00BE37BF" w:rsidRDefault="00BE37BF" w:rsidP="00BE37BF"/>
    <w:p w14:paraId="7BBC7914" w14:textId="77777777" w:rsidR="00BE37BF" w:rsidRDefault="00BE37BF" w:rsidP="00BE37BF"/>
    <w:p w14:paraId="64BEFE67" w14:textId="77777777" w:rsidR="00BE37BF" w:rsidRDefault="00BE37BF" w:rsidP="00BE37BF"/>
    <w:p w14:paraId="47E7A388" w14:textId="77777777" w:rsidR="00BE37BF" w:rsidRDefault="00BE37BF" w:rsidP="00BE37BF"/>
    <w:p w14:paraId="7B098214" w14:textId="77777777" w:rsidR="00BE37BF" w:rsidRDefault="00BE37BF" w:rsidP="00BE37BF"/>
    <w:p w14:paraId="6EE00F67" w14:textId="77777777" w:rsidR="00BE37BF" w:rsidRDefault="00BE37BF" w:rsidP="00BE37BF"/>
    <w:p w14:paraId="546AFCAE" w14:textId="77777777" w:rsidR="00BE37BF" w:rsidRDefault="00BE37BF" w:rsidP="00BE37BF"/>
    <w:p w14:paraId="0A6C36DE" w14:textId="77777777" w:rsidR="00BE37BF" w:rsidRDefault="00BE37BF" w:rsidP="00BE37BF"/>
    <w:p w14:paraId="2C2C66FF" w14:textId="77777777" w:rsidR="00BE37BF" w:rsidRPr="00BE37BF" w:rsidRDefault="00BE37BF" w:rsidP="00BE37BF"/>
    <w:p w14:paraId="0191CC1B" w14:textId="77777777" w:rsidR="00BE37BF" w:rsidRPr="00BE37BF" w:rsidRDefault="00BE37BF" w:rsidP="00BE37BF">
      <w:pPr>
        <w:rPr>
          <w:b/>
          <w:bCs/>
        </w:rPr>
      </w:pPr>
      <w:r w:rsidRPr="00BE37BF">
        <w:rPr>
          <w:b/>
          <w:bCs/>
        </w:rPr>
        <w:t>4. Critical Technique &amp; Warnings</w:t>
      </w:r>
    </w:p>
    <w:p w14:paraId="514FE759" w14:textId="77777777" w:rsidR="00BE37BF" w:rsidRPr="00BE37BF" w:rsidRDefault="00BE37BF" w:rsidP="00BE37BF">
      <w:pPr>
        <w:numPr>
          <w:ilvl w:val="0"/>
          <w:numId w:val="3"/>
        </w:numPr>
      </w:pPr>
      <w:r w:rsidRPr="00BE37BF">
        <w:rPr>
          <w:b/>
          <w:bCs/>
        </w:rPr>
        <w:t>Preventing Gum Irritation:</w:t>
      </w:r>
      <w:r w:rsidRPr="00BE37BF">
        <w:t xml:space="preserve"> The primary goal is to avoid causing "red, swollen, or bleeding gums."</w:t>
      </w:r>
    </w:p>
    <w:p w14:paraId="016B1C60" w14:textId="77777777" w:rsidR="00BE37BF" w:rsidRPr="00BE37BF" w:rsidRDefault="00BE37BF" w:rsidP="00BE37BF">
      <w:pPr>
        <w:numPr>
          <w:ilvl w:val="0"/>
          <w:numId w:val="3"/>
        </w:numPr>
      </w:pPr>
      <w:r w:rsidRPr="00BE37BF">
        <w:rPr>
          <w:b/>
          <w:bCs/>
        </w:rPr>
        <w:t>Use the Right Tool:</w:t>
      </w:r>
      <w:r w:rsidRPr="00BE37BF">
        <w:t xml:space="preserve"> The extra-hard toothbrush is large and aggressive. </w:t>
      </w:r>
      <w:r w:rsidRPr="00BE37BF">
        <w:rPr>
          <w:b/>
          <w:bCs/>
        </w:rPr>
        <w:t>Do not use the brush to attack the black tartar itself.</w:t>
      </w:r>
    </w:p>
    <w:p w14:paraId="052C420E" w14:textId="77777777" w:rsidR="00BE37BF" w:rsidRPr="00BE37BF" w:rsidRDefault="00BE37BF" w:rsidP="00BE37BF">
      <w:pPr>
        <w:numPr>
          <w:ilvl w:val="1"/>
          <w:numId w:val="3"/>
        </w:numPr>
      </w:pPr>
      <w:r w:rsidRPr="00BE37BF">
        <w:rPr>
          <w:b/>
          <w:bCs/>
        </w:rPr>
        <w:t>Use the dental pick</w:t>
      </w:r>
      <w:r w:rsidRPr="00BE37BF">
        <w:t xml:space="preserve"> for precision work to break down tartar.</w:t>
      </w:r>
    </w:p>
    <w:p w14:paraId="0DEEC8E4" w14:textId="77777777" w:rsidR="00BE37BF" w:rsidRPr="00BE37BF" w:rsidRDefault="00BE37BF" w:rsidP="00BE37BF">
      <w:pPr>
        <w:numPr>
          <w:ilvl w:val="1"/>
          <w:numId w:val="3"/>
        </w:numPr>
      </w:pPr>
      <w:r w:rsidRPr="00BE37BF">
        <w:rPr>
          <w:b/>
          <w:bCs/>
        </w:rPr>
        <w:t>Use the toothbrush</w:t>
      </w:r>
      <w:r w:rsidRPr="00BE37BF">
        <w:t xml:space="preserve"> only to clean out the loose white residue.</w:t>
      </w:r>
    </w:p>
    <w:p w14:paraId="1C9D7B79" w14:textId="77777777" w:rsidR="00BE37BF" w:rsidRPr="00BE37BF" w:rsidRDefault="00BE37BF" w:rsidP="00BE37BF">
      <w:pPr>
        <w:numPr>
          <w:ilvl w:val="0"/>
          <w:numId w:val="3"/>
        </w:numPr>
      </w:pPr>
      <w:r w:rsidRPr="00BE37BF">
        <w:rPr>
          <w:b/>
          <w:bCs/>
        </w:rPr>
        <w:t>Patient Comfort:</w:t>
      </w:r>
      <w:r w:rsidRPr="00BE37BF">
        <w:t xml:space="preserve"> If the patient reports discomfort or if a slip occurs, provide the patient with a short break to calm down.</w:t>
      </w:r>
    </w:p>
    <w:p w14:paraId="6096A4B5" w14:textId="77777777" w:rsidR="00BE37BF" w:rsidRDefault="00BE37BF" w:rsidP="00BE37BF">
      <w:pPr>
        <w:numPr>
          <w:ilvl w:val="0"/>
          <w:numId w:val="3"/>
        </w:numPr>
      </w:pPr>
      <w:r w:rsidRPr="00BE37BF">
        <w:rPr>
          <w:b/>
          <w:bCs/>
        </w:rPr>
        <w:t>Bleeding Protocol:</w:t>
      </w:r>
      <w:r w:rsidRPr="00BE37BF">
        <w:t xml:space="preserve"> If bleeding is severe, immediately rinse the patient's mouth with hydrogen peroxide and follow the clinic's standard protocols for bleeding.</w:t>
      </w:r>
    </w:p>
    <w:p w14:paraId="1C2E39EF" w14:textId="77777777" w:rsidR="00BE37BF" w:rsidRDefault="00BE37BF" w:rsidP="00BE37BF"/>
    <w:p w14:paraId="7756C924" w14:textId="77777777" w:rsidR="00BE37BF" w:rsidRDefault="00BE37BF" w:rsidP="00BE37BF"/>
    <w:p w14:paraId="66E8ADF0" w14:textId="77777777" w:rsidR="00BE37BF" w:rsidRDefault="00BE37BF" w:rsidP="00BE37BF"/>
    <w:p w14:paraId="650A1FC1" w14:textId="77777777" w:rsidR="00BE37BF" w:rsidRDefault="00BE37BF" w:rsidP="00BE37BF"/>
    <w:p w14:paraId="1B96A8A2" w14:textId="77777777" w:rsidR="00BE37BF" w:rsidRDefault="00BE37BF" w:rsidP="00BE37BF"/>
    <w:p w14:paraId="335D1B01" w14:textId="77777777" w:rsidR="00BE37BF" w:rsidRDefault="00BE37BF" w:rsidP="00BE37BF"/>
    <w:p w14:paraId="0FA0B48E" w14:textId="77777777" w:rsidR="00BE37BF" w:rsidRDefault="00BE37BF" w:rsidP="00BE37BF"/>
    <w:p w14:paraId="36114DA0" w14:textId="77777777" w:rsidR="00BE37BF" w:rsidRDefault="00BE37BF" w:rsidP="00BE37BF"/>
    <w:p w14:paraId="1AAC38E8" w14:textId="77777777" w:rsidR="00BE37BF" w:rsidRDefault="00BE37BF" w:rsidP="00BE37BF"/>
    <w:p w14:paraId="66E408A9" w14:textId="77777777" w:rsidR="00BE37BF" w:rsidRDefault="00BE37BF" w:rsidP="00BE37BF"/>
    <w:p w14:paraId="4314F119" w14:textId="77777777" w:rsidR="00BE37BF" w:rsidRDefault="00BE37BF" w:rsidP="00BE37BF"/>
    <w:p w14:paraId="592B0920" w14:textId="77777777" w:rsidR="00BE37BF" w:rsidRDefault="00BE37BF" w:rsidP="00BE37BF"/>
    <w:p w14:paraId="1234BDB6" w14:textId="77777777" w:rsidR="00BE37BF" w:rsidRDefault="00BE37BF" w:rsidP="00BE37BF"/>
    <w:p w14:paraId="26316BA6" w14:textId="77777777" w:rsidR="00BE37BF" w:rsidRDefault="00BE37BF" w:rsidP="00BE37BF"/>
    <w:p w14:paraId="5F06B3EC" w14:textId="77777777" w:rsidR="00BE37BF" w:rsidRDefault="00BE37BF" w:rsidP="00BE37BF"/>
    <w:p w14:paraId="420EBE7C" w14:textId="77777777" w:rsidR="00BE37BF" w:rsidRDefault="00BE37BF" w:rsidP="00BE37BF"/>
    <w:p w14:paraId="214E3F92" w14:textId="77777777" w:rsidR="00BE37BF" w:rsidRDefault="00BE37BF" w:rsidP="00BE37BF"/>
    <w:p w14:paraId="077AB385" w14:textId="77777777" w:rsidR="00BE37BF" w:rsidRDefault="00BE37BF" w:rsidP="00BE37BF"/>
    <w:p w14:paraId="5337E516" w14:textId="77777777" w:rsidR="00BE37BF" w:rsidRPr="00BE37BF" w:rsidRDefault="00BE37BF" w:rsidP="00BE37BF"/>
    <w:p w14:paraId="0E399850" w14:textId="77777777" w:rsidR="00BE37BF" w:rsidRPr="00BE37BF" w:rsidRDefault="00BE37BF" w:rsidP="00BE37BF">
      <w:pPr>
        <w:rPr>
          <w:b/>
          <w:bCs/>
        </w:rPr>
      </w:pPr>
      <w:r w:rsidRPr="00BE37BF">
        <w:rPr>
          <w:b/>
          <w:bCs/>
        </w:rPr>
        <w:t>5. Post-Debridement Rinsing</w:t>
      </w:r>
    </w:p>
    <w:p w14:paraId="5294DF65" w14:textId="77777777" w:rsidR="00BE37BF" w:rsidRPr="00BE37BF" w:rsidRDefault="00BE37BF" w:rsidP="00BE37BF">
      <w:pPr>
        <w:numPr>
          <w:ilvl w:val="0"/>
          <w:numId w:val="4"/>
        </w:numPr>
      </w:pPr>
      <w:r w:rsidRPr="00BE37BF">
        <w:rPr>
          <w:b/>
          <w:bCs/>
        </w:rPr>
        <w:t>Debriding Agent:</w:t>
      </w:r>
      <w:r w:rsidRPr="00BE37BF">
        <w:t xml:space="preserve"> After all tartar and residue are removed, rinse the mouth thoroughly with hydrogen peroxide ("oral debriding agent").</w:t>
      </w:r>
    </w:p>
    <w:p w14:paraId="344B1795" w14:textId="77777777" w:rsidR="00BE37BF" w:rsidRPr="00BE37BF" w:rsidRDefault="00BE37BF" w:rsidP="00BE37BF">
      <w:pPr>
        <w:numPr>
          <w:ilvl w:val="0"/>
          <w:numId w:val="4"/>
        </w:numPr>
      </w:pPr>
      <w:r w:rsidRPr="00BE37BF">
        <w:rPr>
          <w:b/>
          <w:bCs/>
        </w:rPr>
        <w:t>Oil Pull:</w:t>
      </w:r>
      <w:r w:rsidRPr="00BE37BF">
        <w:t xml:space="preserve"> Following the peroxide rinse, perform a final oil-pulling rinse (e.g., with coconut oil) to soothe the tissues.</w:t>
      </w:r>
    </w:p>
    <w:p w14:paraId="565A8935" w14:textId="77777777" w:rsidR="00906DB3" w:rsidRDefault="00906DB3"/>
    <w:p w14:paraId="20F26F1F" w14:textId="77777777" w:rsidR="00BE37BF" w:rsidRDefault="00BE37BF"/>
    <w:p w14:paraId="336CCE4F" w14:textId="77777777" w:rsidR="00BE37BF" w:rsidRDefault="00BE37BF"/>
    <w:p w14:paraId="01510C59" w14:textId="77777777" w:rsidR="00BE37BF" w:rsidRDefault="00BE37BF"/>
    <w:p w14:paraId="2424DFFC" w14:textId="77777777" w:rsidR="00BE37BF" w:rsidRDefault="00BE37BF"/>
    <w:p w14:paraId="78DD4928" w14:textId="77777777" w:rsidR="00BE37BF" w:rsidRDefault="00BE37BF"/>
    <w:p w14:paraId="7EA8B224" w14:textId="77777777" w:rsidR="00BE37BF" w:rsidRDefault="00BE37BF"/>
    <w:p w14:paraId="76F2B6DD" w14:textId="77777777" w:rsidR="00BE37BF" w:rsidRDefault="00BE37BF"/>
    <w:p w14:paraId="31B67F92" w14:textId="77777777" w:rsidR="00BE37BF" w:rsidRDefault="00BE37BF"/>
    <w:p w14:paraId="213E8BE4" w14:textId="77777777" w:rsidR="00BE37BF" w:rsidRDefault="00BE37BF"/>
    <w:p w14:paraId="6CAAA10C" w14:textId="77777777" w:rsidR="00BE37BF" w:rsidRDefault="00BE37BF"/>
    <w:p w14:paraId="0A01FDB0" w14:textId="77777777" w:rsidR="00BE37BF" w:rsidRDefault="00BE37BF"/>
    <w:p w14:paraId="5965781B" w14:textId="77777777" w:rsidR="00BE37BF" w:rsidRDefault="00BE37BF"/>
    <w:p w14:paraId="13BE0429" w14:textId="77777777" w:rsidR="00BE37BF" w:rsidRDefault="00BE37BF"/>
    <w:p w14:paraId="05B22173" w14:textId="77777777" w:rsidR="00BE37BF" w:rsidRDefault="00BE37BF"/>
    <w:p w14:paraId="01898134" w14:textId="77777777" w:rsidR="00BE37BF" w:rsidRDefault="00BE37BF"/>
    <w:p w14:paraId="723510AF" w14:textId="77777777" w:rsidR="00BE37BF" w:rsidRDefault="00BE37BF"/>
    <w:p w14:paraId="120B0826" w14:textId="77777777" w:rsidR="00BE37BF" w:rsidRDefault="00BE37BF"/>
    <w:p w14:paraId="720DE392" w14:textId="77777777" w:rsidR="00BE37BF" w:rsidRDefault="00BE37BF"/>
    <w:p w14:paraId="4A3F46F7" w14:textId="77777777" w:rsidR="00BE37BF" w:rsidRDefault="00BE37BF"/>
    <w:p w14:paraId="2104FF38" w14:textId="77777777" w:rsidR="00BE37BF" w:rsidRDefault="00BE37BF"/>
    <w:p w14:paraId="750C7251" w14:textId="77777777" w:rsidR="00BE37BF" w:rsidRDefault="00BE37BF"/>
    <w:p w14:paraId="4FF2D311" w14:textId="77777777" w:rsidR="00BE37BF" w:rsidRDefault="00BE37BF"/>
    <w:p w14:paraId="32B3930E" w14:textId="77777777" w:rsidR="00BE37BF" w:rsidRDefault="00BE37BF"/>
    <w:p w14:paraId="35F5F772" w14:textId="77777777" w:rsidR="00BE37BF" w:rsidRDefault="00BE37BF"/>
    <w:p w14:paraId="2221715C" w14:textId="77777777" w:rsidR="00BE37BF" w:rsidRDefault="00BE37BF"/>
    <w:p w14:paraId="3182A496" w14:textId="77777777" w:rsidR="00BE37BF" w:rsidRDefault="00BE37BF"/>
    <w:p w14:paraId="60987E62" w14:textId="77777777" w:rsidR="00BE37BF" w:rsidRDefault="00BE37BF"/>
    <w:p w14:paraId="79A86E8C" w14:textId="77777777" w:rsidR="00BE37BF" w:rsidRDefault="00BE37BF"/>
    <w:p w14:paraId="705798FD" w14:textId="77777777" w:rsidR="00BE37BF" w:rsidRDefault="00BE37BF"/>
    <w:p w14:paraId="541C5AC4" w14:textId="77777777" w:rsidR="00BE37BF" w:rsidRDefault="00BE37BF"/>
    <w:p w14:paraId="5D6A4CD6" w14:textId="77777777" w:rsidR="00BE37BF" w:rsidRDefault="00BE37BF"/>
    <w:p w14:paraId="30A53A3A" w14:textId="77777777" w:rsidR="00BE37BF" w:rsidRDefault="00BE37BF"/>
    <w:p w14:paraId="16117F15" w14:textId="77777777" w:rsidR="00BE37BF" w:rsidRDefault="00BE37BF"/>
    <w:p w14:paraId="48ED3077" w14:textId="77777777" w:rsidR="00BE37BF" w:rsidRDefault="00BE37BF"/>
    <w:p w14:paraId="30A3552E" w14:textId="77777777" w:rsidR="00BE37BF" w:rsidRDefault="00BE37BF"/>
    <w:p w14:paraId="0E25110E" w14:textId="77777777" w:rsidR="00BE37BF" w:rsidRDefault="00BE37BF"/>
    <w:p w14:paraId="4C96B6C6" w14:textId="77777777" w:rsidR="00BE37BF" w:rsidRDefault="00BE37BF"/>
    <w:p w14:paraId="7989542F" w14:textId="77777777" w:rsidR="00BE37BF" w:rsidRDefault="00BE37BF"/>
    <w:p w14:paraId="6670ED32" w14:textId="77777777" w:rsidR="00BE37BF" w:rsidRDefault="00BE37BF"/>
    <w:p w14:paraId="175AA295" w14:textId="77777777" w:rsidR="00BE37BF" w:rsidRDefault="00BE37BF"/>
    <w:p w14:paraId="475D2C79" w14:textId="77777777" w:rsidR="00BE37BF" w:rsidRDefault="00BE37BF"/>
    <w:p w14:paraId="2F6A9707" w14:textId="77777777" w:rsidR="00BE37BF" w:rsidRDefault="00BE37BF"/>
    <w:p w14:paraId="036CB16E" w14:textId="77777777" w:rsidR="00BE37BF" w:rsidRDefault="00BE37BF"/>
    <w:p w14:paraId="68BC4E5A" w14:textId="77777777" w:rsidR="00BE37BF" w:rsidRPr="00BE37BF" w:rsidRDefault="00BE37BF" w:rsidP="00BE37BF">
      <w:pPr>
        <w:jc w:val="right"/>
        <w:rPr>
          <w:b/>
          <w:bCs/>
        </w:rPr>
      </w:pPr>
      <w:r w:rsidRPr="00BE37BF">
        <w:rPr>
          <w:b/>
          <w:bCs/>
        </w:rPr>
        <w:t>Dr. Correo “Cory” Andrew Hofstad Med Sci. Educ, PO, ND, DO, PharmD, OEM, GPM, Psych, MD, JSD, JD, SEP, MPH, PhD, MBA/COGS, MLSCM, MDiv</w:t>
      </w:r>
    </w:p>
    <w:p w14:paraId="1B16B05C" w14:textId="58819B50" w:rsidR="00BE37BF" w:rsidRPr="00BE37BF" w:rsidRDefault="00BE37BF" w:rsidP="00BE37BF">
      <w:pPr>
        <w:jc w:val="right"/>
        <w:rPr>
          <w:b/>
          <w:bCs/>
        </w:rPr>
      </w:pPr>
      <w:r w:rsidRPr="00BE37BF">
        <w:drawing>
          <wp:anchor distT="0" distB="0" distL="114300" distR="114300" simplePos="0" relativeHeight="251659264" behindDoc="1" locked="0" layoutInCell="1" allowOverlap="1" wp14:anchorId="2AD92DBC" wp14:editId="7C515D9F">
            <wp:simplePos x="0" y="0"/>
            <wp:positionH relativeFrom="margin">
              <wp:posOffset>3919220</wp:posOffset>
            </wp:positionH>
            <wp:positionV relativeFrom="paragraph">
              <wp:posOffset>5080</wp:posOffset>
            </wp:positionV>
            <wp:extent cx="2036445" cy="1146810"/>
            <wp:effectExtent l="0" t="0" r="0" b="0"/>
            <wp:wrapNone/>
            <wp:docPr id="1790972627" name="Picture 3"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50786ED8" w14:textId="77777777" w:rsidR="00BE37BF" w:rsidRPr="00BE37BF" w:rsidRDefault="00BE37BF" w:rsidP="00BE37BF">
      <w:pPr>
        <w:jc w:val="right"/>
      </w:pPr>
      <w:r w:rsidRPr="00BE37BF">
        <w:t>Virus Treatment Centers</w:t>
      </w:r>
    </w:p>
    <w:p w14:paraId="374141DD" w14:textId="77777777" w:rsidR="00BE37BF" w:rsidRPr="00BE37BF" w:rsidRDefault="00BE37BF" w:rsidP="00BE37BF">
      <w:pPr>
        <w:jc w:val="right"/>
      </w:pPr>
    </w:p>
    <w:p w14:paraId="5D889C9E" w14:textId="77777777" w:rsidR="00BE37BF" w:rsidRPr="00BE37BF" w:rsidRDefault="00BE37BF" w:rsidP="00BE37BF">
      <w:pPr>
        <w:jc w:val="right"/>
      </w:pPr>
    </w:p>
    <w:p w14:paraId="5CED315D" w14:textId="77777777" w:rsidR="00BE37BF" w:rsidRPr="00BE37BF" w:rsidRDefault="00BE37BF" w:rsidP="00BE37BF">
      <w:pPr>
        <w:jc w:val="right"/>
      </w:pPr>
    </w:p>
    <w:p w14:paraId="128BA011" w14:textId="77777777" w:rsidR="00BE37BF" w:rsidRPr="00BE37BF" w:rsidRDefault="00BE37BF" w:rsidP="00BE37BF">
      <w:pPr>
        <w:jc w:val="right"/>
      </w:pPr>
      <w:hyperlink r:id="rId9" w:history="1">
        <w:r w:rsidRPr="00BE37BF">
          <w:rPr>
            <w:rStyle w:val="Hyperlink"/>
          </w:rPr>
          <w:t>https://virustreatmentcenters.com</w:t>
        </w:r>
      </w:hyperlink>
    </w:p>
    <w:p w14:paraId="11887981" w14:textId="77777777" w:rsidR="00BE37BF" w:rsidRPr="00BE37BF" w:rsidRDefault="00BE37BF" w:rsidP="00BE37BF">
      <w:pPr>
        <w:jc w:val="right"/>
      </w:pPr>
      <w:r w:rsidRPr="00BE37BF">
        <w:t>(425) 400-5893</w:t>
      </w:r>
    </w:p>
    <w:p w14:paraId="47B5A65C" w14:textId="77777777" w:rsidR="00BE37BF" w:rsidRDefault="00BE37BF"/>
    <w:sectPr w:rsidR="00BE37BF" w:rsidSect="00BE37BF">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DD72" w14:textId="77777777" w:rsidR="00774EDA" w:rsidRDefault="00774EDA" w:rsidP="00BE37BF">
      <w:pPr>
        <w:spacing w:after="0" w:line="240" w:lineRule="auto"/>
      </w:pPr>
      <w:r>
        <w:separator/>
      </w:r>
    </w:p>
  </w:endnote>
  <w:endnote w:type="continuationSeparator" w:id="0">
    <w:p w14:paraId="50874466" w14:textId="77777777" w:rsidR="00774EDA" w:rsidRDefault="00774EDA" w:rsidP="00BE3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5B8E" w14:textId="2061FCB2" w:rsidR="00BE37BF" w:rsidRDefault="00BE37BF" w:rsidP="00BE37BF">
    <w:pPr>
      <w:pStyle w:val="Footer"/>
      <w:jc w:val="center"/>
    </w:pPr>
    <w:hyperlink r:id="rId1" w:history="1">
      <w:r w:rsidRPr="00B76EC7">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CE1A" w14:textId="4CFDC9C4" w:rsidR="00BE37BF" w:rsidRDefault="00BE37BF" w:rsidP="00BE37BF">
    <w:pPr>
      <w:pStyle w:val="Footer"/>
      <w:jc w:val="center"/>
    </w:pPr>
    <w:hyperlink r:id="rId1" w:history="1">
      <w:r w:rsidRPr="00B76EC7">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7810" w14:textId="718C4E77" w:rsidR="00BE37BF" w:rsidRDefault="00BE37BF" w:rsidP="00BE37BF">
    <w:pPr>
      <w:pStyle w:val="Footer"/>
      <w:jc w:val="center"/>
    </w:pPr>
    <w:hyperlink r:id="rId1" w:history="1">
      <w:r w:rsidRPr="00B76EC7">
        <w:rPr>
          <w:rStyle w:val="Hyperlink"/>
        </w:rPr>
        <w:t>https://virustreatmencenters.com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3CC2" w14:textId="77777777" w:rsidR="00774EDA" w:rsidRDefault="00774EDA" w:rsidP="00BE37BF">
      <w:pPr>
        <w:spacing w:after="0" w:line="240" w:lineRule="auto"/>
      </w:pPr>
      <w:r>
        <w:separator/>
      </w:r>
    </w:p>
  </w:footnote>
  <w:footnote w:type="continuationSeparator" w:id="0">
    <w:p w14:paraId="63CB770E" w14:textId="77777777" w:rsidR="00774EDA" w:rsidRDefault="00774EDA" w:rsidP="00BE3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5097" w14:textId="3A5A5084" w:rsidR="00BE37BF" w:rsidRDefault="00BE37BF" w:rsidP="00BE37BF">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974A5"/>
    <w:multiLevelType w:val="multilevel"/>
    <w:tmpl w:val="4E3E2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10E24"/>
    <w:multiLevelType w:val="multilevel"/>
    <w:tmpl w:val="3F50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2B193B"/>
    <w:multiLevelType w:val="multilevel"/>
    <w:tmpl w:val="4AB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F77B1"/>
    <w:multiLevelType w:val="multilevel"/>
    <w:tmpl w:val="4C32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5753">
    <w:abstractNumId w:val="2"/>
  </w:num>
  <w:num w:numId="2" w16cid:durableId="765999550">
    <w:abstractNumId w:val="1"/>
  </w:num>
  <w:num w:numId="3" w16cid:durableId="650600695">
    <w:abstractNumId w:val="3"/>
  </w:num>
  <w:num w:numId="4" w16cid:durableId="49561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7BF"/>
    <w:rsid w:val="00647E78"/>
    <w:rsid w:val="00774EDA"/>
    <w:rsid w:val="008E44B4"/>
    <w:rsid w:val="00906DB3"/>
    <w:rsid w:val="00BE37BF"/>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3565"/>
  <w15:chartTrackingRefBased/>
  <w15:docId w15:val="{4E2FC77A-839D-4549-BA12-D311C63B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7BF"/>
    <w:rPr>
      <w:rFonts w:eastAsiaTheme="majorEastAsia" w:cstheme="majorBidi"/>
      <w:color w:val="272727" w:themeColor="text1" w:themeTint="D8"/>
    </w:rPr>
  </w:style>
  <w:style w:type="paragraph" w:styleId="Title">
    <w:name w:val="Title"/>
    <w:basedOn w:val="Normal"/>
    <w:next w:val="Normal"/>
    <w:link w:val="TitleChar"/>
    <w:uiPriority w:val="10"/>
    <w:qFormat/>
    <w:rsid w:val="00BE3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7BF"/>
    <w:pPr>
      <w:spacing w:before="160"/>
      <w:jc w:val="center"/>
    </w:pPr>
    <w:rPr>
      <w:i/>
      <w:iCs/>
      <w:color w:val="404040" w:themeColor="text1" w:themeTint="BF"/>
    </w:rPr>
  </w:style>
  <w:style w:type="character" w:customStyle="1" w:styleId="QuoteChar">
    <w:name w:val="Quote Char"/>
    <w:basedOn w:val="DefaultParagraphFont"/>
    <w:link w:val="Quote"/>
    <w:uiPriority w:val="29"/>
    <w:rsid w:val="00BE37BF"/>
    <w:rPr>
      <w:i/>
      <w:iCs/>
      <w:color w:val="404040" w:themeColor="text1" w:themeTint="BF"/>
    </w:rPr>
  </w:style>
  <w:style w:type="paragraph" w:styleId="ListParagraph">
    <w:name w:val="List Paragraph"/>
    <w:basedOn w:val="Normal"/>
    <w:uiPriority w:val="34"/>
    <w:qFormat/>
    <w:rsid w:val="00BE37BF"/>
    <w:pPr>
      <w:ind w:left="720"/>
      <w:contextualSpacing/>
    </w:pPr>
  </w:style>
  <w:style w:type="character" w:styleId="IntenseEmphasis">
    <w:name w:val="Intense Emphasis"/>
    <w:basedOn w:val="DefaultParagraphFont"/>
    <w:uiPriority w:val="21"/>
    <w:qFormat/>
    <w:rsid w:val="00BE37BF"/>
    <w:rPr>
      <w:i/>
      <w:iCs/>
      <w:color w:val="0F4761" w:themeColor="accent1" w:themeShade="BF"/>
    </w:rPr>
  </w:style>
  <w:style w:type="paragraph" w:styleId="IntenseQuote">
    <w:name w:val="Intense Quote"/>
    <w:basedOn w:val="Normal"/>
    <w:next w:val="Normal"/>
    <w:link w:val="IntenseQuoteChar"/>
    <w:uiPriority w:val="30"/>
    <w:qFormat/>
    <w:rsid w:val="00BE3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7BF"/>
    <w:rPr>
      <w:i/>
      <w:iCs/>
      <w:color w:val="0F4761" w:themeColor="accent1" w:themeShade="BF"/>
    </w:rPr>
  </w:style>
  <w:style w:type="character" w:styleId="IntenseReference">
    <w:name w:val="Intense Reference"/>
    <w:basedOn w:val="DefaultParagraphFont"/>
    <w:uiPriority w:val="32"/>
    <w:qFormat/>
    <w:rsid w:val="00BE37BF"/>
    <w:rPr>
      <w:b/>
      <w:bCs/>
      <w:smallCaps/>
      <w:color w:val="0F4761" w:themeColor="accent1" w:themeShade="BF"/>
      <w:spacing w:val="5"/>
    </w:rPr>
  </w:style>
  <w:style w:type="character" w:styleId="Hyperlink">
    <w:name w:val="Hyperlink"/>
    <w:basedOn w:val="DefaultParagraphFont"/>
    <w:uiPriority w:val="99"/>
    <w:unhideWhenUsed/>
    <w:rsid w:val="00BE37BF"/>
    <w:rPr>
      <w:color w:val="467886" w:themeColor="hyperlink"/>
      <w:u w:val="single"/>
    </w:rPr>
  </w:style>
  <w:style w:type="character" w:styleId="UnresolvedMention">
    <w:name w:val="Unresolved Mention"/>
    <w:basedOn w:val="DefaultParagraphFont"/>
    <w:uiPriority w:val="99"/>
    <w:semiHidden/>
    <w:unhideWhenUsed/>
    <w:rsid w:val="00BE37BF"/>
    <w:rPr>
      <w:color w:val="605E5C"/>
      <w:shd w:val="clear" w:color="auto" w:fill="E1DFDD"/>
    </w:rPr>
  </w:style>
  <w:style w:type="paragraph" w:styleId="Header">
    <w:name w:val="header"/>
    <w:basedOn w:val="Normal"/>
    <w:link w:val="HeaderChar"/>
    <w:uiPriority w:val="99"/>
    <w:unhideWhenUsed/>
    <w:rsid w:val="00BE37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7BF"/>
  </w:style>
  <w:style w:type="paragraph" w:styleId="Footer">
    <w:name w:val="footer"/>
    <w:basedOn w:val="Normal"/>
    <w:link w:val="FooterChar"/>
    <w:uiPriority w:val="99"/>
    <w:unhideWhenUsed/>
    <w:rsid w:val="00BE3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sciencedirect.com/topics/medicine-and-dentistry/plaque-remova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virustreatmentcenters.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2026-02-05T01:00:00Z</dcterms:created>
  <dcterms:modified xsi:type="dcterms:W3CDTF">2026-02-05T01:08:00Z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dacc077d-0afe-434c-b47f-e11e1ba4b2a2</vt:lpwstr>
  </property>
</Properties>
</file>