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B127" w14:textId="33CB15F0" w:rsidR="006C31D4" w:rsidRDefault="006C31D4" w:rsidP="006C31D4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PROYECTO DE ANALÍTICA DE DATOS</w:t>
      </w:r>
    </w:p>
    <w:p w14:paraId="7E94048C" w14:textId="3CBDEEB2" w:rsidR="006C31D4" w:rsidRPr="006C31D4" w:rsidRDefault="006C31D4" w:rsidP="006C31D4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TEMA: </w:t>
      </w:r>
      <w:r w:rsidRPr="006C31D4">
        <w:rPr>
          <w:rFonts w:ascii="Arial" w:hAnsi="Arial" w:cs="Arial"/>
          <w:b/>
          <w:bCs/>
          <w:sz w:val="24"/>
          <w:szCs w:val="24"/>
          <w:lang w:val="es-CO"/>
        </w:rPr>
        <w:t>Psicología y Sentimientos de los Jugadores</w:t>
      </w:r>
    </w:p>
    <w:p w14:paraId="143F7AF8" w14:textId="77777777" w:rsidR="006C31D4" w:rsidRPr="006C31D4" w:rsidRDefault="006C31D4" w:rsidP="006C31D4">
      <w:pPr>
        <w:rPr>
          <w:rFonts w:ascii="Arial" w:hAnsi="Arial" w:cs="Arial"/>
          <w:sz w:val="24"/>
          <w:szCs w:val="24"/>
          <w:lang w:val="es-CO"/>
        </w:rPr>
      </w:pPr>
      <w:r w:rsidRPr="006C31D4">
        <w:rPr>
          <w:rFonts w:ascii="Arial" w:hAnsi="Arial" w:cs="Arial"/>
          <w:b/>
          <w:bCs/>
          <w:sz w:val="24"/>
          <w:szCs w:val="24"/>
          <w:lang w:val="es-CO"/>
        </w:rPr>
        <w:t>Entrevistas y encuestas:</w:t>
      </w:r>
      <w:r w:rsidRPr="006C31D4">
        <w:rPr>
          <w:rFonts w:ascii="Arial" w:hAnsi="Arial" w:cs="Arial"/>
          <w:sz w:val="24"/>
          <w:szCs w:val="24"/>
          <w:lang w:val="es-CO"/>
        </w:rPr>
        <w:t xml:space="preserve"> Obtener datos cualitativos sobre cómo se sienten los jugadores antes, durante y después del partido.</w:t>
      </w:r>
    </w:p>
    <w:p w14:paraId="625D2FDE" w14:textId="77777777" w:rsidR="006C31D4" w:rsidRPr="006C31D4" w:rsidRDefault="006C31D4" w:rsidP="006C31D4">
      <w:pPr>
        <w:rPr>
          <w:rFonts w:ascii="Arial" w:hAnsi="Arial" w:cs="Arial"/>
          <w:sz w:val="24"/>
          <w:szCs w:val="24"/>
          <w:lang w:val="es-CO"/>
        </w:rPr>
      </w:pPr>
      <w:r w:rsidRPr="006C31D4">
        <w:rPr>
          <w:rFonts w:ascii="Arial" w:hAnsi="Arial" w:cs="Arial"/>
          <w:b/>
          <w:bCs/>
          <w:sz w:val="24"/>
          <w:szCs w:val="24"/>
          <w:lang w:val="es-CO"/>
        </w:rPr>
        <w:t>Análisis de texto:</w:t>
      </w:r>
      <w:r w:rsidRPr="006C31D4">
        <w:rPr>
          <w:rFonts w:ascii="Arial" w:hAnsi="Arial" w:cs="Arial"/>
          <w:sz w:val="24"/>
          <w:szCs w:val="24"/>
          <w:lang w:val="es-CO"/>
        </w:rPr>
        <w:t xml:space="preserve"> Aplicar técnicas de procesamiento de lenguaje natural (NLP) para analizar declaraciones y publicaciones en redes sociales de los jugadores.</w:t>
      </w:r>
    </w:p>
    <w:p w14:paraId="6E255811" w14:textId="78C04E45" w:rsidR="006C31D4" w:rsidRPr="006C31D4" w:rsidRDefault="006C31D4" w:rsidP="006C31D4">
      <w:pPr>
        <w:rPr>
          <w:rFonts w:ascii="Arial" w:hAnsi="Arial" w:cs="Arial"/>
          <w:sz w:val="24"/>
          <w:szCs w:val="24"/>
          <w:lang w:val="es-CO"/>
        </w:rPr>
      </w:pPr>
      <w:r w:rsidRPr="006C31D4">
        <w:rPr>
          <w:rFonts w:ascii="Arial" w:hAnsi="Arial" w:cs="Arial"/>
          <w:b/>
          <w:bCs/>
          <w:sz w:val="24"/>
          <w:szCs w:val="24"/>
          <w:lang w:val="es-CO"/>
        </w:rPr>
        <w:t>Estudio de comportamiento:</w:t>
      </w:r>
      <w:r w:rsidRPr="006C31D4">
        <w:rPr>
          <w:rFonts w:ascii="Arial" w:hAnsi="Arial" w:cs="Arial"/>
          <w:sz w:val="24"/>
          <w:szCs w:val="24"/>
          <w:lang w:val="es-CO"/>
        </w:rPr>
        <w:t xml:space="preserve"> Combinar datos de rendimiento con observaciones psicológicas para predecir cómo el estado mental de un jugador afecta su rendimiento.</w:t>
      </w:r>
    </w:p>
    <w:p w14:paraId="29B07A44" w14:textId="77777777" w:rsidR="006C31D4" w:rsidRPr="006C31D4" w:rsidRDefault="006C31D4" w:rsidP="006C31D4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6C31D4">
        <w:rPr>
          <w:rFonts w:ascii="Arial" w:hAnsi="Arial" w:cs="Arial"/>
          <w:b/>
          <w:bCs/>
          <w:sz w:val="24"/>
          <w:szCs w:val="24"/>
          <w:lang w:val="es-CO"/>
        </w:rPr>
        <w:t>Fuente de Datos:</w:t>
      </w:r>
    </w:p>
    <w:p w14:paraId="20D6E571" w14:textId="61E3A78C" w:rsidR="006C31D4" w:rsidRDefault="006C31D4" w:rsidP="006C31D4">
      <w:pPr>
        <w:rPr>
          <w:rFonts w:ascii="Arial" w:hAnsi="Arial" w:cs="Arial"/>
          <w:sz w:val="24"/>
          <w:szCs w:val="24"/>
          <w:lang w:val="es-CO"/>
        </w:rPr>
      </w:pPr>
      <w:r w:rsidRPr="006C31D4">
        <w:rPr>
          <w:rFonts w:ascii="Arial" w:hAnsi="Arial" w:cs="Arial"/>
          <w:sz w:val="24"/>
          <w:szCs w:val="24"/>
          <w:lang w:val="es-CO"/>
        </w:rPr>
        <w:t>Redes sociales y entrevistas: Recolectar opiniones y emociones de los jugadores a través de sus publicaciones y entrevistas.</w:t>
      </w:r>
    </w:p>
    <w:p w14:paraId="759F8085" w14:textId="234C1640" w:rsidR="00BF31E5" w:rsidRPr="00BF31E5" w:rsidRDefault="00BF31E5" w:rsidP="006C31D4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BF31E5">
        <w:rPr>
          <w:rFonts w:ascii="Arial" w:hAnsi="Arial" w:cs="Arial"/>
          <w:b/>
          <w:bCs/>
          <w:sz w:val="24"/>
          <w:szCs w:val="24"/>
          <w:lang w:val="es-CO"/>
        </w:rPr>
        <w:t>¿Qué alcance tendría el proyecto?</w:t>
      </w:r>
    </w:p>
    <w:p w14:paraId="38FE62CD" w14:textId="3AF80DE9" w:rsidR="00BF31E5" w:rsidRDefault="00005E14" w:rsidP="006C31D4">
      <w:pPr>
        <w:rPr>
          <w:rFonts w:ascii="Arial" w:hAnsi="Arial" w:cs="Arial"/>
          <w:sz w:val="24"/>
          <w:szCs w:val="24"/>
          <w:lang w:val="es-CO"/>
        </w:rPr>
      </w:pPr>
      <w:r w:rsidRPr="00005E14">
        <w:rPr>
          <w:rFonts w:ascii="Arial" w:hAnsi="Arial" w:cs="Arial"/>
          <w:sz w:val="24"/>
          <w:szCs w:val="24"/>
          <w:lang w:val="es-CO"/>
        </w:rPr>
        <w:t>Mi objetivo es descubrir y predecir lo que dicen y piensan los jugadores antes durante y después del partido. Enfocándome en la liga colombiana, usando entrevistas, y redes sociales para recolectar datos.</w:t>
      </w:r>
    </w:p>
    <w:p w14:paraId="593A7D2F" w14:textId="33E1503D" w:rsidR="001D482D" w:rsidRDefault="001D482D" w:rsidP="006C31D4">
      <w:pPr>
        <w:rPr>
          <w:rFonts w:ascii="Arial" w:hAnsi="Arial" w:cs="Arial"/>
          <w:sz w:val="24"/>
          <w:szCs w:val="24"/>
          <w:lang w:val="es-CO"/>
        </w:rPr>
      </w:pPr>
    </w:p>
    <w:p w14:paraId="65CFF7AB" w14:textId="5DB4878F" w:rsidR="001D482D" w:rsidRDefault="001D482D" w:rsidP="006C31D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ARTÍCULOS Y SUS BÚSQUEDAS</w:t>
      </w:r>
    </w:p>
    <w:p w14:paraId="71C162D2" w14:textId="469D8E05" w:rsidR="001D482D" w:rsidRDefault="001D482D" w:rsidP="006C31D4">
      <w:pPr>
        <w:rPr>
          <w:rFonts w:ascii="Arial" w:hAnsi="Arial" w:cs="Arial"/>
          <w:sz w:val="24"/>
          <w:szCs w:val="24"/>
          <w:lang w:val="es-CO"/>
        </w:rPr>
      </w:pPr>
      <w:r w:rsidRPr="001D482D">
        <w:rPr>
          <w:rFonts w:ascii="Arial" w:hAnsi="Arial" w:cs="Arial"/>
          <w:sz w:val="24"/>
          <w:szCs w:val="24"/>
          <w:lang w:val="es-CO"/>
        </w:rPr>
        <w:t>"análisis de sentimientos" EN "redes sociales" EN "fútbol"</w:t>
      </w:r>
    </w:p>
    <w:p w14:paraId="46503414" w14:textId="46203A3D" w:rsidR="001D482D" w:rsidRDefault="001D482D" w:rsidP="006C31D4">
      <w:pPr>
        <w:rPr>
          <w:rFonts w:ascii="Arial" w:hAnsi="Arial" w:cs="Arial"/>
          <w:sz w:val="24"/>
          <w:szCs w:val="24"/>
          <w:lang w:val="es-CO"/>
        </w:rPr>
      </w:pPr>
      <w:hyperlink r:id="rId5" w:history="1">
        <w:r w:rsidRPr="00164826">
          <w:rPr>
            <w:rStyle w:val="Hyperlink"/>
            <w:rFonts w:ascii="Arial" w:hAnsi="Arial" w:cs="Arial"/>
            <w:sz w:val="24"/>
            <w:szCs w:val="24"/>
            <w:lang w:val="es-CO"/>
          </w:rPr>
          <w:t>https://repositorio.ucv.edu.pe/handle/20.500.12692/137368</w:t>
        </w:r>
      </w:hyperlink>
    </w:p>
    <w:p w14:paraId="29BE8D0D" w14:textId="55E8FE67" w:rsidR="001D482D" w:rsidRDefault="001D482D" w:rsidP="006C31D4">
      <w:pPr>
        <w:rPr>
          <w:lang w:val="es-CO"/>
        </w:rPr>
      </w:pPr>
      <w:hyperlink r:id="rId6" w:history="1">
        <w:r w:rsidRPr="001D482D">
          <w:rPr>
            <w:rStyle w:val="Hyperlink"/>
            <w:lang w:val="es-CO"/>
          </w:rPr>
          <w:t>Análisis de sentimiento en tweets de fútbol argentino (unc.edu.ar)</w:t>
        </w:r>
      </w:hyperlink>
      <w:r w:rsidRPr="001D482D">
        <w:rPr>
          <w:lang w:val="es-CO"/>
        </w:rPr>
        <w:t xml:space="preserve"> </w:t>
      </w:r>
      <w:r>
        <w:rPr>
          <w:lang w:val="es-CO"/>
        </w:rPr>
        <w:t>(USAN NLP)</w:t>
      </w:r>
    </w:p>
    <w:p w14:paraId="3A5A8A5F" w14:textId="77777777" w:rsidR="001D482D" w:rsidRDefault="001D482D" w:rsidP="006C31D4">
      <w:pPr>
        <w:rPr>
          <w:lang w:val="es-CO"/>
        </w:rPr>
      </w:pPr>
      <w:r w:rsidRPr="001D482D">
        <w:rPr>
          <w:lang w:val="es-CO"/>
        </w:rPr>
        <w:t>"estado mental" AND "futbol profesional colombiano"</w:t>
      </w:r>
    </w:p>
    <w:p w14:paraId="09C70897" w14:textId="31FAAC80" w:rsidR="001D482D" w:rsidRDefault="001D482D" w:rsidP="006C31D4">
      <w:hyperlink r:id="rId7" w:history="1">
        <w:r w:rsidRPr="001D482D">
          <w:rPr>
            <w:rStyle w:val="Hyperlink"/>
            <w:lang w:val="es-CO"/>
          </w:rPr>
          <w:t xml:space="preserve">Factores psicológicos en la aparición de lesiones en jugadores de fútbol | </w:t>
        </w:r>
        <w:proofErr w:type="spellStart"/>
        <w:r w:rsidRPr="001D482D">
          <w:rPr>
            <w:rStyle w:val="Hyperlink"/>
            <w:lang w:val="es-CO"/>
          </w:rPr>
          <w:t>DSpace</w:t>
        </w:r>
        <w:proofErr w:type="spellEnd"/>
        <w:r w:rsidRPr="001D482D">
          <w:rPr>
            <w:rStyle w:val="Hyperlink"/>
            <w:lang w:val="es-CO"/>
          </w:rPr>
          <w:t>-CRIS @ UCA</w:t>
        </w:r>
      </w:hyperlink>
    </w:p>
    <w:p w14:paraId="78B87DBE" w14:textId="5EAAF732" w:rsidR="001D482D" w:rsidRPr="001D482D" w:rsidRDefault="001D482D" w:rsidP="006C31D4">
      <w:pPr>
        <w:rPr>
          <w:lang w:val="es-CO"/>
        </w:rPr>
      </w:pPr>
      <w:r w:rsidRPr="001D482D">
        <w:rPr>
          <w:lang w:val="es-CO"/>
        </w:rPr>
        <w:t>"impacto emocional" AND "rendimiento deportivo" AND "futbol"</w:t>
      </w:r>
    </w:p>
    <w:p w14:paraId="1844A556" w14:textId="5FDA2609" w:rsidR="001D482D" w:rsidRDefault="001D482D" w:rsidP="006C31D4">
      <w:hyperlink r:id="rId8" w:history="1">
        <w:r w:rsidRPr="001D482D">
          <w:rPr>
            <w:rStyle w:val="Hyperlink"/>
            <w:lang w:val="es-CO"/>
          </w:rPr>
          <w:t>Depresión y su impacto emocional en la práctica del deporte adolescente de 14 años de edad en la ciudad de Babahoyo (utb.edu.ec)</w:t>
        </w:r>
      </w:hyperlink>
    </w:p>
    <w:p w14:paraId="4EF1FE30" w14:textId="55C22BEC" w:rsidR="001D482D" w:rsidRDefault="001D482D" w:rsidP="006C31D4">
      <w:hyperlink r:id="rId9" w:history="1">
        <w:r>
          <w:rPr>
            <w:rStyle w:val="Hyperlink"/>
          </w:rPr>
          <w:t>jun_art62.indd (unam.mx)</w:t>
        </w:r>
      </w:hyperlink>
    </w:p>
    <w:p w14:paraId="151BD11B" w14:textId="77777777" w:rsidR="001D482D" w:rsidRPr="001D482D" w:rsidRDefault="001D482D" w:rsidP="006C31D4">
      <w:pPr>
        <w:rPr>
          <w:rFonts w:ascii="Arial" w:hAnsi="Arial" w:cs="Arial"/>
          <w:sz w:val="24"/>
          <w:szCs w:val="24"/>
          <w:lang w:val="es-CO"/>
        </w:rPr>
      </w:pPr>
    </w:p>
    <w:sectPr w:rsidR="001D482D" w:rsidRPr="001D4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B71A3"/>
    <w:multiLevelType w:val="hybridMultilevel"/>
    <w:tmpl w:val="C0B44EA4"/>
    <w:lvl w:ilvl="0" w:tplc="CB62F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D5"/>
    <w:rsid w:val="00005E14"/>
    <w:rsid w:val="001D482D"/>
    <w:rsid w:val="00234748"/>
    <w:rsid w:val="00334BA2"/>
    <w:rsid w:val="005A5300"/>
    <w:rsid w:val="005D6ED5"/>
    <w:rsid w:val="006C31D4"/>
    <w:rsid w:val="00B26F43"/>
    <w:rsid w:val="00B80806"/>
    <w:rsid w:val="00B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58FD"/>
  <w15:chartTrackingRefBased/>
  <w15:docId w15:val="{0E78F38D-4011-4603-8262-00BD64B0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6ED5"/>
    <w:rPr>
      <w:b/>
      <w:bCs/>
    </w:rPr>
  </w:style>
  <w:style w:type="paragraph" w:styleId="ListParagraph">
    <w:name w:val="List Paragraph"/>
    <w:basedOn w:val="Normal"/>
    <w:uiPriority w:val="34"/>
    <w:qFormat/>
    <w:rsid w:val="005D6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pace.utb.edu.ec/handle/49000/136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io.uca.edu.ar/handle/123456789/116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u.unc.edu.ar/handle/11086/1838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positorio.ucv.edu.pe/handle/20.500.12692/13736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vista.unam.mx/vol.6/num6/art62/jun_art6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Rodríguez</cp:lastModifiedBy>
  <cp:revision>6</cp:revision>
  <dcterms:created xsi:type="dcterms:W3CDTF">2024-08-20T23:39:00Z</dcterms:created>
  <dcterms:modified xsi:type="dcterms:W3CDTF">2024-08-27T22:10:00Z</dcterms:modified>
</cp:coreProperties>
</file>