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42DC9" w:rsidRDefault="00C42DC9">
      <w:r>
        <w:t>Video recording for q3</w:t>
      </w:r>
    </w:p>
    <w:p w:rsidR="00C42DC9" w:rsidRDefault="00C42DC9"/>
    <w:p w:rsidR="00C42DC9" w:rsidRDefault="00C42DC9">
      <w:r w:rsidRPr="00C42DC9">
        <w:t>https://usc.zoom.us/rec/share/8FAqDbnz8OmqP6vETAZAZnir7a6Dz-aRdMp7cSVRK4pbEv5FKIweieBPqzOTUvpm.ZIeYd-82RonmiG4z</w:t>
      </w:r>
    </w:p>
    <w:sectPr w:rsidR="00C42D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DC9"/>
    <w:rsid w:val="00C42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5C4510"/>
  <w15:chartTrackingRefBased/>
  <w15:docId w15:val="{E22F02EE-3013-6749-A877-2D0576E52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yingying</dc:creator>
  <cp:keywords/>
  <dc:description/>
  <cp:lastModifiedBy>yingying</cp:lastModifiedBy>
  <cp:revision>1</cp:revision>
  <dcterms:created xsi:type="dcterms:W3CDTF">2025-11-21T07:53:00Z</dcterms:created>
  <dcterms:modified xsi:type="dcterms:W3CDTF">2025-11-21T07:54:00Z</dcterms:modified>
</cp:coreProperties>
</file>