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Ecosystem Type: ICE AND SNOW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 xml:space="preserve">Biodiversity Conservation 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</w:p>
    <w:p w:rsidR="00925637" w:rsidRPr="00251EF9" w:rsidRDefault="00925637" w:rsidP="0092563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</w:rPr>
      </w:pPr>
    </w:p>
    <w:p w:rsidR="00925637" w:rsidRDefault="00925637" w:rsidP="00925637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824F4B">
        <w:rPr>
          <w:rFonts w:cs="Times New Roman"/>
          <w:sz w:val="20"/>
          <w:szCs w:val="20"/>
        </w:rPr>
        <w:t>Sea ice is home to a diverse, photosynthetic microbial community (</w:t>
      </w:r>
      <w:r w:rsidR="002564B8">
        <w:rPr>
          <w:rFonts w:cs="Times New Roman"/>
          <w:sz w:val="20"/>
          <w:szCs w:val="20"/>
        </w:rPr>
        <w:t xml:space="preserve">Staley and </w:t>
      </w:r>
      <w:proofErr w:type="spellStart"/>
      <w:r w:rsidR="002564B8">
        <w:rPr>
          <w:rFonts w:cs="Times New Roman"/>
          <w:sz w:val="20"/>
          <w:szCs w:val="20"/>
        </w:rPr>
        <w:t>Gosink</w:t>
      </w:r>
      <w:proofErr w:type="spellEnd"/>
      <w:r w:rsidR="002564B8">
        <w:rPr>
          <w:rFonts w:cs="Times New Roman"/>
          <w:sz w:val="20"/>
          <w:szCs w:val="20"/>
        </w:rPr>
        <w:t xml:space="preserve">, 1999; </w:t>
      </w:r>
      <w:r w:rsidR="00256F13">
        <w:rPr>
          <w:rFonts w:cs="Times New Roman"/>
          <w:sz w:val="20"/>
          <w:szCs w:val="20"/>
        </w:rPr>
        <w:t xml:space="preserve">Brown and Bowman, 2001; </w:t>
      </w:r>
      <w:proofErr w:type="spellStart"/>
      <w:r w:rsidR="00824F4B">
        <w:rPr>
          <w:rFonts w:cs="Times New Roman"/>
          <w:sz w:val="20"/>
          <w:szCs w:val="20"/>
        </w:rPr>
        <w:t>Stecher</w:t>
      </w:r>
      <w:proofErr w:type="spellEnd"/>
      <w:r w:rsidR="00824F4B">
        <w:rPr>
          <w:rFonts w:cs="Times New Roman"/>
          <w:sz w:val="20"/>
          <w:szCs w:val="20"/>
        </w:rPr>
        <w:t xml:space="preserve"> et al., 2015). </w:t>
      </w:r>
      <w:r w:rsidR="00C943A3">
        <w:rPr>
          <w:rFonts w:cs="Times New Roman"/>
          <w:sz w:val="20"/>
          <w:szCs w:val="20"/>
        </w:rPr>
        <w:t xml:space="preserve">The species in this habitat include algae, protozoa and bacteria (Staley and </w:t>
      </w:r>
      <w:proofErr w:type="spellStart"/>
      <w:r w:rsidR="00C943A3">
        <w:rPr>
          <w:rFonts w:cs="Times New Roman"/>
          <w:sz w:val="20"/>
          <w:szCs w:val="20"/>
        </w:rPr>
        <w:t>Gosink</w:t>
      </w:r>
      <w:proofErr w:type="spellEnd"/>
      <w:r w:rsidR="00C943A3">
        <w:rPr>
          <w:rFonts w:cs="Times New Roman"/>
          <w:sz w:val="20"/>
          <w:szCs w:val="20"/>
        </w:rPr>
        <w:t xml:space="preserve">, 1999). </w:t>
      </w:r>
    </w:p>
    <w:p w:rsidR="00925637" w:rsidRPr="00251EF9" w:rsidRDefault="00925637" w:rsidP="00925637">
      <w:pPr>
        <w:pStyle w:val="NoSpacing"/>
        <w:tabs>
          <w:tab w:val="left" w:pos="3612"/>
        </w:tabs>
        <w:rPr>
          <w:rFonts w:cs="Times New Roman"/>
          <w:b/>
          <w:i/>
          <w:sz w:val="20"/>
          <w:szCs w:val="20"/>
        </w:rPr>
      </w:pPr>
      <w:r>
        <w:rPr>
          <w:rFonts w:cs="Times New Roman"/>
          <w:b/>
          <w:i/>
          <w:sz w:val="20"/>
          <w:szCs w:val="20"/>
        </w:rPr>
        <w:tab/>
      </w:r>
    </w:p>
    <w:p w:rsidR="00925637" w:rsidRPr="00251EF9" w:rsidRDefault="00925637" w:rsidP="0092563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>
        <w:rPr>
          <w:rFonts w:cs="Times New Roman"/>
          <w:sz w:val="20"/>
          <w:szCs w:val="20"/>
        </w:rPr>
        <w:t>not applicable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925637" w:rsidRPr="00251EF9" w:rsidRDefault="00925637" w:rsidP="00925637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 xml:space="preserve">– not applicable 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925637" w:rsidRPr="00251EF9" w:rsidRDefault="00925637" w:rsidP="0092563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</w:rPr>
      </w:pPr>
    </w:p>
    <w:p w:rsidR="00925637" w:rsidRPr="00251EF9" w:rsidRDefault="00925637" w:rsidP="0092563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 </w:t>
      </w:r>
    </w:p>
    <w:p w:rsidR="00925637" w:rsidRPr="00F951CF" w:rsidRDefault="00925637" w:rsidP="00925637">
      <w:pPr>
        <w:pStyle w:val="NoSpacing"/>
        <w:rPr>
          <w:rFonts w:cs="Times New Roman"/>
          <w:sz w:val="20"/>
          <w:szCs w:val="20"/>
        </w:rPr>
      </w:pPr>
    </w:p>
    <w:p w:rsidR="00925637" w:rsidRPr="00251EF9" w:rsidRDefault="00925637" w:rsidP="00925637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925637" w:rsidRPr="00251EF9" w:rsidRDefault="00925637" w:rsidP="00925637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925637" w:rsidRPr="00251EF9" w:rsidRDefault="00925637" w:rsidP="0092563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925637" w:rsidRPr="00251EF9" w:rsidRDefault="00925637" w:rsidP="0092563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925637" w:rsidRPr="00251EF9" w:rsidRDefault="00925637" w:rsidP="0092563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925637" w:rsidRPr="00251EF9" w:rsidRDefault="00925637" w:rsidP="00925637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925637" w:rsidRPr="00251EF9" w:rsidRDefault="00925637" w:rsidP="00925637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</w:rPr>
      </w:pPr>
    </w:p>
    <w:p w:rsidR="00925637" w:rsidRPr="00251EF9" w:rsidRDefault="00925637" w:rsidP="0092563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</w:rPr>
      </w:pPr>
    </w:p>
    <w:p w:rsidR="00925637" w:rsidRDefault="00925637" w:rsidP="00925637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1E37BE" w:rsidRDefault="001E37BE" w:rsidP="0092563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925637" w:rsidRDefault="00925637" w:rsidP="00925637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925637" w:rsidRPr="00251EF9" w:rsidRDefault="00925637" w:rsidP="00925637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925637" w:rsidRPr="00251EF9" w:rsidRDefault="00925637" w:rsidP="0092563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</w:rPr>
      </w:pPr>
    </w:p>
    <w:p w:rsidR="00925637" w:rsidRDefault="00925637" w:rsidP="00925637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 xml:space="preserve">– </w:t>
      </w:r>
      <w:r w:rsidR="001217A3">
        <w:rPr>
          <w:rFonts w:cs="Times New Roman"/>
          <w:sz w:val="20"/>
          <w:szCs w:val="20"/>
        </w:rPr>
        <w:t xml:space="preserve">Snow </w:t>
      </w:r>
      <w:r w:rsidR="00DD3793">
        <w:rPr>
          <w:rFonts w:cs="Times New Roman"/>
          <w:sz w:val="20"/>
          <w:szCs w:val="20"/>
        </w:rPr>
        <w:t xml:space="preserve">within valleys are important resources providing terrestrial and aquatic ecosystems with carbon (Walsh et al., 2008). The supply of carbon helps support the biodiversity of species. </w:t>
      </w:r>
    </w:p>
    <w:p w:rsidR="00925637" w:rsidRDefault="00925637" w:rsidP="00925637">
      <w:pPr>
        <w:pStyle w:val="NoSpacing"/>
        <w:rPr>
          <w:rFonts w:cs="Times New Roman"/>
          <w:sz w:val="20"/>
          <w:szCs w:val="20"/>
        </w:rPr>
      </w:pPr>
    </w:p>
    <w:p w:rsidR="00925637" w:rsidRPr="00F0111F" w:rsidRDefault="00925637" w:rsidP="00925637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color w:val="FF00FF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–</w:t>
      </w:r>
      <w:r w:rsidRPr="00B334C3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not applicable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925637" w:rsidRPr="00251EF9" w:rsidRDefault="00925637" w:rsidP="00925637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925637" w:rsidRPr="00251EF9" w:rsidRDefault="00925637" w:rsidP="0092563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</w:rPr>
      </w:pPr>
    </w:p>
    <w:p w:rsidR="00925637" w:rsidRPr="00251EF9" w:rsidRDefault="00925637" w:rsidP="00925637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224EED">
        <w:rPr>
          <w:rFonts w:cs="Times New Roman"/>
          <w:sz w:val="20"/>
          <w:szCs w:val="20"/>
        </w:rPr>
        <w:t>Ice sheets are important regulators of physical habitats for diverse groups of aquatic species such as krill and fish (</w:t>
      </w:r>
      <w:proofErr w:type="spellStart"/>
      <w:r w:rsidR="00224EED">
        <w:rPr>
          <w:rFonts w:cs="Times New Roman"/>
          <w:sz w:val="20"/>
          <w:szCs w:val="20"/>
        </w:rPr>
        <w:t>Gutt</w:t>
      </w:r>
      <w:proofErr w:type="spellEnd"/>
      <w:r w:rsidR="00224EED">
        <w:rPr>
          <w:rFonts w:cs="Times New Roman"/>
          <w:sz w:val="20"/>
          <w:szCs w:val="20"/>
        </w:rPr>
        <w:t xml:space="preserve"> et al., 2011). The collapse of ice sheets due to climate change can affect the overall composition of species</w:t>
      </w:r>
      <w:r w:rsidR="00D309A5">
        <w:rPr>
          <w:rFonts w:cs="Times New Roman"/>
          <w:sz w:val="20"/>
          <w:szCs w:val="20"/>
        </w:rPr>
        <w:t xml:space="preserve">. </w:t>
      </w:r>
      <w:r w:rsidR="00743054">
        <w:rPr>
          <w:rFonts w:cs="Times New Roman"/>
          <w:sz w:val="20"/>
          <w:szCs w:val="20"/>
        </w:rPr>
        <w:t xml:space="preserve">Further, snow determines the available foraging habitat for reindeer and caribou (Tyler, 2010). </w:t>
      </w:r>
    </w:p>
    <w:p w:rsidR="001E37BE" w:rsidRDefault="001E37BE" w:rsidP="0092563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925637" w:rsidRDefault="00925637" w:rsidP="00925637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 w:rsidR="001E37BE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not applicable</w:t>
      </w:r>
    </w:p>
    <w:p w:rsidR="00925637" w:rsidRPr="00251EF9" w:rsidRDefault="00925637" w:rsidP="00925637">
      <w:pPr>
        <w:pStyle w:val="NoSpacing"/>
        <w:rPr>
          <w:rFonts w:cs="Times New Roman"/>
          <w:b/>
          <w:i/>
          <w:sz w:val="20"/>
          <w:szCs w:val="20"/>
        </w:rPr>
      </w:pPr>
    </w:p>
    <w:p w:rsidR="00925637" w:rsidRPr="00251EF9" w:rsidRDefault="00925637" w:rsidP="00925637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 xml:space="preserve">– not applicable 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925637" w:rsidRPr="00251EF9" w:rsidRDefault="00925637" w:rsidP="0092563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</w:rPr>
      </w:pPr>
    </w:p>
    <w:p w:rsidR="00925637" w:rsidRDefault="00925637" w:rsidP="00925637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925637" w:rsidRDefault="00925637" w:rsidP="00925637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not applicable </w:t>
      </w:r>
    </w:p>
    <w:p w:rsidR="00925637" w:rsidRPr="00251EF9" w:rsidRDefault="00925637" w:rsidP="00925637">
      <w:pPr>
        <w:pStyle w:val="NoSpacing"/>
        <w:rPr>
          <w:rFonts w:cs="Times New Roman"/>
          <w:b/>
          <w:i/>
          <w:sz w:val="20"/>
          <w:szCs w:val="20"/>
        </w:rPr>
      </w:pPr>
    </w:p>
    <w:p w:rsidR="00925637" w:rsidRPr="00251EF9" w:rsidRDefault="00925637" w:rsidP="0092563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925637" w:rsidRPr="00251EF9" w:rsidRDefault="00925637" w:rsidP="0092563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</w:rPr>
      </w:pPr>
    </w:p>
    <w:p w:rsidR="00925637" w:rsidRDefault="00925637" w:rsidP="0004278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 w:rsidR="0004278F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not applicable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925637" w:rsidRDefault="00925637" w:rsidP="00925637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– not applicable 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925637" w:rsidRPr="00251EF9" w:rsidRDefault="00925637" w:rsidP="00925637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925637" w:rsidRPr="00251EF9" w:rsidRDefault="00925637" w:rsidP="00925637">
      <w:pPr>
        <w:pStyle w:val="NoSpacing"/>
        <w:rPr>
          <w:rFonts w:cs="Times New Roman"/>
          <w:b/>
          <w:sz w:val="20"/>
          <w:szCs w:val="20"/>
        </w:rPr>
      </w:pPr>
    </w:p>
    <w:p w:rsidR="0004278F" w:rsidRDefault="00925637" w:rsidP="00925637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Sources: </w:t>
      </w:r>
    </w:p>
    <w:p w:rsidR="0004278F" w:rsidRDefault="0004278F" w:rsidP="00925637">
      <w:pPr>
        <w:pStyle w:val="NoSpacing"/>
        <w:rPr>
          <w:rFonts w:cs="Times New Roman"/>
          <w:b/>
          <w:sz w:val="20"/>
          <w:szCs w:val="20"/>
        </w:rPr>
      </w:pPr>
    </w:p>
    <w:p w:rsidR="00256F13" w:rsidRPr="0004278F" w:rsidRDefault="00256F13" w:rsidP="00925637">
      <w:pPr>
        <w:pStyle w:val="NoSpacing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 xml:space="preserve">Brown, M.V. and Bowman, J.P. (2001) A molecular phylogenetic survey of sea-ice microbial communities (SIMCO). </w:t>
      </w:r>
      <w:r>
        <w:rPr>
          <w:rFonts w:cs="Times New Roman"/>
          <w:i/>
          <w:sz w:val="20"/>
          <w:szCs w:val="20"/>
        </w:rPr>
        <w:t>FEMS Microbiology Ecology, 35</w:t>
      </w:r>
      <w:r>
        <w:rPr>
          <w:rFonts w:cs="Times New Roman"/>
          <w:sz w:val="20"/>
          <w:szCs w:val="20"/>
        </w:rPr>
        <w:t xml:space="preserve">(3), 267-275. </w:t>
      </w:r>
      <w:hyperlink r:id="rId5" w:history="1">
        <w:r w:rsidRPr="0064795C">
          <w:rPr>
            <w:rStyle w:val="Hyperlink"/>
            <w:rFonts w:cs="Times New Roman"/>
            <w:sz w:val="20"/>
            <w:szCs w:val="20"/>
          </w:rPr>
          <w:t>https://doi.org/10.1111/j.1574-6941.2001.tb00812.x</w:t>
        </w:r>
      </w:hyperlink>
      <w:r>
        <w:rPr>
          <w:rFonts w:cs="Times New Roman"/>
          <w:sz w:val="20"/>
          <w:szCs w:val="20"/>
        </w:rPr>
        <w:t xml:space="preserve">. </w:t>
      </w:r>
    </w:p>
    <w:p w:rsidR="00256F13" w:rsidRDefault="00256F13" w:rsidP="00925637">
      <w:pPr>
        <w:pStyle w:val="NoSpacing"/>
        <w:rPr>
          <w:rFonts w:cs="Times New Roman"/>
          <w:sz w:val="20"/>
          <w:szCs w:val="20"/>
        </w:rPr>
      </w:pPr>
    </w:p>
    <w:p w:rsidR="00D309A5" w:rsidRPr="00D309A5" w:rsidRDefault="00D309A5" w:rsidP="00925637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Gutt</w:t>
      </w:r>
      <w:proofErr w:type="spellEnd"/>
      <w:r>
        <w:rPr>
          <w:rFonts w:cs="Times New Roman"/>
          <w:sz w:val="20"/>
          <w:szCs w:val="20"/>
        </w:rPr>
        <w:t xml:space="preserve">, J. et al. (2011) Biodiversity change after climate-induced ice-shelf collapse in the Antarctic. </w:t>
      </w:r>
      <w:r>
        <w:rPr>
          <w:rFonts w:cs="Times New Roman"/>
          <w:i/>
          <w:sz w:val="20"/>
          <w:szCs w:val="20"/>
        </w:rPr>
        <w:t>Deep Sea Research Part II: Topical Studies in Oceanography, 58</w:t>
      </w:r>
      <w:r>
        <w:rPr>
          <w:rFonts w:cs="Times New Roman"/>
          <w:sz w:val="20"/>
          <w:szCs w:val="20"/>
        </w:rPr>
        <w:t xml:space="preserve">(1-2), 74-83. </w:t>
      </w:r>
      <w:hyperlink r:id="rId6" w:history="1">
        <w:r w:rsidRPr="0064795C">
          <w:rPr>
            <w:rStyle w:val="Hyperlink"/>
            <w:rFonts w:cs="Times New Roman"/>
            <w:sz w:val="20"/>
            <w:szCs w:val="20"/>
          </w:rPr>
          <w:t>https://doi.org/10.1016/j.dsr2.2010.05.024</w:t>
        </w:r>
      </w:hyperlink>
      <w:r>
        <w:rPr>
          <w:rFonts w:cs="Times New Roman"/>
          <w:sz w:val="20"/>
          <w:szCs w:val="20"/>
        </w:rPr>
        <w:t xml:space="preserve">. [abstract only] </w:t>
      </w:r>
    </w:p>
    <w:p w:rsidR="00D309A5" w:rsidRDefault="00D309A5" w:rsidP="00925637">
      <w:pPr>
        <w:pStyle w:val="NoSpacing"/>
        <w:rPr>
          <w:rFonts w:cs="Times New Roman"/>
          <w:sz w:val="20"/>
          <w:szCs w:val="20"/>
        </w:rPr>
      </w:pPr>
    </w:p>
    <w:p w:rsidR="00DD6DC0" w:rsidRDefault="00DD6DC0" w:rsidP="00925637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Staley, J.T. and </w:t>
      </w:r>
      <w:proofErr w:type="spellStart"/>
      <w:r>
        <w:rPr>
          <w:rFonts w:cs="Times New Roman"/>
          <w:sz w:val="20"/>
          <w:szCs w:val="20"/>
        </w:rPr>
        <w:t>Gosink</w:t>
      </w:r>
      <w:proofErr w:type="spellEnd"/>
      <w:r>
        <w:rPr>
          <w:rFonts w:cs="Times New Roman"/>
          <w:sz w:val="20"/>
          <w:szCs w:val="20"/>
        </w:rPr>
        <w:t xml:space="preserve">, J.J. (1999) Poles Apart: Biodiversity and Biogeography of Sea Ice Bacteria. </w:t>
      </w:r>
      <w:r w:rsidR="000A7F14">
        <w:rPr>
          <w:rFonts w:cs="Times New Roman"/>
          <w:i/>
          <w:sz w:val="20"/>
          <w:szCs w:val="20"/>
        </w:rPr>
        <w:t xml:space="preserve">Annual Review of Microbiology, 53, </w:t>
      </w:r>
      <w:r w:rsidR="000A7F14">
        <w:rPr>
          <w:rFonts w:cs="Times New Roman"/>
          <w:sz w:val="20"/>
          <w:szCs w:val="20"/>
        </w:rPr>
        <w:t xml:space="preserve">189-215. </w:t>
      </w:r>
      <w:hyperlink r:id="rId7" w:history="1">
        <w:r w:rsidR="000A7F14" w:rsidRPr="0064795C">
          <w:rPr>
            <w:rStyle w:val="Hyperlink"/>
            <w:rFonts w:cs="Times New Roman"/>
            <w:sz w:val="20"/>
            <w:szCs w:val="20"/>
          </w:rPr>
          <w:t>https://doi.org/10.1146/annurev.micro.53.1.189</w:t>
        </w:r>
      </w:hyperlink>
      <w:r w:rsidR="000A7F14">
        <w:rPr>
          <w:rFonts w:cs="Times New Roman"/>
          <w:sz w:val="20"/>
          <w:szCs w:val="20"/>
        </w:rPr>
        <w:t xml:space="preserve">. [abstract only] </w:t>
      </w:r>
    </w:p>
    <w:p w:rsidR="000A7F14" w:rsidRPr="000A7F14" w:rsidRDefault="000A7F14" w:rsidP="00925637">
      <w:pPr>
        <w:pStyle w:val="NoSpacing"/>
        <w:rPr>
          <w:rFonts w:cs="Times New Roman"/>
          <w:sz w:val="20"/>
          <w:szCs w:val="20"/>
        </w:rPr>
      </w:pPr>
    </w:p>
    <w:p w:rsidR="00743054" w:rsidRDefault="00824F4B" w:rsidP="00925637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Stetcher</w:t>
      </w:r>
      <w:proofErr w:type="spellEnd"/>
      <w:r>
        <w:rPr>
          <w:rFonts w:cs="Times New Roman"/>
          <w:sz w:val="20"/>
          <w:szCs w:val="20"/>
        </w:rPr>
        <w:t xml:space="preserve">, A. et al. (2015) </w:t>
      </w:r>
      <w:proofErr w:type="spellStart"/>
      <w:r>
        <w:rPr>
          <w:rFonts w:cs="Times New Roman"/>
          <w:sz w:val="20"/>
          <w:szCs w:val="20"/>
        </w:rPr>
        <w:t>rNA</w:t>
      </w:r>
      <w:proofErr w:type="spellEnd"/>
      <w:r>
        <w:rPr>
          <w:rFonts w:cs="Times New Roman"/>
          <w:sz w:val="20"/>
          <w:szCs w:val="20"/>
        </w:rPr>
        <w:t xml:space="preserve"> and rDNA based assessment of sea ice protist biodiversity from the central Arctic Ocean. </w:t>
      </w:r>
      <w:r>
        <w:rPr>
          <w:rFonts w:cs="Times New Roman"/>
          <w:i/>
          <w:sz w:val="20"/>
          <w:szCs w:val="20"/>
        </w:rPr>
        <w:t>European Journal of Phycology, 51</w:t>
      </w:r>
      <w:r>
        <w:rPr>
          <w:rFonts w:cs="Times New Roman"/>
          <w:sz w:val="20"/>
          <w:szCs w:val="20"/>
        </w:rPr>
        <w:t xml:space="preserve">(1). </w:t>
      </w:r>
      <w:hyperlink r:id="rId8" w:history="1">
        <w:r w:rsidRPr="0064795C">
          <w:rPr>
            <w:rStyle w:val="Hyperlink"/>
            <w:rFonts w:cs="Times New Roman"/>
            <w:sz w:val="20"/>
            <w:szCs w:val="20"/>
          </w:rPr>
          <w:t>https://doi.org/10.1080/09670262.2015.1077395</w:t>
        </w:r>
      </w:hyperlink>
      <w:r>
        <w:rPr>
          <w:rFonts w:cs="Times New Roman"/>
          <w:sz w:val="20"/>
          <w:szCs w:val="20"/>
        </w:rPr>
        <w:t xml:space="preserve">. </w:t>
      </w:r>
      <w:r w:rsidR="000A7F14">
        <w:rPr>
          <w:rFonts w:cs="Times New Roman"/>
          <w:sz w:val="20"/>
          <w:szCs w:val="20"/>
        </w:rPr>
        <w:t>[abstract only</w:t>
      </w:r>
      <w:r w:rsidR="00743054">
        <w:rPr>
          <w:rFonts w:cs="Times New Roman"/>
          <w:sz w:val="20"/>
          <w:szCs w:val="20"/>
        </w:rPr>
        <w:t>]</w:t>
      </w:r>
    </w:p>
    <w:p w:rsidR="00743054" w:rsidRDefault="00743054" w:rsidP="00925637">
      <w:pPr>
        <w:pStyle w:val="NoSpacing"/>
        <w:rPr>
          <w:rFonts w:cs="Times New Roman"/>
          <w:sz w:val="20"/>
          <w:szCs w:val="20"/>
        </w:rPr>
      </w:pPr>
    </w:p>
    <w:p w:rsidR="00925637" w:rsidRDefault="00743054" w:rsidP="00925637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Tyler, N.J.C. (2010) Climate, snow, ice, crashes, and declines in populations of reindeer and caribou (Rangifer </w:t>
      </w:r>
      <w:proofErr w:type="spellStart"/>
      <w:r>
        <w:rPr>
          <w:rFonts w:cs="Times New Roman"/>
          <w:sz w:val="20"/>
          <w:szCs w:val="20"/>
        </w:rPr>
        <w:t>tarandus</w:t>
      </w:r>
      <w:proofErr w:type="spellEnd"/>
      <w:r>
        <w:rPr>
          <w:rFonts w:cs="Times New Roman"/>
          <w:sz w:val="20"/>
          <w:szCs w:val="20"/>
        </w:rPr>
        <w:t xml:space="preserve"> L.). </w:t>
      </w:r>
      <w:r>
        <w:rPr>
          <w:rFonts w:cs="Times New Roman"/>
          <w:i/>
          <w:sz w:val="20"/>
          <w:szCs w:val="20"/>
        </w:rPr>
        <w:t>Ecological Monographs, 80</w:t>
      </w:r>
      <w:r>
        <w:rPr>
          <w:rFonts w:cs="Times New Roman"/>
          <w:sz w:val="20"/>
          <w:szCs w:val="20"/>
        </w:rPr>
        <w:t xml:space="preserve">(2), 197-219. </w:t>
      </w:r>
      <w:r w:rsidRPr="00743054">
        <w:rPr>
          <w:rFonts w:cs="Times New Roman"/>
          <w:sz w:val="20"/>
          <w:szCs w:val="20"/>
        </w:rPr>
        <w:t>DOI: 10.1890/09-1070.1</w:t>
      </w:r>
      <w:r>
        <w:rPr>
          <w:rFonts w:cs="Times New Roman"/>
          <w:sz w:val="20"/>
          <w:szCs w:val="20"/>
        </w:rPr>
        <w:t xml:space="preserve">. [abstract only] </w:t>
      </w:r>
      <w:r w:rsidR="000A7F14">
        <w:rPr>
          <w:rFonts w:cs="Times New Roman"/>
          <w:sz w:val="20"/>
          <w:szCs w:val="20"/>
        </w:rPr>
        <w:t xml:space="preserve"> </w:t>
      </w:r>
    </w:p>
    <w:p w:rsidR="00DD3793" w:rsidRDefault="00DD3793" w:rsidP="00925637">
      <w:pPr>
        <w:pStyle w:val="NoSpacing"/>
        <w:rPr>
          <w:rFonts w:cs="Times New Roman"/>
          <w:sz w:val="20"/>
          <w:szCs w:val="20"/>
        </w:rPr>
      </w:pPr>
    </w:p>
    <w:p w:rsidR="00DD3793" w:rsidRPr="001C62A4" w:rsidRDefault="001C62A4" w:rsidP="00925637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Walsh, S.J. et al. (2004</w:t>
      </w:r>
      <w:r w:rsidR="00DD3793">
        <w:rPr>
          <w:rFonts w:cs="Times New Roman"/>
          <w:sz w:val="20"/>
          <w:szCs w:val="20"/>
        </w:rPr>
        <w:t xml:space="preserve">) An Assessment of Snow Avalanche Paths and Forest Dynamics Using </w:t>
      </w:r>
      <w:proofErr w:type="spellStart"/>
      <w:r w:rsidR="00DD3793">
        <w:rPr>
          <w:rFonts w:cs="Times New Roman"/>
          <w:sz w:val="20"/>
          <w:szCs w:val="20"/>
        </w:rPr>
        <w:t>Ikonos</w:t>
      </w:r>
      <w:proofErr w:type="spellEnd"/>
      <w:r w:rsidR="00DD3793">
        <w:rPr>
          <w:rFonts w:cs="Times New Roman"/>
          <w:sz w:val="20"/>
          <w:szCs w:val="20"/>
        </w:rPr>
        <w:t xml:space="preserve"> Satellite Data. </w:t>
      </w:r>
      <w:proofErr w:type="spellStart"/>
      <w:r>
        <w:rPr>
          <w:rFonts w:cs="Times New Roman"/>
          <w:i/>
          <w:sz w:val="20"/>
          <w:szCs w:val="20"/>
        </w:rPr>
        <w:t>Geocarto</w:t>
      </w:r>
      <w:proofErr w:type="spellEnd"/>
      <w:r>
        <w:rPr>
          <w:rFonts w:cs="Times New Roman"/>
          <w:i/>
          <w:sz w:val="20"/>
          <w:szCs w:val="20"/>
        </w:rPr>
        <w:t xml:space="preserve"> International, 19</w:t>
      </w:r>
      <w:r>
        <w:rPr>
          <w:rFonts w:cs="Times New Roman"/>
          <w:sz w:val="20"/>
          <w:szCs w:val="20"/>
        </w:rPr>
        <w:t xml:space="preserve">(2). </w:t>
      </w:r>
      <w:hyperlink r:id="rId9" w:history="1">
        <w:r w:rsidRPr="0064795C">
          <w:rPr>
            <w:rStyle w:val="Hyperlink"/>
            <w:rFonts w:cs="Times New Roman"/>
            <w:sz w:val="20"/>
            <w:szCs w:val="20"/>
          </w:rPr>
          <w:t>https://doi.org/10.1080/10106040408542308</w:t>
        </w:r>
      </w:hyperlink>
      <w:r>
        <w:rPr>
          <w:rFonts w:cs="Times New Roman"/>
          <w:sz w:val="20"/>
          <w:szCs w:val="20"/>
        </w:rPr>
        <w:t xml:space="preserve">. [abstract only] </w:t>
      </w:r>
    </w:p>
    <w:p w:rsidR="00D77AC6" w:rsidRDefault="00CD6372"/>
    <w:p w:rsidR="00DD6DC0" w:rsidRDefault="00DD6DC0"/>
    <w:sectPr w:rsidR="00DD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637"/>
    <w:rsid w:val="0004278F"/>
    <w:rsid w:val="000A7F14"/>
    <w:rsid w:val="001217A3"/>
    <w:rsid w:val="001C62A4"/>
    <w:rsid w:val="001E37BE"/>
    <w:rsid w:val="00224EED"/>
    <w:rsid w:val="002564B8"/>
    <w:rsid w:val="00256F13"/>
    <w:rsid w:val="0039796E"/>
    <w:rsid w:val="00743054"/>
    <w:rsid w:val="00824F4B"/>
    <w:rsid w:val="008319EA"/>
    <w:rsid w:val="00925637"/>
    <w:rsid w:val="00A61CB7"/>
    <w:rsid w:val="00AE1ECB"/>
    <w:rsid w:val="00B07F30"/>
    <w:rsid w:val="00C943A3"/>
    <w:rsid w:val="00CD6372"/>
    <w:rsid w:val="00D309A5"/>
    <w:rsid w:val="00DD3793"/>
    <w:rsid w:val="00D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D407A-BE75-41CE-8CF4-AF903238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563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4F4B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824F4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09670262.2015.10773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46/annurev.micro.53.1.1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dsr2.2010.05.02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111/j.1574-6941.2001.tb00812.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0/101060404085423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11</cp:revision>
  <dcterms:created xsi:type="dcterms:W3CDTF">2018-02-16T19:37:00Z</dcterms:created>
  <dcterms:modified xsi:type="dcterms:W3CDTF">2018-03-08T17:54:00Z</dcterms:modified>
</cp:coreProperties>
</file>