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E40" w:rsidRPr="002B49DE" w:rsidRDefault="009D7E40" w:rsidP="009D7E40">
      <w:pPr>
        <w:pStyle w:val="NoSpacing"/>
        <w:rPr>
          <w:rFonts w:cs="Times New Roman"/>
          <w:b/>
          <w:sz w:val="20"/>
          <w:szCs w:val="20"/>
        </w:rPr>
      </w:pPr>
      <w:bookmarkStart w:id="0" w:name="_GoBack"/>
      <w:bookmarkEnd w:id="0"/>
      <w:r w:rsidRPr="002B49DE">
        <w:rPr>
          <w:rFonts w:cs="Times New Roman"/>
          <w:b/>
          <w:sz w:val="20"/>
          <w:szCs w:val="20"/>
        </w:rPr>
        <w:t>Ecosystem Type: WETLANDS</w:t>
      </w:r>
    </w:p>
    <w:p w:rsidR="009D7E40" w:rsidRPr="002B49DE" w:rsidRDefault="009D7E40" w:rsidP="009D7E40">
      <w:pPr>
        <w:pStyle w:val="NoSpacing"/>
        <w:rPr>
          <w:rFonts w:cs="Times New Roman"/>
          <w:b/>
          <w:sz w:val="20"/>
          <w:szCs w:val="20"/>
        </w:rPr>
      </w:pPr>
      <w:r w:rsidRPr="002B49DE">
        <w:rPr>
          <w:rFonts w:cs="Times New Roman"/>
          <w:b/>
          <w:sz w:val="20"/>
          <w:szCs w:val="20"/>
        </w:rPr>
        <w:t>Category: Biodiversity Conservation</w:t>
      </w:r>
    </w:p>
    <w:p w:rsidR="009D7E40" w:rsidRPr="002B49DE" w:rsidRDefault="009D7E40" w:rsidP="009D7E40">
      <w:pPr>
        <w:pStyle w:val="NoSpacing"/>
        <w:rPr>
          <w:rFonts w:cs="Times New Roman"/>
          <w:b/>
          <w:sz w:val="20"/>
          <w:szCs w:val="20"/>
        </w:rPr>
      </w:pPr>
    </w:p>
    <w:p w:rsidR="009D7E40" w:rsidRPr="002B49DE" w:rsidRDefault="009D7E40" w:rsidP="009D7E40">
      <w:pPr>
        <w:pStyle w:val="NoSpacing"/>
        <w:numPr>
          <w:ilvl w:val="0"/>
          <w:numId w:val="1"/>
        </w:numPr>
        <w:rPr>
          <w:rFonts w:cs="Times New Roman"/>
          <w:b/>
          <w:sz w:val="20"/>
          <w:szCs w:val="20"/>
        </w:rPr>
      </w:pPr>
      <w:r w:rsidRPr="002B49DE">
        <w:rPr>
          <w:rFonts w:cs="Times New Roman"/>
          <w:b/>
          <w:sz w:val="20"/>
          <w:szCs w:val="20"/>
        </w:rPr>
        <w:t>Materials</w:t>
      </w:r>
    </w:p>
    <w:p w:rsidR="009D7E40" w:rsidRPr="002B49DE" w:rsidRDefault="009D7E40" w:rsidP="009D7E40">
      <w:pPr>
        <w:pStyle w:val="NoSpacing"/>
        <w:rPr>
          <w:rFonts w:cs="Times New Roman"/>
          <w:b/>
          <w:sz w:val="20"/>
          <w:szCs w:val="20"/>
        </w:rPr>
      </w:pPr>
    </w:p>
    <w:p w:rsidR="009D7E40" w:rsidRPr="002B49DE" w:rsidRDefault="009D7E40" w:rsidP="009D7E40">
      <w:pPr>
        <w:pStyle w:val="NoSpacing"/>
        <w:rPr>
          <w:rFonts w:cs="Times New Roman"/>
          <w:sz w:val="20"/>
          <w:szCs w:val="20"/>
        </w:rPr>
      </w:pPr>
      <w:r w:rsidRPr="002B49DE">
        <w:rPr>
          <w:rFonts w:cs="Times New Roman"/>
          <w:b/>
          <w:i/>
          <w:color w:val="00B050"/>
          <w:sz w:val="20"/>
          <w:szCs w:val="20"/>
        </w:rPr>
        <w:t xml:space="preserve">Supplier </w:t>
      </w:r>
      <w:r w:rsidRPr="002B49DE">
        <w:rPr>
          <w:rFonts w:cs="Times New Roman"/>
          <w:sz w:val="20"/>
          <w:szCs w:val="20"/>
        </w:rPr>
        <w:t xml:space="preserve">– </w:t>
      </w:r>
      <w:r w:rsidR="009527E9" w:rsidRPr="002B49DE">
        <w:rPr>
          <w:rFonts w:cs="Times New Roman"/>
          <w:sz w:val="20"/>
          <w:szCs w:val="20"/>
        </w:rPr>
        <w:t>Wetlands supply a habitat for a diverse group of species to exist</w:t>
      </w:r>
      <w:r w:rsidR="00004B29" w:rsidRPr="002B49DE">
        <w:rPr>
          <w:rFonts w:cs="Times New Roman"/>
          <w:sz w:val="20"/>
          <w:szCs w:val="20"/>
        </w:rPr>
        <w:t xml:space="preserve"> (</w:t>
      </w:r>
      <w:proofErr w:type="spellStart"/>
      <w:r w:rsidR="00004B29" w:rsidRPr="002B49DE">
        <w:rPr>
          <w:rFonts w:cs="Times New Roman"/>
          <w:sz w:val="20"/>
          <w:szCs w:val="20"/>
        </w:rPr>
        <w:t>Rozanski</w:t>
      </w:r>
      <w:proofErr w:type="spellEnd"/>
      <w:r w:rsidR="00004B29" w:rsidRPr="002B49DE">
        <w:rPr>
          <w:rFonts w:cs="Times New Roman"/>
          <w:sz w:val="20"/>
          <w:szCs w:val="20"/>
        </w:rPr>
        <w:t>, 2016; Gala and Young, 2015; Howard et al., 2015)</w:t>
      </w:r>
      <w:r w:rsidR="009527E9" w:rsidRPr="002B49DE">
        <w:rPr>
          <w:rFonts w:cs="Times New Roman"/>
          <w:sz w:val="20"/>
          <w:szCs w:val="20"/>
        </w:rPr>
        <w:t>. For example, migratory birds need wetlands because they provide a temporary place for them to stay during winter months (Functions an</w:t>
      </w:r>
      <w:r w:rsidR="00B77E42" w:rsidRPr="002B49DE">
        <w:rPr>
          <w:rFonts w:cs="Times New Roman"/>
          <w:sz w:val="20"/>
          <w:szCs w:val="20"/>
        </w:rPr>
        <w:t xml:space="preserve">d Values of Wetlands, </w:t>
      </w:r>
      <w:proofErr w:type="spellStart"/>
      <w:r w:rsidR="00B77E42" w:rsidRPr="002B49DE">
        <w:rPr>
          <w:rFonts w:cs="Times New Roman"/>
          <w:sz w:val="20"/>
          <w:szCs w:val="20"/>
        </w:rPr>
        <w:t>n.d.</w:t>
      </w:r>
      <w:proofErr w:type="spellEnd"/>
      <w:r w:rsidR="00B77E42" w:rsidRPr="002B49DE">
        <w:rPr>
          <w:rFonts w:cs="Times New Roman"/>
          <w:sz w:val="20"/>
          <w:szCs w:val="20"/>
        </w:rPr>
        <w:t xml:space="preserve">). </w:t>
      </w:r>
      <w:r w:rsidR="00BD2C94" w:rsidRPr="002B49DE">
        <w:rPr>
          <w:rFonts w:cs="Times New Roman"/>
          <w:sz w:val="20"/>
          <w:szCs w:val="20"/>
        </w:rPr>
        <w:t>Wetlands are even important habitats that foster the life cycle of some species. Between fifty and eighty percent of ducks hatch on prairie wetlands (Gala and Young, 2015). Compared to upland habitats, wetlands are more likely to have a richer diversity of species present</w:t>
      </w:r>
      <w:r w:rsidR="00A7256B" w:rsidRPr="002B49DE">
        <w:rPr>
          <w:rFonts w:cs="Times New Roman"/>
          <w:sz w:val="20"/>
          <w:szCs w:val="20"/>
        </w:rPr>
        <w:t xml:space="preserve"> (Howard et al., 2015)</w:t>
      </w:r>
      <w:r w:rsidR="00BD2C94" w:rsidRPr="002B49DE">
        <w:rPr>
          <w:rFonts w:cs="Times New Roman"/>
          <w:sz w:val="20"/>
          <w:szCs w:val="20"/>
        </w:rPr>
        <w:t xml:space="preserve">. </w:t>
      </w:r>
      <w:r w:rsidR="00B77E42" w:rsidRPr="002B49DE">
        <w:rPr>
          <w:rFonts w:cs="Times New Roman"/>
          <w:sz w:val="20"/>
          <w:szCs w:val="20"/>
        </w:rPr>
        <w:t xml:space="preserve">One study found that </w:t>
      </w:r>
      <w:proofErr w:type="spellStart"/>
      <w:r w:rsidR="00B77E42" w:rsidRPr="002B49DE">
        <w:rPr>
          <w:rFonts w:cs="Times New Roman"/>
          <w:sz w:val="20"/>
          <w:szCs w:val="20"/>
        </w:rPr>
        <w:t>depressional</w:t>
      </w:r>
      <w:proofErr w:type="spellEnd"/>
      <w:r w:rsidR="00B77E42" w:rsidRPr="002B49DE">
        <w:rPr>
          <w:rFonts w:cs="Times New Roman"/>
          <w:sz w:val="20"/>
          <w:szCs w:val="20"/>
        </w:rPr>
        <w:t xml:space="preserve"> wetlands had greater diversity of plant and animal communities compared to the neighboring uplands (Gala and Young, 2015).</w:t>
      </w:r>
      <w:r w:rsidR="00FF0DB2" w:rsidRPr="002B49DE">
        <w:rPr>
          <w:rFonts w:cs="Times New Roman"/>
          <w:sz w:val="20"/>
          <w:szCs w:val="20"/>
        </w:rPr>
        <w:t xml:space="preserve"> In fact, endangered birds like the pallid sturgeon, bald eagle, and piping plover depend on the </w:t>
      </w:r>
      <w:proofErr w:type="spellStart"/>
      <w:r w:rsidR="00FF0DB2" w:rsidRPr="002B49DE">
        <w:rPr>
          <w:rFonts w:cs="Times New Roman"/>
          <w:sz w:val="20"/>
          <w:szCs w:val="20"/>
        </w:rPr>
        <w:t>depressional</w:t>
      </w:r>
      <w:proofErr w:type="spellEnd"/>
      <w:r w:rsidR="00FF0DB2" w:rsidRPr="002B49DE">
        <w:rPr>
          <w:rFonts w:cs="Times New Roman"/>
          <w:sz w:val="20"/>
          <w:szCs w:val="20"/>
        </w:rPr>
        <w:t xml:space="preserve"> wetlands habitat for survival (Gala and Young, 2015). </w:t>
      </w:r>
    </w:p>
    <w:p w:rsidR="009D7E40" w:rsidRPr="002B49DE" w:rsidRDefault="009D7E40" w:rsidP="009D7E40">
      <w:pPr>
        <w:pStyle w:val="NoSpacing"/>
        <w:rPr>
          <w:rFonts w:cs="Times New Roman"/>
          <w:b/>
          <w:i/>
          <w:sz w:val="20"/>
          <w:szCs w:val="20"/>
        </w:rPr>
      </w:pPr>
    </w:p>
    <w:p w:rsidR="009D7E40" w:rsidRPr="002B49DE" w:rsidRDefault="009D7E40" w:rsidP="009D7E40">
      <w:pPr>
        <w:pStyle w:val="NoSpacing"/>
        <w:rPr>
          <w:rFonts w:cs="Times New Roman"/>
          <w:b/>
          <w:i/>
          <w:color w:val="FF00FF"/>
          <w:sz w:val="20"/>
          <w:szCs w:val="20"/>
        </w:rPr>
      </w:pPr>
      <w:r w:rsidRPr="002B49DE">
        <w:rPr>
          <w:rFonts w:cs="Times New Roman"/>
          <w:b/>
          <w:i/>
          <w:color w:val="FF00FF"/>
          <w:sz w:val="20"/>
          <w:szCs w:val="20"/>
        </w:rPr>
        <w:t xml:space="preserve">Driver </w:t>
      </w:r>
      <w:r w:rsidRPr="002B49DE">
        <w:rPr>
          <w:rFonts w:cs="Times New Roman"/>
          <w:sz w:val="20"/>
          <w:szCs w:val="20"/>
        </w:rPr>
        <w:t xml:space="preserve">– </w:t>
      </w:r>
      <w:r w:rsidR="00C7617B" w:rsidRPr="002B49DE">
        <w:rPr>
          <w:rFonts w:cs="Times New Roman"/>
          <w:sz w:val="20"/>
          <w:szCs w:val="20"/>
        </w:rPr>
        <w:t xml:space="preserve">Drying wetlands for alternative uses can lead to a decrease in habitat and a reduction in biodiversity (Lou et al., 2016). </w:t>
      </w:r>
      <w:r w:rsidR="00494372" w:rsidRPr="002B49DE">
        <w:rPr>
          <w:rFonts w:cs="Times New Roman"/>
          <w:sz w:val="20"/>
          <w:szCs w:val="20"/>
        </w:rPr>
        <w:t xml:space="preserve">Herbaceous wetlands are especially vulnerable to land use changes because the aquatic floral species depend on wet soils for their survival. </w:t>
      </w:r>
      <w:r w:rsidR="00830AB7" w:rsidRPr="002B49DE">
        <w:rPr>
          <w:rFonts w:cs="Times New Roman"/>
          <w:sz w:val="20"/>
          <w:szCs w:val="20"/>
        </w:rPr>
        <w:t>During the drying of a wetland, m</w:t>
      </w:r>
      <w:r w:rsidR="00494372" w:rsidRPr="002B49DE">
        <w:rPr>
          <w:rFonts w:cs="Times New Roman"/>
          <w:sz w:val="20"/>
          <w:szCs w:val="20"/>
        </w:rPr>
        <w:t xml:space="preserve">arshes can change to wet meadows, which reduces overall biodiversity (Lou et al., 2016). </w:t>
      </w:r>
      <w:r w:rsidR="00830AB7" w:rsidRPr="002B49DE">
        <w:rPr>
          <w:rFonts w:cs="Times New Roman"/>
          <w:sz w:val="20"/>
          <w:szCs w:val="20"/>
        </w:rPr>
        <w:t xml:space="preserve">On the other hand, growing crops on wetlands like flooded rice and soybeans can actually provide an important habitat for birds like the northern </w:t>
      </w:r>
      <w:proofErr w:type="spellStart"/>
      <w:r w:rsidR="00830AB7" w:rsidRPr="002B49DE">
        <w:rPr>
          <w:rFonts w:cs="Times New Roman"/>
          <w:sz w:val="20"/>
          <w:szCs w:val="20"/>
        </w:rPr>
        <w:t>shoveler</w:t>
      </w:r>
      <w:proofErr w:type="spellEnd"/>
      <w:r w:rsidR="00830AB7" w:rsidRPr="002B49DE">
        <w:rPr>
          <w:rFonts w:cs="Times New Roman"/>
          <w:sz w:val="20"/>
          <w:szCs w:val="20"/>
        </w:rPr>
        <w:t xml:space="preserve"> and geese because they have food resources like seeds from the crops (</w:t>
      </w:r>
      <w:proofErr w:type="spellStart"/>
      <w:r w:rsidR="00830AB7" w:rsidRPr="002B49DE">
        <w:rPr>
          <w:rFonts w:cs="Times New Roman"/>
          <w:sz w:val="20"/>
          <w:szCs w:val="20"/>
        </w:rPr>
        <w:t>Feaga</w:t>
      </w:r>
      <w:proofErr w:type="spellEnd"/>
      <w:r w:rsidR="00830AB7" w:rsidRPr="002B49DE">
        <w:rPr>
          <w:rFonts w:cs="Times New Roman"/>
          <w:sz w:val="20"/>
          <w:szCs w:val="20"/>
        </w:rPr>
        <w:t xml:space="preserve">, </w:t>
      </w:r>
      <w:proofErr w:type="spellStart"/>
      <w:r w:rsidR="00830AB7" w:rsidRPr="002B49DE">
        <w:rPr>
          <w:rFonts w:cs="Times New Roman"/>
          <w:sz w:val="20"/>
          <w:szCs w:val="20"/>
        </w:rPr>
        <w:t>Vilella</w:t>
      </w:r>
      <w:proofErr w:type="spellEnd"/>
      <w:r w:rsidR="00830AB7" w:rsidRPr="002B49DE">
        <w:rPr>
          <w:rFonts w:cs="Times New Roman"/>
          <w:sz w:val="20"/>
          <w:szCs w:val="20"/>
        </w:rPr>
        <w:t xml:space="preserve">, Kaminski, and Davis, 2015). </w:t>
      </w:r>
    </w:p>
    <w:p w:rsidR="009D7E40" w:rsidRPr="002B49DE" w:rsidRDefault="009D7E40" w:rsidP="009D7E40">
      <w:pPr>
        <w:pStyle w:val="NoSpacing"/>
        <w:rPr>
          <w:rFonts w:cs="Times New Roman"/>
          <w:b/>
          <w:sz w:val="20"/>
          <w:szCs w:val="20"/>
          <w:u w:val="single"/>
        </w:rPr>
      </w:pPr>
    </w:p>
    <w:p w:rsidR="009D7E40" w:rsidRPr="002B49DE" w:rsidRDefault="009D7E40" w:rsidP="009D7E40">
      <w:pPr>
        <w:pStyle w:val="NoSpacing"/>
        <w:rPr>
          <w:rFonts w:cs="Times New Roman"/>
          <w:sz w:val="20"/>
          <w:szCs w:val="20"/>
        </w:rPr>
      </w:pPr>
      <w:r w:rsidRPr="002B49DE">
        <w:rPr>
          <w:rFonts w:cs="Times New Roman"/>
          <w:b/>
          <w:i/>
          <w:color w:val="00B0F0"/>
          <w:sz w:val="20"/>
          <w:szCs w:val="20"/>
        </w:rPr>
        <w:t xml:space="preserve">Demander </w:t>
      </w:r>
      <w:r w:rsidRPr="002B49DE">
        <w:rPr>
          <w:rFonts w:cs="Times New Roman"/>
          <w:sz w:val="20"/>
          <w:szCs w:val="20"/>
        </w:rPr>
        <w:t xml:space="preserve">– not applicable </w:t>
      </w:r>
    </w:p>
    <w:p w:rsidR="009D7E40" w:rsidRPr="002B49DE" w:rsidRDefault="009D7E40" w:rsidP="009D7E40">
      <w:pPr>
        <w:pStyle w:val="NoSpacing"/>
        <w:rPr>
          <w:rFonts w:cs="Times New Roman"/>
          <w:b/>
          <w:sz w:val="20"/>
          <w:szCs w:val="20"/>
          <w:u w:val="single"/>
        </w:rPr>
      </w:pPr>
    </w:p>
    <w:p w:rsidR="009D7E40" w:rsidRPr="002B49DE" w:rsidRDefault="009D7E40" w:rsidP="009D7E40">
      <w:pPr>
        <w:pStyle w:val="NoSpacing"/>
        <w:numPr>
          <w:ilvl w:val="0"/>
          <w:numId w:val="1"/>
        </w:numPr>
        <w:rPr>
          <w:rFonts w:cs="Times New Roman"/>
          <w:b/>
          <w:sz w:val="20"/>
          <w:szCs w:val="20"/>
        </w:rPr>
      </w:pPr>
      <w:r w:rsidRPr="002B49DE">
        <w:rPr>
          <w:rFonts w:cs="Times New Roman"/>
          <w:b/>
          <w:sz w:val="20"/>
          <w:szCs w:val="20"/>
        </w:rPr>
        <w:t>Nutrition</w:t>
      </w:r>
    </w:p>
    <w:p w:rsidR="009D7E40" w:rsidRPr="002B49DE" w:rsidRDefault="009D7E40" w:rsidP="009D7E40">
      <w:pPr>
        <w:pStyle w:val="NoSpacing"/>
        <w:rPr>
          <w:rFonts w:cs="Times New Roman"/>
          <w:b/>
          <w:sz w:val="20"/>
          <w:szCs w:val="20"/>
        </w:rPr>
      </w:pPr>
    </w:p>
    <w:p w:rsidR="009D7E40" w:rsidRPr="002B49DE" w:rsidRDefault="009D7E40" w:rsidP="009D7E40">
      <w:pPr>
        <w:pStyle w:val="NoSpacing"/>
        <w:rPr>
          <w:rFonts w:cs="Times New Roman"/>
          <w:b/>
          <w:i/>
          <w:color w:val="00B050"/>
          <w:sz w:val="20"/>
          <w:szCs w:val="20"/>
        </w:rPr>
      </w:pPr>
      <w:r w:rsidRPr="002B49DE">
        <w:rPr>
          <w:rFonts w:cs="Times New Roman"/>
          <w:b/>
          <w:i/>
          <w:color w:val="00B050"/>
          <w:sz w:val="20"/>
          <w:szCs w:val="20"/>
        </w:rPr>
        <w:t>Supplier</w:t>
      </w:r>
      <w:r w:rsidRPr="002B49DE">
        <w:rPr>
          <w:rFonts w:cs="Times New Roman"/>
          <w:sz w:val="20"/>
          <w:szCs w:val="20"/>
        </w:rPr>
        <w:t xml:space="preserve"> – </w:t>
      </w:r>
      <w:r w:rsidR="006055F5" w:rsidRPr="002B49DE">
        <w:rPr>
          <w:rFonts w:cs="Times New Roman"/>
          <w:sz w:val="20"/>
          <w:szCs w:val="20"/>
        </w:rPr>
        <w:t>not applicable</w:t>
      </w:r>
      <w:r w:rsidRPr="002B49DE">
        <w:rPr>
          <w:rFonts w:cs="Times New Roman"/>
          <w:sz w:val="20"/>
          <w:szCs w:val="20"/>
        </w:rPr>
        <w:t xml:space="preserve">    </w:t>
      </w:r>
    </w:p>
    <w:p w:rsidR="009D7E40" w:rsidRPr="002B49DE" w:rsidRDefault="009D7E40" w:rsidP="009D7E40">
      <w:pPr>
        <w:pStyle w:val="NoSpacing"/>
        <w:rPr>
          <w:rFonts w:cs="Times New Roman"/>
          <w:b/>
          <w:sz w:val="20"/>
          <w:szCs w:val="20"/>
          <w:u w:val="single"/>
        </w:rPr>
      </w:pPr>
    </w:p>
    <w:p w:rsidR="009D7E40" w:rsidRPr="002B49DE" w:rsidRDefault="009D7E40" w:rsidP="009D7E40">
      <w:pPr>
        <w:pStyle w:val="NoSpacing"/>
        <w:rPr>
          <w:rFonts w:cs="Times New Roman"/>
          <w:sz w:val="20"/>
          <w:szCs w:val="20"/>
        </w:rPr>
      </w:pPr>
      <w:r w:rsidRPr="002B49DE">
        <w:rPr>
          <w:rFonts w:cs="Times New Roman"/>
          <w:b/>
          <w:i/>
          <w:color w:val="FF00FF"/>
          <w:sz w:val="20"/>
          <w:szCs w:val="20"/>
        </w:rPr>
        <w:t>Driver</w:t>
      </w:r>
      <w:r w:rsidRPr="002B49DE">
        <w:rPr>
          <w:rFonts w:cs="Times New Roman"/>
          <w:sz w:val="20"/>
          <w:szCs w:val="20"/>
        </w:rPr>
        <w:t xml:space="preserve"> – </w:t>
      </w:r>
      <w:r w:rsidR="006055F5" w:rsidRPr="002B49DE">
        <w:rPr>
          <w:rFonts w:cs="Times New Roman"/>
          <w:sz w:val="20"/>
          <w:szCs w:val="20"/>
        </w:rPr>
        <w:t>not applicable</w:t>
      </w:r>
    </w:p>
    <w:p w:rsidR="009D7E40" w:rsidRPr="002B49DE" w:rsidRDefault="009D7E40" w:rsidP="009D7E40">
      <w:pPr>
        <w:pStyle w:val="NoSpacing"/>
        <w:rPr>
          <w:rFonts w:cs="Times New Roman"/>
          <w:b/>
          <w:sz w:val="20"/>
          <w:szCs w:val="20"/>
          <w:u w:val="single"/>
        </w:rPr>
      </w:pPr>
    </w:p>
    <w:p w:rsidR="009D7E40" w:rsidRPr="002B49DE" w:rsidRDefault="009D7E40" w:rsidP="009D7E40">
      <w:pPr>
        <w:pStyle w:val="NoSpacing"/>
        <w:rPr>
          <w:rFonts w:cs="Times New Roman"/>
          <w:sz w:val="20"/>
          <w:szCs w:val="20"/>
        </w:rPr>
      </w:pPr>
      <w:r w:rsidRPr="002B49DE">
        <w:rPr>
          <w:rFonts w:cs="Times New Roman"/>
          <w:b/>
          <w:i/>
          <w:color w:val="00B0F0"/>
          <w:sz w:val="20"/>
          <w:szCs w:val="20"/>
        </w:rPr>
        <w:t>Demander</w:t>
      </w:r>
      <w:r w:rsidRPr="002B49DE">
        <w:rPr>
          <w:rFonts w:cs="Times New Roman"/>
          <w:sz w:val="20"/>
          <w:szCs w:val="20"/>
        </w:rPr>
        <w:t xml:space="preserve"> - not applicable</w:t>
      </w:r>
    </w:p>
    <w:p w:rsidR="009D7E40" w:rsidRPr="002B49DE" w:rsidRDefault="009D7E40" w:rsidP="009D7E40">
      <w:pPr>
        <w:pStyle w:val="NoSpacing"/>
        <w:rPr>
          <w:rFonts w:cs="Times New Roman"/>
          <w:b/>
          <w:sz w:val="20"/>
          <w:szCs w:val="20"/>
          <w:u w:val="single"/>
        </w:rPr>
      </w:pPr>
    </w:p>
    <w:p w:rsidR="009D7E40" w:rsidRPr="002B49DE" w:rsidRDefault="009D7E40" w:rsidP="009D7E40">
      <w:pPr>
        <w:pStyle w:val="NoSpacing"/>
        <w:numPr>
          <w:ilvl w:val="0"/>
          <w:numId w:val="1"/>
        </w:numPr>
        <w:rPr>
          <w:rFonts w:cs="Times New Roman"/>
          <w:b/>
          <w:sz w:val="20"/>
          <w:szCs w:val="20"/>
        </w:rPr>
      </w:pPr>
      <w:r w:rsidRPr="002B49DE">
        <w:rPr>
          <w:rFonts w:cs="Times New Roman"/>
          <w:b/>
          <w:sz w:val="20"/>
          <w:szCs w:val="20"/>
        </w:rPr>
        <w:t>Energy</w:t>
      </w:r>
    </w:p>
    <w:p w:rsidR="009D7E40" w:rsidRPr="002B49DE" w:rsidRDefault="009D7E40" w:rsidP="009D7E40">
      <w:pPr>
        <w:pStyle w:val="NoSpacing"/>
        <w:ind w:left="360"/>
        <w:rPr>
          <w:rFonts w:cs="Times New Roman"/>
          <w:b/>
          <w:sz w:val="20"/>
          <w:szCs w:val="20"/>
        </w:rPr>
      </w:pPr>
    </w:p>
    <w:p w:rsidR="009D7E40" w:rsidRPr="002B49DE" w:rsidRDefault="009D7E40" w:rsidP="009D7E40">
      <w:pPr>
        <w:pStyle w:val="NoSpacing"/>
        <w:rPr>
          <w:rFonts w:cs="Times New Roman"/>
          <w:b/>
          <w:i/>
          <w:color w:val="00B050"/>
          <w:sz w:val="20"/>
          <w:szCs w:val="20"/>
        </w:rPr>
      </w:pPr>
      <w:r w:rsidRPr="002B49DE">
        <w:rPr>
          <w:rFonts w:cs="Times New Roman"/>
          <w:b/>
          <w:i/>
          <w:color w:val="00B050"/>
          <w:sz w:val="20"/>
          <w:szCs w:val="20"/>
        </w:rPr>
        <w:t>Supplier</w:t>
      </w:r>
      <w:r w:rsidRPr="002B49DE">
        <w:rPr>
          <w:rFonts w:cs="Times New Roman"/>
          <w:sz w:val="20"/>
          <w:szCs w:val="20"/>
        </w:rPr>
        <w:t xml:space="preserve"> – </w:t>
      </w:r>
      <w:r w:rsidR="006055F5" w:rsidRPr="002B49DE">
        <w:rPr>
          <w:rFonts w:cs="Times New Roman"/>
          <w:sz w:val="20"/>
          <w:szCs w:val="20"/>
        </w:rPr>
        <w:t>not applicable</w:t>
      </w:r>
      <w:r w:rsidRPr="002B49DE">
        <w:rPr>
          <w:rFonts w:cs="Times New Roman"/>
          <w:sz w:val="20"/>
          <w:szCs w:val="20"/>
        </w:rPr>
        <w:t xml:space="preserve">  </w:t>
      </w:r>
    </w:p>
    <w:p w:rsidR="009D7E40" w:rsidRPr="002B49DE" w:rsidRDefault="009D7E40" w:rsidP="009D7E40">
      <w:pPr>
        <w:pStyle w:val="NoSpacing"/>
        <w:rPr>
          <w:rFonts w:cs="Times New Roman"/>
          <w:b/>
          <w:i/>
          <w:sz w:val="20"/>
          <w:szCs w:val="20"/>
        </w:rPr>
      </w:pPr>
    </w:p>
    <w:p w:rsidR="009D7E40" w:rsidRPr="002B49DE" w:rsidRDefault="009D7E40" w:rsidP="009D7E40">
      <w:pPr>
        <w:pStyle w:val="NoSpacing"/>
        <w:rPr>
          <w:rFonts w:cs="Times New Roman"/>
          <w:sz w:val="20"/>
          <w:szCs w:val="20"/>
        </w:rPr>
      </w:pPr>
      <w:r w:rsidRPr="002B49DE">
        <w:rPr>
          <w:rFonts w:cs="Times New Roman"/>
          <w:b/>
          <w:i/>
          <w:color w:val="FF00FF"/>
          <w:sz w:val="20"/>
          <w:szCs w:val="20"/>
        </w:rPr>
        <w:t>Driver</w:t>
      </w:r>
      <w:r w:rsidRPr="002B49DE">
        <w:rPr>
          <w:rFonts w:cs="Times New Roman"/>
          <w:sz w:val="20"/>
          <w:szCs w:val="20"/>
        </w:rPr>
        <w:t xml:space="preserve"> – </w:t>
      </w:r>
      <w:r w:rsidR="006055F5" w:rsidRPr="002B49DE">
        <w:rPr>
          <w:rFonts w:cs="Times New Roman"/>
          <w:sz w:val="20"/>
          <w:szCs w:val="20"/>
        </w:rPr>
        <w:t>not applicable</w:t>
      </w:r>
    </w:p>
    <w:p w:rsidR="009D7E40" w:rsidRPr="002B49DE" w:rsidRDefault="009D7E40" w:rsidP="009D7E40">
      <w:pPr>
        <w:pStyle w:val="NoSpacing"/>
        <w:rPr>
          <w:rFonts w:cs="Times New Roman"/>
          <w:b/>
          <w:i/>
          <w:sz w:val="20"/>
          <w:szCs w:val="20"/>
        </w:rPr>
      </w:pPr>
    </w:p>
    <w:p w:rsidR="009D7E40" w:rsidRPr="002B49DE" w:rsidRDefault="009D7E40" w:rsidP="009D7E40">
      <w:pPr>
        <w:pStyle w:val="NoSpacing"/>
        <w:rPr>
          <w:rFonts w:cs="Times New Roman"/>
          <w:sz w:val="20"/>
          <w:szCs w:val="20"/>
        </w:rPr>
      </w:pPr>
      <w:r w:rsidRPr="002B49DE">
        <w:rPr>
          <w:rFonts w:cs="Times New Roman"/>
          <w:b/>
          <w:i/>
          <w:color w:val="00B0F0"/>
          <w:sz w:val="20"/>
          <w:szCs w:val="20"/>
        </w:rPr>
        <w:t>Demander</w:t>
      </w:r>
      <w:r w:rsidRPr="002B49DE">
        <w:rPr>
          <w:rFonts w:cs="Times New Roman"/>
          <w:sz w:val="20"/>
          <w:szCs w:val="20"/>
        </w:rPr>
        <w:t xml:space="preserve"> - not applicable</w:t>
      </w:r>
    </w:p>
    <w:p w:rsidR="009D7E40" w:rsidRPr="002B49DE" w:rsidRDefault="009D7E40" w:rsidP="009D7E40">
      <w:pPr>
        <w:pStyle w:val="NoSpacing"/>
        <w:rPr>
          <w:rFonts w:cs="Times New Roman"/>
          <w:b/>
          <w:sz w:val="20"/>
          <w:szCs w:val="20"/>
          <w:u w:val="single"/>
        </w:rPr>
      </w:pPr>
    </w:p>
    <w:p w:rsidR="009D7E40" w:rsidRPr="002B49DE" w:rsidRDefault="009D7E40" w:rsidP="009D7E40">
      <w:pPr>
        <w:pStyle w:val="NoSpacing"/>
        <w:numPr>
          <w:ilvl w:val="0"/>
          <w:numId w:val="1"/>
        </w:numPr>
        <w:rPr>
          <w:rFonts w:cs="Times New Roman"/>
          <w:b/>
          <w:sz w:val="20"/>
          <w:szCs w:val="20"/>
        </w:rPr>
      </w:pPr>
      <w:r w:rsidRPr="002B49DE">
        <w:rPr>
          <w:rFonts w:cs="Times New Roman"/>
          <w:b/>
          <w:sz w:val="20"/>
          <w:szCs w:val="20"/>
        </w:rPr>
        <w:t>Mediation of Waste, Toxics, and Other Nuisances</w:t>
      </w:r>
    </w:p>
    <w:p w:rsidR="009D7E40" w:rsidRPr="002B49DE" w:rsidRDefault="009D7E40" w:rsidP="009D7E40">
      <w:pPr>
        <w:pStyle w:val="NoSpacing"/>
        <w:rPr>
          <w:rFonts w:cs="Times New Roman"/>
          <w:b/>
          <w:sz w:val="20"/>
          <w:szCs w:val="20"/>
        </w:rPr>
      </w:pPr>
    </w:p>
    <w:p w:rsidR="009D7E40" w:rsidRPr="002B49DE" w:rsidRDefault="009D7E40" w:rsidP="009D7E40">
      <w:pPr>
        <w:pStyle w:val="NoSpacing"/>
        <w:rPr>
          <w:rFonts w:cs="Times New Roman"/>
          <w:sz w:val="20"/>
          <w:szCs w:val="20"/>
        </w:rPr>
      </w:pPr>
      <w:r w:rsidRPr="002B49DE">
        <w:rPr>
          <w:rFonts w:cs="Times New Roman"/>
          <w:b/>
          <w:i/>
          <w:color w:val="00B050"/>
          <w:sz w:val="20"/>
          <w:szCs w:val="20"/>
        </w:rPr>
        <w:t xml:space="preserve">Supplier </w:t>
      </w:r>
      <w:r w:rsidRPr="002B49DE">
        <w:rPr>
          <w:rFonts w:cs="Times New Roman"/>
          <w:sz w:val="20"/>
          <w:szCs w:val="20"/>
        </w:rPr>
        <w:t xml:space="preserve">– </w:t>
      </w:r>
      <w:r w:rsidR="00961DAB" w:rsidRPr="002B49DE">
        <w:rPr>
          <w:rFonts w:cs="Times New Roman"/>
          <w:sz w:val="20"/>
          <w:szCs w:val="20"/>
        </w:rPr>
        <w:t>The ability for wetlands to mediate waste, toxics, and other nuisances is important for biodiversity conservation. For example, the richness of bat communities depend on large, unpolluted wetland habitat (</w:t>
      </w:r>
      <w:proofErr w:type="spellStart"/>
      <w:r w:rsidR="00961DAB" w:rsidRPr="002B49DE">
        <w:rPr>
          <w:rFonts w:cs="Times New Roman"/>
          <w:sz w:val="20"/>
          <w:szCs w:val="20"/>
        </w:rPr>
        <w:t>Straka</w:t>
      </w:r>
      <w:proofErr w:type="spellEnd"/>
      <w:r w:rsidR="00961DAB" w:rsidRPr="002B49DE">
        <w:rPr>
          <w:rFonts w:cs="Times New Roman"/>
          <w:sz w:val="20"/>
          <w:szCs w:val="20"/>
        </w:rPr>
        <w:t xml:space="preserve"> et al., 2016). </w:t>
      </w:r>
      <w:r w:rsidR="00DE4187" w:rsidRPr="002B49DE">
        <w:rPr>
          <w:rFonts w:cs="Times New Roman"/>
          <w:sz w:val="20"/>
          <w:szCs w:val="20"/>
        </w:rPr>
        <w:t>Generally, w</w:t>
      </w:r>
      <w:r w:rsidR="005F660F" w:rsidRPr="002B49DE">
        <w:rPr>
          <w:rFonts w:cs="Times New Roman"/>
          <w:sz w:val="20"/>
          <w:szCs w:val="20"/>
        </w:rPr>
        <w:t>etlands can help protect water resources from nutrients, salts, and bacteria that support species richness in plants and animals</w:t>
      </w:r>
      <w:r w:rsidRPr="002B49DE">
        <w:rPr>
          <w:rFonts w:cs="Times New Roman"/>
          <w:sz w:val="20"/>
          <w:szCs w:val="20"/>
        </w:rPr>
        <w:t xml:space="preserve"> (</w:t>
      </w:r>
      <w:proofErr w:type="spellStart"/>
      <w:r w:rsidRPr="002B49DE">
        <w:rPr>
          <w:rFonts w:cs="Times New Roman"/>
          <w:sz w:val="20"/>
          <w:szCs w:val="20"/>
        </w:rPr>
        <w:t>Qasaimeh</w:t>
      </w:r>
      <w:proofErr w:type="spellEnd"/>
      <w:r w:rsidRPr="002B49DE">
        <w:rPr>
          <w:rFonts w:cs="Times New Roman"/>
          <w:sz w:val="20"/>
          <w:szCs w:val="20"/>
        </w:rPr>
        <w:t xml:space="preserve">, </w:t>
      </w:r>
      <w:proofErr w:type="spellStart"/>
      <w:r w:rsidRPr="002B49DE">
        <w:rPr>
          <w:rFonts w:cs="Times New Roman"/>
          <w:sz w:val="20"/>
          <w:szCs w:val="20"/>
        </w:rPr>
        <w:t>AlSharie</w:t>
      </w:r>
      <w:proofErr w:type="spellEnd"/>
      <w:r w:rsidRPr="002B49DE">
        <w:rPr>
          <w:rFonts w:cs="Times New Roman"/>
          <w:sz w:val="20"/>
          <w:szCs w:val="20"/>
        </w:rPr>
        <w:t xml:space="preserve">, and </w:t>
      </w:r>
      <w:proofErr w:type="spellStart"/>
      <w:r w:rsidRPr="002B49DE">
        <w:rPr>
          <w:rFonts w:cs="Times New Roman"/>
          <w:sz w:val="20"/>
          <w:szCs w:val="20"/>
        </w:rPr>
        <w:t>Masoud</w:t>
      </w:r>
      <w:proofErr w:type="spellEnd"/>
      <w:r w:rsidRPr="002B49DE">
        <w:rPr>
          <w:rFonts w:cs="Times New Roman"/>
          <w:sz w:val="20"/>
          <w:szCs w:val="20"/>
        </w:rPr>
        <w:t xml:space="preserve">, 2015; Westbrook, Brunet, Phillips, and Davies, 2011; Functions and Values of Wetlands, </w:t>
      </w:r>
      <w:proofErr w:type="spellStart"/>
      <w:r w:rsidRPr="002B49DE">
        <w:rPr>
          <w:rFonts w:cs="Times New Roman"/>
          <w:sz w:val="20"/>
          <w:szCs w:val="20"/>
        </w:rPr>
        <w:t>n.d.</w:t>
      </w:r>
      <w:proofErr w:type="spellEnd"/>
      <w:r w:rsidRPr="002B49DE">
        <w:rPr>
          <w:rFonts w:cs="Times New Roman"/>
          <w:sz w:val="20"/>
          <w:szCs w:val="20"/>
        </w:rPr>
        <w:t xml:space="preserve">). </w:t>
      </w:r>
    </w:p>
    <w:p w:rsidR="00DE4187" w:rsidRPr="002B49DE" w:rsidRDefault="00DE4187" w:rsidP="009D7E40">
      <w:pPr>
        <w:pStyle w:val="NoSpacing"/>
        <w:rPr>
          <w:rFonts w:cs="Times New Roman"/>
          <w:b/>
          <w:i/>
          <w:sz w:val="20"/>
          <w:szCs w:val="20"/>
        </w:rPr>
      </w:pPr>
    </w:p>
    <w:p w:rsidR="004125DC" w:rsidRPr="00667140" w:rsidRDefault="009D7E40" w:rsidP="004125DC">
      <w:pPr>
        <w:pStyle w:val="NoSpacing"/>
        <w:rPr>
          <w:rFonts w:cs="Times New Roman"/>
          <w:sz w:val="20"/>
        </w:rPr>
      </w:pPr>
      <w:r w:rsidRPr="002B49DE">
        <w:rPr>
          <w:rFonts w:cs="Times New Roman"/>
          <w:b/>
          <w:i/>
          <w:color w:val="FF00FF"/>
          <w:sz w:val="20"/>
          <w:szCs w:val="20"/>
        </w:rPr>
        <w:t xml:space="preserve">Driver </w:t>
      </w:r>
      <w:r w:rsidRPr="002B49DE">
        <w:rPr>
          <w:rFonts w:cs="Times New Roman"/>
          <w:sz w:val="20"/>
          <w:szCs w:val="20"/>
        </w:rPr>
        <w:t xml:space="preserve">– </w:t>
      </w:r>
      <w:r w:rsidR="004125DC" w:rsidRPr="00667140">
        <w:rPr>
          <w:rFonts w:cs="Times New Roman"/>
          <w:sz w:val="20"/>
        </w:rPr>
        <w:t>Changes in land use can increase the nutrient loading in wetlands. This may cause the wetland to exceed its capacity to retain pollutants, reducing the ability for them to perform nitrification, sedimentation, and adsorption (</w:t>
      </w:r>
      <w:proofErr w:type="spellStart"/>
      <w:r w:rsidR="004125DC" w:rsidRPr="00667140">
        <w:rPr>
          <w:rFonts w:cs="Times New Roman"/>
          <w:sz w:val="20"/>
        </w:rPr>
        <w:t>Bassi</w:t>
      </w:r>
      <w:proofErr w:type="spellEnd"/>
      <w:r w:rsidR="004125DC" w:rsidRPr="00667140">
        <w:rPr>
          <w:rFonts w:cs="Times New Roman"/>
          <w:sz w:val="20"/>
        </w:rPr>
        <w:t xml:space="preserve">, Kuma, Sharma, and </w:t>
      </w:r>
      <w:proofErr w:type="spellStart"/>
      <w:r w:rsidR="004125DC" w:rsidRPr="00667140">
        <w:rPr>
          <w:rFonts w:cs="Times New Roman"/>
          <w:sz w:val="20"/>
        </w:rPr>
        <w:t>Pardha-Saradhi</w:t>
      </w:r>
      <w:proofErr w:type="spellEnd"/>
      <w:r w:rsidR="004125DC" w:rsidRPr="00667140">
        <w:rPr>
          <w:rFonts w:cs="Times New Roman"/>
          <w:sz w:val="20"/>
        </w:rPr>
        <w:t xml:space="preserve">, 2014). </w:t>
      </w:r>
      <w:r w:rsidR="004125DC">
        <w:rPr>
          <w:rFonts w:cs="Times New Roman"/>
          <w:sz w:val="20"/>
        </w:rPr>
        <w:t>This can affect the composition of species and the overall diversity that wetlands are known for.</w:t>
      </w:r>
    </w:p>
    <w:p w:rsidR="009D7E40" w:rsidRPr="002B49DE" w:rsidRDefault="009D7E40" w:rsidP="009D7E40">
      <w:pPr>
        <w:pStyle w:val="NoSpacing"/>
        <w:rPr>
          <w:rFonts w:cs="Times New Roman"/>
          <w:b/>
          <w:sz w:val="20"/>
          <w:szCs w:val="20"/>
          <w:u w:val="single"/>
        </w:rPr>
      </w:pPr>
    </w:p>
    <w:p w:rsidR="009D7E40" w:rsidRPr="002B49DE" w:rsidRDefault="009D7E40" w:rsidP="009D7E40">
      <w:pPr>
        <w:pStyle w:val="NoSpacing"/>
        <w:rPr>
          <w:rFonts w:cs="Times New Roman"/>
          <w:sz w:val="20"/>
          <w:szCs w:val="20"/>
        </w:rPr>
      </w:pPr>
      <w:r w:rsidRPr="002B49DE">
        <w:rPr>
          <w:rFonts w:cs="Times New Roman"/>
          <w:b/>
          <w:i/>
          <w:color w:val="00B0F0"/>
          <w:sz w:val="20"/>
          <w:szCs w:val="20"/>
        </w:rPr>
        <w:t xml:space="preserve">Demander </w:t>
      </w:r>
      <w:r w:rsidRPr="002B49DE">
        <w:rPr>
          <w:rFonts w:cs="Times New Roman"/>
          <w:sz w:val="20"/>
          <w:szCs w:val="20"/>
        </w:rPr>
        <w:t>– not applicable</w:t>
      </w:r>
    </w:p>
    <w:p w:rsidR="009D7E40" w:rsidRPr="002B49DE" w:rsidRDefault="009D7E40" w:rsidP="009D7E40">
      <w:pPr>
        <w:pStyle w:val="NoSpacing"/>
        <w:rPr>
          <w:rFonts w:cs="Times New Roman"/>
          <w:b/>
          <w:sz w:val="20"/>
          <w:szCs w:val="20"/>
          <w:u w:val="single"/>
        </w:rPr>
      </w:pPr>
    </w:p>
    <w:p w:rsidR="009D7E40" w:rsidRPr="002B49DE" w:rsidRDefault="009D7E40" w:rsidP="009D7E40">
      <w:pPr>
        <w:pStyle w:val="NoSpacing"/>
        <w:numPr>
          <w:ilvl w:val="0"/>
          <w:numId w:val="1"/>
        </w:numPr>
        <w:rPr>
          <w:rFonts w:cs="Times New Roman"/>
          <w:b/>
          <w:sz w:val="20"/>
          <w:szCs w:val="20"/>
        </w:rPr>
      </w:pPr>
      <w:r w:rsidRPr="002B49DE">
        <w:rPr>
          <w:rFonts w:cs="Times New Roman"/>
          <w:b/>
          <w:sz w:val="20"/>
          <w:szCs w:val="20"/>
        </w:rPr>
        <w:t>Mediation of Flows</w:t>
      </w:r>
    </w:p>
    <w:p w:rsidR="009D7E40" w:rsidRPr="002B49DE" w:rsidRDefault="009D7E40" w:rsidP="009D7E40">
      <w:pPr>
        <w:pStyle w:val="NoSpacing"/>
        <w:rPr>
          <w:rFonts w:cs="Times New Roman"/>
          <w:b/>
          <w:sz w:val="20"/>
          <w:szCs w:val="20"/>
        </w:rPr>
      </w:pPr>
    </w:p>
    <w:p w:rsidR="009D7E40" w:rsidRPr="002B49DE" w:rsidRDefault="009D7E40" w:rsidP="009D7E40">
      <w:pPr>
        <w:pStyle w:val="NoSpacing"/>
        <w:rPr>
          <w:rFonts w:cs="Times New Roman"/>
          <w:sz w:val="20"/>
          <w:szCs w:val="20"/>
        </w:rPr>
      </w:pPr>
      <w:r w:rsidRPr="002B49DE">
        <w:rPr>
          <w:rFonts w:cs="Times New Roman"/>
          <w:b/>
          <w:i/>
          <w:color w:val="00B050"/>
          <w:sz w:val="20"/>
          <w:szCs w:val="20"/>
        </w:rPr>
        <w:t xml:space="preserve">Supplier </w:t>
      </w:r>
      <w:r w:rsidRPr="002B49DE">
        <w:rPr>
          <w:rFonts w:cs="Times New Roman"/>
          <w:sz w:val="20"/>
          <w:szCs w:val="20"/>
        </w:rPr>
        <w:t xml:space="preserve">– </w:t>
      </w:r>
      <w:r w:rsidR="003B403F">
        <w:rPr>
          <w:rFonts w:cs="Times New Roman"/>
          <w:sz w:val="20"/>
          <w:szCs w:val="20"/>
        </w:rPr>
        <w:t>Wetlands support a diverse group of species because they are unique ecosystems that contain microhabitats. These microhabitats are formed because wetlands mediate the flow of water (</w:t>
      </w:r>
      <w:r w:rsidR="004125DC">
        <w:rPr>
          <w:rFonts w:cs="Times New Roman"/>
          <w:sz w:val="20"/>
          <w:szCs w:val="20"/>
        </w:rPr>
        <w:t xml:space="preserve">Gala and Young, 2015) and trap sediments. The residence time of the water and abundance of sediment can be determined by the composition of plant species. </w:t>
      </w:r>
    </w:p>
    <w:p w:rsidR="005D1F98" w:rsidRPr="002B49DE" w:rsidRDefault="005D1F98" w:rsidP="009D7E40">
      <w:pPr>
        <w:pStyle w:val="NoSpacing"/>
        <w:rPr>
          <w:rFonts w:cs="Times New Roman"/>
          <w:b/>
          <w:sz w:val="20"/>
          <w:szCs w:val="20"/>
          <w:u w:val="single"/>
        </w:rPr>
      </w:pPr>
    </w:p>
    <w:p w:rsidR="004125DC" w:rsidRDefault="009D7E40" w:rsidP="009D7E40">
      <w:pPr>
        <w:pStyle w:val="NoSpacing"/>
        <w:rPr>
          <w:rFonts w:cs="Times New Roman"/>
          <w:sz w:val="20"/>
          <w:szCs w:val="20"/>
        </w:rPr>
      </w:pPr>
      <w:r w:rsidRPr="002B49DE">
        <w:rPr>
          <w:rFonts w:cs="Times New Roman"/>
          <w:b/>
          <w:i/>
          <w:color w:val="FF00FF"/>
          <w:sz w:val="20"/>
          <w:szCs w:val="20"/>
        </w:rPr>
        <w:t>Driver</w:t>
      </w:r>
      <w:r w:rsidRPr="002B49DE">
        <w:rPr>
          <w:rFonts w:cs="Times New Roman"/>
          <w:color w:val="FF00FF"/>
          <w:sz w:val="20"/>
          <w:szCs w:val="20"/>
        </w:rPr>
        <w:t xml:space="preserve"> </w:t>
      </w:r>
      <w:r w:rsidRPr="002B49DE">
        <w:rPr>
          <w:rFonts w:cs="Times New Roman"/>
          <w:sz w:val="20"/>
          <w:szCs w:val="20"/>
        </w:rPr>
        <w:t>–</w:t>
      </w:r>
      <w:r w:rsidR="004125DC">
        <w:rPr>
          <w:rFonts w:cs="Times New Roman"/>
          <w:sz w:val="20"/>
          <w:szCs w:val="20"/>
        </w:rPr>
        <w:t xml:space="preserve"> Developed land that is adjacent to a wetland increases the overall runoff flowing into a wetland. Greater runoff decreases the overall residence time that water has in a wetland, which impacts its ability to perform important ecosystem services such as </w:t>
      </w:r>
      <w:r w:rsidR="004125DC" w:rsidRPr="008F49C4">
        <w:rPr>
          <w:rFonts w:cs="Times New Roman"/>
          <w:sz w:val="20"/>
          <w:szCs w:val="20"/>
        </w:rPr>
        <w:t>nitrification, sedimentation, and adsorption (</w:t>
      </w:r>
      <w:proofErr w:type="spellStart"/>
      <w:r w:rsidR="004125DC" w:rsidRPr="008F49C4">
        <w:rPr>
          <w:rFonts w:cs="Times New Roman"/>
          <w:sz w:val="20"/>
          <w:szCs w:val="20"/>
        </w:rPr>
        <w:t>Bassi</w:t>
      </w:r>
      <w:proofErr w:type="spellEnd"/>
      <w:r w:rsidR="004125DC" w:rsidRPr="008F49C4">
        <w:rPr>
          <w:rFonts w:cs="Times New Roman"/>
          <w:sz w:val="20"/>
          <w:szCs w:val="20"/>
        </w:rPr>
        <w:t xml:space="preserve">, Kuma, Sharma, and </w:t>
      </w:r>
      <w:proofErr w:type="spellStart"/>
      <w:r w:rsidR="004125DC" w:rsidRPr="008F49C4">
        <w:rPr>
          <w:rFonts w:cs="Times New Roman"/>
          <w:sz w:val="20"/>
          <w:szCs w:val="20"/>
        </w:rPr>
        <w:t>Pardha-Saradhi</w:t>
      </w:r>
      <w:proofErr w:type="spellEnd"/>
      <w:r w:rsidR="004125DC" w:rsidRPr="008F49C4">
        <w:rPr>
          <w:rFonts w:cs="Times New Roman"/>
          <w:sz w:val="20"/>
          <w:szCs w:val="20"/>
        </w:rPr>
        <w:t>, 2014).</w:t>
      </w:r>
      <w:r w:rsidR="004125DC">
        <w:rPr>
          <w:rFonts w:cs="Times New Roman"/>
          <w:sz w:val="20"/>
          <w:szCs w:val="20"/>
        </w:rPr>
        <w:t xml:space="preserve"> As a result, water quality of nearby waterways may decline and species diversity is threatened. </w:t>
      </w:r>
    </w:p>
    <w:p w:rsidR="001D545E" w:rsidRPr="002B49DE" w:rsidRDefault="001D545E" w:rsidP="009D7E40">
      <w:pPr>
        <w:pStyle w:val="NoSpacing"/>
        <w:rPr>
          <w:rFonts w:cs="Times New Roman"/>
          <w:b/>
          <w:sz w:val="20"/>
          <w:szCs w:val="20"/>
          <w:u w:val="single"/>
        </w:rPr>
      </w:pPr>
    </w:p>
    <w:p w:rsidR="009D7E40" w:rsidRPr="002B49DE" w:rsidRDefault="009D7E40" w:rsidP="009D7E40">
      <w:pPr>
        <w:pStyle w:val="NoSpacing"/>
        <w:rPr>
          <w:rFonts w:cs="Times New Roman"/>
          <w:sz w:val="20"/>
          <w:szCs w:val="20"/>
        </w:rPr>
      </w:pPr>
      <w:r w:rsidRPr="002B49DE">
        <w:rPr>
          <w:rFonts w:cs="Times New Roman"/>
          <w:b/>
          <w:i/>
          <w:color w:val="00B0F0"/>
          <w:sz w:val="20"/>
          <w:szCs w:val="20"/>
        </w:rPr>
        <w:t xml:space="preserve">Demander </w:t>
      </w:r>
      <w:r w:rsidRPr="002B49DE">
        <w:rPr>
          <w:rFonts w:cs="Times New Roman"/>
          <w:sz w:val="20"/>
          <w:szCs w:val="20"/>
        </w:rPr>
        <w:t>– no literature review available at this time</w:t>
      </w:r>
    </w:p>
    <w:p w:rsidR="009D7E40" w:rsidRPr="002B49DE" w:rsidRDefault="009D7E40" w:rsidP="009D7E40">
      <w:pPr>
        <w:pStyle w:val="NoSpacing"/>
        <w:rPr>
          <w:rFonts w:cs="Times New Roman"/>
          <w:b/>
          <w:sz w:val="20"/>
          <w:szCs w:val="20"/>
          <w:u w:val="single"/>
        </w:rPr>
      </w:pPr>
    </w:p>
    <w:p w:rsidR="009D7E40" w:rsidRPr="002B49DE" w:rsidRDefault="009D7E40" w:rsidP="009D7E40">
      <w:pPr>
        <w:pStyle w:val="NoSpacing"/>
        <w:numPr>
          <w:ilvl w:val="0"/>
          <w:numId w:val="1"/>
        </w:numPr>
        <w:rPr>
          <w:rFonts w:cs="Times New Roman"/>
          <w:b/>
          <w:sz w:val="20"/>
          <w:szCs w:val="20"/>
        </w:rPr>
      </w:pPr>
      <w:r w:rsidRPr="002B49DE">
        <w:rPr>
          <w:rFonts w:cs="Times New Roman"/>
          <w:b/>
          <w:sz w:val="20"/>
          <w:szCs w:val="20"/>
        </w:rPr>
        <w:t>Maintenance of Physical, Chemical, and Biological Indicators</w:t>
      </w:r>
    </w:p>
    <w:p w:rsidR="009D7E40" w:rsidRPr="002B49DE" w:rsidRDefault="009D7E40" w:rsidP="009D7E40">
      <w:pPr>
        <w:pStyle w:val="NoSpacing"/>
        <w:rPr>
          <w:rFonts w:cs="Times New Roman"/>
          <w:b/>
          <w:sz w:val="20"/>
          <w:szCs w:val="20"/>
        </w:rPr>
      </w:pPr>
    </w:p>
    <w:p w:rsidR="00CD2D85" w:rsidRPr="00311353" w:rsidRDefault="009D7E40" w:rsidP="00CD2D85">
      <w:pPr>
        <w:pStyle w:val="NoSpacing"/>
        <w:rPr>
          <w:rFonts w:cs="Times New Roman"/>
          <w:sz w:val="20"/>
          <w:szCs w:val="20"/>
        </w:rPr>
      </w:pPr>
      <w:r w:rsidRPr="002B49DE">
        <w:rPr>
          <w:rFonts w:cs="Times New Roman"/>
          <w:b/>
          <w:i/>
          <w:color w:val="00B050"/>
          <w:sz w:val="20"/>
          <w:szCs w:val="20"/>
        </w:rPr>
        <w:t xml:space="preserve">Supplier </w:t>
      </w:r>
      <w:r w:rsidRPr="002B49DE">
        <w:rPr>
          <w:rFonts w:cs="Times New Roman"/>
          <w:sz w:val="20"/>
          <w:szCs w:val="20"/>
        </w:rPr>
        <w:t xml:space="preserve">– </w:t>
      </w:r>
      <w:r w:rsidR="00CD2D85" w:rsidRPr="00311353">
        <w:rPr>
          <w:rFonts w:cs="Times New Roman"/>
          <w:sz w:val="20"/>
          <w:szCs w:val="20"/>
        </w:rPr>
        <w:t xml:space="preserve">Wetlands supply terrestrial and aquatic species that filter </w:t>
      </w:r>
      <w:r w:rsidR="00CD2D85">
        <w:rPr>
          <w:rFonts w:cs="Times New Roman"/>
          <w:sz w:val="20"/>
          <w:szCs w:val="20"/>
        </w:rPr>
        <w:t>ecosystems</w:t>
      </w:r>
      <w:r w:rsidR="00CD2D85" w:rsidRPr="00311353">
        <w:rPr>
          <w:rFonts w:cs="Times New Roman"/>
          <w:sz w:val="20"/>
          <w:szCs w:val="20"/>
        </w:rPr>
        <w:t xml:space="preserve"> and trap nutrients, such as nitrogen, phosphorous, and dissolved organic carbon (Ross, 2016; </w:t>
      </w:r>
      <w:proofErr w:type="spellStart"/>
      <w:r w:rsidR="00CD2D85" w:rsidRPr="00311353">
        <w:rPr>
          <w:rFonts w:cs="Times New Roman"/>
          <w:sz w:val="20"/>
          <w:szCs w:val="20"/>
        </w:rPr>
        <w:t>Qasaimeh</w:t>
      </w:r>
      <w:proofErr w:type="spellEnd"/>
      <w:r w:rsidR="00CD2D85" w:rsidRPr="00311353">
        <w:rPr>
          <w:rFonts w:cs="Times New Roman"/>
          <w:sz w:val="20"/>
          <w:szCs w:val="20"/>
        </w:rPr>
        <w:t xml:space="preserve">, </w:t>
      </w:r>
      <w:proofErr w:type="spellStart"/>
      <w:r w:rsidR="00CD2D85" w:rsidRPr="00311353">
        <w:rPr>
          <w:rFonts w:cs="Times New Roman"/>
          <w:sz w:val="20"/>
          <w:szCs w:val="20"/>
        </w:rPr>
        <w:t>AlSharie</w:t>
      </w:r>
      <w:proofErr w:type="spellEnd"/>
      <w:r w:rsidR="00CD2D85" w:rsidRPr="00311353">
        <w:rPr>
          <w:rFonts w:cs="Times New Roman"/>
          <w:sz w:val="20"/>
          <w:szCs w:val="20"/>
        </w:rPr>
        <w:t xml:space="preserve">, and </w:t>
      </w:r>
      <w:proofErr w:type="spellStart"/>
      <w:r w:rsidR="00CD2D85" w:rsidRPr="00311353">
        <w:rPr>
          <w:rFonts w:cs="Times New Roman"/>
          <w:sz w:val="20"/>
          <w:szCs w:val="20"/>
        </w:rPr>
        <w:t>Masoud</w:t>
      </w:r>
      <w:proofErr w:type="spellEnd"/>
      <w:r w:rsidR="00CD2D85" w:rsidRPr="00311353">
        <w:rPr>
          <w:rFonts w:cs="Times New Roman"/>
          <w:sz w:val="20"/>
          <w:szCs w:val="20"/>
        </w:rPr>
        <w:t xml:space="preserve">, 2015; Westbrook, Brunet, Phillips, and Davies, 2011; Functions and Values of Wetlands, </w:t>
      </w:r>
      <w:proofErr w:type="spellStart"/>
      <w:r w:rsidR="00CD2D85" w:rsidRPr="00311353">
        <w:rPr>
          <w:rFonts w:cs="Times New Roman"/>
          <w:sz w:val="20"/>
          <w:szCs w:val="20"/>
        </w:rPr>
        <w:t>n.d.</w:t>
      </w:r>
      <w:proofErr w:type="spellEnd"/>
      <w:r w:rsidR="00CD2D85" w:rsidRPr="00311353">
        <w:rPr>
          <w:rFonts w:cs="Times New Roman"/>
          <w:sz w:val="20"/>
          <w:szCs w:val="20"/>
        </w:rPr>
        <w:t xml:space="preserve">). </w:t>
      </w:r>
      <w:r w:rsidR="00CD2D85">
        <w:rPr>
          <w:rFonts w:cs="Times New Roman"/>
          <w:sz w:val="20"/>
          <w:szCs w:val="20"/>
        </w:rPr>
        <w:t xml:space="preserve">This improves overall biodiversity of wetland plants and animals because more nutrients are available for plant production and downstream water quality is more pristine supporting the life of a more diverse group of aquatic species. </w:t>
      </w:r>
      <w:r w:rsidR="00CD2D85" w:rsidRPr="00311353">
        <w:rPr>
          <w:rFonts w:cs="Times New Roman"/>
          <w:sz w:val="20"/>
          <w:szCs w:val="20"/>
        </w:rPr>
        <w:t xml:space="preserve"> </w:t>
      </w:r>
    </w:p>
    <w:p w:rsidR="009D7E40" w:rsidRPr="002B49DE" w:rsidRDefault="009D7E40" w:rsidP="009D7E40">
      <w:pPr>
        <w:pStyle w:val="NoSpacing"/>
        <w:rPr>
          <w:rFonts w:cs="Times New Roman"/>
          <w:sz w:val="20"/>
          <w:szCs w:val="20"/>
        </w:rPr>
      </w:pPr>
    </w:p>
    <w:p w:rsidR="009D7E40" w:rsidRPr="002B49DE" w:rsidRDefault="009D7E40" w:rsidP="009D7E40">
      <w:pPr>
        <w:pStyle w:val="NoSpacing"/>
        <w:rPr>
          <w:rFonts w:cs="Times New Roman"/>
          <w:sz w:val="20"/>
          <w:szCs w:val="20"/>
        </w:rPr>
      </w:pPr>
      <w:r w:rsidRPr="002B49DE">
        <w:rPr>
          <w:rFonts w:cs="Times New Roman"/>
          <w:b/>
          <w:i/>
          <w:color w:val="FF00FF"/>
          <w:sz w:val="20"/>
          <w:szCs w:val="20"/>
        </w:rPr>
        <w:t xml:space="preserve">Driver </w:t>
      </w:r>
      <w:r w:rsidRPr="002B49DE">
        <w:rPr>
          <w:rFonts w:cs="Times New Roman"/>
          <w:sz w:val="20"/>
          <w:szCs w:val="20"/>
        </w:rPr>
        <w:t>– no literature review available at this time</w:t>
      </w:r>
    </w:p>
    <w:p w:rsidR="009D7E40" w:rsidRPr="002B49DE" w:rsidRDefault="009D7E40" w:rsidP="009D7E40">
      <w:pPr>
        <w:pStyle w:val="NoSpacing"/>
        <w:rPr>
          <w:rFonts w:cs="Times New Roman"/>
          <w:b/>
          <w:sz w:val="20"/>
          <w:szCs w:val="20"/>
          <w:u w:val="single"/>
        </w:rPr>
      </w:pPr>
    </w:p>
    <w:p w:rsidR="009D7E40" w:rsidRPr="002B49DE" w:rsidRDefault="009D7E40" w:rsidP="009D7E40">
      <w:pPr>
        <w:pStyle w:val="NoSpacing"/>
        <w:rPr>
          <w:rFonts w:cs="Times New Roman"/>
          <w:sz w:val="20"/>
          <w:szCs w:val="20"/>
        </w:rPr>
      </w:pPr>
      <w:r w:rsidRPr="002B49DE">
        <w:rPr>
          <w:rFonts w:cs="Times New Roman"/>
          <w:b/>
          <w:i/>
          <w:color w:val="00B0F0"/>
          <w:sz w:val="20"/>
          <w:szCs w:val="20"/>
        </w:rPr>
        <w:t xml:space="preserve">Demander </w:t>
      </w:r>
      <w:r w:rsidRPr="002B49DE">
        <w:rPr>
          <w:rFonts w:cs="Times New Roman"/>
          <w:sz w:val="20"/>
          <w:szCs w:val="20"/>
        </w:rPr>
        <w:t xml:space="preserve">– not applicable </w:t>
      </w:r>
    </w:p>
    <w:p w:rsidR="009D7E40" w:rsidRPr="002B49DE" w:rsidRDefault="009D7E40" w:rsidP="009D7E40">
      <w:pPr>
        <w:pStyle w:val="NoSpacing"/>
        <w:rPr>
          <w:rFonts w:cs="Times New Roman"/>
          <w:b/>
          <w:sz w:val="20"/>
          <w:szCs w:val="20"/>
          <w:u w:val="single"/>
        </w:rPr>
      </w:pPr>
    </w:p>
    <w:p w:rsidR="009D7E40" w:rsidRPr="002B49DE" w:rsidRDefault="009D7E40" w:rsidP="009D7E40">
      <w:pPr>
        <w:pStyle w:val="NoSpacing"/>
        <w:numPr>
          <w:ilvl w:val="0"/>
          <w:numId w:val="1"/>
        </w:numPr>
        <w:rPr>
          <w:rFonts w:cs="Times New Roman"/>
          <w:b/>
          <w:sz w:val="20"/>
          <w:szCs w:val="20"/>
        </w:rPr>
      </w:pPr>
      <w:r w:rsidRPr="002B49DE">
        <w:rPr>
          <w:rFonts w:cs="Times New Roman"/>
          <w:b/>
          <w:sz w:val="20"/>
          <w:szCs w:val="20"/>
        </w:rPr>
        <w:t>Spiritual, Symbolic, Religious, and Social Experiences</w:t>
      </w:r>
    </w:p>
    <w:p w:rsidR="009D7E40" w:rsidRPr="002B49DE" w:rsidRDefault="009D7E40" w:rsidP="009D7E40">
      <w:pPr>
        <w:pStyle w:val="NoSpacing"/>
        <w:rPr>
          <w:rFonts w:cs="Times New Roman"/>
          <w:b/>
          <w:sz w:val="20"/>
          <w:szCs w:val="20"/>
        </w:rPr>
      </w:pPr>
    </w:p>
    <w:p w:rsidR="009D7E40" w:rsidRPr="002B49DE" w:rsidRDefault="009D7E40" w:rsidP="009D7E40">
      <w:pPr>
        <w:pStyle w:val="NoSpacing"/>
        <w:rPr>
          <w:rFonts w:cs="Times New Roman"/>
          <w:sz w:val="20"/>
          <w:szCs w:val="20"/>
        </w:rPr>
      </w:pPr>
      <w:r w:rsidRPr="002B49DE">
        <w:rPr>
          <w:rFonts w:cs="Times New Roman"/>
          <w:b/>
          <w:i/>
          <w:color w:val="00B050"/>
          <w:sz w:val="20"/>
          <w:szCs w:val="20"/>
        </w:rPr>
        <w:t xml:space="preserve">Supplier </w:t>
      </w:r>
      <w:r w:rsidRPr="002B49DE">
        <w:rPr>
          <w:rFonts w:cs="Times New Roman"/>
          <w:sz w:val="20"/>
          <w:szCs w:val="20"/>
        </w:rPr>
        <w:t>– no literature review available at this time</w:t>
      </w:r>
    </w:p>
    <w:p w:rsidR="009D7E40" w:rsidRPr="002B49DE" w:rsidRDefault="009D7E40" w:rsidP="009D7E40">
      <w:pPr>
        <w:pStyle w:val="NoSpacing"/>
        <w:rPr>
          <w:rFonts w:cs="Times New Roman"/>
          <w:b/>
          <w:sz w:val="20"/>
          <w:szCs w:val="20"/>
          <w:u w:val="single"/>
        </w:rPr>
      </w:pPr>
    </w:p>
    <w:p w:rsidR="009D7E40" w:rsidRPr="002B49DE" w:rsidRDefault="009D7E40" w:rsidP="009D7E40">
      <w:pPr>
        <w:pStyle w:val="NoSpacing"/>
        <w:rPr>
          <w:rFonts w:cs="Times New Roman"/>
          <w:sz w:val="20"/>
          <w:szCs w:val="20"/>
        </w:rPr>
      </w:pPr>
      <w:r w:rsidRPr="002B49DE">
        <w:rPr>
          <w:rFonts w:cs="Times New Roman"/>
          <w:b/>
          <w:i/>
          <w:color w:val="FF00FF"/>
          <w:sz w:val="20"/>
          <w:szCs w:val="20"/>
        </w:rPr>
        <w:t xml:space="preserve">Driver </w:t>
      </w:r>
      <w:r w:rsidRPr="002B49DE">
        <w:rPr>
          <w:rFonts w:cs="Times New Roman"/>
          <w:sz w:val="20"/>
          <w:szCs w:val="20"/>
        </w:rPr>
        <w:t>– no literature review available at this time</w:t>
      </w:r>
    </w:p>
    <w:p w:rsidR="009D7E40" w:rsidRPr="002B49DE" w:rsidRDefault="009D7E40" w:rsidP="009D7E40">
      <w:pPr>
        <w:pStyle w:val="NoSpacing"/>
        <w:rPr>
          <w:rFonts w:cs="Times New Roman"/>
          <w:b/>
          <w:sz w:val="20"/>
          <w:szCs w:val="20"/>
          <w:u w:val="single"/>
        </w:rPr>
      </w:pPr>
    </w:p>
    <w:p w:rsidR="009D7E40" w:rsidRPr="002B49DE" w:rsidRDefault="009D7E40" w:rsidP="009D7E40">
      <w:pPr>
        <w:pStyle w:val="NoSpacing"/>
        <w:rPr>
          <w:rFonts w:cs="Times New Roman"/>
          <w:b/>
          <w:i/>
          <w:color w:val="00B0F0"/>
          <w:sz w:val="20"/>
          <w:szCs w:val="20"/>
        </w:rPr>
      </w:pPr>
      <w:r w:rsidRPr="002B49DE">
        <w:rPr>
          <w:rFonts w:cs="Times New Roman"/>
          <w:b/>
          <w:i/>
          <w:color w:val="00B0F0"/>
          <w:sz w:val="20"/>
          <w:szCs w:val="20"/>
        </w:rPr>
        <w:t>Demander</w:t>
      </w:r>
      <w:r w:rsidRPr="002B49DE">
        <w:rPr>
          <w:rFonts w:cs="Times New Roman"/>
          <w:sz w:val="20"/>
          <w:szCs w:val="20"/>
        </w:rPr>
        <w:t xml:space="preserve"> – not applicable</w:t>
      </w:r>
    </w:p>
    <w:p w:rsidR="009D7E40" w:rsidRPr="002B49DE" w:rsidRDefault="009D7E40" w:rsidP="009D7E40">
      <w:pPr>
        <w:pStyle w:val="NoSpacing"/>
        <w:rPr>
          <w:rFonts w:cs="Times New Roman"/>
          <w:b/>
          <w:sz w:val="20"/>
          <w:szCs w:val="20"/>
          <w:u w:val="single"/>
        </w:rPr>
      </w:pPr>
    </w:p>
    <w:p w:rsidR="009D7E40" w:rsidRPr="002B49DE" w:rsidRDefault="009D7E40" w:rsidP="009D7E40">
      <w:pPr>
        <w:pStyle w:val="NoSpacing"/>
        <w:numPr>
          <w:ilvl w:val="0"/>
          <w:numId w:val="1"/>
        </w:numPr>
        <w:rPr>
          <w:rFonts w:cs="Times New Roman"/>
          <w:b/>
          <w:sz w:val="20"/>
          <w:szCs w:val="20"/>
        </w:rPr>
      </w:pPr>
      <w:r w:rsidRPr="002B49DE">
        <w:rPr>
          <w:rFonts w:cs="Times New Roman"/>
          <w:b/>
          <w:sz w:val="20"/>
          <w:szCs w:val="20"/>
        </w:rPr>
        <w:t>Physical and Intellectual Interactions w/ Biota, Ecosystems, and Land/Seascapes</w:t>
      </w:r>
    </w:p>
    <w:p w:rsidR="009D7E40" w:rsidRPr="002B49DE" w:rsidRDefault="009D7E40" w:rsidP="009D7E40">
      <w:pPr>
        <w:pStyle w:val="NoSpacing"/>
        <w:rPr>
          <w:rFonts w:cs="Times New Roman"/>
          <w:b/>
          <w:sz w:val="20"/>
          <w:szCs w:val="20"/>
        </w:rPr>
      </w:pPr>
    </w:p>
    <w:p w:rsidR="009D7E40" w:rsidRPr="002B49DE" w:rsidRDefault="009D7E40" w:rsidP="009D7E40">
      <w:pPr>
        <w:pStyle w:val="NoSpacing"/>
        <w:rPr>
          <w:rFonts w:cs="Times New Roman"/>
          <w:b/>
          <w:i/>
          <w:color w:val="00B050"/>
          <w:sz w:val="20"/>
          <w:szCs w:val="20"/>
        </w:rPr>
      </w:pPr>
      <w:r w:rsidRPr="002B49DE">
        <w:rPr>
          <w:rFonts w:cs="Times New Roman"/>
          <w:b/>
          <w:i/>
          <w:color w:val="00B050"/>
          <w:sz w:val="20"/>
          <w:szCs w:val="20"/>
        </w:rPr>
        <w:t>Supplier</w:t>
      </w:r>
      <w:r w:rsidRPr="002B49DE">
        <w:rPr>
          <w:rFonts w:cs="Times New Roman"/>
          <w:sz w:val="20"/>
          <w:szCs w:val="20"/>
        </w:rPr>
        <w:t xml:space="preserve"> – </w:t>
      </w:r>
      <w:r w:rsidR="00981B04">
        <w:rPr>
          <w:rFonts w:cs="Times New Roman"/>
          <w:sz w:val="20"/>
          <w:szCs w:val="20"/>
        </w:rPr>
        <w:t>no literature review available at this time</w:t>
      </w:r>
    </w:p>
    <w:p w:rsidR="009D7E40" w:rsidRPr="002B49DE" w:rsidRDefault="009D7E40" w:rsidP="009D7E40">
      <w:pPr>
        <w:pStyle w:val="NoSpacing"/>
        <w:rPr>
          <w:rFonts w:cs="Times New Roman"/>
          <w:b/>
          <w:sz w:val="20"/>
          <w:szCs w:val="20"/>
          <w:u w:val="single"/>
        </w:rPr>
      </w:pPr>
    </w:p>
    <w:p w:rsidR="009D7E40" w:rsidRPr="002B49DE" w:rsidRDefault="009D7E40" w:rsidP="009D7E40">
      <w:pPr>
        <w:pStyle w:val="NoSpacing"/>
        <w:rPr>
          <w:rFonts w:cs="Times New Roman"/>
          <w:sz w:val="20"/>
          <w:szCs w:val="20"/>
        </w:rPr>
      </w:pPr>
      <w:r w:rsidRPr="002B49DE">
        <w:rPr>
          <w:rFonts w:cs="Times New Roman"/>
          <w:b/>
          <w:i/>
          <w:color w:val="FF00FF"/>
          <w:sz w:val="20"/>
          <w:szCs w:val="20"/>
        </w:rPr>
        <w:t>Driver</w:t>
      </w:r>
      <w:r w:rsidRPr="002B49DE">
        <w:rPr>
          <w:rFonts w:cs="Times New Roman"/>
          <w:sz w:val="20"/>
          <w:szCs w:val="20"/>
        </w:rPr>
        <w:t xml:space="preserve"> - no literature review available at this time</w:t>
      </w:r>
    </w:p>
    <w:p w:rsidR="009D7E40" w:rsidRPr="002B49DE" w:rsidRDefault="009D7E40" w:rsidP="009D7E40">
      <w:pPr>
        <w:pStyle w:val="NoSpacing"/>
        <w:rPr>
          <w:rFonts w:cs="Times New Roman"/>
          <w:b/>
          <w:i/>
          <w:sz w:val="20"/>
          <w:szCs w:val="20"/>
        </w:rPr>
      </w:pPr>
    </w:p>
    <w:p w:rsidR="009D7E40" w:rsidRPr="002B49DE" w:rsidRDefault="009D7E40" w:rsidP="009D7E40">
      <w:pPr>
        <w:pStyle w:val="NoSpacing"/>
        <w:rPr>
          <w:rFonts w:cs="Times New Roman"/>
          <w:sz w:val="20"/>
          <w:szCs w:val="20"/>
        </w:rPr>
      </w:pPr>
      <w:r w:rsidRPr="002B49DE">
        <w:rPr>
          <w:rFonts w:cs="Times New Roman"/>
          <w:b/>
          <w:i/>
          <w:color w:val="00B0F0"/>
          <w:sz w:val="20"/>
          <w:szCs w:val="20"/>
        </w:rPr>
        <w:t>Demander</w:t>
      </w:r>
      <w:r w:rsidRPr="002B49DE">
        <w:rPr>
          <w:rFonts w:cs="Times New Roman"/>
          <w:sz w:val="20"/>
          <w:szCs w:val="20"/>
        </w:rPr>
        <w:t xml:space="preserve"> - not applicable</w:t>
      </w:r>
    </w:p>
    <w:p w:rsidR="009D7E40" w:rsidRPr="002B49DE" w:rsidRDefault="009D7E40" w:rsidP="009D7E40">
      <w:pPr>
        <w:pStyle w:val="NoSpacing"/>
        <w:rPr>
          <w:rFonts w:cs="Times New Roman"/>
          <w:b/>
          <w:sz w:val="20"/>
          <w:szCs w:val="20"/>
          <w:u w:val="single"/>
        </w:rPr>
      </w:pPr>
    </w:p>
    <w:p w:rsidR="008A5131" w:rsidRDefault="008A5131" w:rsidP="009D7E40">
      <w:pPr>
        <w:pStyle w:val="NoSpacing"/>
        <w:rPr>
          <w:rFonts w:cs="Times New Roman"/>
          <w:b/>
          <w:sz w:val="20"/>
          <w:szCs w:val="20"/>
        </w:rPr>
      </w:pPr>
    </w:p>
    <w:p w:rsidR="009D7E40" w:rsidRDefault="009D7E40" w:rsidP="009D7E40">
      <w:pPr>
        <w:pStyle w:val="NoSpacing"/>
        <w:rPr>
          <w:rFonts w:cs="Times New Roman"/>
          <w:b/>
          <w:sz w:val="20"/>
          <w:szCs w:val="20"/>
        </w:rPr>
      </w:pPr>
      <w:r w:rsidRPr="002B49DE">
        <w:rPr>
          <w:rFonts w:cs="Times New Roman"/>
          <w:b/>
          <w:sz w:val="20"/>
          <w:szCs w:val="20"/>
        </w:rPr>
        <w:t xml:space="preserve">Sources: </w:t>
      </w:r>
    </w:p>
    <w:p w:rsidR="008A5131" w:rsidRPr="002B49DE" w:rsidRDefault="008A5131" w:rsidP="009D7E40">
      <w:pPr>
        <w:pStyle w:val="NoSpacing"/>
        <w:rPr>
          <w:rFonts w:cs="Times New Roman"/>
          <w:b/>
          <w:sz w:val="20"/>
          <w:szCs w:val="20"/>
        </w:rPr>
      </w:pPr>
    </w:p>
    <w:p w:rsidR="00B43431" w:rsidRPr="002B49DE" w:rsidRDefault="00B43431" w:rsidP="009D7E40">
      <w:pPr>
        <w:pStyle w:val="NoSpacing"/>
        <w:rPr>
          <w:rFonts w:cs="Times New Roman"/>
          <w:sz w:val="20"/>
          <w:szCs w:val="20"/>
        </w:rPr>
      </w:pPr>
      <w:proofErr w:type="spellStart"/>
      <w:r w:rsidRPr="002B49DE">
        <w:rPr>
          <w:rFonts w:cs="Times New Roman"/>
          <w:sz w:val="20"/>
          <w:szCs w:val="20"/>
          <w:shd w:val="clear" w:color="auto" w:fill="FFFFFF"/>
        </w:rPr>
        <w:t>Feaga</w:t>
      </w:r>
      <w:proofErr w:type="spellEnd"/>
      <w:r w:rsidRPr="002B49DE">
        <w:rPr>
          <w:rFonts w:cs="Times New Roman"/>
          <w:sz w:val="20"/>
          <w:szCs w:val="20"/>
          <w:shd w:val="clear" w:color="auto" w:fill="FFFFFF"/>
        </w:rPr>
        <w:t xml:space="preserve">, J.S., </w:t>
      </w:r>
      <w:proofErr w:type="spellStart"/>
      <w:r w:rsidRPr="002B49DE">
        <w:rPr>
          <w:rFonts w:cs="Times New Roman"/>
          <w:sz w:val="20"/>
          <w:szCs w:val="20"/>
          <w:shd w:val="clear" w:color="auto" w:fill="FFFFFF"/>
        </w:rPr>
        <w:t>Vilella</w:t>
      </w:r>
      <w:proofErr w:type="spellEnd"/>
      <w:r w:rsidRPr="002B49DE">
        <w:rPr>
          <w:rFonts w:cs="Times New Roman"/>
          <w:sz w:val="20"/>
          <w:szCs w:val="20"/>
          <w:shd w:val="clear" w:color="auto" w:fill="FFFFFF"/>
        </w:rPr>
        <w:t xml:space="preserve">, F.J., Kaminski, R.M., Davis, J.B. (2015). </w:t>
      </w:r>
      <w:proofErr w:type="spellStart"/>
      <w:r w:rsidRPr="002B49DE">
        <w:rPr>
          <w:rFonts w:cs="Times New Roman"/>
          <w:sz w:val="20"/>
          <w:szCs w:val="20"/>
          <w:shd w:val="clear" w:color="auto" w:fill="FFFFFF"/>
        </w:rPr>
        <w:t>Waterbird</w:t>
      </w:r>
      <w:proofErr w:type="spellEnd"/>
      <w:r w:rsidRPr="002B49DE">
        <w:rPr>
          <w:rFonts w:cs="Times New Roman"/>
          <w:sz w:val="20"/>
          <w:szCs w:val="20"/>
          <w:shd w:val="clear" w:color="auto" w:fill="FFFFFF"/>
        </w:rPr>
        <w:t xml:space="preserve"> Use of Catfish Ponds and Migratory Bird Habitat Initiative Wetlands in Mississippi. </w:t>
      </w:r>
      <w:proofErr w:type="spellStart"/>
      <w:r w:rsidRPr="002B49DE">
        <w:rPr>
          <w:rFonts w:cs="Times New Roman"/>
          <w:i/>
          <w:sz w:val="20"/>
          <w:szCs w:val="20"/>
          <w:shd w:val="clear" w:color="auto" w:fill="FFFFFF"/>
        </w:rPr>
        <w:t>Waterbirds</w:t>
      </w:r>
      <w:proofErr w:type="spellEnd"/>
      <w:r w:rsidRPr="002B49DE">
        <w:rPr>
          <w:rFonts w:cs="Times New Roman"/>
          <w:i/>
          <w:sz w:val="20"/>
          <w:szCs w:val="20"/>
          <w:shd w:val="clear" w:color="auto" w:fill="FFFFFF"/>
        </w:rPr>
        <w:t>, 38</w:t>
      </w:r>
      <w:r w:rsidRPr="002B49DE">
        <w:rPr>
          <w:rFonts w:cs="Times New Roman"/>
          <w:sz w:val="20"/>
          <w:szCs w:val="20"/>
          <w:shd w:val="clear" w:color="auto" w:fill="FFFFFF"/>
        </w:rPr>
        <w:t xml:space="preserve">(3), 269-281. </w:t>
      </w:r>
      <w:hyperlink r:id="rId5" w:history="1">
        <w:r w:rsidRPr="002B49DE">
          <w:rPr>
            <w:rStyle w:val="Hyperlink"/>
            <w:rFonts w:cs="Times New Roman"/>
            <w:color w:val="4353A4"/>
            <w:sz w:val="20"/>
            <w:szCs w:val="20"/>
            <w:shd w:val="clear" w:color="auto" w:fill="FFFFFF"/>
          </w:rPr>
          <w:t>https://doi.org/10.1675/063.038.0307</w:t>
        </w:r>
      </w:hyperlink>
      <w:r w:rsidRPr="002B49DE">
        <w:rPr>
          <w:rFonts w:cs="Times New Roman"/>
          <w:sz w:val="20"/>
          <w:szCs w:val="20"/>
        </w:rPr>
        <w:t>.</w:t>
      </w:r>
    </w:p>
    <w:p w:rsidR="00B43431" w:rsidRPr="002B49DE" w:rsidRDefault="00B43431" w:rsidP="009D7E40">
      <w:pPr>
        <w:pStyle w:val="NoSpacing"/>
        <w:rPr>
          <w:rFonts w:cs="Times New Roman"/>
          <w:b/>
          <w:sz w:val="20"/>
          <w:szCs w:val="20"/>
        </w:rPr>
      </w:pPr>
    </w:p>
    <w:p w:rsidR="00D77AC6" w:rsidRPr="002B49DE" w:rsidRDefault="00881E16" w:rsidP="00B77E42">
      <w:pPr>
        <w:pStyle w:val="NoSpacing"/>
        <w:rPr>
          <w:rStyle w:val="Hyperlink"/>
          <w:rFonts w:cs="Times New Roman"/>
          <w:color w:val="auto"/>
          <w:sz w:val="20"/>
          <w:szCs w:val="20"/>
          <w:u w:val="none"/>
        </w:rPr>
      </w:pPr>
      <w:r w:rsidRPr="002B49DE">
        <w:rPr>
          <w:rStyle w:val="Hyperlink"/>
          <w:rFonts w:cs="Times New Roman"/>
          <w:color w:val="auto"/>
          <w:sz w:val="20"/>
          <w:szCs w:val="20"/>
          <w:u w:val="none"/>
        </w:rPr>
        <w:t>Functions and Values of Wetlands. (</w:t>
      </w:r>
      <w:proofErr w:type="spellStart"/>
      <w:r w:rsidRPr="002B49DE">
        <w:rPr>
          <w:rStyle w:val="Hyperlink"/>
          <w:rFonts w:cs="Times New Roman"/>
          <w:color w:val="auto"/>
          <w:sz w:val="20"/>
          <w:szCs w:val="20"/>
          <w:u w:val="none"/>
        </w:rPr>
        <w:t>n.d.</w:t>
      </w:r>
      <w:proofErr w:type="spellEnd"/>
      <w:r w:rsidRPr="002B49DE">
        <w:rPr>
          <w:rStyle w:val="Hyperlink"/>
          <w:rFonts w:cs="Times New Roman"/>
          <w:color w:val="auto"/>
          <w:sz w:val="20"/>
          <w:szCs w:val="20"/>
          <w:u w:val="none"/>
        </w:rPr>
        <w:t xml:space="preserve">). Retrieved from </w:t>
      </w:r>
      <w:hyperlink r:id="rId6" w:history="1">
        <w:r w:rsidRPr="002B49DE">
          <w:rPr>
            <w:rStyle w:val="Hyperlink"/>
            <w:rFonts w:cs="Times New Roman"/>
            <w:color w:val="auto"/>
            <w:sz w:val="20"/>
            <w:szCs w:val="20"/>
            <w:u w:val="none"/>
          </w:rPr>
          <w:t>http://www.ecy.wa.gov/programs/sea/wetlands/functions.html</w:t>
        </w:r>
      </w:hyperlink>
      <w:r w:rsidRPr="002B49DE">
        <w:rPr>
          <w:rStyle w:val="Hyperlink"/>
          <w:rFonts w:cs="Times New Roman"/>
          <w:color w:val="auto"/>
          <w:sz w:val="20"/>
          <w:szCs w:val="20"/>
          <w:u w:val="none"/>
        </w:rPr>
        <w:t xml:space="preserve">. </w:t>
      </w:r>
    </w:p>
    <w:p w:rsidR="00B77E42" w:rsidRPr="002B49DE" w:rsidRDefault="00B77E42" w:rsidP="00B77E42">
      <w:pPr>
        <w:pStyle w:val="NoSpacing"/>
        <w:rPr>
          <w:rFonts w:cs="Times New Roman"/>
          <w:sz w:val="20"/>
          <w:szCs w:val="20"/>
        </w:rPr>
      </w:pPr>
    </w:p>
    <w:p w:rsidR="00B77E42" w:rsidRPr="008A5131" w:rsidRDefault="00B77E42">
      <w:pPr>
        <w:rPr>
          <w:rFonts w:cs="Times New Roman"/>
          <w:sz w:val="20"/>
          <w:szCs w:val="20"/>
        </w:rPr>
      </w:pPr>
      <w:r w:rsidRPr="002B49DE">
        <w:rPr>
          <w:rFonts w:cs="Times New Roman"/>
          <w:sz w:val="20"/>
          <w:szCs w:val="20"/>
        </w:rPr>
        <w:t xml:space="preserve">Gala, T. S., &amp; Young, D. (2015). Geographically Isolated </w:t>
      </w:r>
      <w:proofErr w:type="spellStart"/>
      <w:r w:rsidRPr="002B49DE">
        <w:rPr>
          <w:rFonts w:cs="Times New Roman"/>
          <w:sz w:val="20"/>
          <w:szCs w:val="20"/>
        </w:rPr>
        <w:t>Depressional</w:t>
      </w:r>
      <w:proofErr w:type="spellEnd"/>
      <w:r w:rsidRPr="002B49DE">
        <w:rPr>
          <w:rFonts w:cs="Times New Roman"/>
          <w:sz w:val="20"/>
          <w:szCs w:val="20"/>
        </w:rPr>
        <w:t xml:space="preserve"> Wetlands – Hydrodynamics, Ecosystem </w:t>
      </w:r>
      <w:r w:rsidRPr="008A5131">
        <w:rPr>
          <w:rFonts w:cs="Times New Roman"/>
          <w:sz w:val="20"/>
          <w:szCs w:val="20"/>
        </w:rPr>
        <w:t xml:space="preserve">Functions and Conditions. </w:t>
      </w:r>
      <w:r w:rsidRPr="008A5131">
        <w:rPr>
          <w:rFonts w:cs="Times New Roman"/>
          <w:i/>
          <w:sz w:val="20"/>
          <w:szCs w:val="20"/>
        </w:rPr>
        <w:t>Applied Ecology and Environmental Sciences, 3</w:t>
      </w:r>
      <w:r w:rsidRPr="008A5131">
        <w:rPr>
          <w:rFonts w:cs="Times New Roman"/>
          <w:sz w:val="20"/>
          <w:szCs w:val="20"/>
        </w:rPr>
        <w:t xml:space="preserve">(4), 108-116. </w:t>
      </w:r>
      <w:proofErr w:type="spellStart"/>
      <w:proofErr w:type="gramStart"/>
      <w:r w:rsidRPr="008A5131">
        <w:rPr>
          <w:rFonts w:cs="Times New Roman"/>
          <w:sz w:val="20"/>
          <w:szCs w:val="20"/>
        </w:rPr>
        <w:t>doi</w:t>
      </w:r>
      <w:proofErr w:type="spellEnd"/>
      <w:proofErr w:type="gramEnd"/>
      <w:r w:rsidRPr="008A5131">
        <w:rPr>
          <w:rFonts w:cs="Times New Roman"/>
          <w:sz w:val="20"/>
          <w:szCs w:val="20"/>
        </w:rPr>
        <w:t>: 10.12691/aees-3-4-3.</w:t>
      </w:r>
    </w:p>
    <w:p w:rsidR="00A7256B" w:rsidRPr="008A5131" w:rsidRDefault="00A7256B">
      <w:pPr>
        <w:rPr>
          <w:rFonts w:cs="Times New Roman"/>
          <w:sz w:val="20"/>
          <w:szCs w:val="20"/>
        </w:rPr>
      </w:pPr>
      <w:r w:rsidRPr="008A5131">
        <w:rPr>
          <w:rFonts w:cs="Times New Roman"/>
          <w:color w:val="333333"/>
          <w:sz w:val="20"/>
          <w:szCs w:val="20"/>
          <w:shd w:val="clear" w:color="auto" w:fill="FFFFFF"/>
        </w:rPr>
        <w:t xml:space="preserve">Howard, J.K., et al. (2015). Patterns of Freshwater Species Richness, Endemism, and Vulnerability in California. </w:t>
      </w:r>
      <w:proofErr w:type="spellStart"/>
      <w:r w:rsidRPr="008A5131">
        <w:rPr>
          <w:rFonts w:cs="Times New Roman"/>
          <w:i/>
          <w:color w:val="333333"/>
          <w:sz w:val="20"/>
          <w:szCs w:val="20"/>
          <w:shd w:val="clear" w:color="auto" w:fill="FFFFFF"/>
        </w:rPr>
        <w:t>PLoS</w:t>
      </w:r>
      <w:proofErr w:type="spellEnd"/>
      <w:r w:rsidRPr="008A5131">
        <w:rPr>
          <w:rFonts w:cs="Times New Roman"/>
          <w:i/>
          <w:color w:val="333333"/>
          <w:sz w:val="20"/>
          <w:szCs w:val="20"/>
          <w:shd w:val="clear" w:color="auto" w:fill="FFFFFF"/>
        </w:rPr>
        <w:t xml:space="preserve"> ONE 10</w:t>
      </w:r>
      <w:r w:rsidRPr="008A5131">
        <w:rPr>
          <w:rFonts w:cs="Times New Roman"/>
          <w:color w:val="333333"/>
          <w:sz w:val="20"/>
          <w:szCs w:val="20"/>
          <w:shd w:val="clear" w:color="auto" w:fill="FFFFFF"/>
        </w:rPr>
        <w:t xml:space="preserve">(7): e0130710. </w:t>
      </w:r>
      <w:hyperlink r:id="rId7" w:history="1">
        <w:r w:rsidRPr="008A5131">
          <w:rPr>
            <w:rStyle w:val="Hyperlink"/>
            <w:rFonts w:cs="Times New Roman"/>
            <w:sz w:val="20"/>
            <w:szCs w:val="20"/>
            <w:shd w:val="clear" w:color="auto" w:fill="FFFFFF"/>
          </w:rPr>
          <w:t>https://doi.org/10.1371/journal.pone.0130710</w:t>
        </w:r>
      </w:hyperlink>
      <w:r w:rsidRPr="008A5131">
        <w:rPr>
          <w:rFonts w:cs="Times New Roman"/>
          <w:color w:val="333333"/>
          <w:sz w:val="20"/>
          <w:szCs w:val="20"/>
          <w:shd w:val="clear" w:color="auto" w:fill="FFFFFF"/>
        </w:rPr>
        <w:t>.</w:t>
      </w:r>
    </w:p>
    <w:p w:rsidR="00961DAB" w:rsidRPr="008A5131" w:rsidRDefault="00494372">
      <w:pPr>
        <w:rPr>
          <w:rFonts w:cs="Times New Roman"/>
          <w:color w:val="333333"/>
          <w:sz w:val="20"/>
          <w:szCs w:val="20"/>
          <w:shd w:val="clear" w:color="auto" w:fill="FFFFFF"/>
        </w:rPr>
      </w:pPr>
      <w:r w:rsidRPr="008A5131">
        <w:rPr>
          <w:rFonts w:cs="Times New Roman"/>
          <w:sz w:val="20"/>
          <w:szCs w:val="20"/>
        </w:rPr>
        <w:t xml:space="preserve">Lou, Y., Pan, Y., </w:t>
      </w:r>
      <w:proofErr w:type="gramStart"/>
      <w:r w:rsidRPr="008A5131">
        <w:rPr>
          <w:rFonts w:cs="Times New Roman"/>
          <w:sz w:val="20"/>
          <w:szCs w:val="20"/>
        </w:rPr>
        <w:t>Gao</w:t>
      </w:r>
      <w:proofErr w:type="gramEnd"/>
      <w:r w:rsidRPr="008A5131">
        <w:rPr>
          <w:rFonts w:cs="Times New Roman"/>
          <w:sz w:val="20"/>
          <w:szCs w:val="20"/>
        </w:rPr>
        <w:t xml:space="preserve">, C., Jiang, M., Lu, X., Xu, Y. J. (2016). Response of Plant Height, Species Richness, and Aboveground Biomass to Flooding Gradient along Vegetation Zones in Floodplain Wetlands, Northeast China. </w:t>
      </w:r>
      <w:proofErr w:type="spellStart"/>
      <w:r w:rsidRPr="008A5131">
        <w:rPr>
          <w:rFonts w:cs="Times New Roman"/>
          <w:i/>
          <w:sz w:val="20"/>
          <w:szCs w:val="20"/>
        </w:rPr>
        <w:t>PLoS</w:t>
      </w:r>
      <w:proofErr w:type="spellEnd"/>
      <w:r w:rsidRPr="008A5131">
        <w:rPr>
          <w:rFonts w:cs="Times New Roman"/>
          <w:i/>
          <w:sz w:val="20"/>
          <w:szCs w:val="20"/>
        </w:rPr>
        <w:t xml:space="preserve"> ONE</w:t>
      </w:r>
      <w:r w:rsidRPr="008A5131">
        <w:rPr>
          <w:rFonts w:cs="Times New Roman"/>
          <w:sz w:val="20"/>
          <w:szCs w:val="20"/>
        </w:rPr>
        <w:t xml:space="preserve"> </w:t>
      </w:r>
      <w:r w:rsidRPr="008A5131">
        <w:rPr>
          <w:rFonts w:cs="Times New Roman"/>
          <w:i/>
          <w:sz w:val="20"/>
          <w:szCs w:val="20"/>
        </w:rPr>
        <w:t>11</w:t>
      </w:r>
      <w:r w:rsidRPr="008A5131">
        <w:rPr>
          <w:rFonts w:cs="Times New Roman"/>
          <w:sz w:val="20"/>
          <w:szCs w:val="20"/>
        </w:rPr>
        <w:t xml:space="preserve">(4): e0153972. </w:t>
      </w:r>
      <w:hyperlink r:id="rId8" w:history="1">
        <w:r w:rsidRPr="008A5131">
          <w:rPr>
            <w:rStyle w:val="Hyperlink"/>
            <w:rFonts w:cs="Times New Roman"/>
            <w:sz w:val="20"/>
            <w:szCs w:val="20"/>
            <w:shd w:val="clear" w:color="auto" w:fill="FFFFFF"/>
          </w:rPr>
          <w:t>https://doi.org/10.1371/journal.pone.0153972</w:t>
        </w:r>
      </w:hyperlink>
      <w:r w:rsidRPr="008A5131">
        <w:rPr>
          <w:rFonts w:cs="Times New Roman"/>
          <w:color w:val="333333"/>
          <w:sz w:val="20"/>
          <w:szCs w:val="20"/>
          <w:shd w:val="clear" w:color="auto" w:fill="FFFFFF"/>
        </w:rPr>
        <w:t>.</w:t>
      </w:r>
    </w:p>
    <w:p w:rsidR="00004B29" w:rsidRPr="008A5131" w:rsidRDefault="00004B29">
      <w:pPr>
        <w:rPr>
          <w:rFonts w:cs="Times New Roman"/>
          <w:sz w:val="20"/>
          <w:szCs w:val="20"/>
        </w:rPr>
      </w:pPr>
      <w:proofErr w:type="spellStart"/>
      <w:r w:rsidRPr="008A5131">
        <w:rPr>
          <w:rFonts w:cs="Times New Roman"/>
          <w:sz w:val="20"/>
          <w:szCs w:val="20"/>
        </w:rPr>
        <w:t>Rozanski</w:t>
      </w:r>
      <w:proofErr w:type="spellEnd"/>
      <w:r w:rsidRPr="008A5131">
        <w:rPr>
          <w:rFonts w:cs="Times New Roman"/>
          <w:sz w:val="20"/>
          <w:szCs w:val="20"/>
        </w:rPr>
        <w:t xml:space="preserve">, C.A. (2016). </w:t>
      </w:r>
      <w:r w:rsidRPr="008A5131">
        <w:rPr>
          <w:rFonts w:cs="Times New Roman"/>
          <w:i/>
          <w:sz w:val="20"/>
          <w:szCs w:val="20"/>
        </w:rPr>
        <w:t xml:space="preserve">Beavers as Ecosystem Engineers: Influence of Wetland Class and Vegetation Structure on Avian Species Richness </w:t>
      </w:r>
      <w:r w:rsidRPr="008A5131">
        <w:rPr>
          <w:rFonts w:cs="Times New Roman"/>
          <w:sz w:val="20"/>
          <w:szCs w:val="20"/>
        </w:rPr>
        <w:t xml:space="preserve">(Doctoral dissertation). Retrieved from Forest Biology Commons. </w:t>
      </w:r>
      <w:hyperlink r:id="rId9" w:history="1">
        <w:r w:rsidRPr="008A5131">
          <w:rPr>
            <w:rStyle w:val="Hyperlink"/>
            <w:rFonts w:cs="Times New Roman"/>
            <w:sz w:val="20"/>
            <w:szCs w:val="20"/>
          </w:rPr>
          <w:t>http://digitalcommons.esf.edu/honors/89</w:t>
        </w:r>
      </w:hyperlink>
      <w:r w:rsidRPr="008A5131">
        <w:rPr>
          <w:rFonts w:cs="Times New Roman"/>
          <w:sz w:val="20"/>
          <w:szCs w:val="20"/>
        </w:rPr>
        <w:t>.</w:t>
      </w:r>
    </w:p>
    <w:p w:rsidR="00961DAB" w:rsidRPr="008A5131" w:rsidRDefault="00961DAB">
      <w:pPr>
        <w:rPr>
          <w:rFonts w:cs="Times New Roman"/>
          <w:sz w:val="20"/>
          <w:szCs w:val="20"/>
        </w:rPr>
      </w:pPr>
      <w:proofErr w:type="spellStart"/>
      <w:r w:rsidRPr="008A5131">
        <w:rPr>
          <w:rFonts w:cs="Times New Roman"/>
          <w:sz w:val="20"/>
          <w:szCs w:val="20"/>
        </w:rPr>
        <w:t>Straka</w:t>
      </w:r>
      <w:proofErr w:type="spellEnd"/>
      <w:r w:rsidRPr="008A5131">
        <w:rPr>
          <w:rFonts w:cs="Times New Roman"/>
          <w:sz w:val="20"/>
          <w:szCs w:val="20"/>
        </w:rPr>
        <w:t xml:space="preserve">, T.M., </w:t>
      </w:r>
      <w:proofErr w:type="spellStart"/>
      <w:r w:rsidRPr="008A5131">
        <w:rPr>
          <w:rFonts w:cs="Times New Roman"/>
          <w:sz w:val="20"/>
          <w:szCs w:val="20"/>
        </w:rPr>
        <w:t>Lentini</w:t>
      </w:r>
      <w:proofErr w:type="spellEnd"/>
      <w:r w:rsidRPr="008A5131">
        <w:rPr>
          <w:rFonts w:cs="Times New Roman"/>
          <w:sz w:val="20"/>
          <w:szCs w:val="20"/>
        </w:rPr>
        <w:t xml:space="preserve">, P.E., </w:t>
      </w:r>
      <w:proofErr w:type="spellStart"/>
      <w:r w:rsidRPr="008A5131">
        <w:rPr>
          <w:rFonts w:cs="Times New Roman"/>
          <w:sz w:val="20"/>
          <w:szCs w:val="20"/>
        </w:rPr>
        <w:t>Lumsden</w:t>
      </w:r>
      <w:proofErr w:type="spellEnd"/>
      <w:r w:rsidRPr="008A5131">
        <w:rPr>
          <w:rFonts w:cs="Times New Roman"/>
          <w:sz w:val="20"/>
          <w:szCs w:val="20"/>
        </w:rPr>
        <w:t xml:space="preserve">, L.F., </w:t>
      </w:r>
      <w:proofErr w:type="spellStart"/>
      <w:r w:rsidRPr="008A5131">
        <w:rPr>
          <w:rFonts w:cs="Times New Roman"/>
          <w:sz w:val="20"/>
          <w:szCs w:val="20"/>
        </w:rPr>
        <w:t>Wintle</w:t>
      </w:r>
      <w:proofErr w:type="spellEnd"/>
      <w:r w:rsidRPr="008A5131">
        <w:rPr>
          <w:rFonts w:cs="Times New Roman"/>
          <w:sz w:val="20"/>
          <w:szCs w:val="20"/>
        </w:rPr>
        <w:t xml:space="preserve">, B.A., van der </w:t>
      </w:r>
      <w:proofErr w:type="spellStart"/>
      <w:r w:rsidRPr="008A5131">
        <w:rPr>
          <w:rFonts w:cs="Times New Roman"/>
          <w:sz w:val="20"/>
          <w:szCs w:val="20"/>
        </w:rPr>
        <w:t>Ree</w:t>
      </w:r>
      <w:proofErr w:type="spellEnd"/>
      <w:r w:rsidRPr="008A5131">
        <w:rPr>
          <w:rFonts w:cs="Times New Roman"/>
          <w:sz w:val="20"/>
          <w:szCs w:val="20"/>
        </w:rPr>
        <w:t xml:space="preserve">, R. (2016). Urban bat communities are affected by wetland size, quality, and pollution levels. </w:t>
      </w:r>
      <w:r w:rsidRPr="008A5131">
        <w:rPr>
          <w:rFonts w:cs="Times New Roman"/>
          <w:i/>
          <w:sz w:val="20"/>
          <w:szCs w:val="20"/>
        </w:rPr>
        <w:t>Ecology and Evolution, 6</w:t>
      </w:r>
      <w:r w:rsidRPr="008A5131">
        <w:rPr>
          <w:rFonts w:cs="Times New Roman"/>
          <w:sz w:val="20"/>
          <w:szCs w:val="20"/>
        </w:rPr>
        <w:t xml:space="preserve">(14), 4761 – 4774. </w:t>
      </w:r>
      <w:proofErr w:type="spellStart"/>
      <w:proofErr w:type="gramStart"/>
      <w:r w:rsidRPr="008A5131">
        <w:rPr>
          <w:rFonts w:cs="Times New Roman"/>
          <w:sz w:val="20"/>
          <w:szCs w:val="20"/>
        </w:rPr>
        <w:t>doi</w:t>
      </w:r>
      <w:proofErr w:type="spellEnd"/>
      <w:proofErr w:type="gramEnd"/>
      <w:r w:rsidRPr="008A5131">
        <w:rPr>
          <w:rFonts w:cs="Times New Roman"/>
          <w:sz w:val="20"/>
          <w:szCs w:val="20"/>
        </w:rPr>
        <w:t>: 10.1002/ece3.2224.</w:t>
      </w:r>
    </w:p>
    <w:p w:rsidR="005F660F" w:rsidRPr="008A5131" w:rsidRDefault="005F660F">
      <w:pPr>
        <w:rPr>
          <w:rFonts w:cs="Times New Roman"/>
          <w:sz w:val="20"/>
          <w:szCs w:val="20"/>
        </w:rPr>
      </w:pPr>
      <w:proofErr w:type="spellStart"/>
      <w:r w:rsidRPr="008A5131">
        <w:rPr>
          <w:rFonts w:cs="Times New Roman"/>
          <w:sz w:val="20"/>
          <w:szCs w:val="20"/>
        </w:rPr>
        <w:t>Qasaimeh</w:t>
      </w:r>
      <w:proofErr w:type="spellEnd"/>
      <w:r w:rsidRPr="008A5131">
        <w:rPr>
          <w:rFonts w:cs="Times New Roman"/>
          <w:sz w:val="20"/>
          <w:szCs w:val="20"/>
        </w:rPr>
        <w:t xml:space="preserve">, A., </w:t>
      </w:r>
      <w:proofErr w:type="spellStart"/>
      <w:r w:rsidRPr="008A5131">
        <w:rPr>
          <w:rFonts w:cs="Times New Roman"/>
          <w:sz w:val="20"/>
          <w:szCs w:val="20"/>
        </w:rPr>
        <w:t>AlSharie</w:t>
      </w:r>
      <w:proofErr w:type="spellEnd"/>
      <w:r w:rsidRPr="008A5131">
        <w:rPr>
          <w:rFonts w:cs="Times New Roman"/>
          <w:sz w:val="20"/>
          <w:szCs w:val="20"/>
        </w:rPr>
        <w:t xml:space="preserve">, H., </w:t>
      </w:r>
      <w:proofErr w:type="spellStart"/>
      <w:r w:rsidRPr="008A5131">
        <w:rPr>
          <w:rFonts w:cs="Times New Roman"/>
          <w:sz w:val="20"/>
          <w:szCs w:val="20"/>
        </w:rPr>
        <w:t>Masoud</w:t>
      </w:r>
      <w:proofErr w:type="spellEnd"/>
      <w:r w:rsidRPr="008A5131">
        <w:rPr>
          <w:rFonts w:cs="Times New Roman"/>
          <w:sz w:val="20"/>
          <w:szCs w:val="20"/>
        </w:rPr>
        <w:t xml:space="preserve">, T. (2015). A Review on Constructed Wetlands Components and Heavy Metal Removal from Wastewater. </w:t>
      </w:r>
      <w:r w:rsidRPr="008A5131">
        <w:rPr>
          <w:rFonts w:cs="Times New Roman"/>
          <w:i/>
          <w:sz w:val="20"/>
          <w:szCs w:val="20"/>
        </w:rPr>
        <w:t>Journal of Environmental Protection, 6</w:t>
      </w:r>
      <w:r w:rsidRPr="008A5131">
        <w:rPr>
          <w:rFonts w:cs="Times New Roman"/>
          <w:sz w:val="20"/>
          <w:szCs w:val="20"/>
        </w:rPr>
        <w:t xml:space="preserve">(7), 710-718. </w:t>
      </w:r>
      <w:proofErr w:type="spellStart"/>
      <w:proofErr w:type="gramStart"/>
      <w:r w:rsidRPr="008A5131">
        <w:rPr>
          <w:rFonts w:cs="Times New Roman"/>
          <w:sz w:val="20"/>
          <w:szCs w:val="20"/>
        </w:rPr>
        <w:t>doi</w:t>
      </w:r>
      <w:proofErr w:type="spellEnd"/>
      <w:proofErr w:type="gramEnd"/>
      <w:r w:rsidRPr="008A5131">
        <w:rPr>
          <w:rFonts w:cs="Times New Roman"/>
          <w:sz w:val="20"/>
          <w:szCs w:val="20"/>
        </w:rPr>
        <w:t>: 10.4236/jep.2015.67064.</w:t>
      </w:r>
    </w:p>
    <w:p w:rsidR="00DE4187" w:rsidRPr="002B49DE" w:rsidRDefault="00DE4187">
      <w:pPr>
        <w:rPr>
          <w:sz w:val="20"/>
          <w:szCs w:val="20"/>
        </w:rPr>
      </w:pPr>
      <w:r w:rsidRPr="008A5131">
        <w:rPr>
          <w:rFonts w:cs="Times New Roman"/>
          <w:sz w:val="20"/>
          <w:szCs w:val="20"/>
        </w:rPr>
        <w:t xml:space="preserve">Westbrook, C.J., Brunet, N., Phillips, I., Davies, J.M. (2011). </w:t>
      </w:r>
      <w:r w:rsidRPr="008A5131">
        <w:rPr>
          <w:rFonts w:cs="Times New Roman"/>
          <w:i/>
          <w:sz w:val="20"/>
          <w:szCs w:val="20"/>
        </w:rPr>
        <w:t xml:space="preserve">Wetland Drainage Effects on Prairie Water Quality Final Report </w:t>
      </w:r>
      <w:r w:rsidRPr="008A5131">
        <w:rPr>
          <w:rFonts w:cs="Times New Roman"/>
          <w:sz w:val="20"/>
          <w:szCs w:val="20"/>
        </w:rPr>
        <w:t>(Report No. 9). Saskatoon, SK: Saskatchewan Watershed Authority and Centre for Hydrology, University of Saskatchewan.</w:t>
      </w:r>
    </w:p>
    <w:sectPr w:rsidR="00DE4187" w:rsidRPr="002B4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40"/>
    <w:rsid w:val="00004B29"/>
    <w:rsid w:val="001D545E"/>
    <w:rsid w:val="002B49DE"/>
    <w:rsid w:val="003B403F"/>
    <w:rsid w:val="003D03EA"/>
    <w:rsid w:val="004125DC"/>
    <w:rsid w:val="00494372"/>
    <w:rsid w:val="005D1F98"/>
    <w:rsid w:val="005F660F"/>
    <w:rsid w:val="006055F5"/>
    <w:rsid w:val="00830AB7"/>
    <w:rsid w:val="00870B3D"/>
    <w:rsid w:val="00881E16"/>
    <w:rsid w:val="008A5131"/>
    <w:rsid w:val="009527E9"/>
    <w:rsid w:val="00961DAB"/>
    <w:rsid w:val="00981B04"/>
    <w:rsid w:val="009D7E40"/>
    <w:rsid w:val="00A61CB7"/>
    <w:rsid w:val="00A7256B"/>
    <w:rsid w:val="00AE1ECB"/>
    <w:rsid w:val="00B43431"/>
    <w:rsid w:val="00B77E42"/>
    <w:rsid w:val="00BA2AFB"/>
    <w:rsid w:val="00BD2C94"/>
    <w:rsid w:val="00C603B6"/>
    <w:rsid w:val="00C7617B"/>
    <w:rsid w:val="00CD2D85"/>
    <w:rsid w:val="00DE4187"/>
    <w:rsid w:val="00ED374F"/>
    <w:rsid w:val="00FF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9228E-12E8-46B7-B356-986A6277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7E40"/>
    <w:pPr>
      <w:spacing w:after="0" w:line="240" w:lineRule="auto"/>
    </w:pPr>
  </w:style>
  <w:style w:type="character" w:styleId="Hyperlink">
    <w:name w:val="Hyperlink"/>
    <w:basedOn w:val="DefaultParagraphFont"/>
    <w:uiPriority w:val="99"/>
    <w:unhideWhenUsed/>
    <w:rsid w:val="00881E16"/>
    <w:rPr>
      <w:color w:val="0563C1" w:themeColor="hyperlink"/>
      <w:u w:val="single"/>
    </w:rPr>
  </w:style>
  <w:style w:type="character" w:styleId="FollowedHyperlink">
    <w:name w:val="FollowedHyperlink"/>
    <w:basedOn w:val="DefaultParagraphFont"/>
    <w:uiPriority w:val="99"/>
    <w:semiHidden/>
    <w:unhideWhenUsed/>
    <w:rsid w:val="00B434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15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153972" TargetMode="External"/><Relationship Id="rId3" Type="http://schemas.openxmlformats.org/officeDocument/2006/relationships/settings" Target="settings.xml"/><Relationship Id="rId7" Type="http://schemas.openxmlformats.org/officeDocument/2006/relationships/hyperlink" Target="https://doi.org/10.1371/journal.pone.01307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y.wa.gov/programs/sea/wetlands/functions.html" TargetMode="External"/><Relationship Id="rId11" Type="http://schemas.openxmlformats.org/officeDocument/2006/relationships/theme" Target="theme/theme1.xml"/><Relationship Id="rId5" Type="http://schemas.openxmlformats.org/officeDocument/2006/relationships/hyperlink" Target="https://doi-org.prox.lib.ncsu.edu/10.1675/063.038.030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gitalcommons.esf.edu/honors/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24</cp:revision>
  <dcterms:created xsi:type="dcterms:W3CDTF">2017-08-26T17:14:00Z</dcterms:created>
  <dcterms:modified xsi:type="dcterms:W3CDTF">2018-03-08T18:08:00Z</dcterms:modified>
</cp:coreProperties>
</file>