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E8C" w:rsidRPr="00251EF9" w:rsidRDefault="00614E8C" w:rsidP="00614E8C">
      <w:pPr>
        <w:pStyle w:val="NoSpacing"/>
        <w:rPr>
          <w:rFonts w:cs="Times New Roman"/>
          <w:b/>
          <w:sz w:val="20"/>
          <w:szCs w:val="20"/>
        </w:rPr>
      </w:pPr>
      <w:bookmarkStart w:id="0" w:name="_GoBack"/>
      <w:bookmarkEnd w:id="0"/>
      <w:r>
        <w:rPr>
          <w:rFonts w:cs="Times New Roman"/>
          <w:b/>
          <w:sz w:val="20"/>
          <w:szCs w:val="20"/>
        </w:rPr>
        <w:t>Ecosystem Type: CREATED GREENSPACE</w:t>
      </w:r>
    </w:p>
    <w:p w:rsidR="00614E8C" w:rsidRPr="00251EF9" w:rsidRDefault="00614E8C" w:rsidP="00614E8C">
      <w:pPr>
        <w:pStyle w:val="NoSpacing"/>
        <w:rPr>
          <w:rFonts w:cs="Times New Roman"/>
          <w:b/>
          <w:sz w:val="20"/>
          <w:szCs w:val="20"/>
        </w:rPr>
      </w:pPr>
      <w:r w:rsidRPr="00251EF9">
        <w:rPr>
          <w:rFonts w:cs="Times New Roman"/>
          <w:b/>
          <w:sz w:val="20"/>
          <w:szCs w:val="20"/>
        </w:rPr>
        <w:t xml:space="preserve">Category: </w:t>
      </w:r>
      <w:r>
        <w:rPr>
          <w:rFonts w:cs="Times New Roman"/>
          <w:b/>
          <w:sz w:val="20"/>
          <w:szCs w:val="20"/>
        </w:rPr>
        <w:t>Recreation, Culture, and Aesthetics</w:t>
      </w:r>
    </w:p>
    <w:p w:rsidR="00614E8C" w:rsidRPr="00251EF9" w:rsidRDefault="00614E8C" w:rsidP="00614E8C">
      <w:pPr>
        <w:pStyle w:val="NoSpacing"/>
        <w:rPr>
          <w:rFonts w:cs="Times New Roman"/>
          <w:b/>
          <w:sz w:val="20"/>
          <w:szCs w:val="20"/>
        </w:rPr>
      </w:pPr>
    </w:p>
    <w:p w:rsidR="00614E8C" w:rsidRPr="00251EF9" w:rsidRDefault="00614E8C" w:rsidP="00614E8C">
      <w:pPr>
        <w:pStyle w:val="NoSpacing"/>
        <w:numPr>
          <w:ilvl w:val="0"/>
          <w:numId w:val="1"/>
        </w:numPr>
        <w:rPr>
          <w:rFonts w:cs="Times New Roman"/>
          <w:b/>
          <w:sz w:val="20"/>
          <w:szCs w:val="20"/>
        </w:rPr>
      </w:pPr>
      <w:r w:rsidRPr="00251EF9">
        <w:rPr>
          <w:rFonts w:cs="Times New Roman"/>
          <w:b/>
          <w:sz w:val="20"/>
          <w:szCs w:val="20"/>
        </w:rPr>
        <w:t>Materials</w:t>
      </w:r>
    </w:p>
    <w:p w:rsidR="00614E8C" w:rsidRPr="00251EF9" w:rsidRDefault="00614E8C" w:rsidP="00614E8C">
      <w:pPr>
        <w:pStyle w:val="NoSpacing"/>
        <w:rPr>
          <w:rFonts w:cs="Times New Roman"/>
          <w:b/>
          <w:sz w:val="20"/>
          <w:szCs w:val="20"/>
        </w:rPr>
      </w:pPr>
    </w:p>
    <w:p w:rsidR="00614E8C" w:rsidRDefault="00614E8C" w:rsidP="00614E8C">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sidR="00322B27">
        <w:rPr>
          <w:rFonts w:cs="Times New Roman"/>
          <w:sz w:val="20"/>
          <w:szCs w:val="20"/>
        </w:rPr>
        <w:t xml:space="preserve"> Created greenspaces, such as parks and open lots, provide many resources that can be enjoyed recreationally, culturally, and aesthetically. The aesthetics of these habitats </w:t>
      </w:r>
      <w:proofErr w:type="gramStart"/>
      <w:r w:rsidR="00322B27">
        <w:rPr>
          <w:rFonts w:cs="Times New Roman"/>
          <w:sz w:val="20"/>
          <w:szCs w:val="20"/>
        </w:rPr>
        <w:t>actually increases</w:t>
      </w:r>
      <w:proofErr w:type="gramEnd"/>
      <w:r w:rsidR="00322B27">
        <w:rPr>
          <w:rFonts w:cs="Times New Roman"/>
          <w:sz w:val="20"/>
          <w:szCs w:val="20"/>
        </w:rPr>
        <w:t xml:space="preserve"> the value of nearby properties because of the benefits they provide for landowners (Tajima, 2003). </w:t>
      </w:r>
    </w:p>
    <w:p w:rsidR="00614E8C" w:rsidRPr="00251EF9" w:rsidRDefault="00614E8C" w:rsidP="00614E8C">
      <w:pPr>
        <w:pStyle w:val="NoSpacing"/>
        <w:rPr>
          <w:rFonts w:cs="Times New Roman"/>
          <w:b/>
          <w:i/>
          <w:sz w:val="20"/>
          <w:szCs w:val="20"/>
        </w:rPr>
      </w:pPr>
    </w:p>
    <w:p w:rsidR="00614E8C" w:rsidRDefault="00614E8C" w:rsidP="00614E8C">
      <w:pPr>
        <w:pStyle w:val="NoSpacing"/>
        <w:rPr>
          <w:rFonts w:cs="Times New Roman"/>
          <w:sz w:val="20"/>
          <w:szCs w:val="20"/>
        </w:rPr>
      </w:pPr>
      <w:r w:rsidRPr="00251EF9">
        <w:rPr>
          <w:rFonts w:cs="Times New Roman"/>
          <w:b/>
          <w:i/>
          <w:color w:val="FF00FF"/>
          <w:sz w:val="20"/>
          <w:szCs w:val="20"/>
        </w:rPr>
        <w:t xml:space="preserve">Driver </w:t>
      </w:r>
      <w:r>
        <w:rPr>
          <w:rFonts w:cs="Times New Roman"/>
          <w:sz w:val="20"/>
          <w:szCs w:val="20"/>
        </w:rPr>
        <w:t xml:space="preserve">– </w:t>
      </w:r>
    </w:p>
    <w:p w:rsidR="00614E8C" w:rsidRPr="00251EF9" w:rsidRDefault="00614E8C" w:rsidP="00614E8C">
      <w:pPr>
        <w:pStyle w:val="NoSpacing"/>
        <w:rPr>
          <w:rFonts w:cs="Times New Roman"/>
          <w:b/>
          <w:sz w:val="20"/>
          <w:szCs w:val="20"/>
          <w:u w:val="single"/>
        </w:rPr>
      </w:pPr>
    </w:p>
    <w:p w:rsidR="00614E8C" w:rsidRDefault="00614E8C" w:rsidP="00614E8C">
      <w:pPr>
        <w:pStyle w:val="NoSpacing"/>
        <w:rPr>
          <w:rFonts w:cs="Times New Roman"/>
          <w:sz w:val="20"/>
          <w:szCs w:val="20"/>
        </w:rPr>
      </w:pPr>
      <w:r w:rsidRPr="00251EF9">
        <w:rPr>
          <w:rFonts w:cs="Times New Roman"/>
          <w:b/>
          <w:i/>
          <w:color w:val="00B0F0"/>
          <w:sz w:val="20"/>
          <w:szCs w:val="20"/>
        </w:rPr>
        <w:t xml:space="preserve">Demander </w:t>
      </w:r>
      <w:r>
        <w:rPr>
          <w:rFonts w:cs="Times New Roman"/>
          <w:sz w:val="20"/>
          <w:szCs w:val="20"/>
        </w:rPr>
        <w:t xml:space="preserve">– not applicable </w:t>
      </w:r>
    </w:p>
    <w:p w:rsidR="00614E8C" w:rsidRPr="00251EF9" w:rsidRDefault="00614E8C" w:rsidP="00614E8C">
      <w:pPr>
        <w:pStyle w:val="NoSpacing"/>
        <w:rPr>
          <w:rFonts w:cs="Times New Roman"/>
          <w:b/>
          <w:i/>
          <w:sz w:val="20"/>
          <w:szCs w:val="20"/>
        </w:rPr>
      </w:pPr>
    </w:p>
    <w:p w:rsidR="00614E8C" w:rsidRPr="00251EF9" w:rsidRDefault="00614E8C" w:rsidP="00614E8C">
      <w:pPr>
        <w:pStyle w:val="NoSpacing"/>
        <w:numPr>
          <w:ilvl w:val="0"/>
          <w:numId w:val="1"/>
        </w:numPr>
        <w:rPr>
          <w:rFonts w:cs="Times New Roman"/>
          <w:b/>
          <w:sz w:val="20"/>
          <w:szCs w:val="20"/>
        </w:rPr>
      </w:pPr>
      <w:r w:rsidRPr="00251EF9">
        <w:rPr>
          <w:rFonts w:cs="Times New Roman"/>
          <w:b/>
          <w:sz w:val="20"/>
          <w:szCs w:val="20"/>
        </w:rPr>
        <w:t>Nutrition</w:t>
      </w:r>
    </w:p>
    <w:p w:rsidR="00614E8C" w:rsidRPr="00251EF9" w:rsidRDefault="00614E8C" w:rsidP="00614E8C">
      <w:pPr>
        <w:pStyle w:val="NoSpacing"/>
        <w:rPr>
          <w:rFonts w:cs="Times New Roman"/>
          <w:b/>
          <w:sz w:val="20"/>
          <w:szCs w:val="20"/>
        </w:rPr>
      </w:pPr>
    </w:p>
    <w:p w:rsidR="00614E8C" w:rsidRDefault="00614E8C" w:rsidP="00614E8C">
      <w:pPr>
        <w:pStyle w:val="NoSpacing"/>
        <w:rPr>
          <w:rFonts w:cs="Times New Roman"/>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w:t>
      </w:r>
      <w:r w:rsidR="009C5D18">
        <w:rPr>
          <w:rFonts w:cs="Times New Roman"/>
          <w:sz w:val="20"/>
          <w:szCs w:val="20"/>
        </w:rPr>
        <w:t>not applicable</w:t>
      </w:r>
    </w:p>
    <w:p w:rsidR="00614E8C" w:rsidRPr="00F951CF" w:rsidRDefault="00614E8C" w:rsidP="00614E8C">
      <w:pPr>
        <w:pStyle w:val="NoSpacing"/>
        <w:rPr>
          <w:rFonts w:cs="Times New Roman"/>
          <w:sz w:val="20"/>
          <w:szCs w:val="20"/>
        </w:rPr>
      </w:pPr>
    </w:p>
    <w:p w:rsidR="00614E8C" w:rsidRPr="00251EF9" w:rsidRDefault="00614E8C" w:rsidP="00614E8C">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-not applicable</w:t>
      </w:r>
    </w:p>
    <w:p w:rsidR="00614E8C" w:rsidRPr="00251EF9" w:rsidRDefault="00614E8C" w:rsidP="00614E8C">
      <w:pPr>
        <w:pStyle w:val="NoSpacing"/>
        <w:rPr>
          <w:rFonts w:cs="Times New Roman"/>
          <w:b/>
          <w:i/>
          <w:sz w:val="20"/>
          <w:szCs w:val="20"/>
        </w:rPr>
      </w:pPr>
    </w:p>
    <w:p w:rsidR="00614E8C" w:rsidRPr="00251EF9" w:rsidRDefault="00614E8C" w:rsidP="00614E8C">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614E8C" w:rsidRPr="00251EF9" w:rsidRDefault="00614E8C" w:rsidP="00614E8C">
      <w:pPr>
        <w:pStyle w:val="NoSpacing"/>
        <w:rPr>
          <w:rFonts w:cs="Times New Roman"/>
          <w:b/>
          <w:sz w:val="20"/>
          <w:szCs w:val="20"/>
        </w:rPr>
      </w:pPr>
    </w:p>
    <w:p w:rsidR="00614E8C" w:rsidRPr="00251EF9" w:rsidRDefault="00614E8C" w:rsidP="00614E8C">
      <w:pPr>
        <w:pStyle w:val="NoSpacing"/>
        <w:numPr>
          <w:ilvl w:val="0"/>
          <w:numId w:val="1"/>
        </w:numPr>
        <w:rPr>
          <w:rFonts w:cs="Times New Roman"/>
          <w:b/>
          <w:sz w:val="20"/>
          <w:szCs w:val="20"/>
        </w:rPr>
      </w:pPr>
      <w:r w:rsidRPr="00251EF9">
        <w:rPr>
          <w:rFonts w:cs="Times New Roman"/>
          <w:b/>
          <w:sz w:val="20"/>
          <w:szCs w:val="20"/>
        </w:rPr>
        <w:t>Energy</w:t>
      </w:r>
    </w:p>
    <w:p w:rsidR="00614E8C" w:rsidRPr="00251EF9" w:rsidRDefault="00614E8C" w:rsidP="00614E8C">
      <w:pPr>
        <w:pStyle w:val="NoSpacing"/>
        <w:ind w:left="360"/>
        <w:rPr>
          <w:rFonts w:cs="Times New Roman"/>
          <w:b/>
          <w:sz w:val="20"/>
          <w:szCs w:val="20"/>
        </w:rPr>
      </w:pPr>
    </w:p>
    <w:p w:rsidR="00614E8C" w:rsidRPr="00251EF9" w:rsidRDefault="00614E8C" w:rsidP="00614E8C">
      <w:pPr>
        <w:pStyle w:val="NoSpacing"/>
        <w:rPr>
          <w:rFonts w:cs="Times New Roman"/>
          <w:b/>
          <w:i/>
          <w:color w:val="00B050"/>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not applicable</w:t>
      </w:r>
    </w:p>
    <w:p w:rsidR="00614E8C" w:rsidRPr="00065EBE" w:rsidRDefault="00614E8C" w:rsidP="00614E8C">
      <w:pPr>
        <w:pStyle w:val="NoSpacing"/>
        <w:rPr>
          <w:rFonts w:cs="Times New Roman"/>
          <w:sz w:val="20"/>
          <w:szCs w:val="20"/>
        </w:rPr>
      </w:pPr>
    </w:p>
    <w:p w:rsidR="00614E8C" w:rsidRPr="00251EF9" w:rsidRDefault="00614E8C" w:rsidP="00614E8C">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w:t>
      </w:r>
      <w:r>
        <w:rPr>
          <w:rFonts w:cs="Times New Roman"/>
          <w:sz w:val="20"/>
          <w:szCs w:val="20"/>
        </w:rPr>
        <w:t>– not applicable</w:t>
      </w:r>
    </w:p>
    <w:p w:rsidR="00614E8C" w:rsidRPr="00251EF9" w:rsidRDefault="00614E8C" w:rsidP="00614E8C">
      <w:pPr>
        <w:pStyle w:val="NoSpacing"/>
        <w:rPr>
          <w:rFonts w:cs="Times New Roman"/>
          <w:b/>
          <w:i/>
          <w:sz w:val="20"/>
          <w:szCs w:val="20"/>
        </w:rPr>
      </w:pPr>
    </w:p>
    <w:p w:rsidR="00614E8C" w:rsidRPr="006D1D84" w:rsidRDefault="00614E8C" w:rsidP="00614E8C">
      <w:pPr>
        <w:pStyle w:val="NoSpacing"/>
        <w:rPr>
          <w:rFonts w:cs="Times New Roman"/>
          <w:sz w:val="20"/>
          <w:szCs w:val="20"/>
        </w:rPr>
      </w:pPr>
      <w:r w:rsidRPr="00251EF9">
        <w:rPr>
          <w:rFonts w:cs="Times New Roman"/>
          <w:b/>
          <w:i/>
          <w:color w:val="00B0F0"/>
          <w:sz w:val="20"/>
          <w:szCs w:val="20"/>
        </w:rPr>
        <w:t>Demander</w:t>
      </w:r>
      <w:r>
        <w:rPr>
          <w:rFonts w:cs="Times New Roman"/>
          <w:sz w:val="20"/>
          <w:szCs w:val="20"/>
        </w:rPr>
        <w:t xml:space="preserve"> – not applicable </w:t>
      </w:r>
    </w:p>
    <w:p w:rsidR="00614E8C" w:rsidRPr="00251EF9" w:rsidRDefault="00614E8C" w:rsidP="00614E8C">
      <w:pPr>
        <w:pStyle w:val="NoSpacing"/>
        <w:rPr>
          <w:rFonts w:cs="Times New Roman"/>
          <w:b/>
          <w:sz w:val="20"/>
          <w:szCs w:val="20"/>
        </w:rPr>
      </w:pPr>
    </w:p>
    <w:p w:rsidR="00614E8C" w:rsidRPr="00251EF9" w:rsidRDefault="00614E8C" w:rsidP="00614E8C">
      <w:pPr>
        <w:pStyle w:val="NoSpacing"/>
        <w:numPr>
          <w:ilvl w:val="0"/>
          <w:numId w:val="1"/>
        </w:numPr>
        <w:rPr>
          <w:rFonts w:cs="Times New Roman"/>
          <w:b/>
          <w:sz w:val="20"/>
          <w:szCs w:val="20"/>
        </w:rPr>
      </w:pPr>
      <w:r w:rsidRPr="00251EF9">
        <w:rPr>
          <w:rFonts w:cs="Times New Roman"/>
          <w:b/>
          <w:sz w:val="20"/>
          <w:szCs w:val="20"/>
        </w:rPr>
        <w:t>Mediation of Waste, Toxics, and Other Nuisances</w:t>
      </w:r>
    </w:p>
    <w:p w:rsidR="00614E8C" w:rsidRPr="00251EF9" w:rsidRDefault="00614E8C" w:rsidP="00614E8C">
      <w:pPr>
        <w:pStyle w:val="NoSpacing"/>
        <w:rPr>
          <w:rFonts w:cs="Times New Roman"/>
          <w:b/>
          <w:sz w:val="20"/>
          <w:szCs w:val="20"/>
        </w:rPr>
      </w:pPr>
    </w:p>
    <w:p w:rsidR="00614E8C" w:rsidRDefault="00614E8C" w:rsidP="00614E8C">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sidR="009C5D18">
        <w:rPr>
          <w:rFonts w:cs="Times New Roman"/>
          <w:sz w:val="20"/>
          <w:szCs w:val="20"/>
        </w:rPr>
        <w:t xml:space="preserve"> </w:t>
      </w:r>
      <w:r>
        <w:rPr>
          <w:rFonts w:cs="Times New Roman"/>
          <w:sz w:val="20"/>
          <w:szCs w:val="20"/>
        </w:rPr>
        <w:t xml:space="preserve">not applicable </w:t>
      </w:r>
    </w:p>
    <w:p w:rsidR="00614E8C" w:rsidRPr="00F0111F" w:rsidRDefault="00614E8C" w:rsidP="00614E8C">
      <w:pPr>
        <w:pStyle w:val="NoSpacing"/>
        <w:rPr>
          <w:rFonts w:cs="Times New Roman"/>
          <w:sz w:val="20"/>
          <w:szCs w:val="20"/>
        </w:rPr>
      </w:pPr>
    </w:p>
    <w:p w:rsidR="00614E8C" w:rsidRPr="0046247B" w:rsidRDefault="00614E8C" w:rsidP="00614E8C">
      <w:pPr>
        <w:rPr>
          <w:sz w:val="20"/>
        </w:rPr>
      </w:pPr>
      <w:r w:rsidRPr="00251EF9">
        <w:rPr>
          <w:rFonts w:cs="Times New Roman"/>
          <w:b/>
          <w:i/>
          <w:color w:val="FF00FF"/>
          <w:sz w:val="20"/>
          <w:szCs w:val="20"/>
        </w:rPr>
        <w:t xml:space="preserve">Driver </w:t>
      </w:r>
      <w:r w:rsidRPr="00251EF9">
        <w:rPr>
          <w:rFonts w:cs="Times New Roman"/>
          <w:sz w:val="20"/>
          <w:szCs w:val="20"/>
        </w:rPr>
        <w:t>–</w:t>
      </w:r>
      <w:r>
        <w:rPr>
          <w:rFonts w:cs="Times New Roman"/>
          <w:sz w:val="20"/>
          <w:szCs w:val="20"/>
        </w:rPr>
        <w:t xml:space="preserve">  not applicable</w:t>
      </w:r>
    </w:p>
    <w:p w:rsidR="00614E8C" w:rsidRPr="00251EF9" w:rsidRDefault="00614E8C" w:rsidP="00614E8C">
      <w:pPr>
        <w:pStyle w:val="NoSpacing"/>
        <w:rPr>
          <w:rFonts w:cs="Times New Roman"/>
          <w:sz w:val="20"/>
          <w:szCs w:val="20"/>
        </w:rPr>
      </w:pPr>
      <w:r w:rsidRPr="00251EF9">
        <w:rPr>
          <w:rFonts w:cs="Times New Roman"/>
          <w:b/>
          <w:i/>
          <w:color w:val="00B0F0"/>
          <w:sz w:val="20"/>
          <w:szCs w:val="20"/>
        </w:rPr>
        <w:t xml:space="preserve">Demander </w:t>
      </w:r>
      <w:r>
        <w:rPr>
          <w:rFonts w:cs="Times New Roman"/>
          <w:sz w:val="20"/>
          <w:szCs w:val="20"/>
        </w:rPr>
        <w:t xml:space="preserve">– </w:t>
      </w:r>
    </w:p>
    <w:p w:rsidR="00614E8C" w:rsidRPr="00251EF9" w:rsidRDefault="00614E8C" w:rsidP="00614E8C">
      <w:pPr>
        <w:pStyle w:val="NoSpacing"/>
        <w:rPr>
          <w:rFonts w:cs="Times New Roman"/>
          <w:b/>
          <w:sz w:val="20"/>
          <w:szCs w:val="20"/>
        </w:rPr>
      </w:pPr>
    </w:p>
    <w:p w:rsidR="00614E8C" w:rsidRPr="00251EF9" w:rsidRDefault="00614E8C" w:rsidP="00614E8C">
      <w:pPr>
        <w:pStyle w:val="NoSpacing"/>
        <w:numPr>
          <w:ilvl w:val="0"/>
          <w:numId w:val="1"/>
        </w:numPr>
        <w:rPr>
          <w:rFonts w:cs="Times New Roman"/>
          <w:b/>
          <w:sz w:val="20"/>
          <w:szCs w:val="20"/>
        </w:rPr>
      </w:pPr>
      <w:r w:rsidRPr="00251EF9">
        <w:rPr>
          <w:rFonts w:cs="Times New Roman"/>
          <w:b/>
          <w:sz w:val="20"/>
          <w:szCs w:val="20"/>
        </w:rPr>
        <w:t>Mediation of Flows</w:t>
      </w:r>
    </w:p>
    <w:p w:rsidR="00614E8C" w:rsidRPr="00251EF9" w:rsidRDefault="00614E8C" w:rsidP="00614E8C">
      <w:pPr>
        <w:pStyle w:val="NoSpacing"/>
        <w:rPr>
          <w:rFonts w:cs="Times New Roman"/>
          <w:b/>
          <w:sz w:val="20"/>
          <w:szCs w:val="20"/>
        </w:rPr>
      </w:pPr>
    </w:p>
    <w:p w:rsidR="00614E8C" w:rsidRPr="00251EF9" w:rsidRDefault="00614E8C" w:rsidP="00614E8C">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w:t>
      </w:r>
      <w:r w:rsidRPr="00251EF9">
        <w:rPr>
          <w:rFonts w:cs="Times New Roman"/>
          <w:sz w:val="20"/>
          <w:szCs w:val="20"/>
        </w:rPr>
        <w:t>not applicable</w:t>
      </w:r>
    </w:p>
    <w:p w:rsidR="00614E8C" w:rsidRPr="00F0111F" w:rsidRDefault="00614E8C" w:rsidP="00614E8C">
      <w:pPr>
        <w:pStyle w:val="NoSpacing"/>
        <w:rPr>
          <w:rFonts w:cs="Times New Roman"/>
          <w:sz w:val="20"/>
          <w:szCs w:val="20"/>
        </w:rPr>
      </w:pPr>
    </w:p>
    <w:p w:rsidR="00614E8C" w:rsidRDefault="00614E8C" w:rsidP="00614E8C">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 xml:space="preserve">– </w:t>
      </w:r>
      <w:r w:rsidR="009C5D18">
        <w:rPr>
          <w:rFonts w:cs="Times New Roman"/>
          <w:sz w:val="20"/>
          <w:szCs w:val="20"/>
        </w:rPr>
        <w:t>not applicable</w:t>
      </w:r>
    </w:p>
    <w:p w:rsidR="00614E8C" w:rsidRPr="00251EF9" w:rsidRDefault="00614E8C" w:rsidP="00614E8C">
      <w:pPr>
        <w:pStyle w:val="NoSpacing"/>
        <w:rPr>
          <w:rFonts w:cs="Times New Roman"/>
          <w:b/>
          <w:i/>
          <w:sz w:val="20"/>
          <w:szCs w:val="20"/>
        </w:rPr>
      </w:pPr>
    </w:p>
    <w:p w:rsidR="00614E8C" w:rsidRPr="00251EF9" w:rsidRDefault="00614E8C" w:rsidP="00614E8C">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not applicable</w:t>
      </w:r>
    </w:p>
    <w:p w:rsidR="00614E8C" w:rsidRPr="00251EF9" w:rsidRDefault="00614E8C" w:rsidP="00614E8C">
      <w:pPr>
        <w:pStyle w:val="NoSpacing"/>
        <w:rPr>
          <w:rFonts w:cs="Times New Roman"/>
          <w:b/>
          <w:sz w:val="20"/>
          <w:szCs w:val="20"/>
        </w:rPr>
      </w:pPr>
    </w:p>
    <w:p w:rsidR="00614E8C" w:rsidRPr="00251EF9" w:rsidRDefault="00614E8C" w:rsidP="00614E8C">
      <w:pPr>
        <w:pStyle w:val="NoSpacing"/>
        <w:numPr>
          <w:ilvl w:val="0"/>
          <w:numId w:val="1"/>
        </w:numPr>
        <w:rPr>
          <w:rFonts w:cs="Times New Roman"/>
          <w:b/>
          <w:sz w:val="20"/>
          <w:szCs w:val="20"/>
        </w:rPr>
      </w:pPr>
      <w:r w:rsidRPr="00251EF9">
        <w:rPr>
          <w:rFonts w:cs="Times New Roman"/>
          <w:b/>
          <w:sz w:val="20"/>
          <w:szCs w:val="20"/>
        </w:rPr>
        <w:t>Maintenance of Physical, Chemical, and Biological Indicators</w:t>
      </w:r>
    </w:p>
    <w:p w:rsidR="00614E8C" w:rsidRPr="00251EF9" w:rsidRDefault="00614E8C" w:rsidP="00614E8C">
      <w:pPr>
        <w:pStyle w:val="NoSpacing"/>
        <w:rPr>
          <w:rFonts w:cs="Times New Roman"/>
          <w:b/>
          <w:sz w:val="20"/>
          <w:szCs w:val="20"/>
        </w:rPr>
      </w:pPr>
    </w:p>
    <w:p w:rsidR="00614E8C" w:rsidRDefault="00614E8C" w:rsidP="00614E8C">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not applicable</w:t>
      </w:r>
    </w:p>
    <w:p w:rsidR="009C5D18" w:rsidRDefault="009C5D18" w:rsidP="00614E8C">
      <w:pPr>
        <w:pStyle w:val="NoSpacing"/>
        <w:rPr>
          <w:rFonts w:cs="Times New Roman"/>
          <w:b/>
          <w:sz w:val="20"/>
          <w:szCs w:val="20"/>
          <w:u w:val="single"/>
        </w:rPr>
      </w:pPr>
    </w:p>
    <w:p w:rsidR="00614E8C" w:rsidRDefault="00614E8C" w:rsidP="00614E8C">
      <w:pPr>
        <w:pStyle w:val="NoSpacing"/>
        <w:rPr>
          <w:rFonts w:cs="Times New Roman"/>
          <w:sz w:val="20"/>
          <w:szCs w:val="20"/>
        </w:rPr>
      </w:pPr>
      <w:r w:rsidRPr="00251EF9">
        <w:rPr>
          <w:rFonts w:cs="Times New Roman"/>
          <w:b/>
          <w:i/>
          <w:color w:val="FF00FF"/>
          <w:sz w:val="20"/>
          <w:szCs w:val="20"/>
        </w:rPr>
        <w:t xml:space="preserve">Driver </w:t>
      </w:r>
      <w:r>
        <w:rPr>
          <w:rFonts w:cs="Times New Roman"/>
          <w:sz w:val="20"/>
          <w:szCs w:val="20"/>
        </w:rPr>
        <w:t>– not applicable</w:t>
      </w:r>
    </w:p>
    <w:p w:rsidR="009C5D18" w:rsidRDefault="009C5D18" w:rsidP="00614E8C">
      <w:pPr>
        <w:pStyle w:val="NoSpacing"/>
        <w:rPr>
          <w:rFonts w:cs="Times New Roman"/>
          <w:b/>
          <w:sz w:val="20"/>
          <w:szCs w:val="20"/>
          <w:u w:val="single"/>
        </w:rPr>
      </w:pPr>
    </w:p>
    <w:p w:rsidR="00614E8C" w:rsidRPr="00251EF9" w:rsidRDefault="00614E8C" w:rsidP="00614E8C">
      <w:pPr>
        <w:pStyle w:val="NoSpacing"/>
        <w:rPr>
          <w:rFonts w:cs="Times New Roman"/>
          <w:sz w:val="20"/>
          <w:szCs w:val="20"/>
        </w:rPr>
      </w:pPr>
      <w:r w:rsidRPr="00251EF9">
        <w:rPr>
          <w:rFonts w:cs="Times New Roman"/>
          <w:b/>
          <w:i/>
          <w:color w:val="00B0F0"/>
          <w:sz w:val="20"/>
          <w:szCs w:val="20"/>
        </w:rPr>
        <w:t xml:space="preserve">Demander </w:t>
      </w:r>
      <w:r>
        <w:rPr>
          <w:rFonts w:cs="Times New Roman"/>
          <w:sz w:val="20"/>
          <w:szCs w:val="20"/>
        </w:rPr>
        <w:t xml:space="preserve">– </w:t>
      </w:r>
    </w:p>
    <w:p w:rsidR="00614E8C" w:rsidRPr="00251EF9" w:rsidRDefault="00614E8C" w:rsidP="00614E8C">
      <w:pPr>
        <w:pStyle w:val="NoSpacing"/>
        <w:rPr>
          <w:rFonts w:cs="Times New Roman"/>
          <w:b/>
          <w:sz w:val="20"/>
          <w:szCs w:val="20"/>
        </w:rPr>
      </w:pPr>
    </w:p>
    <w:p w:rsidR="00614E8C" w:rsidRPr="00251EF9" w:rsidRDefault="00614E8C" w:rsidP="00614E8C">
      <w:pPr>
        <w:pStyle w:val="NoSpacing"/>
        <w:numPr>
          <w:ilvl w:val="0"/>
          <w:numId w:val="1"/>
        </w:numPr>
        <w:rPr>
          <w:rFonts w:cs="Times New Roman"/>
          <w:b/>
          <w:sz w:val="20"/>
          <w:szCs w:val="20"/>
        </w:rPr>
      </w:pPr>
      <w:r w:rsidRPr="00251EF9">
        <w:rPr>
          <w:rFonts w:cs="Times New Roman"/>
          <w:b/>
          <w:sz w:val="20"/>
          <w:szCs w:val="20"/>
        </w:rPr>
        <w:lastRenderedPageBreak/>
        <w:t>Spiritual, Symbolic, Religious, and Social Experiences</w:t>
      </w:r>
    </w:p>
    <w:p w:rsidR="00614E8C" w:rsidRPr="00251EF9" w:rsidRDefault="00614E8C" w:rsidP="00614E8C">
      <w:pPr>
        <w:pStyle w:val="NoSpacing"/>
        <w:rPr>
          <w:rFonts w:cs="Times New Roman"/>
          <w:b/>
          <w:sz w:val="20"/>
          <w:szCs w:val="20"/>
        </w:rPr>
      </w:pPr>
    </w:p>
    <w:p w:rsidR="00614E8C" w:rsidRDefault="00614E8C" w:rsidP="00614E8C">
      <w:pPr>
        <w:pStyle w:val="NoSpacing"/>
        <w:rPr>
          <w:rFonts w:cs="Times New Roman"/>
          <w:sz w:val="20"/>
          <w:szCs w:val="20"/>
        </w:rPr>
      </w:pPr>
      <w:r w:rsidRPr="00251EF9">
        <w:rPr>
          <w:rFonts w:cs="Times New Roman"/>
          <w:b/>
          <w:i/>
          <w:color w:val="00B050"/>
          <w:sz w:val="20"/>
          <w:szCs w:val="20"/>
        </w:rPr>
        <w:t xml:space="preserve">Supplier </w:t>
      </w:r>
      <w:r>
        <w:rPr>
          <w:rFonts w:cs="Times New Roman"/>
          <w:sz w:val="20"/>
          <w:szCs w:val="20"/>
        </w:rPr>
        <w:t xml:space="preserve">– </w:t>
      </w:r>
      <w:r w:rsidR="00314290">
        <w:rPr>
          <w:rFonts w:cs="Times New Roman"/>
          <w:sz w:val="20"/>
          <w:szCs w:val="20"/>
        </w:rPr>
        <w:t xml:space="preserve">There are many forms of created greenspace that contribute to spiritual, symbolic, religious, and social experiences. Studies have found that people appreciate greenspaces as nice settings for family activities, particularly in urban areas (Lo and Jim, 2010). </w:t>
      </w:r>
      <w:r w:rsidR="00BD5757">
        <w:rPr>
          <w:rFonts w:cs="Times New Roman"/>
          <w:sz w:val="20"/>
          <w:szCs w:val="20"/>
        </w:rPr>
        <w:t xml:space="preserve">Generally, people value these spaces because they provide a place of exercise and are aesthetically pleasing (Lo and Jim, 2010). </w:t>
      </w:r>
    </w:p>
    <w:p w:rsidR="00614E8C" w:rsidRPr="00E7749D" w:rsidRDefault="00614E8C" w:rsidP="00614E8C">
      <w:pPr>
        <w:pStyle w:val="NoSpacing"/>
        <w:rPr>
          <w:rFonts w:cs="Times New Roman"/>
          <w:sz w:val="20"/>
          <w:szCs w:val="20"/>
        </w:rPr>
      </w:pPr>
    </w:p>
    <w:p w:rsidR="00614E8C" w:rsidRPr="00251EF9" w:rsidRDefault="00614E8C" w:rsidP="00614E8C">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w:t>
      </w:r>
      <w:r>
        <w:rPr>
          <w:rFonts w:cs="Times New Roman"/>
          <w:sz w:val="20"/>
          <w:szCs w:val="20"/>
        </w:rPr>
        <w:t xml:space="preserve"> </w:t>
      </w:r>
      <w:r w:rsidRPr="00251EF9">
        <w:rPr>
          <w:rFonts w:cs="Times New Roman"/>
          <w:sz w:val="20"/>
          <w:szCs w:val="20"/>
        </w:rPr>
        <w:t>not applicable</w:t>
      </w:r>
    </w:p>
    <w:p w:rsidR="00614E8C" w:rsidRPr="00251EF9" w:rsidRDefault="00614E8C" w:rsidP="00614E8C">
      <w:pPr>
        <w:pStyle w:val="NoSpacing"/>
        <w:rPr>
          <w:rFonts w:cs="Times New Roman"/>
          <w:b/>
          <w:i/>
          <w:sz w:val="20"/>
          <w:szCs w:val="20"/>
        </w:rPr>
      </w:pPr>
    </w:p>
    <w:p w:rsidR="00614E8C" w:rsidRPr="00E7749D" w:rsidRDefault="00614E8C" w:rsidP="00614E8C">
      <w:pPr>
        <w:pStyle w:val="NoSpacing"/>
        <w:rPr>
          <w:rFonts w:cs="Times New Roman"/>
          <w:b/>
          <w:i/>
          <w:color w:val="00B0F0"/>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614E8C" w:rsidRPr="00251EF9" w:rsidRDefault="00614E8C" w:rsidP="00614E8C">
      <w:pPr>
        <w:pStyle w:val="NoSpacing"/>
        <w:rPr>
          <w:rFonts w:cs="Times New Roman"/>
          <w:b/>
          <w:sz w:val="20"/>
          <w:szCs w:val="20"/>
        </w:rPr>
      </w:pPr>
    </w:p>
    <w:p w:rsidR="00614E8C" w:rsidRPr="00251EF9" w:rsidRDefault="00614E8C" w:rsidP="00614E8C">
      <w:pPr>
        <w:pStyle w:val="NoSpacing"/>
        <w:numPr>
          <w:ilvl w:val="0"/>
          <w:numId w:val="1"/>
        </w:numPr>
        <w:rPr>
          <w:rFonts w:cs="Times New Roman"/>
          <w:b/>
          <w:sz w:val="20"/>
          <w:szCs w:val="20"/>
        </w:rPr>
      </w:pPr>
      <w:r w:rsidRPr="00251EF9">
        <w:rPr>
          <w:rFonts w:cs="Times New Roman"/>
          <w:b/>
          <w:sz w:val="20"/>
          <w:szCs w:val="20"/>
        </w:rPr>
        <w:t>Physical and Intellectual Interactions w/ Biota, Ecosystems, and Land/Seascapes</w:t>
      </w:r>
    </w:p>
    <w:p w:rsidR="00614E8C" w:rsidRPr="00251EF9" w:rsidRDefault="00614E8C" w:rsidP="00614E8C">
      <w:pPr>
        <w:pStyle w:val="NoSpacing"/>
        <w:rPr>
          <w:rFonts w:cs="Times New Roman"/>
          <w:b/>
          <w:sz w:val="20"/>
          <w:szCs w:val="20"/>
        </w:rPr>
      </w:pPr>
    </w:p>
    <w:p w:rsidR="00614E8C" w:rsidRDefault="00614E8C" w:rsidP="00614E8C">
      <w:pPr>
        <w:pStyle w:val="NoSpacing"/>
        <w:rPr>
          <w:rFonts w:cs="Times New Roman"/>
          <w:sz w:val="20"/>
          <w:szCs w:val="20"/>
        </w:rPr>
      </w:pPr>
      <w:r w:rsidRPr="00251EF9">
        <w:rPr>
          <w:rFonts w:cs="Times New Roman"/>
          <w:b/>
          <w:i/>
          <w:color w:val="00B050"/>
          <w:sz w:val="20"/>
          <w:szCs w:val="20"/>
        </w:rPr>
        <w:t>Supplier</w:t>
      </w:r>
      <w:r w:rsidRPr="00251EF9">
        <w:rPr>
          <w:rFonts w:cs="Times New Roman"/>
          <w:sz w:val="20"/>
          <w:szCs w:val="20"/>
        </w:rPr>
        <w:t xml:space="preserve"> –</w:t>
      </w:r>
      <w:r w:rsidR="00E54DB2">
        <w:rPr>
          <w:rFonts w:cs="Times New Roman"/>
          <w:sz w:val="20"/>
          <w:szCs w:val="20"/>
        </w:rPr>
        <w:t xml:space="preserve">  Created greenspaces, such as parks, serve as habitats that can be enjoyed every day by humans (</w:t>
      </w:r>
      <w:proofErr w:type="spellStart"/>
      <w:r w:rsidR="00E54DB2">
        <w:rPr>
          <w:rFonts w:cs="Times New Roman"/>
          <w:sz w:val="20"/>
          <w:szCs w:val="20"/>
        </w:rPr>
        <w:t>Solecki</w:t>
      </w:r>
      <w:proofErr w:type="spellEnd"/>
      <w:r w:rsidR="00E54DB2">
        <w:rPr>
          <w:rFonts w:cs="Times New Roman"/>
          <w:sz w:val="20"/>
          <w:szCs w:val="20"/>
        </w:rPr>
        <w:t xml:space="preserve"> and Welch, 1995). </w:t>
      </w:r>
    </w:p>
    <w:p w:rsidR="00614E8C" w:rsidRPr="00E7749D" w:rsidRDefault="00614E8C" w:rsidP="00614E8C">
      <w:pPr>
        <w:pStyle w:val="NoSpacing"/>
        <w:rPr>
          <w:rFonts w:cs="Times New Roman"/>
          <w:sz w:val="20"/>
          <w:szCs w:val="20"/>
        </w:rPr>
      </w:pPr>
    </w:p>
    <w:p w:rsidR="00614E8C" w:rsidRPr="00251EF9" w:rsidRDefault="00614E8C" w:rsidP="00614E8C">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w:t>
      </w:r>
      <w:r>
        <w:rPr>
          <w:rFonts w:cs="Times New Roman"/>
          <w:sz w:val="20"/>
          <w:szCs w:val="20"/>
        </w:rPr>
        <w:t>–</w:t>
      </w:r>
      <w:r w:rsidRPr="00251EF9">
        <w:rPr>
          <w:rFonts w:cs="Times New Roman"/>
          <w:sz w:val="20"/>
          <w:szCs w:val="20"/>
        </w:rPr>
        <w:t xml:space="preserve"> not applicable</w:t>
      </w:r>
    </w:p>
    <w:p w:rsidR="00614E8C" w:rsidRDefault="00614E8C" w:rsidP="00614E8C">
      <w:pPr>
        <w:pStyle w:val="NoSpacing"/>
        <w:rPr>
          <w:rFonts w:cs="Times New Roman"/>
          <w:sz w:val="20"/>
          <w:szCs w:val="20"/>
        </w:rPr>
      </w:pPr>
    </w:p>
    <w:p w:rsidR="00614E8C" w:rsidRDefault="00614E8C" w:rsidP="00614E8C">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614E8C" w:rsidRDefault="00614E8C" w:rsidP="00614E8C">
      <w:pPr>
        <w:pStyle w:val="NoSpacing"/>
        <w:rPr>
          <w:rFonts w:cs="Times New Roman"/>
          <w:sz w:val="20"/>
          <w:szCs w:val="20"/>
        </w:rPr>
      </w:pPr>
    </w:p>
    <w:p w:rsidR="001B77B2" w:rsidRPr="00E7749D" w:rsidRDefault="001B77B2" w:rsidP="00614E8C">
      <w:pPr>
        <w:pStyle w:val="NoSpacing"/>
        <w:rPr>
          <w:rFonts w:cs="Times New Roman"/>
          <w:sz w:val="20"/>
          <w:szCs w:val="20"/>
        </w:rPr>
      </w:pPr>
    </w:p>
    <w:p w:rsidR="00614E8C" w:rsidRDefault="00614E8C" w:rsidP="00614E8C">
      <w:pPr>
        <w:pStyle w:val="NoSpacing"/>
        <w:rPr>
          <w:rFonts w:cs="Times New Roman"/>
          <w:b/>
          <w:sz w:val="20"/>
          <w:szCs w:val="20"/>
        </w:rPr>
      </w:pPr>
      <w:r w:rsidRPr="00251EF9">
        <w:rPr>
          <w:rFonts w:cs="Times New Roman"/>
          <w:b/>
          <w:sz w:val="20"/>
          <w:szCs w:val="20"/>
        </w:rPr>
        <w:t>Sources:</w:t>
      </w:r>
    </w:p>
    <w:p w:rsidR="00322B27" w:rsidRDefault="00314290" w:rsidP="00614E8C">
      <w:pPr>
        <w:pStyle w:val="NoSpacing"/>
        <w:rPr>
          <w:rFonts w:cs="Times New Roman"/>
          <w:sz w:val="20"/>
          <w:szCs w:val="20"/>
        </w:rPr>
      </w:pPr>
      <w:r>
        <w:rPr>
          <w:rFonts w:cs="Times New Roman"/>
          <w:sz w:val="20"/>
          <w:szCs w:val="20"/>
        </w:rPr>
        <w:t xml:space="preserve">Lo, A.Y.H. and Jim, C.Y. (2010) Differential community effects on perception and use of urban greenspaces. </w:t>
      </w:r>
      <w:r>
        <w:rPr>
          <w:rFonts w:cs="Times New Roman"/>
          <w:i/>
          <w:sz w:val="20"/>
          <w:szCs w:val="20"/>
        </w:rPr>
        <w:t>Cities, 27</w:t>
      </w:r>
      <w:r>
        <w:rPr>
          <w:rFonts w:cs="Times New Roman"/>
          <w:sz w:val="20"/>
          <w:szCs w:val="20"/>
        </w:rPr>
        <w:t xml:space="preserve">(6), 430-442. </w:t>
      </w:r>
      <w:hyperlink r:id="rId5" w:history="1">
        <w:r w:rsidRPr="008A1BCC">
          <w:rPr>
            <w:rStyle w:val="Hyperlink"/>
            <w:rFonts w:cs="Times New Roman"/>
            <w:sz w:val="20"/>
            <w:szCs w:val="20"/>
          </w:rPr>
          <w:t>https://doi.org/10.1016/j.cities.2010.07.001</w:t>
        </w:r>
      </w:hyperlink>
      <w:r>
        <w:rPr>
          <w:rFonts w:cs="Times New Roman"/>
          <w:sz w:val="20"/>
          <w:szCs w:val="20"/>
        </w:rPr>
        <w:t xml:space="preserve">. [abstract only] </w:t>
      </w:r>
    </w:p>
    <w:p w:rsidR="00314290" w:rsidRDefault="00314290" w:rsidP="00614E8C">
      <w:pPr>
        <w:pStyle w:val="NoSpacing"/>
        <w:rPr>
          <w:rFonts w:cs="Times New Roman"/>
          <w:sz w:val="20"/>
          <w:szCs w:val="20"/>
        </w:rPr>
      </w:pPr>
    </w:p>
    <w:p w:rsidR="00BD5757" w:rsidRPr="00BD5757" w:rsidRDefault="00BD5757" w:rsidP="00614E8C">
      <w:pPr>
        <w:pStyle w:val="NoSpacing"/>
        <w:rPr>
          <w:rFonts w:cs="Times New Roman"/>
          <w:sz w:val="20"/>
          <w:szCs w:val="20"/>
        </w:rPr>
      </w:pPr>
      <w:r>
        <w:rPr>
          <w:rFonts w:cs="Times New Roman"/>
          <w:sz w:val="20"/>
          <w:szCs w:val="20"/>
        </w:rPr>
        <w:t xml:space="preserve">Lo, A.Y. and Jim, C.Y. (2010) Willingness of residents to pay and motives for conservation of urban green spaces in the compact city of Hong Kong. </w:t>
      </w:r>
      <w:r>
        <w:rPr>
          <w:rFonts w:cs="Times New Roman"/>
          <w:i/>
          <w:sz w:val="20"/>
          <w:szCs w:val="20"/>
        </w:rPr>
        <w:t>Urban Forestry &amp; Urban Greening, 9</w:t>
      </w:r>
      <w:r>
        <w:rPr>
          <w:rFonts w:cs="Times New Roman"/>
          <w:sz w:val="20"/>
          <w:szCs w:val="20"/>
        </w:rPr>
        <w:t xml:space="preserve">(2), 113-120. </w:t>
      </w:r>
      <w:hyperlink r:id="rId6" w:history="1">
        <w:r w:rsidRPr="008A1BCC">
          <w:rPr>
            <w:rStyle w:val="Hyperlink"/>
            <w:rFonts w:cs="Times New Roman"/>
            <w:sz w:val="20"/>
            <w:szCs w:val="20"/>
          </w:rPr>
          <w:t>https://doi.org/10.1016/j.ufug.2010.01.001</w:t>
        </w:r>
      </w:hyperlink>
      <w:r>
        <w:rPr>
          <w:rFonts w:cs="Times New Roman"/>
          <w:sz w:val="20"/>
          <w:szCs w:val="20"/>
        </w:rPr>
        <w:t xml:space="preserve">. [abstract only] </w:t>
      </w:r>
    </w:p>
    <w:p w:rsidR="00BD5757" w:rsidRPr="00314290" w:rsidRDefault="00BD5757" w:rsidP="00614E8C">
      <w:pPr>
        <w:pStyle w:val="NoSpacing"/>
        <w:rPr>
          <w:rFonts w:cs="Times New Roman"/>
          <w:sz w:val="20"/>
          <w:szCs w:val="20"/>
        </w:rPr>
      </w:pPr>
    </w:p>
    <w:p w:rsidR="00E54DB2" w:rsidRPr="00E54DB2" w:rsidRDefault="00E54DB2" w:rsidP="00614E8C">
      <w:pPr>
        <w:pStyle w:val="NoSpacing"/>
        <w:rPr>
          <w:rFonts w:cs="Times New Roman"/>
          <w:sz w:val="20"/>
          <w:szCs w:val="20"/>
        </w:rPr>
      </w:pPr>
      <w:proofErr w:type="spellStart"/>
      <w:r>
        <w:rPr>
          <w:rFonts w:cs="Times New Roman"/>
          <w:sz w:val="20"/>
          <w:szCs w:val="20"/>
        </w:rPr>
        <w:t>Solecki</w:t>
      </w:r>
      <w:proofErr w:type="spellEnd"/>
      <w:r>
        <w:rPr>
          <w:rFonts w:cs="Times New Roman"/>
          <w:sz w:val="20"/>
          <w:szCs w:val="20"/>
        </w:rPr>
        <w:t xml:space="preserve">, W.D. and Welch, J.M. (1995) Urban parks: green spaces or green walls? </w:t>
      </w:r>
      <w:r>
        <w:rPr>
          <w:rFonts w:cs="Times New Roman"/>
          <w:i/>
          <w:sz w:val="20"/>
          <w:szCs w:val="20"/>
        </w:rPr>
        <w:t>Landscape and Urban Planning, 32</w:t>
      </w:r>
      <w:r>
        <w:rPr>
          <w:rFonts w:cs="Times New Roman"/>
          <w:sz w:val="20"/>
          <w:szCs w:val="20"/>
        </w:rPr>
        <w:t xml:space="preserve">(2), 93-106. </w:t>
      </w:r>
      <w:hyperlink r:id="rId7" w:history="1">
        <w:r w:rsidRPr="008A1BCC">
          <w:rPr>
            <w:rStyle w:val="Hyperlink"/>
            <w:rFonts w:cs="Times New Roman"/>
            <w:sz w:val="20"/>
            <w:szCs w:val="20"/>
          </w:rPr>
          <w:t>https://doi.org/10.1016/0169-2046(94)00193-7</w:t>
        </w:r>
      </w:hyperlink>
      <w:r>
        <w:rPr>
          <w:rFonts w:cs="Times New Roman"/>
          <w:sz w:val="20"/>
          <w:szCs w:val="20"/>
        </w:rPr>
        <w:t xml:space="preserve">. [abstract only] </w:t>
      </w:r>
    </w:p>
    <w:p w:rsidR="00E54DB2" w:rsidRDefault="00E54DB2" w:rsidP="00614E8C">
      <w:pPr>
        <w:pStyle w:val="NoSpacing"/>
        <w:rPr>
          <w:rFonts w:cs="Times New Roman"/>
          <w:sz w:val="20"/>
          <w:szCs w:val="20"/>
        </w:rPr>
      </w:pPr>
    </w:p>
    <w:p w:rsidR="00322B27" w:rsidRPr="00322B27" w:rsidRDefault="00322B27" w:rsidP="00614E8C">
      <w:pPr>
        <w:pStyle w:val="NoSpacing"/>
        <w:rPr>
          <w:rFonts w:cs="Times New Roman"/>
          <w:sz w:val="20"/>
          <w:szCs w:val="20"/>
        </w:rPr>
      </w:pPr>
      <w:r>
        <w:rPr>
          <w:rFonts w:cs="Times New Roman"/>
          <w:sz w:val="20"/>
          <w:szCs w:val="20"/>
        </w:rPr>
        <w:t xml:space="preserve">Tajima, K. (2003) New Estimates of the Demand for Urban Green Space: Implications for Valuing the Environmental Benefits of Boston’s Big Dig Project. </w:t>
      </w:r>
      <w:r>
        <w:rPr>
          <w:rFonts w:cs="Times New Roman"/>
          <w:i/>
          <w:sz w:val="20"/>
          <w:szCs w:val="20"/>
        </w:rPr>
        <w:t>Journal of Urban Affairs, 25</w:t>
      </w:r>
      <w:r>
        <w:rPr>
          <w:rFonts w:cs="Times New Roman"/>
          <w:sz w:val="20"/>
          <w:szCs w:val="20"/>
        </w:rPr>
        <w:t xml:space="preserve">(5), 641-655. </w:t>
      </w:r>
      <w:r w:rsidRPr="00322B27">
        <w:rPr>
          <w:rFonts w:cs="Times New Roman"/>
          <w:sz w:val="20"/>
          <w:szCs w:val="20"/>
        </w:rPr>
        <w:t>DOI: 10.1111/j.1467-9906.2003.</w:t>
      </w:r>
      <w:proofErr w:type="gramStart"/>
      <w:r w:rsidRPr="00322B27">
        <w:rPr>
          <w:rFonts w:cs="Times New Roman"/>
          <w:sz w:val="20"/>
          <w:szCs w:val="20"/>
        </w:rPr>
        <w:t>00006.x</w:t>
      </w:r>
      <w:r>
        <w:rPr>
          <w:rFonts w:cs="Times New Roman"/>
          <w:sz w:val="20"/>
          <w:szCs w:val="20"/>
        </w:rPr>
        <w:t>.</w:t>
      </w:r>
      <w:proofErr w:type="gramEnd"/>
      <w:r>
        <w:rPr>
          <w:rFonts w:cs="Times New Roman"/>
          <w:sz w:val="20"/>
          <w:szCs w:val="20"/>
        </w:rPr>
        <w:t xml:space="preserve"> [abstract only] </w:t>
      </w:r>
    </w:p>
    <w:p w:rsidR="00614E8C" w:rsidRDefault="00614E8C" w:rsidP="00614E8C">
      <w:pPr>
        <w:pStyle w:val="NoSpacing"/>
        <w:rPr>
          <w:rFonts w:cs="Times New Roman"/>
          <w:b/>
          <w:sz w:val="20"/>
          <w:szCs w:val="20"/>
        </w:rPr>
      </w:pPr>
    </w:p>
    <w:p w:rsidR="00614E8C" w:rsidRDefault="00614E8C" w:rsidP="00614E8C">
      <w:pPr>
        <w:pStyle w:val="NoSpacing"/>
        <w:rPr>
          <w:rFonts w:cs="Times New Roman"/>
          <w:b/>
          <w:sz w:val="20"/>
          <w:szCs w:val="20"/>
        </w:rPr>
      </w:pPr>
    </w:p>
    <w:p w:rsidR="00614E8C" w:rsidRDefault="00614E8C" w:rsidP="00614E8C">
      <w:pPr>
        <w:pStyle w:val="NoSpacing"/>
        <w:rPr>
          <w:rFonts w:cs="Times New Roman"/>
          <w:b/>
          <w:sz w:val="20"/>
          <w:szCs w:val="20"/>
        </w:rPr>
      </w:pPr>
    </w:p>
    <w:p w:rsidR="00614E8C" w:rsidRDefault="00614E8C" w:rsidP="00614E8C"/>
    <w:p w:rsidR="00614E8C" w:rsidRDefault="00614E8C" w:rsidP="00614E8C"/>
    <w:p w:rsidR="00614E8C" w:rsidRDefault="00614E8C" w:rsidP="00614E8C"/>
    <w:p w:rsidR="00614E8C" w:rsidRDefault="00614E8C" w:rsidP="00614E8C"/>
    <w:p w:rsidR="00614E8C" w:rsidRDefault="00614E8C" w:rsidP="00614E8C"/>
    <w:p w:rsidR="00D77AC6" w:rsidRDefault="001B77B2"/>
    <w:sectPr w:rsidR="00D77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3159F"/>
    <w:multiLevelType w:val="hybridMultilevel"/>
    <w:tmpl w:val="13A294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E8C"/>
    <w:rsid w:val="001B77B2"/>
    <w:rsid w:val="00314290"/>
    <w:rsid w:val="00322B27"/>
    <w:rsid w:val="00356EA8"/>
    <w:rsid w:val="00614E8C"/>
    <w:rsid w:val="009C5D18"/>
    <w:rsid w:val="00A61CB7"/>
    <w:rsid w:val="00AE1ECB"/>
    <w:rsid w:val="00BD5757"/>
    <w:rsid w:val="00E54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D8C26"/>
  <w15:chartTrackingRefBased/>
  <w15:docId w15:val="{7525FD5E-ADEA-4768-ABE8-E86DAB3EA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4E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4E8C"/>
    <w:pPr>
      <w:spacing w:after="0" w:line="240" w:lineRule="auto"/>
    </w:pPr>
  </w:style>
  <w:style w:type="character" w:styleId="Hyperlink">
    <w:name w:val="Hyperlink"/>
    <w:basedOn w:val="DefaultParagraphFont"/>
    <w:uiPriority w:val="99"/>
    <w:unhideWhenUsed/>
    <w:rsid w:val="003142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16/0169-2046(94)0019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ufug.2010.01.001" TargetMode="External"/><Relationship Id="rId5" Type="http://schemas.openxmlformats.org/officeDocument/2006/relationships/hyperlink" Target="https://doi.org/10.1016/j.cities.2010.07.00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Tetra Tech</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Lenart, Jenn</dc:creator>
  <cp:keywords/>
  <dc:description/>
  <cp:lastModifiedBy>Cada, Peter</cp:lastModifiedBy>
  <cp:revision>8</cp:revision>
  <dcterms:created xsi:type="dcterms:W3CDTF">2018-02-02T19:37:00Z</dcterms:created>
  <dcterms:modified xsi:type="dcterms:W3CDTF">2018-03-09T17:59:00Z</dcterms:modified>
</cp:coreProperties>
</file>