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EBF" w14:textId="77777777" w:rsidR="00AC1D30" w:rsidRDefault="00AC1D30" w:rsidP="00AC1D30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487EC8C7" w14:textId="77777777" w:rsidR="00AC1D30" w:rsidRPr="002A696B" w:rsidRDefault="00AC1D30" w:rsidP="00AC1D30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proofErr w:type="spellStart"/>
      <w:r>
        <w:t>github</w:t>
      </w:r>
      <w:proofErr w:type="spellEnd"/>
      <w:r>
        <w:t xml:space="preserve"> repository.  For those with </w:t>
      </w:r>
      <w:proofErr w:type="spellStart"/>
      <w:r>
        <w:t>github</w:t>
      </w:r>
      <w:proofErr w:type="spellEnd"/>
      <w:r>
        <w:t xml:space="preserve"> access, please post issues, comments and results on the issues and Wiki of the </w:t>
      </w:r>
      <w:proofErr w:type="spellStart"/>
      <w:r>
        <w:t>github</w:t>
      </w:r>
      <w:proofErr w:type="spellEnd"/>
      <w:r>
        <w:t>.</w:t>
      </w:r>
    </w:p>
    <w:p w14:paraId="0ABB0022" w14:textId="77777777" w:rsidR="00AC1D30" w:rsidRDefault="00AC1D30" w:rsidP="00B56A91">
      <w:pPr>
        <w:rPr>
          <w:b/>
        </w:rPr>
      </w:pPr>
    </w:p>
    <w:p w14:paraId="37761F65" w14:textId="42E949A4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6" w:history="1">
        <w:r w:rsidRPr="00F56C6B">
          <w:rPr>
            <w:rStyle w:val="Hyperlink"/>
            <w:color w:val="auto"/>
          </w:rPr>
          <w:t>https:/</w:t>
        </w:r>
        <w:r w:rsidRPr="00F56C6B">
          <w:rPr>
            <w:rStyle w:val="Hyperlink"/>
            <w:color w:val="auto"/>
          </w:rPr>
          <w:t>/</w:t>
        </w:r>
        <w:r w:rsidRPr="00F56C6B">
          <w:rPr>
            <w:rStyle w:val="Hyperlink"/>
            <w:color w:val="auto"/>
          </w:rPr>
          <w:t>g</w:t>
        </w:r>
        <w:r w:rsidRPr="00F56C6B">
          <w:rPr>
            <w:rStyle w:val="Hyperlink"/>
            <w:color w:val="auto"/>
          </w:rPr>
          <w:t>ithub.com/USEPA/</w:t>
        </w:r>
        <w:r w:rsidRPr="00F56C6B">
          <w:rPr>
            <w:rStyle w:val="Hyperlink"/>
            <w:color w:val="auto"/>
          </w:rPr>
          <w:t>Predi</w:t>
        </w:r>
        <w:r w:rsidRPr="00F56C6B">
          <w:rPr>
            <w:rStyle w:val="Hyperlink"/>
            <w:color w:val="auto"/>
          </w:rPr>
          <w:t>c</w:t>
        </w:r>
        <w:r w:rsidRPr="00F56C6B">
          <w:rPr>
            <w:rStyle w:val="Hyperlink"/>
            <w:color w:val="auto"/>
          </w:rPr>
          <w:t>ting-Ecos</w:t>
        </w:r>
        <w:r w:rsidRPr="00F56C6B">
          <w:rPr>
            <w:rStyle w:val="Hyperlink"/>
            <w:color w:val="auto"/>
          </w:rPr>
          <w:t>y</w:t>
        </w:r>
        <w:r w:rsidRPr="00F56C6B">
          <w:rPr>
            <w:rStyle w:val="Hyperlink"/>
            <w:color w:val="auto"/>
          </w:rPr>
          <w:t>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A26C25" w:rsidP="00A26C25">
      <w:pPr>
        <w:ind w:left="720"/>
      </w:pPr>
      <w:hyperlink r:id="rId7" w:history="1">
        <w:r w:rsidRPr="00A26C25">
          <w:rPr>
            <w:rStyle w:val="Hyperlink"/>
          </w:rPr>
          <w:t>https://help.github.com/desktop/guides/getting-started/installi</w:t>
        </w:r>
        <w:r w:rsidRPr="00A26C25">
          <w:rPr>
            <w:rStyle w:val="Hyperlink"/>
          </w:rPr>
          <w:t>n</w:t>
        </w:r>
        <w:r w:rsidRPr="00A26C25">
          <w:rPr>
            <w:rStyle w:val="Hyperlink"/>
          </w:rPr>
          <w:t>g-github-desktop/</w:t>
        </w:r>
      </w:hyperlink>
    </w:p>
    <w:p w14:paraId="62AFDE25" w14:textId="3239AB1E" w:rsidR="00A26C25" w:rsidRDefault="00A26C25" w:rsidP="00F56C6B">
      <w:pPr>
        <w:ind w:left="720"/>
      </w:pPr>
      <w:r>
        <w:t>After installation, it prompts you to run.  If not, click this icon that the installer put on your desktop:</w:t>
      </w:r>
    </w:p>
    <w:p w14:paraId="749858C9" w14:textId="69666F32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54DA624E" w14:textId="697F84E5" w:rsidR="00A26C25" w:rsidRDefault="00A26C25" w:rsidP="00F56C6B">
      <w:pPr>
        <w:ind w:left="720"/>
      </w:pPr>
      <w:r>
        <w:t>Then click “US EPA” on the left, and find “Predicting…”</w:t>
      </w:r>
      <w:r w:rsidR="00C718A9">
        <w:t xml:space="preserve"> and click on it.</w:t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41AA5EED" w:rsidR="00C718A9" w:rsidRDefault="00C718A9" w:rsidP="00F56C6B">
      <w:pPr>
        <w:ind w:left="720"/>
      </w:pPr>
      <w:r>
        <w:t>It will say “no local changes” and if you click on “open this repository” underneath that, it will take you to the location of download.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5EFD27D3" w:rsidR="00C718A9" w:rsidRDefault="00C718A9" w:rsidP="00F56C6B">
      <w:pPr>
        <w:ind w:left="720"/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2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4E5B9CEE" w14:textId="14BA3C8F" w:rsidR="00C718A9" w:rsidRDefault="00C718A9" w:rsidP="00F56C6B">
      <w:pPr>
        <w:ind w:left="720"/>
      </w:pPr>
      <w:r>
        <w:t>Now you can click “Clone or download”, then “Open in Desktop”.  If your GitHub Desktop is properly installed, it will take you to the following instead of 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lastRenderedPageBreak/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</w:t>
      </w:r>
      <w:proofErr w:type="spellStart"/>
      <w:r w:rsidRPr="00C718A9">
        <w:rPr>
          <w:b/>
        </w:rPr>
        <w:t>Nutrients.Rproj</w:t>
      </w:r>
      <w:proofErr w:type="spellEnd"/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74FF3B37" w14:textId="77777777" w:rsidR="00C718A9" w:rsidRDefault="00C718A9" w:rsidP="00F56C6B">
      <w:pPr>
        <w:ind w:left="720"/>
      </w:pP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t xml:space="preserve">Instructions to get the code </w:t>
      </w:r>
      <w:r w:rsidRPr="00C718A9">
        <w:rPr>
          <w:b/>
        </w:rPr>
        <w:t>via download</w:t>
      </w:r>
      <w:r w:rsidRPr="00C718A9">
        <w:rPr>
          <w:b/>
        </w:rPr>
        <w:t>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76473A3" w:rsidR="00F56C6B" w:rsidRDefault="00F56C6B" w:rsidP="00F56C6B">
      <w:pPr>
        <w:pStyle w:val="ListParagraph"/>
        <w:numPr>
          <w:ilvl w:val="0"/>
          <w:numId w:val="6"/>
        </w:numPr>
      </w:pPr>
      <w:r>
        <w:t>Have R Studio installed, 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34291A" w14:textId="4748C9F1" w:rsidR="00B56A91" w:rsidRDefault="00F33740" w:rsidP="00F56C6B">
      <w:pPr>
        <w:pStyle w:val="ListParagraph"/>
        <w:numPr>
          <w:ilvl w:val="0"/>
          <w:numId w:val="6"/>
        </w:numPr>
      </w:pPr>
      <w:r w:rsidRPr="00F56C6B">
        <w:t xml:space="preserve">Go to where you unzipped the directory from </w:t>
      </w:r>
      <w:proofErr w:type="spellStart"/>
      <w:r w:rsidRPr="00F56C6B">
        <w:t>github</w:t>
      </w:r>
      <w:proofErr w:type="spellEnd"/>
      <w:r w:rsidRPr="00F56C6B">
        <w:t xml:space="preserve">, </w:t>
      </w:r>
      <w:r w:rsidR="00003521" w:rsidRPr="00F56C6B">
        <w:t>and cd into the directory Predicting-Ecosystem-Response-and-Recovery-to-Nutrients-master\Predicting-Ecosystem-Response-and-</w:t>
      </w:r>
      <w:r w:rsidR="00003521" w:rsidRPr="00F56C6B">
        <w:lastRenderedPageBreak/>
        <w:t>Recovery-to-Nutrients-master.</w:t>
      </w:r>
      <w:r w:rsidRPr="00F56C6B">
        <w:t xml:space="preserve"> </w:t>
      </w:r>
      <w:r w:rsidR="00003521" w:rsidRPr="00F56C6B">
        <w:t xml:space="preserve">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 and</w:t>
      </w:r>
      <w:r w:rsidR="008279FA" w:rsidRPr="00F56C6B">
        <w:t xml:space="preserve"> you should be in that</w:t>
      </w:r>
      <w:r w:rsidR="00B56A91" w:rsidRPr="00F56C6B">
        <w:t xml:space="preserve"> directory.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4E7800F6" w14:textId="77777777" w:rsidR="00F56256" w:rsidRDefault="00F56256" w:rsidP="00F56256">
      <w:pPr>
        <w:pStyle w:val="ListParagraph"/>
      </w:pPr>
    </w:p>
    <w:p w14:paraId="0470C1C4" w14:textId="6CC9B21C" w:rsidR="00003521" w:rsidRDefault="003A6D8F" w:rsidP="00B56A91">
      <w:pPr>
        <w:pStyle w:val="ListParagraph"/>
        <w:numPr>
          <w:ilvl w:val="0"/>
          <w:numId w:val="6"/>
        </w:numPr>
      </w:pPr>
      <w:r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8279FA" w:rsidRPr="003A6D8F">
        <w:t>go to the “</w:t>
      </w:r>
      <w:proofErr w:type="spellStart"/>
      <w:r w:rsidR="008279FA" w:rsidRPr="003A6D8F">
        <w:t>FishTank_Shiny</w:t>
      </w:r>
      <w:proofErr w:type="spellEnd"/>
      <w:r w:rsidR="008279FA" w:rsidRPr="003A6D8F">
        <w:t xml:space="preserve">”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  <w:bookmarkStart w:id="0" w:name="_GoBack"/>
      <w:bookmarkEnd w:id="0"/>
    </w:p>
    <w:p w14:paraId="60D1A19E" w14:textId="1C1816CE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3A6D8F"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>).  This tutorial was tested with “Run in Window”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31028014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 xml:space="preserve">to stop </w:t>
      </w:r>
      <w:proofErr w:type="spellStart"/>
      <w:r w:rsidRPr="003A6D8F">
        <w:t>RShiny</w:t>
      </w:r>
      <w:proofErr w:type="spellEnd"/>
      <w:r w:rsidRPr="003A6D8F">
        <w:t>, then i</w:t>
      </w:r>
      <w:r w:rsidR="003A6D8F">
        <w:t xml:space="preserve">nstall the package, then click </w:t>
      </w:r>
      <w:r w:rsidR="003A6D8F" w:rsidRPr="003A6D8F"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4837CEA8" w14:textId="4369C607" w:rsidR="003A6D8F" w:rsidRDefault="003A6D8F" w:rsidP="57DF1CCE">
      <w:pPr>
        <w:rPr>
          <w:b/>
        </w:rPr>
      </w:pPr>
      <w:r w:rsidRPr="003A6D8F">
        <w:rPr>
          <w:b/>
        </w:rPr>
        <w:t>Troubleshooting:</w:t>
      </w:r>
    </w:p>
    <w:p w14:paraId="4BDEDB80" w14:textId="1698A349" w:rsidR="003A6D8F" w:rsidRP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01FADAF0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it will be </w:t>
      </w:r>
      <w:r>
        <w:t>over</w:t>
      </w:r>
      <w:r w:rsidRPr="003C40A9">
        <w:t xml:space="preserve">written.  If you are, or </w:t>
      </w:r>
      <w:r>
        <w:t xml:space="preserve">want to </w:t>
      </w:r>
      <w:r w:rsidRPr="003C40A9">
        <w:t xml:space="preserve">become, an advanced user and would like to use your own inputs, email </w:t>
      </w:r>
      <w:hyperlink r:id="rId22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6EC4681D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7FDB17E4" w14:textId="647A52C0" w:rsidR="002A696B" w:rsidRDefault="002A696B" w:rsidP="002A696B"/>
    <w:p w14:paraId="00F66223" w14:textId="77777777" w:rsidR="00B56A91" w:rsidRDefault="00B56A91" w:rsidP="00B56A91">
      <w:pPr>
        <w:rPr>
          <w:color w:val="1F497D"/>
        </w:rPr>
      </w:pPr>
    </w:p>
    <w:p w14:paraId="425C22D2" w14:textId="77777777" w:rsidR="00B56A91" w:rsidRDefault="00B56A91" w:rsidP="00B56A91">
      <w:pPr>
        <w:rPr>
          <w:color w:val="1F497D"/>
        </w:rPr>
      </w:pPr>
    </w:p>
    <w:p w14:paraId="78C9D527" w14:textId="77777777" w:rsidR="00B56A91" w:rsidRDefault="00B56A91" w:rsidP="00B56A91">
      <w:pPr>
        <w:rPr>
          <w:color w:val="1F497D"/>
        </w:rPr>
      </w:pPr>
    </w:p>
    <w:p w14:paraId="7BACA709" w14:textId="77777777" w:rsidR="00B56A91" w:rsidRDefault="00B56A91" w:rsidP="00B56A91">
      <w:pPr>
        <w:rPr>
          <w:color w:val="1F497D"/>
        </w:rPr>
      </w:pPr>
    </w:p>
    <w:p w14:paraId="4D188501" w14:textId="77777777" w:rsidR="00B56A91" w:rsidRDefault="00B56A91" w:rsidP="00B56A91">
      <w:pPr>
        <w:rPr>
          <w:color w:val="1F497D"/>
        </w:rPr>
      </w:pPr>
    </w:p>
    <w:p w14:paraId="7D8268FD" w14:textId="77777777" w:rsidR="00B56A91" w:rsidRDefault="00B56A91" w:rsidP="00B56A91">
      <w:pPr>
        <w:rPr>
          <w:color w:val="1F497D"/>
        </w:rPr>
      </w:pPr>
    </w:p>
    <w:p w14:paraId="36F3962F" w14:textId="77777777" w:rsidR="00B56A91" w:rsidRDefault="00B56A91" w:rsidP="00B56A91">
      <w:pPr>
        <w:rPr>
          <w:color w:val="1F497D"/>
        </w:rPr>
      </w:pPr>
    </w:p>
    <w:p w14:paraId="3B239DAD" w14:textId="77777777" w:rsidR="00B56A91" w:rsidRDefault="00B56A91" w:rsidP="00B56A91">
      <w:pPr>
        <w:rPr>
          <w:color w:val="1F497D"/>
        </w:rPr>
      </w:pPr>
    </w:p>
    <w:p w14:paraId="1F6612BE" w14:textId="77777777" w:rsidR="00B56A91" w:rsidRDefault="00B56A91" w:rsidP="00B56A91">
      <w:pPr>
        <w:rPr>
          <w:color w:val="1F497D"/>
        </w:rPr>
      </w:pPr>
    </w:p>
    <w:p w14:paraId="756BD14E" w14:textId="77777777" w:rsidR="00B56A91" w:rsidRDefault="00B56A91" w:rsidP="00B56A91">
      <w:pPr>
        <w:rPr>
          <w:color w:val="1F497D"/>
        </w:rPr>
      </w:pPr>
    </w:p>
    <w:p w14:paraId="73CD84C1" w14:textId="77777777" w:rsidR="00B56A91" w:rsidRDefault="00B56A91" w:rsidP="00B56A91">
      <w:pPr>
        <w:rPr>
          <w:color w:val="1F497D"/>
        </w:rPr>
      </w:pPr>
    </w:p>
    <w:p w14:paraId="520F8316" w14:textId="77777777" w:rsidR="00B56A91" w:rsidRDefault="00B56A91" w:rsidP="00B56A91">
      <w:pPr>
        <w:rPr>
          <w:color w:val="1F497D"/>
        </w:rPr>
      </w:pPr>
    </w:p>
    <w:p w14:paraId="60E656A8" w14:textId="77777777" w:rsidR="00B56A91" w:rsidRDefault="00B56A91" w:rsidP="00B56A91">
      <w:pPr>
        <w:rPr>
          <w:color w:val="1F497D"/>
        </w:rPr>
      </w:pPr>
    </w:p>
    <w:p w14:paraId="1C0381A6" w14:textId="77777777" w:rsidR="00B56A91" w:rsidRDefault="00B56A91" w:rsidP="00B56A91">
      <w:pPr>
        <w:rPr>
          <w:color w:val="1F497D"/>
        </w:rPr>
      </w:pPr>
    </w:p>
    <w:p w14:paraId="32444EC6" w14:textId="77777777" w:rsidR="00B56A91" w:rsidRDefault="00B56A91" w:rsidP="00B56A91">
      <w:pPr>
        <w:rPr>
          <w:color w:val="1F497D"/>
        </w:rPr>
      </w:pPr>
    </w:p>
    <w:p w14:paraId="012403D8" w14:textId="77777777" w:rsidR="00DF5B1B" w:rsidRDefault="00DF5B1B" w:rsidP="00B56A91">
      <w:pPr>
        <w:rPr>
          <w:color w:val="1F497D"/>
        </w:rPr>
      </w:pPr>
    </w:p>
    <w:p w14:paraId="489F6FA1" w14:textId="77777777" w:rsidR="00B56A91" w:rsidRPr="004761EA" w:rsidRDefault="001E2A38" w:rsidP="00B56A91">
      <w:r w:rsidRPr="004761EA">
        <w:lastRenderedPageBreak/>
        <w:t>First s</w:t>
      </w:r>
      <w:r w:rsidR="00B56A91" w:rsidRPr="004761EA">
        <w:t>ample run with output:</w:t>
      </w:r>
    </w:p>
    <w:p w14:paraId="629D02F1" w14:textId="77777777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93C" w14:textId="2618B90C" w:rsidR="007832D7" w:rsidRPr="004761EA" w:rsidRDefault="00217131" w:rsidP="00D2513C">
      <w:pPr>
        <w:pStyle w:val="ListParagraph"/>
        <w:numPr>
          <w:ilvl w:val="0"/>
          <w:numId w:val="3"/>
        </w:numPr>
      </w:pPr>
      <w:r w:rsidRPr="004761EA"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zero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</w:t>
      </w:r>
      <w:r w:rsidRPr="004761EA">
        <w:lastRenderedPageBreak/>
        <w:t xml:space="preserve">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0BB95513" w14:textId="13E64DE3" w:rsidR="007832D7" w:rsidRPr="007832D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</w:t>
      </w:r>
      <w:r w:rsidR="00794FB3" w:rsidRPr="004761EA">
        <w:lastRenderedPageBreak/>
        <w:t xml:space="preserve">examine </w:t>
      </w:r>
      <w:r w:rsidR="004761EA">
        <w:t xml:space="preserve">the </w:t>
      </w:r>
      <w:r w:rsidR="00794FB3" w:rsidRPr="004761EA">
        <w:t>results.</w:t>
      </w:r>
      <w:r w:rsidR="007832D7">
        <w:rPr>
          <w:noProof/>
        </w:rPr>
        <w:drawing>
          <wp:inline distT="0" distB="0" distL="0" distR="0" wp14:anchorId="271650CC" wp14:editId="23CE2D5A">
            <wp:extent cx="5943600" cy="356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42A3" w14:textId="37AEABCA" w:rsidR="00CF09C8" w:rsidRDefault="00CF09C8" w:rsidP="00CF09C8">
      <w:pPr>
        <w:pStyle w:val="ListParagraph"/>
        <w:rPr>
          <w:color w:val="1F497D"/>
        </w:rPr>
      </w:pP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72F181B2" w14:textId="5F947233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value for </w:t>
      </w:r>
      <w:r w:rsidRPr="004761EA">
        <w:rPr>
          <w:b/>
        </w:rPr>
        <w:t>Phytoplankton</w:t>
      </w:r>
      <w:r>
        <w:t xml:space="preserve">, the first value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lastRenderedPageBreak/>
        <w:drawing>
          <wp:inline distT="0" distB="0" distL="0" distR="0" wp14:anchorId="4A061477" wp14:editId="3CDA98B3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2042BF68" w14:textId="307A82D9" w:rsidR="00294D30" w:rsidRDefault="00294D30" w:rsidP="00294D30">
      <w:pPr>
        <w:pStyle w:val="ListParagraph"/>
      </w:pPr>
      <w:r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460" w14:textId="4068EAC9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…’edible vector’ is the percent of the phytoplankton that is ‘edible’ to the zooplankton.  If we set it to zero, the zooplankton cannot grow from eating phytoplankton.</w:t>
      </w:r>
    </w:p>
    <w:p w14:paraId="7CDFB58D" w14:textId="7D376A07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375F4BCB" w14:textId="20CDB34E" w:rsidR="00DF6CC3" w:rsidRPr="00274DE7" w:rsidRDefault="00DF6CC3" w:rsidP="007832D7">
      <w:pPr>
        <w:pStyle w:val="ListParagraph"/>
        <w:numPr>
          <w:ilvl w:val="0"/>
          <w:numId w:val="3"/>
        </w:numPr>
      </w:pPr>
      <w:r w:rsidRPr="00274DE7"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interesting than no zooplankton.  It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lastRenderedPageBreak/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1A459809" w14:textId="321F769A" w:rsidR="009F2252" w:rsidRDefault="009F2252" w:rsidP="007832D7">
      <w:pPr>
        <w:pStyle w:val="ListParagraph"/>
        <w:numPr>
          <w:ilvl w:val="0"/>
          <w:numId w:val="3"/>
        </w:numPr>
      </w:pPr>
      <w:r>
        <w:t xml:space="preserve">The next parameter is </w:t>
      </w:r>
      <w:r w:rsidRPr="00274DE7">
        <w:rPr>
          <w:i/>
        </w:rPr>
        <w:t>alpha</w:t>
      </w:r>
      <w:r>
        <w:t>, a factor that multiplies the irradiance at the cell (</w:t>
      </w:r>
      <w:r w:rsidR="008C70AF">
        <w:t xml:space="preserve">in an </w:t>
      </w:r>
      <w:r>
        <w:t>exponentially decaying function).  Add another zero before the three (multiply 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6207462F" w14:textId="69B1FFCB" w:rsidR="009F2252" w:rsidRPr="009F2252" w:rsidRDefault="009F2252" w:rsidP="009F2252">
      <w:pPr>
        <w:ind w:left="360"/>
      </w:pPr>
      <w:r>
        <w:rPr>
          <w:noProof/>
        </w:rPr>
        <w:lastRenderedPageBreak/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275D187D" w14:textId="73CB8BAD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8C70AF">
        <w:t>mA=</w:t>
      </w:r>
      <w:r w:rsidR="00BE1D86" w:rsidRPr="008C70AF">
        <w:t>.22) and look at the results</w:t>
      </w:r>
      <w:r w:rsidR="00FD5175" w:rsidRPr="008C70AF">
        <w:t>.  So- maybe that was overkill.  Try 0.15: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00C" w14:textId="4912BF58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2A7" w14:textId="512BE2EC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3A0DC5" w:rsidRPr="008C70AF">
        <w:t>Hit ‘Reset all’</w:t>
      </w:r>
      <w:r w:rsidR="008C70AF" w:rsidRPr="008C70AF">
        <w:rPr>
          <w:color w:val="FF0000"/>
        </w:rPr>
        <w:t>*</w:t>
      </w:r>
      <w:r w:rsidR="003A0DC5" w:rsidRPr="008C70AF">
        <w:t xml:space="preserve">, </w:t>
      </w:r>
      <w:r w:rsidR="008C70AF">
        <w:t>then toggle on One Phytoplankton, One zooplankton,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50449F">
        <w:t xml:space="preserve">  Turn off log-space.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lastRenderedPageBreak/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560" w14:textId="77777777" w:rsidR="0050449F" w:rsidRDefault="0050449F" w:rsidP="0050449F">
      <w:pPr>
        <w:ind w:left="360"/>
      </w:pPr>
    </w:p>
    <w:p w14:paraId="7D510218" w14:textId="1FFB3CCE" w:rsidR="002C4864" w:rsidRDefault="00142662" w:rsidP="0050449F">
      <w:pPr>
        <w:ind w:left="360"/>
        <w:rPr>
          <w:noProof/>
        </w:rPr>
      </w:pPr>
      <w:r w:rsidRPr="008C70AF">
        <w:t xml:space="preserve">When phytoplankton die, </w:t>
      </w:r>
      <w:r w:rsidR="0050449F">
        <w:t>they</w:t>
      </w:r>
      <w:r w:rsidR="002C4864" w:rsidRPr="008C70AF">
        <w:t xml:space="preserve"> becomes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progress]</w:t>
      </w:r>
      <w:r w:rsidR="0050449F">
        <w:rPr>
          <w:noProof/>
        </w:rPr>
        <w:t xml:space="preserve">.)  </w:t>
      </w: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lastRenderedPageBreak/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0CD" w14:textId="5115A2E4" w:rsidR="0047608B" w:rsidRDefault="002C4864" w:rsidP="00CB599B">
      <w:pPr>
        <w:pStyle w:val="ListParagraph"/>
        <w:numPr>
          <w:ilvl w:val="0"/>
          <w:numId w:val="3"/>
        </w:numPr>
      </w:pPr>
      <w:r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but this is pretty bad.  Don’t do </w:t>
      </w:r>
      <w:r w:rsidR="0047608B">
        <w:t>that</w:t>
      </w:r>
      <w:r w:rsidR="00A80C85">
        <w:t xml:space="preserve"> again (and I’ll look into it later).  </w:t>
      </w:r>
    </w:p>
    <w:p w14:paraId="32FCC849" w14:textId="77777777" w:rsidR="0047608B" w:rsidRDefault="0047608B" w:rsidP="0047608B">
      <w:pPr>
        <w:ind w:left="360"/>
      </w:pPr>
    </w:p>
    <w:p w14:paraId="5F80F253" w14:textId="2F5D18CE" w:rsidR="00A80C85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>by setting edible vector=0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 xml:space="preserve">), and </w:t>
      </w:r>
      <w:r w:rsidR="00BB3326">
        <w:lastRenderedPageBreak/>
        <w:t>confirm you that have a steady state for plankton.</w:t>
      </w:r>
      <w:r w:rsidR="00A80C85"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75F9100D" w14:textId="610F0AFF" w:rsidR="00142662" w:rsidRDefault="002C4864" w:rsidP="00A80C85">
      <w:r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686BF739">
            <wp:extent cx="5943600" cy="3401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B460" w14:textId="32E1ABB9" w:rsidR="00A80C85" w:rsidRDefault="00BC3BEA" w:rsidP="00A80C85">
      <w:r>
        <w:lastRenderedPageBreak/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  <w:r>
        <w:rPr>
          <w:noProof/>
        </w:rPr>
        <w:drawing>
          <wp:inline distT="0" distB="0" distL="0" distR="0" wp14:anchorId="70941DC6" wp14:editId="34E486AC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564" w14:textId="20E73D9C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A0DC5"/>
    <w:rsid w:val="003A6D8F"/>
    <w:rsid w:val="003B1C97"/>
    <w:rsid w:val="003C40A9"/>
    <w:rsid w:val="003D45FF"/>
    <w:rsid w:val="004414A5"/>
    <w:rsid w:val="0047608B"/>
    <w:rsid w:val="004761EA"/>
    <w:rsid w:val="004A4919"/>
    <w:rsid w:val="004D0981"/>
    <w:rsid w:val="004F4D68"/>
    <w:rsid w:val="0050449F"/>
    <w:rsid w:val="00587E8B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F2252"/>
    <w:rsid w:val="009F6814"/>
    <w:rsid w:val="00A26C25"/>
    <w:rsid w:val="00A80C85"/>
    <w:rsid w:val="00AB6066"/>
    <w:rsid w:val="00AC1D30"/>
    <w:rsid w:val="00B56A91"/>
    <w:rsid w:val="00BB3326"/>
    <w:rsid w:val="00BC3BEA"/>
    <w:rsid w:val="00BE1D86"/>
    <w:rsid w:val="00C14D49"/>
    <w:rsid w:val="00C718A9"/>
    <w:rsid w:val="00CB599B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help.github.com/desktop/guides/getting-started/installing-github-desktop/" TargetMode="External"/><Relationship Id="rId12" Type="http://schemas.openxmlformats.org/officeDocument/2006/relationships/hyperlink" Target="https://github.com/USEPA/Predicting-Ecosystem-Response-and-Recovery-to-Nutri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SEPA/Predicting-Ecosystem-Response-and-Recovery-to-Nutri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mailto:lowe.lisa@epa.gov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lowe.lisa@epa.gov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17</Pages>
  <Words>1851</Words>
  <Characters>10553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16</cp:revision>
  <dcterms:created xsi:type="dcterms:W3CDTF">2016-09-01T17:32:00Z</dcterms:created>
  <dcterms:modified xsi:type="dcterms:W3CDTF">2017-05-09T02:13:00Z</dcterms:modified>
</cp:coreProperties>
</file>