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Pr="008A36B2" w:rsidRDefault="4A0DE070" w:rsidP="0029297E">
      <w:pPr>
        <w:pStyle w:val="Title"/>
        <w:rPr>
          <w:rStyle w:val="normaltextrun"/>
          <w:b/>
          <w:bCs/>
        </w:rPr>
      </w:pPr>
      <w:r w:rsidRPr="008A36B2">
        <w:rPr>
          <w:rStyle w:val="normaltextrun"/>
          <w:b/>
          <w:bCs/>
        </w:rPr>
        <w:t>Actions Brainstorming</w:t>
      </w:r>
      <w:r w:rsidR="4331AB6F" w:rsidRPr="008A36B2">
        <w:rPr>
          <w:rStyle w:val="normaltextrun"/>
          <w:b/>
          <w:bCs/>
        </w:rPr>
        <w:t xml:space="preserve"> Instructions</w:t>
      </w:r>
    </w:p>
    <w:p w14:paraId="6C0591F7" w14:textId="77777777" w:rsidR="00D039B9" w:rsidRPr="008A36B2" w:rsidRDefault="00D039B9" w:rsidP="0029297E">
      <w:pPr>
        <w:spacing w:after="0" w:line="240" w:lineRule="auto"/>
        <w:contextualSpacing/>
        <w:rPr>
          <w:sz w:val="24"/>
          <w:szCs w:val="24"/>
        </w:rPr>
      </w:pPr>
    </w:p>
    <w:p w14:paraId="27043987" w14:textId="51987176" w:rsidR="00AD1095" w:rsidRPr="00717997" w:rsidRDefault="00681DA6" w:rsidP="0029297E">
      <w:pPr>
        <w:pStyle w:val="Heading2"/>
        <w:spacing w:before="0" w:line="240" w:lineRule="auto"/>
        <w:contextualSpacing/>
        <w:rPr>
          <w:szCs w:val="28"/>
        </w:rPr>
      </w:pPr>
      <w:hyperlink w:anchor="_[Name_of_Chapter">
        <w:r w:rsidR="005F6B23" w:rsidRPr="00717997">
          <w:rPr>
            <w:rStyle w:val="Hyperlink"/>
            <w:color w:val="000000" w:themeColor="text1"/>
            <w:szCs w:val="28"/>
            <w:u w:val="none"/>
          </w:rPr>
          <w:t>Purpose</w:t>
        </w:r>
      </w:hyperlink>
    </w:p>
    <w:p w14:paraId="2ECCF494" w14:textId="1B8B3CF1" w:rsidR="70729771" w:rsidRPr="00717997" w:rsidRDefault="70729771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 xml:space="preserve">To work with other members of your community to come up with an exhaustive list of possible actions that could be taken </w:t>
      </w:r>
      <w:r w:rsidR="0017723F">
        <w:rPr>
          <w:sz w:val="24"/>
          <w:szCs w:val="24"/>
        </w:rPr>
        <w:t xml:space="preserve">for </w:t>
      </w:r>
      <w:r w:rsidRPr="00717997">
        <w:rPr>
          <w:sz w:val="24"/>
          <w:szCs w:val="24"/>
        </w:rPr>
        <w:t>your community to improve equity and hazard resilience.</w:t>
      </w:r>
    </w:p>
    <w:p w14:paraId="6EC132AA" w14:textId="77777777" w:rsidR="00717997" w:rsidRPr="00717997" w:rsidRDefault="00717997" w:rsidP="0029297E">
      <w:pPr>
        <w:spacing w:after="0" w:line="240" w:lineRule="auto"/>
        <w:ind w:left="720" w:hanging="360"/>
        <w:contextualSpacing/>
        <w:rPr>
          <w:sz w:val="24"/>
          <w:szCs w:val="24"/>
        </w:rPr>
      </w:pPr>
    </w:p>
    <w:p w14:paraId="6A1E75A1" w14:textId="10932DB1" w:rsidR="005F6B23" w:rsidRDefault="005F6B23" w:rsidP="0029297E">
      <w:pPr>
        <w:pStyle w:val="Heading2"/>
        <w:spacing w:before="0" w:line="240" w:lineRule="auto"/>
        <w:contextualSpacing/>
      </w:pPr>
      <w:r>
        <w:t xml:space="preserve">What </w:t>
      </w:r>
      <w:r w:rsidR="00AF2D7D">
        <w:t>y</w:t>
      </w:r>
      <w:r>
        <w:t>ou</w:t>
      </w:r>
      <w:r w:rsidR="002359AF">
        <w:t xml:space="preserve"> </w:t>
      </w:r>
      <w:r w:rsidR="00AF2D7D">
        <w:t>w</w:t>
      </w:r>
      <w:r w:rsidR="002359AF">
        <w:t>i</w:t>
      </w:r>
      <w:r>
        <w:t xml:space="preserve">ll </w:t>
      </w:r>
      <w:r w:rsidR="00AF2D7D">
        <w:t>n</w:t>
      </w:r>
      <w:r>
        <w:t>eed</w:t>
      </w:r>
    </w:p>
    <w:p w14:paraId="132B2509" w14:textId="454AEF86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Who: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c</w:t>
      </w:r>
      <w:r w:rsidR="45B71E72" w:rsidRPr="00717997">
        <w:rPr>
          <w:sz w:val="24"/>
          <w:szCs w:val="24"/>
        </w:rPr>
        <w:t xml:space="preserve">ommunity </w:t>
      </w:r>
      <w:r w:rsidR="00E02471">
        <w:rPr>
          <w:sz w:val="24"/>
          <w:szCs w:val="24"/>
        </w:rPr>
        <w:t>p</w:t>
      </w:r>
      <w:r w:rsidR="45B71E72" w:rsidRPr="00717997">
        <w:rPr>
          <w:sz w:val="24"/>
          <w:szCs w:val="24"/>
        </w:rPr>
        <w:t xml:space="preserve">articipants, </w:t>
      </w:r>
      <w:r w:rsidR="00E02471">
        <w:rPr>
          <w:sz w:val="24"/>
          <w:szCs w:val="24"/>
        </w:rPr>
        <w:t>f</w:t>
      </w:r>
      <w:r w:rsidR="45B71E72" w:rsidRPr="00717997">
        <w:rPr>
          <w:sz w:val="24"/>
          <w:szCs w:val="24"/>
        </w:rPr>
        <w:t>acilitators</w:t>
      </w:r>
    </w:p>
    <w:p w14:paraId="3C9B1DC5" w14:textId="6779DD0B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Where: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i</w:t>
      </w:r>
      <w:r w:rsidR="6275CECB" w:rsidRPr="00717997">
        <w:rPr>
          <w:sz w:val="24"/>
          <w:szCs w:val="24"/>
        </w:rPr>
        <w:t>n-person or virtual workshop</w:t>
      </w:r>
    </w:p>
    <w:p w14:paraId="653AFE3C" w14:textId="01548D6A" w:rsidR="005F6B23" w:rsidRPr="00717997" w:rsidRDefault="005F6B23" w:rsidP="0029297E">
      <w:pPr>
        <w:spacing w:after="0" w:line="240" w:lineRule="auto"/>
        <w:ind w:firstLine="72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How long will it take:</w:t>
      </w:r>
      <w:r w:rsidRPr="00717997">
        <w:rPr>
          <w:sz w:val="24"/>
          <w:szCs w:val="24"/>
        </w:rPr>
        <w:t xml:space="preserve"> </w:t>
      </w:r>
      <w:r w:rsidR="76E96E9D" w:rsidRPr="00717997">
        <w:rPr>
          <w:sz w:val="24"/>
          <w:szCs w:val="24"/>
        </w:rPr>
        <w:t>45</w:t>
      </w:r>
      <w:r w:rsidR="00AF2D7D">
        <w:rPr>
          <w:sz w:val="24"/>
          <w:szCs w:val="24"/>
        </w:rPr>
        <w:t xml:space="preserve"> minutes</w:t>
      </w:r>
      <w:r w:rsidR="76E96E9D" w:rsidRPr="00717997">
        <w:rPr>
          <w:sz w:val="24"/>
          <w:szCs w:val="24"/>
        </w:rPr>
        <w:t>-</w:t>
      </w:r>
      <w:r w:rsidR="00AF2D7D">
        <w:rPr>
          <w:sz w:val="24"/>
          <w:szCs w:val="24"/>
        </w:rPr>
        <w:t>1 hour</w:t>
      </w:r>
    </w:p>
    <w:p w14:paraId="262B17CC" w14:textId="1D7E4698" w:rsidR="005F6B23" w:rsidRPr="00717997" w:rsidRDefault="005F6B23" w:rsidP="00681DA6">
      <w:pPr>
        <w:spacing w:after="0" w:line="240" w:lineRule="auto"/>
        <w:ind w:left="720" w:firstLine="180"/>
        <w:contextualSpacing/>
        <w:rPr>
          <w:sz w:val="24"/>
          <w:szCs w:val="24"/>
        </w:rPr>
      </w:pPr>
      <w:r w:rsidRPr="00717997">
        <w:rPr>
          <w:b/>
          <w:bCs/>
          <w:sz w:val="24"/>
          <w:szCs w:val="24"/>
        </w:rPr>
        <w:t>Materials:</w:t>
      </w:r>
      <w:r w:rsidRPr="00717997">
        <w:rPr>
          <w:sz w:val="24"/>
          <w:szCs w:val="24"/>
        </w:rPr>
        <w:t xml:space="preserve"> </w:t>
      </w:r>
      <w:r w:rsidR="002359AF">
        <w:rPr>
          <w:sz w:val="24"/>
          <w:szCs w:val="24"/>
        </w:rPr>
        <w:t>l</w:t>
      </w:r>
      <w:r w:rsidR="6B3D8317" w:rsidRPr="00717997">
        <w:rPr>
          <w:sz w:val="24"/>
          <w:szCs w:val="24"/>
        </w:rPr>
        <w:t>ist of Action Areas and Vision Statements, Action Brainstorming Templates (below)</w:t>
      </w:r>
      <w:r w:rsidR="530FB291" w:rsidRPr="00717997">
        <w:rPr>
          <w:sz w:val="24"/>
          <w:szCs w:val="24"/>
        </w:rPr>
        <w:t>, writing materials</w:t>
      </w:r>
      <w:r w:rsidR="00681DA6">
        <w:rPr>
          <w:sz w:val="24"/>
          <w:szCs w:val="24"/>
        </w:rPr>
        <w:t>, easel pad, paper</w:t>
      </w:r>
    </w:p>
    <w:p w14:paraId="031D53CC" w14:textId="77777777" w:rsidR="00717997" w:rsidRPr="00717997" w:rsidRDefault="00717997" w:rsidP="0029297E">
      <w:pPr>
        <w:spacing w:after="0" w:line="240" w:lineRule="auto"/>
        <w:ind w:firstLine="720"/>
        <w:contextualSpacing/>
        <w:rPr>
          <w:sz w:val="24"/>
          <w:szCs w:val="24"/>
        </w:rPr>
      </w:pPr>
    </w:p>
    <w:p w14:paraId="2D91BCA5" w14:textId="68A6E8D6" w:rsidR="37FCEE49" w:rsidRDefault="37FCEE49" w:rsidP="0029297E">
      <w:pPr>
        <w:pStyle w:val="Heading2"/>
        <w:spacing w:before="0" w:line="240" w:lineRule="auto"/>
        <w:contextualSpacing/>
      </w:pPr>
      <w:r>
        <w:t>Instructions</w:t>
      </w:r>
    </w:p>
    <w:p w14:paraId="4DB16406" w14:textId="44FCF96E" w:rsidR="2C423104" w:rsidRPr="00717997" w:rsidRDefault="3262252A" w:rsidP="0029297E">
      <w:pPr>
        <w:pStyle w:val="ListParagraph"/>
        <w:numPr>
          <w:ilvl w:val="0"/>
          <w:numId w:val="1"/>
        </w:numPr>
        <w:contextualSpacing/>
      </w:pPr>
      <w:r w:rsidRPr="00717997">
        <w:t xml:space="preserve">Divide the participants into groups, one for each </w:t>
      </w:r>
      <w:r w:rsidR="002D63B4">
        <w:t>A</w:t>
      </w:r>
      <w:r w:rsidRPr="00717997">
        <w:t xml:space="preserve">ction </w:t>
      </w:r>
      <w:r w:rsidR="002D63B4">
        <w:t>A</w:t>
      </w:r>
      <w:r w:rsidRPr="00717997">
        <w:t xml:space="preserve">rea. </w:t>
      </w:r>
      <w:r w:rsidR="00681DA6">
        <w:t>People can</w:t>
      </w:r>
      <w:r w:rsidRPr="00717997">
        <w:t xml:space="preserve"> choose groups based on </w:t>
      </w:r>
      <w:r w:rsidR="00681DA6">
        <w:t>their interests</w:t>
      </w:r>
      <w:r w:rsidRPr="00717997">
        <w:t xml:space="preserve">. Each group should have a minimum of 3-5 people (may vary depending on number of action areas, </w:t>
      </w:r>
      <w:r w:rsidR="00681DA6">
        <w:t>time available</w:t>
      </w:r>
      <w:r w:rsidRPr="00717997">
        <w:t>). Assign a notetaker</w:t>
      </w:r>
      <w:r w:rsidR="00681DA6">
        <w:t>.</w:t>
      </w:r>
    </w:p>
    <w:p w14:paraId="7C9C6158" w14:textId="78C40CA1" w:rsidR="2C423104" w:rsidRPr="00717997" w:rsidRDefault="3C1AA693" w:rsidP="0029297E">
      <w:pPr>
        <w:pStyle w:val="ListParagraph"/>
        <w:numPr>
          <w:ilvl w:val="0"/>
          <w:numId w:val="1"/>
        </w:numPr>
        <w:contextualSpacing/>
      </w:pPr>
      <w:r>
        <w:t>Start by t</w:t>
      </w:r>
      <w:r w:rsidR="3262252A">
        <w:t>ak</w:t>
      </w:r>
      <w:r w:rsidR="167D0E1F">
        <w:t>ing</w:t>
      </w:r>
      <w:r w:rsidR="3262252A">
        <w:t xml:space="preserve"> a few moments </w:t>
      </w:r>
      <w:r w:rsidR="00681DA6">
        <w:t xml:space="preserve">to </w:t>
      </w:r>
      <w:r w:rsidR="3262252A">
        <w:t>familiariz</w:t>
      </w:r>
      <w:r w:rsidR="00681DA6">
        <w:t xml:space="preserve">e </w:t>
      </w:r>
      <w:r w:rsidR="3262252A">
        <w:t xml:space="preserve">yourselves with the action area and vision statement you are collaborating on. </w:t>
      </w:r>
    </w:p>
    <w:p w14:paraId="4557C5BB" w14:textId="75C1A74A" w:rsidR="00C25724" w:rsidRDefault="683D08E5" w:rsidP="00681DA6">
      <w:pPr>
        <w:pStyle w:val="ListParagraph"/>
        <w:numPr>
          <w:ilvl w:val="0"/>
          <w:numId w:val="1"/>
        </w:numPr>
        <w:tabs>
          <w:tab w:val="left" w:pos="5220"/>
        </w:tabs>
        <w:contextualSpacing/>
      </w:pPr>
      <w:r>
        <w:t>Next</w:t>
      </w:r>
      <w:r w:rsidR="3262252A">
        <w:t xml:space="preserve">, </w:t>
      </w:r>
      <w:r w:rsidR="00681DA6">
        <w:t xml:space="preserve">everyone takes </w:t>
      </w:r>
      <w:r w:rsidR="002359AF">
        <w:t>two</w:t>
      </w:r>
      <w:r w:rsidR="3262252A">
        <w:t xml:space="preserve"> minutes to write down actions </w:t>
      </w:r>
      <w:r w:rsidR="00681DA6">
        <w:t xml:space="preserve">they </w:t>
      </w:r>
      <w:r w:rsidR="3262252A">
        <w:t>think could help achieve the vision statement</w:t>
      </w:r>
      <w:r w:rsidR="00681DA6">
        <w:t xml:space="preserve"> </w:t>
      </w:r>
      <w:r w:rsidR="00681DA6">
        <w:t>on individual sheets of paper</w:t>
      </w:r>
      <w:r w:rsidR="00FC3362">
        <w:t xml:space="preserve">. </w:t>
      </w:r>
    </w:p>
    <w:p w14:paraId="07C4F367" w14:textId="2EE879AA" w:rsidR="00C25724" w:rsidRDefault="00FC3362" w:rsidP="0029297E">
      <w:pPr>
        <w:pStyle w:val="ListParagraph"/>
        <w:numPr>
          <w:ilvl w:val="0"/>
          <w:numId w:val="4"/>
        </w:numPr>
        <w:contextualSpacing/>
      </w:pPr>
      <w:r>
        <w:t>At this point you are just brainstorming, not thinking about feasibility, cost</w:t>
      </w:r>
      <w:r w:rsidR="00681DA6">
        <w:t>,</w:t>
      </w:r>
      <w:r>
        <w:t xml:space="preserve"> etc.</w:t>
      </w:r>
    </w:p>
    <w:p w14:paraId="39ADBD32" w14:textId="7E578CEF" w:rsidR="00C25724" w:rsidRPr="00717997" w:rsidRDefault="00C25724" w:rsidP="0029297E">
      <w:pPr>
        <w:pStyle w:val="ListParagraph"/>
        <w:numPr>
          <w:ilvl w:val="0"/>
          <w:numId w:val="4"/>
        </w:numPr>
        <w:contextualSpacing/>
      </w:pPr>
      <w:r>
        <w:t>You do not need to provide detail</w:t>
      </w:r>
      <w:r w:rsidR="00681DA6">
        <w:t>s. T</w:t>
      </w:r>
      <w:r>
        <w:t xml:space="preserve">hat will be done next. </w:t>
      </w:r>
    </w:p>
    <w:p w14:paraId="293B7DAB" w14:textId="27903E2F" w:rsidR="002F3C69" w:rsidRDefault="3262252A" w:rsidP="0029297E">
      <w:pPr>
        <w:pStyle w:val="ListParagraph"/>
        <w:numPr>
          <w:ilvl w:val="0"/>
          <w:numId w:val="1"/>
        </w:numPr>
        <w:contextualSpacing/>
      </w:pPr>
      <w:r>
        <w:t>Then</w:t>
      </w:r>
      <w:r w:rsidR="00681DA6">
        <w:t>,</w:t>
      </w:r>
      <w:r>
        <w:t xml:space="preserve"> everyone share</w:t>
      </w:r>
      <w:r w:rsidR="00681DA6">
        <w:t>s</w:t>
      </w:r>
      <w:r>
        <w:t xml:space="preserve"> their actions</w:t>
      </w:r>
      <w:r w:rsidR="00681DA6">
        <w:t>. T</w:t>
      </w:r>
      <w:r>
        <w:t>he note-taker records them</w:t>
      </w:r>
      <w:r w:rsidR="00681DA6">
        <w:t xml:space="preserve"> on an easel pad, using the template below to categorize the ideas</w:t>
      </w:r>
      <w:r>
        <w:t xml:space="preserve">. </w:t>
      </w:r>
      <w:r w:rsidR="00681DA6">
        <w:t>If you need additional prompts, consider:</w:t>
      </w:r>
    </w:p>
    <w:p w14:paraId="544A6B51" w14:textId="4603F18B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>What ideas do you think of if you put yourself in the shoes of different actors in the community? (e.g., local youth, city councilperson/mayor, homeowner)</w:t>
      </w:r>
    </w:p>
    <w:p w14:paraId="00D28D2D" w14:textId="7A019B6A" w:rsidR="002F3C69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different types of actions that could be taken, for example infrastructure, policy, government, community, or household actions?  </w:t>
      </w:r>
      <w:r w:rsidR="00681DA6">
        <w:t>Often, resilience projects focus on infrastructure and engineering, but there are many other types of actions that focus on supporting aspects of community life.</w:t>
      </w:r>
    </w:p>
    <w:p w14:paraId="1CE3ADE6" w14:textId="790A12D3" w:rsidR="2C423104" w:rsidRPr="00717997" w:rsidRDefault="002F3C69" w:rsidP="0029297E">
      <w:pPr>
        <w:pStyle w:val="ListParagraph"/>
        <w:numPr>
          <w:ilvl w:val="1"/>
          <w:numId w:val="1"/>
        </w:numPr>
        <w:contextualSpacing/>
      </w:pPr>
      <w:r>
        <w:t xml:space="preserve">What actions address </w:t>
      </w:r>
      <w:r w:rsidR="00D40F4D">
        <w:t xml:space="preserve">the </w:t>
      </w:r>
      <w:r>
        <w:t>root causes of inequities</w:t>
      </w:r>
      <w:r w:rsidR="00D40F4D">
        <w:t>, not just the symptoms</w:t>
      </w:r>
      <w:r>
        <w:t xml:space="preserve">? </w:t>
      </w:r>
    </w:p>
    <w:p w14:paraId="5D2FEA63" w14:textId="38AE4145" w:rsidR="3DCD7D64" w:rsidRPr="00717997" w:rsidRDefault="3DCD7D64" w:rsidP="0029297E">
      <w:pPr>
        <w:spacing w:after="0" w:line="240" w:lineRule="auto"/>
        <w:contextualSpacing/>
        <w:rPr>
          <w:sz w:val="24"/>
          <w:szCs w:val="24"/>
        </w:rPr>
      </w:pPr>
    </w:p>
    <w:p w14:paraId="479DCAC7" w14:textId="32D408C9" w:rsidR="3DCD7D64" w:rsidRDefault="4A011FAA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Actions </w:t>
      </w:r>
      <w:r w:rsidR="00AF2D7D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proofErr w:type="gramStart"/>
      <w:r w:rsidR="00AF2D7D">
        <w:rPr>
          <w:rFonts w:ascii="Calibri Light" w:eastAsia="Calibri Light" w:hAnsi="Calibri Light" w:cs="Calibri Light"/>
          <w:szCs w:val="28"/>
        </w:rPr>
        <w:t>t</w:t>
      </w:r>
      <w:r w:rsidRPr="4F687CEA">
        <w:rPr>
          <w:rFonts w:ascii="Calibri Light" w:eastAsia="Calibri Light" w:hAnsi="Calibri Light" w:cs="Calibri Light"/>
          <w:szCs w:val="28"/>
        </w:rPr>
        <w:t>emplate</w:t>
      </w:r>
      <w:proofErr w:type="gramEnd"/>
    </w:p>
    <w:p w14:paraId="6AD5210B" w14:textId="5262176A" w:rsidR="3DCD7D64" w:rsidRPr="00717997" w:rsidRDefault="3DCD7D64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0029297E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0D78CD" w14:textId="343C4000" w:rsidR="4F687CEA" w:rsidRDefault="4F687CEA" w:rsidP="0029297E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</w:p>
    <w:p w14:paraId="2101900B" w14:textId="3FEF5DB0" w:rsidR="4650BEE3" w:rsidRDefault="4650BEE3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 </w:t>
      </w:r>
      <w:r w:rsidR="00027834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027834">
        <w:rPr>
          <w:rFonts w:ascii="Calibri Light" w:eastAsia="Calibri Light" w:hAnsi="Calibri Light" w:cs="Calibri Light"/>
          <w:szCs w:val="28"/>
        </w:rPr>
        <w:t>e</w:t>
      </w:r>
      <w:r w:rsidRPr="4F687CEA">
        <w:rPr>
          <w:rFonts w:ascii="Calibri Light" w:eastAsia="Calibri Light" w:hAnsi="Calibri Light" w:cs="Calibri Light"/>
          <w:szCs w:val="28"/>
        </w:rPr>
        <w:t>xample</w:t>
      </w:r>
    </w:p>
    <w:p w14:paraId="7B5709B7" w14:textId="74FC5C7D" w:rsidR="4F687CEA" w:rsidRDefault="4F687CEA" w:rsidP="0029297E">
      <w:pPr>
        <w:spacing w:after="0" w:line="240" w:lineRule="auto"/>
        <w:contextualSpacing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1DCC2A79" w:rsidR="4F687CEA" w:rsidRPr="00717997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10 </w:t>
            </w:r>
            <w:r w:rsidR="0029297E"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years,</w:t>
            </w: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Raise the levy around the neighborhood </w:t>
            </w:r>
          </w:p>
          <w:p w14:paraId="39F1CBCF" w14:textId="54DAA80B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the drainage </w:t>
            </w:r>
          </w:p>
          <w:p w14:paraId="43E4904A" w14:textId="32619CD8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0071612A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</w:t>
            </w:r>
            <w:r w:rsidR="0029297E" w:rsidRPr="00717997">
              <w:rPr>
                <w:rFonts w:eastAsia="Calibri"/>
                <w:color w:val="000000" w:themeColor="text1"/>
              </w:rPr>
              <w:t>buyouts</w:t>
            </w:r>
            <w:r w:rsidRPr="00717997">
              <w:rPr>
                <w:rFonts w:eastAsia="Calibri"/>
                <w:color w:val="000000" w:themeColor="text1"/>
              </w:rPr>
              <w:t xml:space="preserve"> to residents who want to move</w:t>
            </w:r>
          </w:p>
          <w:p w14:paraId="69F098A1" w14:textId="2DAFF9E4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7C587DD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Improve maintenance of drainage system</w:t>
            </w:r>
            <w:r w:rsidR="00681DA6">
              <w:rPr>
                <w:rFonts w:eastAsia="Calibri"/>
                <w:color w:val="000000" w:themeColor="text1"/>
              </w:rPr>
              <w:t>s</w:t>
            </w:r>
          </w:p>
          <w:p w14:paraId="1AE3CF6F" w14:textId="2C3CF660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0029297E">
            <w:pPr>
              <w:spacing w:after="0"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69DF961C" w:rsidR="4F687CEA" w:rsidRPr="00717997" w:rsidRDefault="4F687CEA" w:rsidP="0029297E">
            <w:pPr>
              <w:pStyle w:val="ListParagraph"/>
              <w:numPr>
                <w:ilvl w:val="0"/>
                <w:numId w:val="3"/>
              </w:numPr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Form a volunteer group to clear drains before rainstorms</w:t>
            </w:r>
          </w:p>
        </w:tc>
      </w:tr>
    </w:tbl>
    <w:p w14:paraId="5E9BAD3D" w14:textId="77777777" w:rsidR="00681DA6" w:rsidRDefault="00681DA6" w:rsidP="0029297E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szCs w:val="28"/>
        </w:rPr>
      </w:pPr>
    </w:p>
    <w:p w14:paraId="719BDB2E" w14:textId="2B3D02A8" w:rsidR="64D4CB49" w:rsidRDefault="64D4CB49" w:rsidP="0029297E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What to </w:t>
      </w:r>
      <w:r w:rsidR="00027834">
        <w:rPr>
          <w:rFonts w:ascii="Calibri Light" w:eastAsia="Calibri Light" w:hAnsi="Calibri Light" w:cs="Calibri Light"/>
          <w:szCs w:val="28"/>
        </w:rPr>
        <w:t>d</w:t>
      </w:r>
      <w:r w:rsidR="00E02471">
        <w:rPr>
          <w:rFonts w:ascii="Calibri Light" w:eastAsia="Calibri Light" w:hAnsi="Calibri Light" w:cs="Calibri Light"/>
          <w:szCs w:val="28"/>
        </w:rPr>
        <w:t>o</w:t>
      </w:r>
      <w:r w:rsidRPr="4F687CEA">
        <w:rPr>
          <w:rFonts w:ascii="Calibri Light" w:eastAsia="Calibri Light" w:hAnsi="Calibri Light" w:cs="Calibri Light"/>
          <w:szCs w:val="28"/>
        </w:rPr>
        <w:t xml:space="preserve"> </w:t>
      </w:r>
      <w:r w:rsidR="00027834">
        <w:rPr>
          <w:rFonts w:ascii="Calibri Light" w:eastAsia="Calibri Light" w:hAnsi="Calibri Light" w:cs="Calibri Light"/>
          <w:szCs w:val="28"/>
        </w:rPr>
        <w:t>n</w:t>
      </w:r>
      <w:r w:rsidRPr="4F687CEA">
        <w:rPr>
          <w:rFonts w:ascii="Calibri Light" w:eastAsia="Calibri Light" w:hAnsi="Calibri Light" w:cs="Calibri Light"/>
          <w:szCs w:val="28"/>
        </w:rPr>
        <w:t>ext</w:t>
      </w:r>
    </w:p>
    <w:p w14:paraId="19331867" w14:textId="0AF450F9" w:rsidR="4F687CEA" w:rsidRPr="00681DA6" w:rsidRDefault="473502DC" w:rsidP="0029297E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>Return to the ERB and move onto the next activity</w:t>
      </w:r>
      <w:r w:rsidR="00681DA6">
        <w:rPr>
          <w:sz w:val="24"/>
          <w:szCs w:val="24"/>
        </w:rPr>
        <w:t xml:space="preserve"> in Workshop 2</w:t>
      </w:r>
      <w:r w:rsidRPr="00717997">
        <w:rPr>
          <w:sz w:val="24"/>
          <w:szCs w:val="24"/>
        </w:rPr>
        <w:t>: Evaluate Actions.</w:t>
      </w:r>
    </w:p>
    <w:sectPr w:rsidR="4F687CEA" w:rsidRPr="00681DA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2A99" w14:textId="77777777" w:rsidR="00380F5D" w:rsidRDefault="00380F5D" w:rsidP="00324713">
      <w:pPr>
        <w:spacing w:after="0" w:line="240" w:lineRule="auto"/>
      </w:pPr>
      <w:r>
        <w:separator/>
      </w:r>
    </w:p>
  </w:endnote>
  <w:endnote w:type="continuationSeparator" w:id="0">
    <w:p w14:paraId="19B421A4" w14:textId="77777777" w:rsidR="00380F5D" w:rsidRDefault="00380F5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9840" w14:textId="77777777" w:rsidR="00380F5D" w:rsidRDefault="00380F5D" w:rsidP="00324713">
      <w:pPr>
        <w:spacing w:after="0" w:line="240" w:lineRule="auto"/>
      </w:pPr>
      <w:r>
        <w:separator/>
      </w:r>
    </w:p>
  </w:footnote>
  <w:footnote w:type="continuationSeparator" w:id="0">
    <w:p w14:paraId="718C0A56" w14:textId="77777777" w:rsidR="00380F5D" w:rsidRDefault="00380F5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DA9E84CA"/>
    <w:lvl w:ilvl="0" w:tplc="C068CE2C">
      <w:start w:val="1"/>
      <w:numFmt w:val="decimal"/>
      <w:lvlText w:val="%1."/>
      <w:lvlJc w:val="left"/>
      <w:pPr>
        <w:ind w:left="720" w:hanging="360"/>
      </w:pPr>
    </w:lvl>
    <w:lvl w:ilvl="1" w:tplc="04E8BA4A">
      <w:start w:val="1"/>
      <w:numFmt w:val="lowerLetter"/>
      <w:lvlText w:val="%2."/>
      <w:lvlJc w:val="left"/>
      <w:pPr>
        <w:ind w:left="1440" w:hanging="360"/>
      </w:pPr>
    </w:lvl>
    <w:lvl w:ilvl="2" w:tplc="4A063C60">
      <w:start w:val="1"/>
      <w:numFmt w:val="lowerRoman"/>
      <w:lvlText w:val="%3."/>
      <w:lvlJc w:val="right"/>
      <w:pPr>
        <w:ind w:left="2160" w:hanging="180"/>
      </w:pPr>
    </w:lvl>
    <w:lvl w:ilvl="3" w:tplc="AD648044">
      <w:start w:val="1"/>
      <w:numFmt w:val="decimal"/>
      <w:lvlText w:val="%4."/>
      <w:lvlJc w:val="left"/>
      <w:pPr>
        <w:ind w:left="2880" w:hanging="360"/>
      </w:pPr>
    </w:lvl>
    <w:lvl w:ilvl="4" w:tplc="3BE07E86">
      <w:start w:val="1"/>
      <w:numFmt w:val="lowerLetter"/>
      <w:lvlText w:val="%5."/>
      <w:lvlJc w:val="left"/>
      <w:pPr>
        <w:ind w:left="3600" w:hanging="360"/>
      </w:pPr>
    </w:lvl>
    <w:lvl w:ilvl="5" w:tplc="4AA28024">
      <w:start w:val="1"/>
      <w:numFmt w:val="lowerRoman"/>
      <w:lvlText w:val="%6."/>
      <w:lvlJc w:val="right"/>
      <w:pPr>
        <w:ind w:left="4320" w:hanging="180"/>
      </w:pPr>
    </w:lvl>
    <w:lvl w:ilvl="6" w:tplc="546666B2">
      <w:start w:val="1"/>
      <w:numFmt w:val="decimal"/>
      <w:lvlText w:val="%7."/>
      <w:lvlJc w:val="left"/>
      <w:pPr>
        <w:ind w:left="5040" w:hanging="360"/>
      </w:pPr>
    </w:lvl>
    <w:lvl w:ilvl="7" w:tplc="2ED2B5BE">
      <w:start w:val="1"/>
      <w:numFmt w:val="lowerLetter"/>
      <w:lvlText w:val="%8."/>
      <w:lvlJc w:val="left"/>
      <w:pPr>
        <w:ind w:left="5760" w:hanging="360"/>
      </w:pPr>
    </w:lvl>
    <w:lvl w:ilvl="8" w:tplc="E918E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4E3FC4"/>
    <w:multiLevelType w:val="hybridMultilevel"/>
    <w:tmpl w:val="19B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748"/>
    <w:multiLevelType w:val="hybridMultilevel"/>
    <w:tmpl w:val="80CCA568"/>
    <w:lvl w:ilvl="0" w:tplc="DF685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480959">
    <w:abstractNumId w:val="0"/>
  </w:num>
  <w:num w:numId="2" w16cid:durableId="1883051699">
    <w:abstractNumId w:val="1"/>
  </w:num>
  <w:num w:numId="3" w16cid:durableId="1153568637">
    <w:abstractNumId w:val="2"/>
  </w:num>
  <w:num w:numId="4" w16cid:durableId="212614661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27834"/>
    <w:rsid w:val="00093645"/>
    <w:rsid w:val="000C2F66"/>
    <w:rsid w:val="001568B7"/>
    <w:rsid w:val="00162502"/>
    <w:rsid w:val="0017723F"/>
    <w:rsid w:val="001A15B4"/>
    <w:rsid w:val="001E32D5"/>
    <w:rsid w:val="002359AF"/>
    <w:rsid w:val="00236173"/>
    <w:rsid w:val="0029297E"/>
    <w:rsid w:val="002B6987"/>
    <w:rsid w:val="002D63B4"/>
    <w:rsid w:val="002F3C69"/>
    <w:rsid w:val="00324713"/>
    <w:rsid w:val="00334EA1"/>
    <w:rsid w:val="0036027C"/>
    <w:rsid w:val="003625AD"/>
    <w:rsid w:val="003733C4"/>
    <w:rsid w:val="003746E6"/>
    <w:rsid w:val="00380F5D"/>
    <w:rsid w:val="003D717C"/>
    <w:rsid w:val="004F5F22"/>
    <w:rsid w:val="004F68C1"/>
    <w:rsid w:val="0054B3A0"/>
    <w:rsid w:val="005578B3"/>
    <w:rsid w:val="00562B72"/>
    <w:rsid w:val="00572583"/>
    <w:rsid w:val="005D6B8D"/>
    <w:rsid w:val="005F6B23"/>
    <w:rsid w:val="00660D68"/>
    <w:rsid w:val="00681DA6"/>
    <w:rsid w:val="006953EF"/>
    <w:rsid w:val="006F2B7F"/>
    <w:rsid w:val="00717997"/>
    <w:rsid w:val="00742E58"/>
    <w:rsid w:val="007C2C56"/>
    <w:rsid w:val="007D459D"/>
    <w:rsid w:val="007E0DB0"/>
    <w:rsid w:val="008420C5"/>
    <w:rsid w:val="00855A26"/>
    <w:rsid w:val="00862523"/>
    <w:rsid w:val="008A36B2"/>
    <w:rsid w:val="008B0259"/>
    <w:rsid w:val="008B040E"/>
    <w:rsid w:val="008C600C"/>
    <w:rsid w:val="008F3ABA"/>
    <w:rsid w:val="00915062"/>
    <w:rsid w:val="009564C9"/>
    <w:rsid w:val="009B1E21"/>
    <w:rsid w:val="009D441E"/>
    <w:rsid w:val="009E700C"/>
    <w:rsid w:val="00A33B11"/>
    <w:rsid w:val="00A52C4D"/>
    <w:rsid w:val="00A85A01"/>
    <w:rsid w:val="00AD1095"/>
    <w:rsid w:val="00AF2D7D"/>
    <w:rsid w:val="00B36A54"/>
    <w:rsid w:val="00B414B7"/>
    <w:rsid w:val="00BB5963"/>
    <w:rsid w:val="00BC7CE8"/>
    <w:rsid w:val="00BE54DD"/>
    <w:rsid w:val="00C25724"/>
    <w:rsid w:val="00C27E25"/>
    <w:rsid w:val="00C77655"/>
    <w:rsid w:val="00C946AF"/>
    <w:rsid w:val="00D032C9"/>
    <w:rsid w:val="00D039B9"/>
    <w:rsid w:val="00D40F4D"/>
    <w:rsid w:val="00D61F26"/>
    <w:rsid w:val="00E02471"/>
    <w:rsid w:val="00E14A7A"/>
    <w:rsid w:val="00EE728F"/>
    <w:rsid w:val="00F3700C"/>
    <w:rsid w:val="00F435F3"/>
    <w:rsid w:val="00F970E5"/>
    <w:rsid w:val="00FC3362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AD58E5"/>
    <w:rsid w:val="11D1D123"/>
    <w:rsid w:val="13AFE4C3"/>
    <w:rsid w:val="13E9ACE5"/>
    <w:rsid w:val="1583289B"/>
    <w:rsid w:val="163E9600"/>
    <w:rsid w:val="167D0E1F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1AA6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A5EA33E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3D08E5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D1E16E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2023-08-31T22:21:54+00:00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4859F1CB-DD22-4667-A311-AE98CAFD44F2}"/>
</file>

<file path=customXml/itemProps5.xml><?xml version="1.0" encoding="utf-8"?>
<ds:datastoreItem xmlns:ds="http://schemas.openxmlformats.org/officeDocument/2006/customXml" ds:itemID="{92078222-564A-49CB-807F-9F82F975E5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63</cp:revision>
  <dcterms:created xsi:type="dcterms:W3CDTF">2022-09-12T19:19:00Z</dcterms:created>
  <dcterms:modified xsi:type="dcterms:W3CDTF">2023-08-31T20:28:00Z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