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45FD8389" w:rsidR="00FA6D71" w:rsidRDefault="00950663" w:rsidP="00950663">
      <w:pPr>
        <w:jc w:val="center"/>
        <w:rPr>
          <w:b/>
          <w:bCs/>
        </w:rPr>
      </w:pPr>
      <w:r>
        <w:rPr>
          <w:b/>
          <w:bCs/>
        </w:rPr>
        <w:t>Equity Principles Worksheet</w:t>
      </w:r>
    </w:p>
    <w:p w14:paraId="7F6B8C43" w14:textId="585D15F3" w:rsidR="5A347DE7" w:rsidRDefault="00950663">
      <w:r>
        <w:rPr>
          <w:rFonts w:ascii="Calibri" w:eastAsia="Calibri" w:hAnsi="Calibri" w:cs="Calibri"/>
        </w:rPr>
        <w:t>Suggested equity principles:</w:t>
      </w:r>
    </w:p>
    <w:p w14:paraId="78D7670C" w14:textId="310EE583" w:rsidR="5A347DE7" w:rsidRDefault="5A347DE7">
      <w:r w:rsidRPr="0A364B03">
        <w:rPr>
          <w:rFonts w:ascii="Segoe UI Symbol" w:eastAsia="Segoe UI Symbol" w:hAnsi="Segoe UI Symbol" w:cs="Segoe UI Symbol"/>
        </w:rPr>
        <w:t>☐</w:t>
      </w:r>
      <w:r w:rsidRPr="0A364B03">
        <w:rPr>
          <w:rFonts w:ascii="Calibri" w:eastAsia="Calibri" w:hAnsi="Calibri" w:cs="Calibri"/>
        </w:rPr>
        <w:t xml:space="preserve"> Community-derived visions are at the core of adaptation plans </w:t>
      </w:r>
    </w:p>
    <w:p w14:paraId="7106B5DB" w14:textId="19EAEDD7" w:rsidR="5A347DE7" w:rsidRDefault="5A347DE7">
      <w:r w:rsidRPr="0A364B03">
        <w:rPr>
          <w:rFonts w:ascii="Segoe UI Symbol" w:eastAsia="Segoe UI Symbol" w:hAnsi="Segoe UI Symbol" w:cs="Segoe UI Symbol"/>
        </w:rPr>
        <w:t>☐</w:t>
      </w:r>
      <w:r w:rsidRPr="0A364B03">
        <w:rPr>
          <w:rFonts w:ascii="Calibri" w:eastAsia="Calibri" w:hAnsi="Calibri" w:cs="Calibri"/>
        </w:rPr>
        <w:t xml:space="preserve"> Community-driven planning that advances a culture of democratic engagement </w:t>
      </w:r>
    </w:p>
    <w:p w14:paraId="537A24DF" w14:textId="3CE77288" w:rsidR="5A347DE7" w:rsidRDefault="5A347DE7">
      <w:r w:rsidRPr="0A364B03">
        <w:rPr>
          <w:rFonts w:ascii="Segoe UI Symbol" w:eastAsia="Segoe UI Symbol" w:hAnsi="Segoe UI Symbol" w:cs="Segoe UI Symbol"/>
        </w:rPr>
        <w:t>☐</w:t>
      </w:r>
      <w:r w:rsidRPr="0A364B03">
        <w:rPr>
          <w:rFonts w:ascii="Calibri" w:eastAsia="Calibri" w:hAnsi="Calibri" w:cs="Calibri"/>
        </w:rPr>
        <w:t xml:space="preserve"> Engages all members of the community, including youth, older adults, </w:t>
      </w:r>
      <w:proofErr w:type="gramStart"/>
      <w:r w:rsidRPr="0A364B03">
        <w:rPr>
          <w:rFonts w:ascii="Calibri" w:eastAsia="Calibri" w:hAnsi="Calibri" w:cs="Calibri"/>
        </w:rPr>
        <w:t>differently-abled</w:t>
      </w:r>
      <w:proofErr w:type="gramEnd"/>
      <w:r w:rsidRPr="0A364B03">
        <w:rPr>
          <w:rFonts w:ascii="Calibri" w:eastAsia="Calibri" w:hAnsi="Calibri" w:cs="Calibri"/>
        </w:rPr>
        <w:t xml:space="preserve"> people, LGBTQ+, low-income people, etc. </w:t>
      </w:r>
    </w:p>
    <w:p w14:paraId="7D4E6F11" w14:textId="4D0385CC" w:rsidR="5A347DE7" w:rsidRDefault="5A347DE7">
      <w:r w:rsidRPr="0A364B03">
        <w:rPr>
          <w:rFonts w:ascii="Segoe UI Symbol" w:eastAsia="Segoe UI Symbol" w:hAnsi="Segoe UI Symbol" w:cs="Segoe UI Symbol"/>
        </w:rPr>
        <w:t>☐</w:t>
      </w:r>
      <w:r w:rsidRPr="0A364B03">
        <w:rPr>
          <w:rFonts w:ascii="Calibri" w:eastAsia="Calibri" w:hAnsi="Calibri" w:cs="Calibri"/>
        </w:rPr>
        <w:t xml:space="preserve"> Assesses local/community vulnerabilities and assets </w:t>
      </w:r>
    </w:p>
    <w:p w14:paraId="6B3A3FB7" w14:textId="2782E32C" w:rsidR="5A347DE7" w:rsidRDefault="5A347DE7">
      <w:r w:rsidRPr="0A364B03">
        <w:rPr>
          <w:rFonts w:ascii="Segoe UI Symbol" w:eastAsia="Segoe UI Symbol" w:hAnsi="Segoe UI Symbol" w:cs="Segoe UI Symbol"/>
        </w:rPr>
        <w:t>☐</w:t>
      </w:r>
      <w:r w:rsidRPr="0A364B03">
        <w:rPr>
          <w:rFonts w:ascii="Calibri" w:eastAsia="Calibri" w:hAnsi="Calibri" w:cs="Calibri"/>
        </w:rPr>
        <w:t xml:space="preserve"> Includes equity and resilience indicators </w:t>
      </w:r>
    </w:p>
    <w:p w14:paraId="4C6A30DA" w14:textId="408B1508" w:rsidR="5A347DE7" w:rsidRDefault="5A347DE7">
      <w:r w:rsidRPr="0A364B03">
        <w:rPr>
          <w:rFonts w:ascii="Segoe UI Symbol" w:eastAsia="Segoe UI Symbol" w:hAnsi="Segoe UI Symbol" w:cs="Segoe UI Symbol"/>
        </w:rPr>
        <w:t>☐</w:t>
      </w:r>
      <w:r w:rsidRPr="0A364B03">
        <w:rPr>
          <w:rFonts w:ascii="Calibri" w:eastAsia="Calibri" w:hAnsi="Calibri" w:cs="Calibri"/>
        </w:rPr>
        <w:t xml:space="preserve"> Includes racial justice, gender justice, economic justice, etc. analyses that address systemic issues that contribute to disproportionate climate impacts </w:t>
      </w:r>
    </w:p>
    <w:p w14:paraId="235FB46B" w14:textId="17167C17" w:rsidR="5A347DE7" w:rsidRDefault="5A347DE7">
      <w:r w:rsidRPr="0A364B03">
        <w:rPr>
          <w:rFonts w:ascii="Segoe UI Symbol" w:eastAsia="Segoe UI Symbol" w:hAnsi="Segoe UI Symbol" w:cs="Segoe UI Symbol"/>
        </w:rPr>
        <w:t>☐</w:t>
      </w:r>
      <w:r w:rsidRPr="0A364B03">
        <w:rPr>
          <w:rFonts w:ascii="Calibri" w:eastAsia="Calibri" w:hAnsi="Calibri" w:cs="Calibri"/>
        </w:rPr>
        <w:t xml:space="preserve"> Budget transparency, advances the new economy, includes community-based financing</w:t>
      </w:r>
    </w:p>
    <w:p w14:paraId="4AA172C0" w14:textId="24B1B490" w:rsidR="5A347DE7" w:rsidRDefault="5A347DE7">
      <w:r w:rsidRPr="0A364B03">
        <w:rPr>
          <w:rFonts w:ascii="Segoe UI Symbol" w:eastAsia="Segoe UI Symbol" w:hAnsi="Segoe UI Symbol" w:cs="Segoe UI Symbol"/>
        </w:rPr>
        <w:t>☐</w:t>
      </w:r>
      <w:r w:rsidRPr="0A364B03">
        <w:rPr>
          <w:rFonts w:ascii="Calibri" w:eastAsia="Calibri" w:hAnsi="Calibri" w:cs="Calibri"/>
        </w:rPr>
        <w:t xml:space="preserve"> Includes both infrastructure-related indicators and human impacts </w:t>
      </w:r>
    </w:p>
    <w:p w14:paraId="5253211E" w14:textId="4076761A" w:rsidR="5A347DE7" w:rsidRDefault="5A347DE7">
      <w:r w:rsidRPr="0A364B03">
        <w:rPr>
          <w:rFonts w:ascii="Segoe UI Symbol" w:eastAsia="Segoe UI Symbol" w:hAnsi="Segoe UI Symbol" w:cs="Segoe UI Symbol"/>
        </w:rPr>
        <w:t>☐</w:t>
      </w:r>
      <w:r w:rsidRPr="0A364B03">
        <w:rPr>
          <w:rFonts w:ascii="Calibri" w:eastAsia="Calibri" w:hAnsi="Calibri" w:cs="Calibri"/>
        </w:rPr>
        <w:t xml:space="preserve"> Puts forth comprehensive solutions that address the root causes of climate vulnerability</w:t>
      </w:r>
    </w:p>
    <w:p w14:paraId="56CF9822" w14:textId="4332A883" w:rsidR="5A347DE7" w:rsidRDefault="5A347DE7">
      <w:r w:rsidRPr="0A364B03">
        <w:rPr>
          <w:rFonts w:ascii="Segoe UI Symbol" w:eastAsia="Segoe UI Symbol" w:hAnsi="Segoe UI Symbol" w:cs="Segoe UI Symbol"/>
        </w:rPr>
        <w:t>☐</w:t>
      </w:r>
      <w:r w:rsidRPr="0A364B03">
        <w:rPr>
          <w:rFonts w:ascii="Calibri" w:eastAsia="Calibri" w:hAnsi="Calibri" w:cs="Calibri"/>
        </w:rPr>
        <w:t xml:space="preserve"> Provides place-based adaptation solutions </w:t>
      </w:r>
    </w:p>
    <w:p w14:paraId="0D68216B" w14:textId="4D9EF580" w:rsidR="5A347DE7" w:rsidRDefault="5A347DE7">
      <w:r w:rsidRPr="0A364B03">
        <w:rPr>
          <w:rFonts w:ascii="Segoe UI Symbol" w:eastAsia="Segoe UI Symbol" w:hAnsi="Segoe UI Symbol" w:cs="Segoe UI Symbol"/>
        </w:rPr>
        <w:t>☐</w:t>
      </w:r>
      <w:r w:rsidRPr="0A364B03">
        <w:rPr>
          <w:rFonts w:ascii="Calibri" w:eastAsia="Calibri" w:hAnsi="Calibri" w:cs="Calibri"/>
        </w:rPr>
        <w:t xml:space="preserve"> Includes aspirational goals that will result in true resilience, for example: housing security for all, food security for all, energy security for all, water security for all, etc. </w:t>
      </w:r>
    </w:p>
    <w:p w14:paraId="14909E6C" w14:textId="5E8BFB19" w:rsidR="5A347DE7" w:rsidRDefault="5A347DE7">
      <w:r w:rsidRPr="0A364B03">
        <w:rPr>
          <w:rFonts w:ascii="Segoe UI Symbol" w:eastAsia="Segoe UI Symbol" w:hAnsi="Segoe UI Symbol" w:cs="Segoe UI Symbol"/>
        </w:rPr>
        <w:t>☐ Sets forth capabilities for conducting just recovery in the case that a disaster does strike.</w:t>
      </w:r>
    </w:p>
    <w:p w14:paraId="492AAB77" w14:textId="189750D6" w:rsidR="0A364B03" w:rsidRDefault="0A364B03" w:rsidP="0A364B03"/>
    <w:p w14:paraId="12FB66AC" w14:textId="56C2EE6F" w:rsidR="00950663" w:rsidRPr="00950663" w:rsidRDefault="00950663" w:rsidP="0A364B03">
      <w:pPr>
        <w:rPr>
          <w:u w:val="single"/>
        </w:rPr>
      </w:pPr>
      <w:r w:rsidRPr="00950663">
        <w:rPr>
          <w:u w:val="single"/>
        </w:rPr>
        <w:t xml:space="preserve">Additions from </w:t>
      </w:r>
      <w:r>
        <w:rPr>
          <w:u w:val="single"/>
        </w:rPr>
        <w:t xml:space="preserve">equity </w:t>
      </w:r>
      <w:r w:rsidRPr="00950663">
        <w:rPr>
          <w:u w:val="single"/>
        </w:rPr>
        <w:t>storytelling:</w:t>
      </w:r>
    </w:p>
    <w:p w14:paraId="6DD865BF" w14:textId="44E90136" w:rsidR="00950663" w:rsidRDefault="00950663" w:rsidP="0A364B03">
      <w:r>
        <w:t>1. _________________________________________________________________________</w:t>
      </w:r>
    </w:p>
    <w:p w14:paraId="6DCCBC0A" w14:textId="2A0ACE35" w:rsidR="00950663" w:rsidRDefault="00950663" w:rsidP="00950663">
      <w:r>
        <w:t>2. _________________________________________________________________________</w:t>
      </w:r>
    </w:p>
    <w:p w14:paraId="6256CB89" w14:textId="33BCC523" w:rsidR="00950663" w:rsidRDefault="00950663" w:rsidP="00950663">
      <w:r>
        <w:t>3. _________________________________________________________________________</w:t>
      </w:r>
    </w:p>
    <w:p w14:paraId="6BE39DDD" w14:textId="33CBFC93" w:rsidR="00950663" w:rsidRDefault="00950663" w:rsidP="00950663">
      <w:r>
        <w:t>4. _________________________________________________________________________</w:t>
      </w:r>
    </w:p>
    <w:p w14:paraId="39E06011" w14:textId="77777777" w:rsidR="00950663" w:rsidRDefault="00950663" w:rsidP="0A364B03"/>
    <w:sectPr w:rsidR="00950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ocumentProtection w:edit="readOnly" w:enforcement="1" w:cryptProviderType="rsaAES" w:cryptAlgorithmClass="hash" w:cryptAlgorithmType="typeAny" w:cryptAlgorithmSid="14" w:cryptSpinCount="100000" w:hash="G8AsAGnlgHKyVGsUv8wRASl5xfwf42xbouYWr6w5X3NDPeplRDDSM3nf3+wRKZw4XFgHhhIKM5e140lfQXGDDw==" w:salt="d6dZQ0pq2P+LObGHgx4icQ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BCAF79A"/>
    <w:rsid w:val="00950663"/>
    <w:rsid w:val="00D25F0C"/>
    <w:rsid w:val="00F01623"/>
    <w:rsid w:val="00FA6D71"/>
    <w:rsid w:val="0A364B03"/>
    <w:rsid w:val="5A347DE7"/>
    <w:rsid w:val="7BCAF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AF79A"/>
  <w15:chartTrackingRefBased/>
  <w15:docId w15:val="{D4ED7D67-3722-42B1-BD29-EF50C896C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6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haredContentType xmlns="Microsoft.SharePoint.Taxonomy.ContentTypeSync" SourceId="29f62856-1543-49d4-a736-4569d363f533" ContentTypeId="0x0101" PreviousValue="false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Coverage xmlns="http://schemas.microsoft.com/sharepoint/v3/fields" xsi:nil="true"/>
    <Record xmlns="4ffa91fb-a0ff-4ac5-b2db-65c790d184a4">Shared</Record>
    <EPA_x0020_Office xmlns="4ffa91fb-a0ff-4ac5-b2db-65c790d184a4" xsi:nil="true"/>
    <Document_x0020_Creation_x0020_Date xmlns="4ffa91fb-a0ff-4ac5-b2db-65c790d184a4">2022-02-03T15:14:53+00:00</Document_x0020_Creation_x0020_Date>
    <EPA_x0020_Related_x0020_Documents xmlns="4ffa91fb-a0ff-4ac5-b2db-65c790d184a4" xsi:nil="true"/>
    <j747ac98061d40f0aa7bd47e1db5675d xmlns="4ffa91fb-a0ff-4ac5-b2db-65c790d184a4">
      <Terms xmlns="http://schemas.microsoft.com/office/infopath/2007/PartnerControls"/>
    </j747ac98061d40f0aa7bd47e1db5675d>
    <CategoryDescription xmlns="http://schemas.microsoft.com/sharepoint.v3" xsi:nil="true"/>
    <_Source xmlns="http://schemas.microsoft.com/sharepoint/v3/fields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  <TaxKeywordTaxHTField xmlns="4ffa91fb-a0ff-4ac5-b2db-65c790d184a4">
      <Terms xmlns="http://schemas.microsoft.com/office/infopath/2007/PartnerControls"/>
    </TaxKeywordTaxHTField>
    <Rights xmlns="4ffa91fb-a0ff-4ac5-b2db-65c790d184a4" xsi:nil="true"/>
    <External_x0020_Contributor xmlns="4ffa91fb-a0ff-4ac5-b2db-65c790d184a4" xsi:nil="true"/>
    <Identifier xmlns="4ffa91fb-a0ff-4ac5-b2db-65c790d184a4" xsi:nil="true"/>
    <Creator xmlns="4ffa91fb-a0ff-4ac5-b2db-65c790d184a4">
      <UserInfo>
        <DisplayName/>
        <AccountId xsi:nil="true"/>
        <AccountType/>
      </UserInfo>
    </Creator>
    <Language xmlns="http://schemas.microsoft.com/sharepoint/v3">English</Language>
    <lcf76f155ced4ddcb4097134ff3c332f xmlns="c3fe2bc6-81ec-4aad-a296-b74ae9f31a66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4" ma:contentTypeDescription="Create a new document." ma:contentTypeScope="" ma:versionID="9ae9af1deb08696fb7f555525a9fa7c5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30d339086709ad11d4d9a3b9fa283420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B4AB01-4935-41AF-9FDD-E2D07D2481E4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E5F9AEA6-85F6-4D23-8366-A45B9D8E3D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ADC81C-25A0-4E29-AB27-3AEFE2A117D6}">
  <ds:schemaRefs>
    <ds:schemaRef ds:uri="http://www.w3.org/XML/1998/namespace"/>
    <ds:schemaRef ds:uri="http://purl.org/dc/terms/"/>
    <ds:schemaRef ds:uri="http://schemas.microsoft.com/office/infopath/2007/PartnerControls"/>
    <ds:schemaRef ds:uri="8f0ccb0b-2b45-4ecf-807d-d8fd9145fac4"/>
    <ds:schemaRef ds:uri="http://schemas.openxmlformats.org/package/2006/metadata/core-properties"/>
    <ds:schemaRef ds:uri="http://schemas.microsoft.com/office/2006/documentManagement/types"/>
    <ds:schemaRef ds:uri="http://schemas.microsoft.com/sharepoint.v3"/>
    <ds:schemaRef ds:uri="http://schemas.microsoft.com/office/2006/metadata/properties"/>
    <ds:schemaRef ds:uri="c3fe2bc6-81ec-4aad-a296-b74ae9f31a66"/>
    <ds:schemaRef ds:uri="http://purl.org/dc/dcmitype/"/>
    <ds:schemaRef ds:uri="http://purl.org/dc/elements/1.1/"/>
    <ds:schemaRef ds:uri="http://schemas.microsoft.com/sharepoint/v3/fields"/>
    <ds:schemaRef ds:uri="4ffa91fb-a0ff-4ac5-b2db-65c790d184a4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9EC4E59E-4CA3-4F14-A36C-4B794838A4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c3fe2bc6-81ec-4aad-a296-b74ae9f31a66"/>
    <ds:schemaRef ds:uri="8f0ccb0b-2b45-4ecf-807d-d8fd9145f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224</Words>
  <Characters>1278</Characters>
  <Application>Microsoft Office Word</Application>
  <DocSecurity>8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Maxwell, Keely</dc:creator>
  <cp:keywords/>
  <dc:description/>
  <cp:lastModifiedBy>Wilkinson, Audrey</cp:lastModifiedBy>
  <cp:revision>4</cp:revision>
  <dcterms:created xsi:type="dcterms:W3CDTF">2022-02-03T23:14:00Z</dcterms:created>
  <dcterms:modified xsi:type="dcterms:W3CDTF">2022-12-20T14:46:00Z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xKeyword">
    <vt:lpwstr/>
  </property>
  <property fmtid="{D5CDD505-2E9C-101B-9397-08002B2CF9AE}" pid="3" name="ContentTypeId">
    <vt:lpwstr>0x010100BCAB26B0D8085F48A9144F3A5DA03370</vt:lpwstr>
  </property>
  <property fmtid="{D5CDD505-2E9C-101B-9397-08002B2CF9AE}" pid="4" name="Document Type">
    <vt:lpwstr/>
  </property>
  <property fmtid="{D5CDD505-2E9C-101B-9397-08002B2CF9AE}" pid="5" name="MediaServiceImageTags">
    <vt:lpwstr/>
  </property>
  <property fmtid="{D5CDD505-2E9C-101B-9397-08002B2CF9AE}" pid="6" name="e3f09c3df709400db2417a7161762d62">
    <vt:lpwstr/>
  </property>
  <property fmtid="{D5CDD505-2E9C-101B-9397-08002B2CF9AE}" pid="7" name="EPA_x0020_Subject">
    <vt:lpwstr/>
  </property>
  <property fmtid="{D5CDD505-2E9C-101B-9397-08002B2CF9AE}" pid="8" name="EPA Subject">
    <vt:lpwstr/>
  </property>
</Properties>
</file>