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5EA57C3">
      <w:bookmarkStart w:name="_GoBack" w:id="0"/>
      <w:bookmarkEnd w:id="0"/>
      <w:r w:rsidR="5D7D7B92">
        <w:rPr/>
        <w:t>ERB 1-pager</w:t>
      </w:r>
    </w:p>
    <w:p w:rsidR="3F553B12" w:rsidP="3F553B12" w:rsidRDefault="3F553B12" w14:paraId="2DA3C1B4" w14:textId="724A7DB4">
      <w:pPr>
        <w:pStyle w:val="Normal"/>
      </w:pPr>
    </w:p>
    <w:p w:rsidR="5D7D7B92" w:rsidP="3F553B12" w:rsidRDefault="5D7D7B92" w14:paraId="0F00D25E" w14:textId="0C853DFE">
      <w:pPr>
        <w:pStyle w:val="Normal"/>
      </w:pPr>
      <w:r w:rsidR="5D7D7B92">
        <w:rPr/>
        <w:t>This is a one pager explaining ERB that Betty can use to attach to a recruitment email.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58E0B"/>
    <w:rsid w:val="09158E0B"/>
    <w:rsid w:val="3F553B12"/>
    <w:rsid w:val="5D7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E0B"/>
  <w15:chartTrackingRefBased/>
  <w15:docId w15:val="{E4FCC7C3-BCF0-413D-8591-B80634464A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2022-09-16T09:13:11+00:00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6A5529C6-DDFC-4945-866F-E161C9FEF193}"/>
</file>

<file path=customXml/itemProps2.xml><?xml version="1.0" encoding="utf-8"?>
<ds:datastoreItem xmlns:ds="http://schemas.openxmlformats.org/officeDocument/2006/customXml" ds:itemID="{8DCBD80C-0FA6-49FF-9C21-444AD96AB0CD}"/>
</file>

<file path=customXml/itemProps3.xml><?xml version="1.0" encoding="utf-8"?>
<ds:datastoreItem xmlns:ds="http://schemas.openxmlformats.org/officeDocument/2006/customXml" ds:itemID="{72CEC82E-C5BB-4FA9-864F-693D67595EAE}"/>
</file>

<file path=customXml/itemProps4.xml><?xml version="1.0" encoding="utf-8"?>
<ds:datastoreItem xmlns:ds="http://schemas.openxmlformats.org/officeDocument/2006/customXml" ds:itemID="{4C244E14-1B72-49F3-BB27-7CC5F25277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dcterms:created xsi:type="dcterms:W3CDTF">2022-09-16T16:13:13Z</dcterms:created>
  <dcterms:modified xsi:type="dcterms:W3CDTF">2022-09-16T16:13:50Z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</Properties>
</file>