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478379AC" w:rsidR="204E85CC" w:rsidRDefault="204E85CC" w:rsidP="7E40D778">
      <w:pPr>
        <w:rPr>
          <w:rFonts w:ascii="Calibri Light" w:eastAsia="Calibri Light" w:hAnsi="Calibri Light" w:cs="Calibri Light"/>
          <w:sz w:val="48"/>
          <w:szCs w:val="48"/>
        </w:rPr>
      </w:pPr>
      <w:r w:rsidRPr="7E40D778">
        <w:rPr>
          <w:rFonts w:ascii="Calibri Light" w:eastAsia="Calibri Light" w:hAnsi="Calibri Light" w:cs="Calibri Light"/>
          <w:sz w:val="48"/>
          <w:szCs w:val="48"/>
        </w:rPr>
        <w:t xml:space="preserve">Results to Action Workshop </w:t>
      </w:r>
      <w:r w:rsidR="6BD436A6" w:rsidRPr="7E40D778">
        <w:rPr>
          <w:rFonts w:ascii="Calibri Light" w:eastAsia="Calibri Light" w:hAnsi="Calibri Light" w:cs="Calibri Light"/>
          <w:sz w:val="48"/>
          <w:szCs w:val="48"/>
        </w:rPr>
        <w:t>Agenda Builder</w:t>
      </w:r>
    </w:p>
    <w:p w14:paraId="739DC44D" w14:textId="2E751668" w:rsidR="6BD436A6" w:rsidRDefault="2E9DE0E0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6D9C873C" w:rsidR="6BD436A6" w:rsidRDefault="6BD436A6" w:rsidP="7E40D778">
      <w:pPr>
        <w:spacing w:line="257" w:lineRule="auto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</w:rPr>
        <w:t xml:space="preserve">Use this </w:t>
      </w:r>
      <w:r w:rsidR="234ECA34" w:rsidRPr="7E40D778">
        <w:rPr>
          <w:rFonts w:ascii="Calibri" w:eastAsia="Calibri" w:hAnsi="Calibri" w:cs="Calibri"/>
        </w:rPr>
        <w:t xml:space="preserve">worksheet </w:t>
      </w:r>
      <w:r w:rsidRPr="7E40D778">
        <w:rPr>
          <w:rFonts w:ascii="Calibri" w:eastAsia="Calibri" w:hAnsi="Calibri" w:cs="Calibri"/>
        </w:rPr>
        <w:t xml:space="preserve">to </w:t>
      </w:r>
      <w:r w:rsidR="499F1D01" w:rsidRPr="7E40D778">
        <w:rPr>
          <w:rFonts w:ascii="Calibri" w:eastAsia="Calibri" w:hAnsi="Calibri" w:cs="Calibri"/>
        </w:rPr>
        <w:t xml:space="preserve">select the activities and plan </w:t>
      </w:r>
      <w:r w:rsidR="59EFE321" w:rsidRPr="7E40D778">
        <w:rPr>
          <w:rFonts w:ascii="Calibri" w:eastAsia="Calibri" w:hAnsi="Calibri" w:cs="Calibri"/>
        </w:rPr>
        <w:t xml:space="preserve">the agenda for your Results to Action Workshop. </w:t>
      </w:r>
    </w:p>
    <w:p w14:paraId="54D0542F" w14:textId="61FE00C2" w:rsidR="2F0CA98A" w:rsidRDefault="2F0CA98A" w:rsidP="7E40D778">
      <w:pPr>
        <w:pStyle w:val="Heading2"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64430DBE" w14:textId="6FC08569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Who:</w:t>
      </w:r>
      <w:r w:rsidRPr="7E40D778">
        <w:rPr>
          <w:rFonts w:ascii="Calibri" w:eastAsia="Calibri" w:hAnsi="Calibri" w:cs="Calibri"/>
        </w:rPr>
        <w:t xml:space="preserve"> </w:t>
      </w:r>
      <w:r w:rsidR="403BCE3A" w:rsidRPr="7E40D778">
        <w:rPr>
          <w:rFonts w:ascii="Calibri" w:eastAsia="Calibri" w:hAnsi="Calibri" w:cs="Calibri"/>
        </w:rPr>
        <w:t>Core Team</w:t>
      </w:r>
    </w:p>
    <w:p w14:paraId="643E0C3E" w14:textId="5B62084E" w:rsidR="6BD436A6" w:rsidRDefault="6BD436A6" w:rsidP="4EE9A321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Where:</w:t>
      </w:r>
      <w:r w:rsidRPr="7E40D778">
        <w:rPr>
          <w:rFonts w:ascii="Calibri" w:eastAsia="Calibri" w:hAnsi="Calibri" w:cs="Calibri"/>
        </w:rPr>
        <w:t xml:space="preserve">  </w:t>
      </w:r>
      <w:r w:rsidR="517D9E68" w:rsidRPr="7E40D778">
        <w:rPr>
          <w:rFonts w:ascii="Calibri" w:eastAsia="Calibri" w:hAnsi="Calibri" w:cs="Calibri"/>
        </w:rPr>
        <w:t>I</w:t>
      </w:r>
      <w:r w:rsidRPr="7E40D778">
        <w:rPr>
          <w:rFonts w:ascii="Calibri" w:eastAsia="Calibri" w:hAnsi="Calibri" w:cs="Calibri"/>
        </w:rPr>
        <w:t xml:space="preserve">n-person </w:t>
      </w:r>
      <w:r w:rsidR="49F42555" w:rsidRPr="7E40D778">
        <w:rPr>
          <w:rFonts w:ascii="Calibri" w:eastAsia="Calibri" w:hAnsi="Calibri" w:cs="Calibri"/>
        </w:rPr>
        <w:t xml:space="preserve">or virtual </w:t>
      </w:r>
      <w:r w:rsidRPr="7E40D778">
        <w:rPr>
          <w:rFonts w:ascii="Calibri" w:eastAsia="Calibri" w:hAnsi="Calibri" w:cs="Calibri"/>
        </w:rPr>
        <w:t>meeting</w:t>
      </w:r>
    </w:p>
    <w:p w14:paraId="59A479CF" w14:textId="6F70F0FB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How long will it take: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2BD808F2" w:rsidRPr="7E40D778">
        <w:rPr>
          <w:rFonts w:ascii="Calibri" w:eastAsia="Calibri" w:hAnsi="Calibri" w:cs="Calibri"/>
          <w:color w:val="000000" w:themeColor="text1"/>
        </w:rPr>
        <w:t>45 minutes</w:t>
      </w:r>
    </w:p>
    <w:p w14:paraId="131D25AA" w14:textId="2DE7E72E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Materials: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350B6072" w:rsidRPr="7E40D778">
        <w:rPr>
          <w:rFonts w:ascii="Calibri" w:eastAsia="Calibri" w:hAnsi="Calibri" w:cs="Calibri"/>
          <w:color w:val="000000" w:themeColor="text1"/>
        </w:rPr>
        <w:t xml:space="preserve">Electronic or paper copies of the activities </w:t>
      </w:r>
      <w:r w:rsidR="6A1D809A" w:rsidRPr="7E40D778">
        <w:rPr>
          <w:rFonts w:ascii="Calibri" w:eastAsia="Calibri" w:hAnsi="Calibri" w:cs="Calibri"/>
          <w:color w:val="000000" w:themeColor="text1"/>
        </w:rPr>
        <w:t>listed below</w:t>
      </w:r>
    </w:p>
    <w:p w14:paraId="6506D376" w14:textId="715DA759" w:rsidR="001807C0" w:rsidRDefault="5C8763B9" w:rsidP="7E40D778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Instructions</w:t>
      </w:r>
    </w:p>
    <w:p w14:paraId="317410EA" w14:textId="6B7E5E7B" w:rsidR="001807C0" w:rsidRDefault="235D034E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Get together with your core team to review the activities in the Strategize section of ERB, and select which ones to include in your Results to Action workshop. </w:t>
      </w:r>
    </w:p>
    <w:p w14:paraId="08B89A24" w14:textId="3A5C1E3C" w:rsidR="001807C0" w:rsidRDefault="001807C0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Things to </w:t>
      </w:r>
      <w:r w:rsidR="0464779E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discuss 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when selecting activities: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E6A4AEA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How long should the workshop be? Consider the time constraints of your participants, and whether you will be able to offer food.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AC26FDD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Do you have specific outcomes you need from the workshop? For example, do you need a longer list of potential actions with less detail, or a shorter list of actions with more detail? Do you need to have actions ranked in order of priority? Do you need a strategy plan or will you reconvene and develop that later?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FEA876" w14:textId="3A5C1E3C" w:rsidR="001807C0" w:rsidRDefault="087CB7E1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 </w:t>
      </w:r>
      <w:r w:rsidR="001807C0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Select the activities you want to include in your workshop. </w:t>
      </w:r>
      <w:r w:rsidR="001807C0"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53D2F4E6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1 – Warn up activity (pick one or both)</w:t>
      </w:r>
    </w:p>
    <w:p w14:paraId="7909F4B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Emergency preparedness role playing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8114A8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Storytelling equity implementation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7FF3EF55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2 – Action Brainstorming (Do all 3)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998CE1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Area Vision Statements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3A6B13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Actions Brainstorming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04A5900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Evaluation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F32FFF6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1: A complete list of possible actions with an understanding of how they would increase equitable resilience. Complete parts 1 and 2A. </w:t>
      </w:r>
    </w:p>
    <w:p w14:paraId="7463F469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2: A list of actions that is prioritized according to what the community participants feel is most important. Complete parts 1,2A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73F7CDB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3: A short list of actions with more detail. Complete parts 1, 2B,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190AB2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1 (20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0AC458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A (30-45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CEE6A0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B (90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5FA941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3 (40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88E4CA3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 3 - Strategy planning (optional)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1CEC57B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4 – Workshop Wrap-up (45 minutes)</w:t>
      </w:r>
    </w:p>
    <w:p w14:paraId="35FC9D78" w14:textId="2576FB7E" w:rsidR="001807C0" w:rsidRDefault="65B88D37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Edit the Sample Agenda below with the activities you selected. </w:t>
      </w:r>
    </w:p>
    <w:p w14:paraId="1195ABD8" w14:textId="342356AB" w:rsidR="4EE9A321" w:rsidRDefault="4EE9A321" w:rsidP="4EE9A321">
      <w:pPr>
        <w:rPr>
          <w:rFonts w:eastAsiaTheme="minorEastAsia"/>
        </w:rPr>
      </w:pPr>
    </w:p>
    <w:p w14:paraId="3596B876" w14:textId="618C6380" w:rsidR="5C792A9F" w:rsidRDefault="5C792A9F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C533041" w14:textId="5170D5FC" w:rsidR="707CE6A0" w:rsidRDefault="707CE6A0" w:rsidP="4EE9A321">
      <w:pPr>
        <w:spacing w:line="257" w:lineRule="auto"/>
      </w:pPr>
      <w:r w:rsidRPr="4EE9A321">
        <w:rPr>
          <w:rFonts w:ascii="Calibri" w:eastAsia="Calibri" w:hAnsi="Calibri" w:cs="Calibri"/>
        </w:rPr>
        <w:t xml:space="preserve">Consult the Facilitator’s Guide to finalize the details for your workshop. </w:t>
      </w:r>
    </w:p>
    <w:p w14:paraId="3866CCBE" w14:textId="624BB04F" w:rsidR="4EE9A321" w:rsidRDefault="4EE9A321" w:rsidP="4EE9A321">
      <w:pPr>
        <w:spacing w:line="257" w:lineRule="auto"/>
        <w:rPr>
          <w:rFonts w:ascii="Calibri" w:eastAsia="Calibri" w:hAnsi="Calibri" w:cs="Calibri"/>
        </w:rPr>
      </w:pPr>
    </w:p>
    <w:p w14:paraId="3BBB894B" w14:textId="4022B207" w:rsidR="4EE9A321" w:rsidRDefault="4EE9A321" w:rsidP="4EE9A321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br w:type="page"/>
      </w:r>
      <w:r w:rsidR="0FE9F463" w:rsidRPr="4EE9A321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lastRenderedPageBreak/>
        <w:t>Results to Action Workshop - Sample Agenda</w:t>
      </w:r>
    </w:p>
    <w:p w14:paraId="04670967" w14:textId="6D65B7D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Date:</w:t>
      </w:r>
      <w:r w:rsidRPr="4EE9A321">
        <w:rPr>
          <w:rFonts w:ascii="Calibri" w:eastAsia="Calibri" w:hAnsi="Calibri" w:cs="Calibri"/>
          <w:color w:val="000000" w:themeColor="text1"/>
        </w:rPr>
        <w:t xml:space="preserve"> Saturday, May 6</w:t>
      </w:r>
    </w:p>
    <w:p w14:paraId="6CD47A87" w14:textId="1DBD3341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Time:</w:t>
      </w:r>
      <w:r w:rsidRPr="4EE9A321">
        <w:rPr>
          <w:rFonts w:ascii="Calibri" w:eastAsia="Calibri" w:hAnsi="Calibri" w:cs="Calibri"/>
          <w:color w:val="000000" w:themeColor="text1"/>
        </w:rPr>
        <w:t xml:space="preserve"> 9:00 am - 2:30 pm</w:t>
      </w:r>
    </w:p>
    <w:p w14:paraId="604CCF91" w14:textId="36999EE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Location:</w:t>
      </w:r>
      <w:r w:rsidRPr="4EE9A321">
        <w:rPr>
          <w:rFonts w:ascii="Calibri" w:eastAsia="Calibri" w:hAnsi="Calibri" w:cs="Calibri"/>
          <w:color w:val="000000" w:themeColor="text1"/>
        </w:rPr>
        <w:t xml:space="preserve"> Main Library, 500 Mainstreet, YourTown, ST, 45459</w:t>
      </w:r>
    </w:p>
    <w:p w14:paraId="166F6710" w14:textId="4B9FE200" w:rsidR="4EE9A321" w:rsidRDefault="4EE9A321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1E0BACCC" w14:textId="06517A1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8:30am – Coffee and registration</w:t>
      </w:r>
    </w:p>
    <w:p w14:paraId="6169CDAA" w14:textId="1118122E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9:00am – Introductions</w:t>
      </w:r>
      <w:r w:rsidRPr="4EE9A321">
        <w:rPr>
          <w:rFonts w:ascii="Calibri" w:eastAsia="Calibri" w:hAnsi="Calibri" w:cs="Calibri"/>
          <w:color w:val="000000" w:themeColor="text1"/>
        </w:rPr>
        <w:t xml:space="preserve"> (40 minutes)</w:t>
      </w:r>
    </w:p>
    <w:p w14:paraId="2AAFD68D" w14:textId="712D8112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Host organization introduces themselves, describes purpose of workshop, and introduces facilitators (10 min)</w:t>
      </w:r>
    </w:p>
    <w:p w14:paraId="40D3E885" w14:textId="2D85A5A0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Participants go around and say their name, if they have any affiliations, and what they hope to get out of the workshop</w:t>
      </w:r>
    </w:p>
    <w:p w14:paraId="27BFDBE5" w14:textId="4E2F1BE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9:40am – Storytelling on equity in implementation</w:t>
      </w:r>
      <w:r w:rsidRPr="4EE9A321">
        <w:rPr>
          <w:rFonts w:ascii="Calibri" w:eastAsia="Calibri" w:hAnsi="Calibri" w:cs="Calibri"/>
          <w:color w:val="000000" w:themeColor="text1"/>
        </w:rPr>
        <w:t xml:space="preserve"> (30 minutes)</w:t>
      </w:r>
    </w:p>
    <w:p w14:paraId="0B15A4E6" w14:textId="176E4E3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10:10 am – Break </w:t>
      </w:r>
    </w:p>
    <w:p w14:paraId="0237AE45" w14:textId="78C3776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10:25 am - Action Area Vision Statements </w:t>
      </w:r>
      <w:r w:rsidRPr="4EE9A321">
        <w:rPr>
          <w:rFonts w:ascii="Calibri" w:eastAsia="Calibri" w:hAnsi="Calibri" w:cs="Calibri"/>
          <w:color w:val="000000" w:themeColor="text1"/>
        </w:rPr>
        <w:t>(30 minutes)</w:t>
      </w:r>
    </w:p>
    <w:p w14:paraId="3F0949E0" w14:textId="01B4DF24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10:55am - Actions Brainstorming </w:t>
      </w:r>
      <w:r w:rsidRPr="4EE9A321">
        <w:rPr>
          <w:rFonts w:ascii="Calibri" w:eastAsia="Calibri" w:hAnsi="Calibri" w:cs="Calibri"/>
          <w:color w:val="000000" w:themeColor="text1"/>
        </w:rPr>
        <w:t>(45 minutes)</w:t>
      </w:r>
    </w:p>
    <w:p w14:paraId="5CFCA01E" w14:textId="062729B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11:40am – Lunch and Open Mic </w:t>
      </w:r>
      <w:r w:rsidRPr="4EE9A321">
        <w:rPr>
          <w:rFonts w:ascii="Calibri" w:eastAsia="Calibri" w:hAnsi="Calibri" w:cs="Calibri"/>
          <w:color w:val="000000" w:themeColor="text1"/>
        </w:rPr>
        <w:t>(50 minutes)</w:t>
      </w:r>
    </w:p>
    <w:p w14:paraId="5100E86B" w14:textId="478C9517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Provide lunch if possible</w:t>
      </w:r>
    </w:p>
    <w:p w14:paraId="3BF32E12" w14:textId="1ECC9784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Have “Open Mic” time for people to share songs, poems, stories, or other events and information</w:t>
      </w:r>
    </w:p>
    <w:p w14:paraId="46FE573C" w14:textId="742E14B9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12:30pm Action Evaluation</w:t>
      </w:r>
      <w:r w:rsidRPr="4EE9A321">
        <w:rPr>
          <w:rFonts w:ascii="Calibri" w:eastAsia="Calibri" w:hAnsi="Calibri" w:cs="Calibri"/>
          <w:color w:val="000000" w:themeColor="text1"/>
        </w:rPr>
        <w:t xml:space="preserve"> (1 hour 30 minutes)</w:t>
      </w:r>
    </w:p>
    <w:p w14:paraId="2BD229CD" w14:textId="7713567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1 (20 minutes)</w:t>
      </w:r>
    </w:p>
    <w:p w14:paraId="57D43A96" w14:textId="307D08B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2 Option A (30-45 minutes)</w:t>
      </w:r>
    </w:p>
    <w:p w14:paraId="34F6CA76" w14:textId="4E7A9085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3 (20 minutes)</w:t>
      </w:r>
    </w:p>
    <w:p w14:paraId="3CF79D47" w14:textId="4BDDE80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2:00pm Workshop Wrap-up </w:t>
      </w:r>
      <w:r w:rsidRPr="4EE9A321">
        <w:rPr>
          <w:rFonts w:ascii="Calibri" w:eastAsia="Calibri" w:hAnsi="Calibri" w:cs="Calibri"/>
          <w:color w:val="000000" w:themeColor="text1"/>
        </w:rPr>
        <w:t>(20 minutes)</w:t>
      </w:r>
    </w:p>
    <w:p w14:paraId="5AADE8A9" w14:textId="5504F683" w:rsidR="0FE9F463" w:rsidRDefault="0FE9F463" w:rsidP="4EE9A321">
      <w:p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2:20 pm Closing </w:t>
      </w:r>
      <w:r w:rsidRPr="4EE9A321">
        <w:rPr>
          <w:rFonts w:ascii="Calibri" w:eastAsia="Calibri" w:hAnsi="Calibri" w:cs="Calibri"/>
          <w:color w:val="000000" w:themeColor="text1"/>
        </w:rPr>
        <w:t>(5 minutes)</w:t>
      </w:r>
    </w:p>
    <w:p w14:paraId="573E6F98" w14:textId="60A6D15C" w:rsidR="0FE9F463" w:rsidRDefault="0FE9F463" w:rsidP="4EE9A32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Thank participants and share any next steps</w:t>
      </w:r>
    </w:p>
    <w:p w14:paraId="5B5B3631" w14:textId="485E9A39" w:rsidR="4EE9A321" w:rsidRDefault="4EE9A321" w:rsidP="4EE9A321"/>
    <w:sectPr w:rsidR="4EE9A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77906BE0"/>
    <w:lvl w:ilvl="0" w:tplc="D4A42F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EE1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A4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4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67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F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CA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1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0D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713CAD9E"/>
    <w:lvl w:ilvl="0" w:tplc="370C39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305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AF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2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CD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C45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C4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23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0B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D3D6797E"/>
    <w:lvl w:ilvl="0" w:tplc="77A21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B62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A6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6E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0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4A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24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0D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AC9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DE642922"/>
    <w:lvl w:ilvl="0" w:tplc="74B0E9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4E0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C41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8C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26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AA6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ED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C4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A9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4FBC3E72"/>
    <w:lvl w:ilvl="0" w:tplc="1B225CEC">
      <w:start w:val="1"/>
      <w:numFmt w:val="decimal"/>
      <w:lvlText w:val="%1."/>
      <w:lvlJc w:val="left"/>
      <w:pPr>
        <w:ind w:left="720" w:hanging="360"/>
      </w:pPr>
    </w:lvl>
    <w:lvl w:ilvl="1" w:tplc="4D065998">
      <w:start w:val="1"/>
      <w:numFmt w:val="lowerLetter"/>
      <w:lvlText w:val="%2."/>
      <w:lvlJc w:val="left"/>
      <w:pPr>
        <w:ind w:left="1440" w:hanging="360"/>
      </w:pPr>
    </w:lvl>
    <w:lvl w:ilvl="2" w:tplc="94DC2C8E">
      <w:start w:val="1"/>
      <w:numFmt w:val="lowerRoman"/>
      <w:lvlText w:val="%3."/>
      <w:lvlJc w:val="right"/>
      <w:pPr>
        <w:ind w:left="2160" w:hanging="180"/>
      </w:pPr>
    </w:lvl>
    <w:lvl w:ilvl="3" w:tplc="95FECC92">
      <w:start w:val="1"/>
      <w:numFmt w:val="decimal"/>
      <w:lvlText w:val="%4."/>
      <w:lvlJc w:val="left"/>
      <w:pPr>
        <w:ind w:left="2880" w:hanging="360"/>
      </w:pPr>
    </w:lvl>
    <w:lvl w:ilvl="4" w:tplc="8DB01C6A">
      <w:start w:val="1"/>
      <w:numFmt w:val="lowerLetter"/>
      <w:lvlText w:val="%5."/>
      <w:lvlJc w:val="left"/>
      <w:pPr>
        <w:ind w:left="3600" w:hanging="360"/>
      </w:pPr>
    </w:lvl>
    <w:lvl w:ilvl="5" w:tplc="6804C26A">
      <w:start w:val="1"/>
      <w:numFmt w:val="lowerRoman"/>
      <w:lvlText w:val="%6."/>
      <w:lvlJc w:val="right"/>
      <w:pPr>
        <w:ind w:left="4320" w:hanging="180"/>
      </w:pPr>
    </w:lvl>
    <w:lvl w:ilvl="6" w:tplc="E424F300">
      <w:start w:val="1"/>
      <w:numFmt w:val="decimal"/>
      <w:lvlText w:val="%7."/>
      <w:lvlJc w:val="left"/>
      <w:pPr>
        <w:ind w:left="5040" w:hanging="360"/>
      </w:pPr>
    </w:lvl>
    <w:lvl w:ilvl="7" w:tplc="F2E03754">
      <w:start w:val="1"/>
      <w:numFmt w:val="lowerLetter"/>
      <w:lvlText w:val="%8."/>
      <w:lvlJc w:val="left"/>
      <w:pPr>
        <w:ind w:left="5760" w:hanging="360"/>
      </w:pPr>
    </w:lvl>
    <w:lvl w:ilvl="8" w:tplc="D8B2BA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730062">
    <w:abstractNumId w:val="9"/>
  </w:num>
  <w:num w:numId="2" w16cid:durableId="1504206206">
    <w:abstractNumId w:val="2"/>
  </w:num>
  <w:num w:numId="3" w16cid:durableId="637612618">
    <w:abstractNumId w:val="4"/>
  </w:num>
  <w:num w:numId="4" w16cid:durableId="628508206">
    <w:abstractNumId w:val="6"/>
  </w:num>
  <w:num w:numId="5" w16cid:durableId="1219128498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h6QOihkCoZBDPpFXZ+Tyw/sQ5jahkZ1GOPnxlH+cSXxMDnIOIE+Sl3CzjmE9Kzerhf4J11Llmj5+NApyu6+Lw==" w:salt="/H11wu8ZcRojrTxJUMef3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1807C0"/>
    <w:rsid w:val="00687E15"/>
    <w:rsid w:val="006D0927"/>
    <w:rsid w:val="008619B9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34ECA34"/>
    <w:rsid w:val="235D034E"/>
    <w:rsid w:val="264DCDBE"/>
    <w:rsid w:val="29CDF4EE"/>
    <w:rsid w:val="2B69C54F"/>
    <w:rsid w:val="2BD808F2"/>
    <w:rsid w:val="2E9DE0E0"/>
    <w:rsid w:val="2F0CA98A"/>
    <w:rsid w:val="350B6072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2023-04-11T21:39:05+00:00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5511E-C565-4CD5-8F05-683E64497F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36468A8-6657-43DC-94F2-5A760502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8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6</cp:revision>
  <dcterms:created xsi:type="dcterms:W3CDTF">2023-04-11T21:31:00Z</dcterms:created>
  <dcterms:modified xsi:type="dcterms:W3CDTF">2023-04-27T15:59:00Z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