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F4C29C" w:rsidR="0096615C" w:rsidRDefault="009C4F47" w:rsidP="5375CD93">
      <w:pPr>
        <w:jc w:val="center"/>
      </w:pPr>
      <w:r>
        <w:rPr>
          <w:b/>
          <w:bCs/>
        </w:rPr>
        <w:t>Core Team</w:t>
      </w:r>
      <w:r w:rsidR="64DADE44" w:rsidRPr="5375CD93">
        <w:rPr>
          <w:b/>
          <w:bCs/>
        </w:rPr>
        <w:t xml:space="preserve"> Storytelling</w:t>
      </w:r>
      <w:r w:rsidR="00112B8F">
        <w:rPr>
          <w:b/>
          <w:bCs/>
        </w:rPr>
        <w:t xml:space="preserve"> Exercise</w:t>
      </w:r>
    </w:p>
    <w:p w14:paraId="627FB1CB" w14:textId="77777777" w:rsidR="009C4F47" w:rsidRPr="009C4F47" w:rsidRDefault="009C4F47" w:rsidP="00155067">
      <w:pPr>
        <w:spacing w:after="0"/>
        <w:rPr>
          <w:rFonts w:ascii="Calibri" w:eastAsia="Calibri" w:hAnsi="Calibri" w:cs="Calibri"/>
          <w:b/>
          <w:bCs/>
        </w:rPr>
      </w:pPr>
      <w:r w:rsidRPr="009C4F47">
        <w:rPr>
          <w:rFonts w:ascii="Calibri" w:eastAsia="Calibri" w:hAnsi="Calibri" w:cs="Calibri"/>
          <w:b/>
          <w:bCs/>
        </w:rPr>
        <w:t>Why storytelling</w:t>
      </w:r>
    </w:p>
    <w:p w14:paraId="07187F04" w14:textId="219BF3C3" w:rsidR="64DADE44" w:rsidRDefault="64DADE44">
      <w:r w:rsidRPr="5375CD93">
        <w:rPr>
          <w:rFonts w:ascii="Calibri" w:eastAsia="Calibri" w:hAnsi="Calibri" w:cs="Calibri"/>
        </w:rPr>
        <w:t>Storytelling is a</w:t>
      </w:r>
      <w:r w:rsidR="009C4F47">
        <w:rPr>
          <w:rFonts w:ascii="Calibri" w:eastAsia="Calibri" w:hAnsi="Calibri" w:cs="Calibri"/>
        </w:rPr>
        <w:t xml:space="preserve"> means of sharing experiences. It </w:t>
      </w:r>
      <w:r w:rsidR="00155067">
        <w:rPr>
          <w:rFonts w:ascii="Calibri" w:eastAsia="Calibri" w:hAnsi="Calibri" w:cs="Calibri"/>
        </w:rPr>
        <w:t>strengthens social ties.</w:t>
      </w:r>
      <w:r w:rsidR="009C4F47">
        <w:rPr>
          <w:rFonts w:ascii="Calibri" w:eastAsia="Calibri" w:hAnsi="Calibri" w:cs="Calibri"/>
        </w:rPr>
        <w:t xml:space="preserve"> It provides information in a way that </w:t>
      </w:r>
      <w:r w:rsidR="00155067">
        <w:rPr>
          <w:rFonts w:ascii="Calibri" w:eastAsia="Calibri" w:hAnsi="Calibri" w:cs="Calibri"/>
        </w:rPr>
        <w:t>statistical</w:t>
      </w:r>
      <w:r w:rsidR="009C4F47">
        <w:rPr>
          <w:rFonts w:ascii="Calibri" w:eastAsia="Calibri" w:hAnsi="Calibri" w:cs="Calibri"/>
        </w:rPr>
        <w:t xml:space="preserve"> data cannot. </w:t>
      </w:r>
      <w:r w:rsidRPr="5375CD93">
        <w:rPr>
          <w:rFonts w:ascii="Calibri" w:eastAsia="Calibri" w:hAnsi="Calibri" w:cs="Calibri"/>
        </w:rPr>
        <w:t xml:space="preserve"> </w:t>
      </w:r>
      <w:r w:rsidR="009C4F47">
        <w:rPr>
          <w:rFonts w:ascii="Calibri" w:eastAsia="Calibri" w:hAnsi="Calibri" w:cs="Calibri"/>
        </w:rPr>
        <w:t>Check out</w:t>
      </w:r>
      <w:r w:rsidRPr="5375CD93">
        <w:rPr>
          <w:rFonts w:ascii="Calibri" w:eastAsia="Calibri" w:hAnsi="Calibri" w:cs="Calibri"/>
        </w:rPr>
        <w:t xml:space="preserve"> our storytelling </w:t>
      </w:r>
      <w:r w:rsidR="009C4F47">
        <w:rPr>
          <w:rFonts w:ascii="Calibri" w:eastAsia="Calibri" w:hAnsi="Calibri" w:cs="Calibri"/>
        </w:rPr>
        <w:t xml:space="preserve">resource in </w:t>
      </w:r>
      <w:proofErr w:type="spellStart"/>
      <w:r w:rsidR="009C4F47">
        <w:rPr>
          <w:rFonts w:ascii="Calibri" w:eastAsia="Calibri" w:hAnsi="Calibri" w:cs="Calibri"/>
        </w:rPr>
        <w:t>ERBpedia</w:t>
      </w:r>
      <w:proofErr w:type="spellEnd"/>
      <w:r w:rsidR="009C4F47">
        <w:rPr>
          <w:rFonts w:ascii="Calibri" w:eastAsia="Calibri" w:hAnsi="Calibri" w:cs="Calibri"/>
        </w:rPr>
        <w:t xml:space="preserve"> to learn more.</w:t>
      </w:r>
    </w:p>
    <w:p w14:paraId="625D05CA" w14:textId="2979445F" w:rsidR="64DADE44" w:rsidRDefault="00112B8F">
      <w:r>
        <w:rPr>
          <w:rFonts w:ascii="Calibri" w:eastAsia="Calibri" w:hAnsi="Calibri" w:cs="Calibri"/>
        </w:rPr>
        <w:t>This exercise is design for your team to break the ice</w:t>
      </w:r>
      <w:r w:rsidR="64DADE44" w:rsidRPr="5375CD93">
        <w:rPr>
          <w:rFonts w:ascii="Calibri" w:eastAsia="Calibri" w:hAnsi="Calibri" w:cs="Calibri"/>
        </w:rPr>
        <w:t xml:space="preserve">, get to know </w:t>
      </w:r>
      <w:r>
        <w:rPr>
          <w:rFonts w:ascii="Calibri" w:eastAsia="Calibri" w:hAnsi="Calibri" w:cs="Calibri"/>
        </w:rPr>
        <w:t>one another</w:t>
      </w:r>
      <w:r w:rsidR="64DADE44" w:rsidRPr="5375CD93"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>begin to</w:t>
      </w:r>
      <w:r w:rsidR="64DADE44" w:rsidRPr="5375CD93">
        <w:rPr>
          <w:rFonts w:ascii="Calibri" w:eastAsia="Calibri" w:hAnsi="Calibri" w:cs="Calibri"/>
        </w:rPr>
        <w:t xml:space="preserve"> identify common goals and priorities</w:t>
      </w:r>
      <w:r w:rsidR="001C0197">
        <w:rPr>
          <w:rFonts w:ascii="Calibri" w:eastAsia="Calibri" w:hAnsi="Calibri" w:cs="Calibri"/>
        </w:rPr>
        <w:t xml:space="preserve"> for going through ERB.</w:t>
      </w:r>
    </w:p>
    <w:p w14:paraId="65D8A440" w14:textId="76E34838" w:rsidR="009C4F47" w:rsidRPr="009C4F47" w:rsidRDefault="00112B8F" w:rsidP="00112B8F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Team s</w:t>
      </w:r>
      <w:r w:rsidR="009C4F47" w:rsidRPr="009C4F47">
        <w:rPr>
          <w:rFonts w:ascii="Calibri" w:eastAsia="Calibri" w:hAnsi="Calibri" w:cs="Calibri"/>
          <w:b/>
          <w:bCs/>
        </w:rPr>
        <w:t xml:space="preserve">torytelling </w:t>
      </w:r>
      <w:r w:rsidR="001C0197">
        <w:rPr>
          <w:rFonts w:ascii="Calibri" w:eastAsia="Calibri" w:hAnsi="Calibri" w:cs="Calibri"/>
          <w:b/>
          <w:bCs/>
        </w:rPr>
        <w:t>prompt</w:t>
      </w:r>
      <w:r w:rsidR="00155067">
        <w:rPr>
          <w:rFonts w:ascii="Calibri" w:eastAsia="Calibri" w:hAnsi="Calibri" w:cs="Calibri"/>
          <w:b/>
          <w:bCs/>
        </w:rPr>
        <w:t>s</w:t>
      </w:r>
    </w:p>
    <w:p w14:paraId="65A94129" w14:textId="375BDC03" w:rsidR="001C0197" w:rsidRPr="001C0197" w:rsidRDefault="00155067" w:rsidP="0015506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prompt that resonates most</w:t>
      </w:r>
      <w:r w:rsidR="00F50738">
        <w:rPr>
          <w:rFonts w:ascii="Calibri" w:eastAsia="Calibri" w:hAnsi="Calibri" w:cs="Calibri"/>
        </w:rPr>
        <w:t xml:space="preserve"> with you, to tell a </w:t>
      </w:r>
      <w:r w:rsidR="00F50738" w:rsidRPr="00F50738">
        <w:rPr>
          <w:rFonts w:ascii="Calibri" w:eastAsia="Calibri" w:hAnsi="Calibri" w:cs="Calibri"/>
          <w:b/>
          <w:bCs/>
          <w:i/>
          <w:iCs/>
        </w:rPr>
        <w:t xml:space="preserve">5-minute story </w:t>
      </w:r>
      <w:r w:rsidR="00F50738">
        <w:rPr>
          <w:rFonts w:ascii="Calibri" w:eastAsia="Calibri" w:hAnsi="Calibri" w:cs="Calibri"/>
        </w:rPr>
        <w:t>about:</w:t>
      </w:r>
    </w:p>
    <w:p w14:paraId="0FE43E96" w14:textId="6E145926" w:rsidR="009C4F47" w:rsidRP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 does </w:t>
      </w:r>
      <w:r w:rsidR="00155067">
        <w:rPr>
          <w:rFonts w:ascii="Calibri" w:eastAsia="Calibri" w:hAnsi="Calibri" w:cs="Calibri"/>
        </w:rPr>
        <w:t xml:space="preserve">equitable </w:t>
      </w:r>
      <w:r w:rsidRPr="001C0197">
        <w:rPr>
          <w:rFonts w:ascii="Calibri" w:eastAsia="Calibri" w:hAnsi="Calibri" w:cs="Calibri"/>
        </w:rPr>
        <w:t>resilience mean to you?</w:t>
      </w:r>
    </w:p>
    <w:p w14:paraId="3B9F283C" w14:textId="6A6AD5BA" w:rsid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What's </w:t>
      </w:r>
      <w:r w:rsidR="001C0197">
        <w:rPr>
          <w:rFonts w:ascii="Calibri" w:eastAsia="Calibri" w:hAnsi="Calibri" w:cs="Calibri"/>
        </w:rPr>
        <w:t>one way you’ve seen your community build resilience?</w:t>
      </w:r>
    </w:p>
    <w:p w14:paraId="75B59684" w14:textId="2077DE29" w:rsidR="64DADE44" w:rsidRDefault="001C019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What’s one way you’ve helped</w:t>
      </w:r>
      <w:r w:rsidR="009C4F47" w:rsidRPr="001C0197">
        <w:rPr>
          <w:rFonts w:ascii="Calibri" w:eastAsia="Calibri" w:hAnsi="Calibri" w:cs="Calibri"/>
        </w:rPr>
        <w:t xml:space="preserve"> build resilience in your community?</w:t>
      </w:r>
    </w:p>
    <w:p w14:paraId="72813F2A" w14:textId="623148F4" w:rsidR="64DADE44" w:rsidRPr="001C0197" w:rsidRDefault="001C0197" w:rsidP="001C0197">
      <w:pPr>
        <w:spacing w:after="0"/>
        <w:rPr>
          <w:b/>
          <w:bCs/>
        </w:rPr>
      </w:pPr>
      <w:r w:rsidRPr="001C0197">
        <w:rPr>
          <w:rFonts w:ascii="Calibri" w:eastAsia="Calibri" w:hAnsi="Calibri" w:cs="Calibri"/>
          <w:b/>
          <w:bCs/>
        </w:rPr>
        <w:t>Instructions</w:t>
      </w:r>
    </w:p>
    <w:p w14:paraId="678607E2" w14:textId="62C4D20F" w:rsidR="64DADE44" w:rsidRDefault="64DADE44" w:rsidP="001C0197">
      <w:pPr>
        <w:spacing w:after="0"/>
      </w:pPr>
      <w:r w:rsidRPr="5375CD93">
        <w:rPr>
          <w:rFonts w:ascii="Calibri" w:eastAsia="Calibri" w:hAnsi="Calibri" w:cs="Calibri"/>
        </w:rPr>
        <w:t xml:space="preserve">Break up into groups of 3. </w:t>
      </w:r>
      <w:r w:rsidR="001C0197">
        <w:rPr>
          <w:rFonts w:ascii="Calibri" w:eastAsia="Calibri" w:hAnsi="Calibri" w:cs="Calibri"/>
        </w:rPr>
        <w:t>Each person takes on a role, switching roles with each turn</w:t>
      </w:r>
      <w:r w:rsidR="00F50738">
        <w:rPr>
          <w:rFonts w:ascii="Calibri" w:eastAsia="Calibri" w:hAnsi="Calibri" w:cs="Calibri"/>
        </w:rPr>
        <w:t>:</w:t>
      </w:r>
    </w:p>
    <w:p w14:paraId="6689F3C5" w14:textId="77777777" w:rsidR="001C0197" w:rsidRDefault="001C0197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Storyteller:</w:t>
      </w:r>
      <w:r w:rsidRPr="5375CD93">
        <w:rPr>
          <w:rFonts w:ascii="Calibri" w:eastAsia="Calibri" w:hAnsi="Calibri" w:cs="Calibri"/>
        </w:rPr>
        <w:t xml:space="preserve"> Share an experience that addresses one of the topics</w:t>
      </w:r>
    </w:p>
    <w:p w14:paraId="37D73F49" w14:textId="4EA606AE" w:rsidR="64DADE44" w:rsidRDefault="64DADE44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Notetaker</w:t>
      </w:r>
      <w:r w:rsidRPr="5375CD93">
        <w:rPr>
          <w:rFonts w:ascii="Calibri" w:eastAsia="Calibri" w:hAnsi="Calibri" w:cs="Calibri"/>
        </w:rPr>
        <w:t>: Take notes on important points of the story</w:t>
      </w:r>
    </w:p>
    <w:p w14:paraId="746AEAE8" w14:textId="38B7886A" w:rsidR="64DADE44" w:rsidRDefault="001C0197" w:rsidP="001C0197">
      <w:pPr>
        <w:spacing w:after="0"/>
        <w:ind w:firstLine="720"/>
      </w:pPr>
      <w:r>
        <w:rPr>
          <w:rFonts w:ascii="Calibri" w:eastAsia="Calibri" w:hAnsi="Calibri" w:cs="Calibri"/>
          <w:b/>
          <w:bCs/>
        </w:rPr>
        <w:t>L</w:t>
      </w:r>
      <w:r w:rsidR="64DADE44" w:rsidRPr="5375CD93">
        <w:rPr>
          <w:rFonts w:ascii="Calibri" w:eastAsia="Calibri" w:hAnsi="Calibri" w:cs="Calibri"/>
          <w:b/>
          <w:bCs/>
        </w:rPr>
        <w:t>istener:</w:t>
      </w:r>
      <w:r w:rsidR="64DADE44" w:rsidRPr="5375CD93">
        <w:rPr>
          <w:rFonts w:ascii="Calibri" w:eastAsia="Calibri" w:hAnsi="Calibri" w:cs="Calibri"/>
        </w:rPr>
        <w:t xml:space="preserve"> Listen</w:t>
      </w:r>
      <w:r>
        <w:rPr>
          <w:rFonts w:ascii="Calibri" w:eastAsia="Calibri" w:hAnsi="Calibri" w:cs="Calibri"/>
        </w:rPr>
        <w:t>; after the story</w:t>
      </w:r>
      <w:r w:rsidR="00F50738">
        <w:rPr>
          <w:rFonts w:ascii="Calibri" w:eastAsia="Calibri" w:hAnsi="Calibri" w:cs="Calibri"/>
        </w:rPr>
        <w:t>teller is done</w:t>
      </w:r>
      <w:r>
        <w:rPr>
          <w:rFonts w:ascii="Calibri" w:eastAsia="Calibri" w:hAnsi="Calibri" w:cs="Calibri"/>
        </w:rPr>
        <w:t>, you may ask follow-up questions</w:t>
      </w:r>
    </w:p>
    <w:p w14:paraId="72E0DA3C" w14:textId="44A071F4" w:rsidR="001C0197" w:rsidRDefault="001C0197" w:rsidP="001C019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everyone 5 minutes to prepare their stories.</w:t>
      </w:r>
      <w:r w:rsidR="00155067">
        <w:rPr>
          <w:rFonts w:ascii="Calibri" w:eastAsia="Calibri" w:hAnsi="Calibri" w:cs="Calibri"/>
        </w:rPr>
        <w:t xml:space="preserve"> Then take turns sharing, listening, and taking notes.</w:t>
      </w:r>
      <w:r w:rsidR="00F50738">
        <w:rPr>
          <w:rFonts w:ascii="Calibri" w:eastAsia="Calibri" w:hAnsi="Calibri" w:cs="Calibri"/>
        </w:rPr>
        <w:t xml:space="preserve"> </w:t>
      </w:r>
    </w:p>
    <w:p w14:paraId="6AEF2447" w14:textId="5559C93F" w:rsidR="001C0197" w:rsidRDefault="001C01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have time, go through a second round of prompts in the same or different groups.</w:t>
      </w:r>
    </w:p>
    <w:p w14:paraId="188BBE91" w14:textId="0A0874B3" w:rsidR="001C0197" w:rsidRPr="001C0197" w:rsidRDefault="001C0197">
      <w:pPr>
        <w:rPr>
          <w:rFonts w:ascii="Calibri" w:eastAsia="Calibri" w:hAnsi="Calibri" w:cs="Calibri"/>
          <w:b/>
          <w:bCs/>
        </w:rPr>
      </w:pPr>
      <w:r w:rsidRPr="001C0197">
        <w:rPr>
          <w:rFonts w:ascii="Calibri" w:eastAsia="Calibri" w:hAnsi="Calibri" w:cs="Calibri"/>
          <w:b/>
          <w:bCs/>
        </w:rPr>
        <w:t>Notetaking space</w:t>
      </w:r>
    </w:p>
    <w:p w14:paraId="4DF46BEF" w14:textId="77E24A97" w:rsidR="001C0197" w:rsidRDefault="001C019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55067">
        <w:rPr>
          <w:rFonts w:ascii="Calibri" w:eastAsia="Calibri" w:hAnsi="Calibri" w:cs="Calibri"/>
          <w:u w:val="single"/>
        </w:rPr>
        <w:t>________</w:t>
      </w:r>
    </w:p>
    <w:p w14:paraId="2487CADD" w14:textId="3F85FFA6" w:rsid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</w:t>
      </w:r>
    </w:p>
    <w:p w14:paraId="12AD4D7D" w14:textId="28EC102D" w:rsidR="00155067" w:rsidRP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____________________________________________________________________________________</w:t>
      </w:r>
    </w:p>
    <w:p w14:paraId="3D1E7291" w14:textId="4FEBD043" w:rsidR="009C4F47" w:rsidRPr="009C4F47" w:rsidRDefault="001C0197" w:rsidP="00155067">
      <w:pPr>
        <w:spacing w:after="0"/>
        <w:rPr>
          <w:b/>
          <w:bCs/>
        </w:rPr>
      </w:pPr>
      <w:r>
        <w:rPr>
          <w:b/>
          <w:bCs/>
        </w:rPr>
        <w:t>Wrap-up and synthesis</w:t>
      </w:r>
    </w:p>
    <w:p w14:paraId="1A23C211" w14:textId="5AE6034B" w:rsidR="001C0197" w:rsidRDefault="001C0197" w:rsidP="00155067">
      <w:pPr>
        <w:spacing w:after="0"/>
      </w:pPr>
      <w:r>
        <w:t>Group discussion</w:t>
      </w:r>
      <w:r w:rsidR="00155067">
        <w:t xml:space="preserve"> prompts:</w:t>
      </w:r>
    </w:p>
    <w:p w14:paraId="45193115" w14:textId="225B55F0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similarities and differences in how people think about resilience and equity?</w:t>
      </w:r>
    </w:p>
    <w:p w14:paraId="530A8015" w14:textId="5F9DD91D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stands out as key aspects of how to successfully build resilience?</w:t>
      </w:r>
    </w:p>
    <w:p w14:paraId="2F1EE3BF" w14:textId="14B17B0A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important resilience issues in your community?</w:t>
      </w:r>
    </w:p>
    <w:p w14:paraId="74D3C8C7" w14:textId="1921C4C2" w:rsidR="5375CD93" w:rsidRDefault="00155067" w:rsidP="00155067">
      <w:pPr>
        <w:spacing w:after="0"/>
      </w:pPr>
      <w:r>
        <w:t>One person can input key words or phrases into the ERB w</w:t>
      </w:r>
      <w:r w:rsidR="001C0197">
        <w:t>ord cloud</w:t>
      </w:r>
      <w:r>
        <w:t xml:space="preserve"> to visualize themes. M</w:t>
      </w:r>
      <w:r w:rsidR="00181477" w:rsidRPr="00181477">
        <w:t xml:space="preserve">ake sure storytellers are okay with </w:t>
      </w:r>
      <w:r>
        <w:t xml:space="preserve">that and </w:t>
      </w:r>
      <w:r w:rsidR="00181477" w:rsidRPr="00181477">
        <w:t xml:space="preserve">leave out </w:t>
      </w:r>
      <w:r>
        <w:t>identifying details.</w:t>
      </w:r>
    </w:p>
    <w:sectPr w:rsidR="5375C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858"/>
    <w:multiLevelType w:val="hybridMultilevel"/>
    <w:tmpl w:val="846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521B"/>
    <w:multiLevelType w:val="hybridMultilevel"/>
    <w:tmpl w:val="484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108309">
    <w:abstractNumId w:val="2"/>
  </w:num>
  <w:num w:numId="2" w16cid:durableId="795949905">
    <w:abstractNumId w:val="0"/>
  </w:num>
  <w:num w:numId="3" w16cid:durableId="205881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762FE"/>
    <w:rsid w:val="00112B8F"/>
    <w:rsid w:val="00155067"/>
    <w:rsid w:val="00181477"/>
    <w:rsid w:val="001C0197"/>
    <w:rsid w:val="0096615C"/>
    <w:rsid w:val="009C4F47"/>
    <w:rsid w:val="00F50738"/>
    <w:rsid w:val="16CFE6E1"/>
    <w:rsid w:val="243762FE"/>
    <w:rsid w:val="5375CD93"/>
    <w:rsid w:val="64DAD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62FE"/>
  <w15:chartTrackingRefBased/>
  <w15:docId w15:val="{15895DBD-08C4-4AA5-8C71-7A35C73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2022-02-04T12:08:01+00:00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55AFBC-8EC5-49BC-9582-B5FD0D20C6D3}">
  <ds:schemaRefs>
    <ds:schemaRef ds:uri="http://schemas.microsoft.com/sharepoint/v3/fields"/>
    <ds:schemaRef ds:uri="http://purl.org/dc/dcmitype/"/>
    <ds:schemaRef ds:uri="4ffa91fb-a0ff-4ac5-b2db-65c790d184a4"/>
    <ds:schemaRef ds:uri="http://schemas.microsoft.com/sharepoint/v3"/>
    <ds:schemaRef ds:uri="http://schemas.microsoft.com/sharepoint.v3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f0ccb0b-2b45-4ecf-807d-d8fd9145fac4"/>
    <ds:schemaRef ds:uri="c3fe2bc6-81ec-4aad-a296-b74ae9f31a6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3CB27B-3E84-42F6-AFC2-B8E66608F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8F86-FC2B-4E0D-A7A3-A4D5613075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D72B5FA-C22B-4B47-AFA4-97C2DBEA9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</cp:lastModifiedBy>
  <cp:revision>2</cp:revision>
  <dcterms:created xsi:type="dcterms:W3CDTF">2022-02-04T20:08:00Z</dcterms:created>
  <dcterms:modified xsi:type="dcterms:W3CDTF">2023-01-17T14:40:00Z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