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30</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Biodegradation in soil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7.2</w:t>
      </w:r>
      <w:r w:rsidRPr="003A6BCF">
        <w:rPr>
          <w:rFonts w:ascii="Cambria" w:eastAsia="Times New Roman" w:hAnsi="Cambria" w:cs="Times New Roman"/>
          <w:b/>
          <w:bCs/>
          <w:i/>
          <w:color w:val="000000"/>
          <w:lang w:val="en"/>
        </w:rPr>
        <w:t>]-[</w:t>
      </w:r>
      <w:r w:rsidR="006F42EE">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F7304" w:rsidRDefault="006F42EE">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F7304" w:rsidRDefault="006F42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BF7304"/>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BF7304"/>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biodegradation in soil: simulation testing</w:t>
            </w:r>
            <w:r>
              <w:rPr>
                <w:rFonts w:ascii="Arial"/>
                <w:sz w:val="16"/>
              </w:rPr>
              <w:br/>
              <w:t>- biodegradation in soil, other</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From the picklist select the relevant endpoint addressed by this study summary. In some cases there is only one endpoint title, which may be entere</w:t>
            </w:r>
            <w:r>
              <w:rPr>
                <w:rFonts w:ascii="Arial"/>
                <w:sz w:val="16"/>
              </w:rPr>
              <w:t>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w:t>
            </w:r>
            <w:r>
              <w:rPr>
                <w:rFonts w:ascii="Arial"/>
                <w:sz w:val="16"/>
              </w:rPr>
              <w:t>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w:t>
            </w:r>
            <w:r>
              <w:rPr>
                <w:rFonts w:ascii="Arial"/>
                <w:sz w:val="16"/>
              </w:rPr>
              <w:t>ld be selected, normally with no need to fill in the adjacent text field, as '(Q)SAR' needs to be indicated in field 'Type of information' and the model should be described in field 'Justification of non-standard information' or 'Attached justification'. A</w:t>
            </w:r>
            <w:r>
              <w:rPr>
                <w:rFonts w:ascii="Arial"/>
                <w:sz w:val="16"/>
              </w:rPr>
              <w:t xml:space="preserve">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w:t>
            </w:r>
            <w:r>
              <w:rPr>
                <w:rFonts w:ascii="Arial"/>
                <w:sz w:val="16"/>
              </w:rPr>
              <w:t>bservable or measurable inherent property of a chemical substance which may be specified by the relevant regulatory framework as 'information requirement' (e.g. Boiling point, Sub-chronic toxicity: oral, Fish early-life stage toxicity). In a narrower sense</w:t>
            </w:r>
            <w:r>
              <w:rPr>
                <w:rFonts w:ascii="Arial"/>
                <w:sz w:val="16"/>
              </w:rPr>
              <w:t>,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BF7304" w:rsidRDefault="006F42EE">
            <w:r>
              <w:rPr>
                <w:rFonts w:ascii="Arial"/>
                <w:b/>
                <w:sz w:val="16"/>
              </w:rPr>
              <w:lastRenderedPageBreak/>
              <w:t>Guidance for data migration:</w:t>
            </w:r>
            <w:r>
              <w:rPr>
                <w:rFonts w:ascii="Arial"/>
                <w:b/>
                <w:sz w:val="16"/>
              </w:rPr>
              <w:br/>
            </w:r>
            <w:r>
              <w:rPr>
                <w:rFonts w:ascii="Arial"/>
                <w:sz w:val="16"/>
              </w:rPr>
              <w:t>The specific target phrase 'biodegradation in soil: simulation testing' is selected if source field 'Guideline' contains either 'OECD Guide</w:t>
            </w:r>
            <w:r>
              <w:rPr>
                <w:rFonts w:ascii="Arial"/>
                <w:sz w:val="16"/>
              </w:rPr>
              <w:t>line 307 (Aerobic and Anaerobic Transformation in Soil)' or 'EU Method C.23 (Aerobic and Anaerobic Transformation in Soil)'. Otherwise the generic phrase 'biodegradation in soil' is selected.</w:t>
            </w:r>
            <w:r>
              <w:rPr>
                <w:rFonts w:ascii="Arial"/>
                <w:sz w:val="16"/>
              </w:rPr>
              <w:br/>
              <w:t>Note: The generic phrase is only used for migration, but otherwi</w:t>
            </w:r>
            <w:r>
              <w:rPr>
                <w:rFonts w:ascii="Arial"/>
                <w:sz w:val="16"/>
              </w:rPr>
              <w:t>se deactivated in the picklist. For new entries a generic phrase is provided which consists of the OHT title followed by 'other', i.e. &lt;OHT title&gt;, other.</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xml:space="preserve">- </w:t>
            </w:r>
            <w:r>
              <w:rPr>
                <w:rFonts w:ascii="Arial"/>
                <w:sz w:val="16"/>
              </w:rPr>
              <w:t>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w:t>
            </w:r>
            <w:r>
              <w:rPr>
                <w:rFonts w:ascii="Arial"/>
                <w:sz w:val="16"/>
              </w:rPr>
              <w:t xml:space="preserve">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Select the appropriate type of information, e.g. ' experimental study', ' experimental study planned' or, if alternatives to testing app</w:t>
            </w:r>
            <w:r>
              <w:rPr>
                <w:rFonts w:ascii="Arial"/>
                <w:sz w:val="16"/>
              </w:rPr>
              <w:t>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handbook or re</w:t>
            </w:r>
            <w:r>
              <w:rPr>
                <w:rFonts w:ascii="Arial"/>
                <w:sz w:val="16"/>
              </w:rPr>
              <w:t xml:space="preserv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w:t>
            </w:r>
            <w:r>
              <w:rPr>
                <w:rFonts w:ascii="Arial"/>
                <w:sz w:val="16"/>
              </w:rPr>
              <w:t>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w:t>
            </w:r>
            <w:r>
              <w:rPr>
                <w:rFonts w:ascii="Arial"/>
                <w:sz w:val="16"/>
              </w:rPr>
              <w:t>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w:t>
            </w:r>
            <w:r>
              <w:rPr>
                <w:rFonts w:ascii="Arial"/>
                <w:sz w:val="16"/>
              </w:rPr>
              <w:t xml:space="preserve">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w:t>
            </w:r>
            <w:r>
              <w:rPr>
                <w:rFonts w:ascii="Arial"/>
                <w:sz w:val="16"/>
              </w:rPr>
              <w:t>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w:t>
            </w:r>
            <w:r>
              <w:rPr>
                <w:rFonts w:ascii="Arial"/>
                <w:sz w:val="16"/>
              </w:rPr>
              <w:t>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 xml:space="preserve">Picklist </w:t>
            </w:r>
            <w:r>
              <w:rPr>
                <w:rFonts w:ascii="Arial"/>
                <w:b/>
                <w:sz w:val="16"/>
              </w:rPr>
              <w:t>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Indicate the adequacy of a (robust) study summary in terms of usefulness for hazard/risk assessment purposes depending on</w:t>
            </w:r>
            <w:r>
              <w:rPr>
                <w:rFonts w:ascii="Arial"/>
                <w:sz w:val="16"/>
              </w:rPr>
              <w:t xml:space="preserve">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w:t>
            </w:r>
            <w:r>
              <w:rPr>
                <w:rFonts w:ascii="Arial"/>
                <w:sz w:val="16"/>
              </w:rPr>
              <w:t xml:space="preserve">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considered supportive for the key study or ke</w:t>
            </w:r>
            <w:r>
              <w:rPr>
                <w:rFonts w:ascii="Arial"/>
                <w:sz w:val="16"/>
              </w:rPr>
              <w:t xml:space="preserv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 i.e.  based on all available reco</w:t>
            </w:r>
            <w:r>
              <w:rPr>
                <w:rFonts w:ascii="Arial"/>
                <w:sz w:val="16"/>
              </w:rPr>
              <w:t xml:space="preserve">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w:t>
            </w:r>
            <w:r>
              <w:rPr>
                <w:rFonts w:ascii="Arial"/>
                <w:sz w:val="16"/>
              </w:rPr>
              <w:t>tes a higher concern than the key study/ies, but is not used as key study because of flaws in the methodology or documentation. This phrase should be selected for justifying why a potentially critical result has not been used for the hazard assessment. The</w:t>
            </w:r>
            <w:r>
              <w:rPr>
                <w:rFonts w:ascii="Arial"/>
                <w:sz w:val="16"/>
              </w:rPr>
              <w:t xml:space="preserv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w:t>
            </w:r>
            <w:r>
              <w:rPr>
                <w:rFonts w:ascii="Arial"/>
                <w:sz w:val="16"/>
              </w:rPr>
              <w:t xml:space="preserve">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F7304" w:rsidRDefault="006F42EE">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Set this flag if relevant fo</w:t>
            </w:r>
            <w:r>
              <w:rPr>
                <w:rFonts w:ascii="Arial"/>
                <w:sz w:val="16"/>
              </w:rPr>
              <w:t xml:space="preserve">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term 'Robust Study Summary' is actually used only to d</w:t>
            </w:r>
            <w:r>
              <w:rPr>
                <w:rFonts w:ascii="Arial"/>
                <w:sz w:val="16"/>
              </w:rPr>
              <w:t>escribe the technical content of a very detailed summary of an experimental study or of any other relevant information. It is a priori no synonym with the term 'Key study', although a key study should usually be submitted in the form of Robust Study Summar</w:t>
            </w:r>
            <w:r>
              <w:rPr>
                <w:rFonts w:ascii="Arial"/>
                <w:sz w:val="16"/>
              </w:rPr>
              <w:t xml:space="preserve">y. However, a Robust Summary may also be useful for other adequate studies that are considered supportive of the key study or even for inadequate studies if they can be used for a weight-of-evidence analysis. Also for studies that are flawed, but indicate </w:t>
            </w:r>
            <w:r>
              <w:rPr>
                <w:rFonts w:ascii="Arial"/>
                <w:sz w:val="16"/>
              </w:rPr>
              <w:t xml:space="preserve">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w:t>
            </w:r>
            <w:r>
              <w:rPr>
                <w:rFonts w:ascii="Arial"/>
                <w:sz w:val="16"/>
              </w:rPr>
              <w:t xml:space="preserve">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BF7304" w:rsidRDefault="006F42EE">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BF7304" w:rsidRDefault="006F42EE">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the study does not need to be conducted because the substance is readily biodegradable - [study scientifically not necessary / other information available]</w:t>
            </w:r>
            <w:r>
              <w:rPr>
                <w:rFonts w:ascii="Arial"/>
                <w:sz w:val="16"/>
              </w:rPr>
              <w:br/>
              <w:t xml:space="preserve">- the study does </w:t>
            </w:r>
            <w:r>
              <w:rPr>
                <w:rFonts w:ascii="Arial"/>
                <w:sz w:val="16"/>
              </w:rPr>
              <w:t>not need to be conducted because direct and indirect exposure of soil is unlikely - [exposure considerations]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In addition to the more generic justification selected in the preceding field 'Data waiving', it is highly recommended to provide a detai</w:t>
            </w:r>
            <w:r>
              <w:rPr>
                <w:rFonts w:ascii="Arial"/>
                <w:sz w:val="16"/>
              </w:rPr>
              <w:t>led justification. To this end you can either select one or multiple specific standard phrase(s) if it/they give an appropriate rationale of the description given in the preceding field 'Data waiving' or 'other:' and enter free text. Additional specific ex</w:t>
            </w:r>
            <w:r>
              <w:rPr>
                <w:rFonts w:ascii="Arial"/>
                <w:sz w:val="16"/>
              </w:rPr>
              <w:t>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w:t>
            </w:r>
            <w:r>
              <w:rPr>
                <w:rFonts w:ascii="Arial"/>
                <w:sz w:val="16"/>
              </w:rPr>
              <w:t>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xml:space="preserve">- Cross-reference (for referencing / linking to a justification or information referred to in the justification which is stored in </w:t>
            </w:r>
            <w:r>
              <w:rPr>
                <w:rFonts w:ascii="Arial"/>
                <w:sz w:val="16"/>
              </w:rPr>
              <w:t>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w:t>
            </w:r>
            <w:r>
              <w:rPr>
                <w:rFonts w:ascii="Arial"/>
                <w:sz w:val="16"/>
              </w:rPr>
              <w:t>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BF7304" w:rsidRDefault="006F42EE">
            <w:r>
              <w:rPr>
                <w:rFonts w:ascii="Arial"/>
                <w:b/>
                <w:sz w:val="16"/>
              </w:rPr>
              <w:t>Guidance for field condition:</w:t>
            </w:r>
            <w:r>
              <w:rPr>
                <w:rFonts w:ascii="Arial"/>
                <w:b/>
                <w:sz w:val="16"/>
              </w:rPr>
              <w:br/>
            </w:r>
            <w:r>
              <w:rPr>
                <w:rFonts w:ascii="Arial"/>
                <w:sz w:val="16"/>
              </w:rPr>
              <w:t>Condition: Deactivate this field if any of the following fields is popul</w:t>
            </w:r>
            <w:r>
              <w:rPr>
                <w:rFonts w:ascii="Arial"/>
                <w:sz w:val="16"/>
              </w:rPr>
              <w:t>ated: 'Type of information', 'Adequacy of study', 'Reliability', 'Rationale for reliability'.</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 xml:space="preserve">JUSTIFICATION FOR DATA </w:t>
            </w:r>
            <w:r>
              <w:rPr>
                <w:rFonts w:ascii="Arial"/>
                <w:sz w:val="16"/>
              </w:rPr>
              <w:t>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w:t>
            </w:r>
            <w:r>
              <w:rPr>
                <w:rFonts w:ascii="Arial"/>
                <w:sz w:val="16"/>
              </w:rPr>
              <w:t>ts below. The information should be specific to the endpoint for which testing is proposed. Note that for testing proposals addressing testing on vertebrate animals under the REACH Regulation this document will be published on the ECHA website along with t</w:t>
            </w:r>
            <w:r>
              <w:rPr>
                <w:rFonts w:ascii="Arial"/>
                <w:sz w:val="16"/>
              </w:rPr>
              <w: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w:t>
            </w:r>
            <w:r>
              <w:rPr>
                <w:rFonts w:ascii="Arial"/>
                <w:sz w:val="16"/>
              </w:rPr>
              <w: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w:t>
            </w:r>
            <w:r>
              <w:rPr>
                <w:rFonts w:ascii="Arial"/>
                <w:sz w:val="16"/>
              </w:rPr>
              <w: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w:t>
            </w:r>
            <w:r>
              <w:rPr>
                <w:rFonts w:ascii="Arial"/>
                <w:sz w:val="16"/>
              </w:rPr>
              <w:t xml:space="preserve">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w:t>
            </w:r>
            <w:r>
              <w:rPr>
                <w:rFonts w:ascii="Arial"/>
                <w:sz w:val="16"/>
              </w:rPr>
              <w:t>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w:t>
            </w:r>
            <w:r>
              <w:rPr>
                <w:rFonts w:ascii="Arial"/>
                <w:sz w:val="16"/>
              </w:rPr>
              <w:t>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xml:space="preserve">- </w:t>
            </w:r>
            <w:r>
              <w:rPr>
                <w:rFonts w:ascii="Arial"/>
                <w:sz w:val="16"/>
              </w:rPr>
              <w:t>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w:t>
            </w:r>
            <w:r>
              <w:rPr>
                <w:rFonts w:ascii="Arial"/>
                <w:sz w:val="16"/>
              </w:rPr>
              <w:t>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w:t>
            </w:r>
            <w:r>
              <w:rPr>
                <w:rFonts w:ascii="Arial"/>
                <w:b/>
                <w:sz w:val="16"/>
              </w:rPr>
              <w:t>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'Cross-reference</w:t>
            </w:r>
            <w:r>
              <w:rPr>
                <w:rFonts w:ascii="Arial"/>
                <w:sz w:val="16"/>
              </w:rPr>
              <w:t>'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w:t>
            </w:r>
            <w:r>
              <w:rPr>
                <w:rFonts w:ascii="Arial"/>
                <w:sz w:val="16"/>
              </w:rPr>
              <w:t>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t>
            </w:r>
            <w:r>
              <w:rPr>
                <w:rFonts w:ascii="Arial"/>
                <w:sz w:val="16"/>
              </w:rPr>
              <w:t>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for all of the points below addressing endpoint-specific elements that </w:t>
            </w:r>
            <w:r>
              <w:rPr>
                <w:rFonts w:ascii="Arial"/>
                <w:sz w:val="16"/>
              </w:rPr>
              <w:t xml:space="preserve">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t>)]</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w:t>
            </w:r>
            <w:r>
              <w:rPr>
                <w:rFonts w:ascii="Arial"/>
                <w:sz w:val="16"/>
              </w:rPr>
              <w:t>oss is justified]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lastRenderedPageBreak/>
              <w:t xml:space="preserve">This field can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w:t>
            </w:r>
            <w:r>
              <w:rPr>
                <w:rFonts w:ascii="Arial"/>
                <w:sz w:val="16"/>
              </w:rPr>
              <w:t>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w:t>
            </w:r>
            <w:r>
              <w:rPr>
                <w:rFonts w:ascii="Arial"/>
                <w:sz w:val="16"/>
              </w:rPr>
              <w:t>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w:t>
            </w:r>
            <w:r>
              <w:rPr>
                <w:rFonts w:ascii="Arial"/>
                <w:sz w:val="16"/>
              </w:rPr>
              <w:t>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w:t>
            </w:r>
            <w:r>
              <w:rPr>
                <w:rFonts w:ascii="Arial"/>
                <w:sz w:val="16"/>
              </w:rPr>
              <w:t>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w:t>
            </w:r>
            <w:r>
              <w:rPr>
                <w:rFonts w:ascii="Arial"/>
                <w:sz w:val="16"/>
              </w:rPr>
              <w:t>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can be</w:t>
            </w:r>
            <w:r>
              <w:rPr>
                <w:rFonts w:ascii="Arial"/>
                <w:sz w:val="16"/>
              </w:rPr>
              <w:t xml:space="preserv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w:t>
            </w:r>
            <w:r>
              <w:rPr>
                <w:rFonts w:ascii="Arial"/>
                <w:sz w:val="16"/>
              </w:rPr>
              <w: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The Attached justification feature can be used in case the justification is best provided in form of attached docume</w:t>
            </w:r>
            <w:r>
              <w:rPr>
                <w:rFonts w:ascii="Arial"/>
                <w:sz w:val="16"/>
              </w:rPr>
              <w:t>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model </w:t>
            </w:r>
            <w:r>
              <w:rPr>
                <w:rFonts w:ascii="Arial"/>
                <w:sz w:val="16"/>
              </w:rPr>
              <w:t>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Indicate the reason for / purpose of the attached document. Select the relevant item from the</w:t>
            </w:r>
            <w:r>
              <w:rPr>
                <w:rFonts w:ascii="Arial"/>
                <w:sz w:val="16"/>
              </w:rPr>
              <w:t xml:space="preserv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 xml:space="preserve">The cross-reference feature can be used to refer to related </w:t>
            </w:r>
            <w:r>
              <w:rPr>
                <w:rFonts w:ascii="Arial"/>
                <w:sz w:val="16"/>
              </w:rPr>
              <w:t xml:space="preserve">information that is provided in another record of the dataset. This can be done either by entering just free text in the 'Remarks' field or by creating a link to the relevant record. The field 'Reason / purpose' allows for selecting a standard reason from </w:t>
            </w:r>
            <w:r>
              <w:rPr>
                <w:rFonts w:ascii="Arial"/>
                <w:sz w:val="16"/>
              </w:rPr>
              <w:t>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sup.</w:t>
            </w:r>
            <w:r>
              <w:rPr>
                <w:rFonts w:ascii="Arial"/>
                <w:sz w:val="16"/>
              </w:rPr>
              <w:t xml:space="preserve">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w:t>
            </w:r>
            <w:r>
              <w:rPr>
                <w:rFonts w:ascii="Arial"/>
                <w:sz w:val="16"/>
              </w:rPr>
              <w: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w:t>
            </w:r>
            <w:r>
              <w:rPr>
                <w:rFonts w:ascii="Arial"/>
                <w:sz w:val="16"/>
              </w:rPr>
              <w:t xml:space="preserve">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w:t>
            </w:r>
            <w:r>
              <w:rPr>
                <w:rFonts w:ascii="Arial"/>
                <w:sz w:val="16"/>
              </w:rPr>
              <w:t>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w:t>
            </w:r>
            <w:r>
              <w:rPr>
                <w:rFonts w:ascii="Arial"/>
                <w:sz w:val="16"/>
              </w:rPr>
              <w: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w:t>
            </w:r>
            <w:r>
              <w:rPr>
                <w:rFonts w:ascii="Arial"/>
                <w:sz w:val="16"/>
              </w:rPr>
              <w:t xml:space="preserve">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w:t>
            </w:r>
            <w:r>
              <w:rPr>
                <w:rFonts w:ascii="Arial"/>
                <w:sz w:val="16"/>
              </w:rPr>
              <w:t>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w:t>
            </w:r>
            <w:r>
              <w:rPr>
                <w:rFonts w:ascii="Arial"/>
                <w:sz w:val="16"/>
              </w:rPr>
              <w:t xml:space="preserve">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As appropriate, select the record containing the related information, thus </w:t>
            </w:r>
            <w:r>
              <w:rPr>
                <w:rFonts w:ascii="Arial"/>
                <w:sz w:val="16"/>
              </w:rPr>
              <w:t>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6F42EE">
            <w:r>
              <w:rPr>
                <w:rFonts w:ascii="Arial"/>
                <w:b/>
                <w:sz w:val="16"/>
              </w:rPr>
              <w:t>Cross-reference:</w:t>
            </w:r>
            <w:r>
              <w:rPr>
                <w:rFonts w:ascii="Arial"/>
                <w:b/>
                <w:sz w:val="16"/>
              </w:rPr>
              <w:br/>
            </w:r>
            <w:r>
              <w:rPr>
                <w:rFonts w:ascii="Arial"/>
                <w:sz w:val="16"/>
              </w:rPr>
              <w:t>AllSummariesAndRecords</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F7304" w:rsidRDefault="006F42EE">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F7304" w:rsidRDefault="006F42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Link to </w:t>
            </w:r>
            <w:r>
              <w:rPr>
                <w:rFonts w:ascii="Arial"/>
                <w:sz w:val="16"/>
              </w:rPr>
              <w:t>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w:t>
            </w:r>
            <w:r>
              <w:rPr>
                <w:rFonts w:ascii="Arial"/>
                <w:sz w:val="16"/>
              </w:rPr>
              <w:t xml:space="preserve">,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w:t>
            </w:r>
            <w:r>
              <w:rPr>
                <w:rFonts w:ascii="Arial"/>
                <w:sz w:val="16"/>
              </w:rPr>
              <w:t xml:space="preserve"> of fields or sort it to the first position, if there are more than one reference to be cited. Copy this block of fields for specifying any other references related to this record (e.g. report of a preliminary study or other documentation). If results of a</w:t>
            </w:r>
            <w:r>
              <w:rPr>
                <w:rFonts w:ascii="Arial"/>
                <w:sz w:val="16"/>
              </w:rPr>
              <w:t xml:space="preserve">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data submitter is data owner</w:t>
            </w:r>
            <w:r>
              <w:rPr>
                <w:rFonts w:ascii="Arial"/>
                <w:sz w:val="16"/>
              </w:rPr>
              <w:br/>
              <w:t>- data</w:t>
            </w:r>
            <w:r>
              <w:rPr>
                <w:rFonts w:ascii="Arial"/>
                <w:sz w:val="16"/>
              </w:rPr>
              <w:t xml:space="preserve">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Select appropriate indication for data access. Enter 'Not applicable' if the summary consists of information that</w:t>
            </w:r>
            <w:r>
              <w:rPr>
                <w:rFonts w:ascii="Arial"/>
                <w:sz w:val="16"/>
              </w:rPr>
              <w:t xml:space="preserve">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w:t>
            </w:r>
            <w:r>
              <w:rPr>
                <w:rFonts w:ascii="Arial"/>
                <w:sz w:val="16"/>
              </w:rPr>
              <w:t>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w:t>
            </w:r>
            <w:r>
              <w:rPr>
                <w:rFonts w:ascii="Arial"/>
                <w:b/>
                <w:sz w:val="16"/>
              </w:rPr>
              <w:t>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Indicate as appropriate. Note: 'yes' should be selected only if 'Data submitter is data owner' or 'Data submitter has Letter of Access'. Options 'yes, but willing to share' or 'yes, but</w:t>
            </w:r>
            <w:r>
              <w:rPr>
                <w:rFonts w:ascii="Arial"/>
                <w:sz w:val="16"/>
              </w:rPr>
              <w:t xml:space="preserve">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w:t>
            </w:r>
            <w:r>
              <w:rPr>
                <w:rFonts w:ascii="Arial"/>
                <w:sz w:val="16"/>
              </w:rPr>
              <w:t xml:space="preserve">appropriate, 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F7304" w:rsidRDefault="006F42EE">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F7304" w:rsidRDefault="006F42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Indicate according to which test guideline the study was conducted. If no test guideline was explicitly followed, but the methodology used is equivalent or similar to a specific guideline, you can indicate so in the 'Qualifier' s</w:t>
            </w:r>
            <w:r>
              <w:rPr>
                <w:rFonts w:ascii="Arial"/>
                <w:sz w:val="16"/>
              </w:rPr>
              <w:t>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according to guideline</w:t>
            </w:r>
            <w:r>
              <w:rPr>
                <w:rFonts w:ascii="Arial"/>
                <w:sz w:val="16"/>
              </w:rPr>
              <w:br/>
              <w:t xml:space="preserve">- equivalent or </w:t>
            </w:r>
            <w:r>
              <w:rPr>
                <w:rFonts w:ascii="Arial"/>
                <w:sz w:val="16"/>
              </w:rPr>
              <w:t>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w:t>
            </w:r>
            <w:r>
              <w:rPr>
                <w:rFonts w:ascii="Arial"/>
                <w:sz w:val="16"/>
              </w:rPr>
              <w:t>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w:t>
            </w:r>
            <w:r>
              <w:rPr>
                <w:rFonts w:ascii="Arial"/>
                <w:sz w:val="16"/>
              </w:rPr>
              <w:t>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xml:space="preserve">- OECD Guideline </w:t>
            </w:r>
            <w:r>
              <w:rPr>
                <w:rFonts w:ascii="Arial"/>
                <w:sz w:val="16"/>
              </w:rPr>
              <w:t>304 A (Inherent Biodegradability in Soil)</w:t>
            </w:r>
            <w:r>
              <w:rPr>
                <w:rFonts w:ascii="Arial"/>
                <w:sz w:val="16"/>
              </w:rPr>
              <w:br/>
              <w:t xml:space="preserve">- OECD Guideline 307 (Aerobic and Anaerobic </w:t>
            </w:r>
            <w:r>
              <w:rPr>
                <w:rFonts w:ascii="Arial"/>
                <w:sz w:val="16"/>
              </w:rPr>
              <w:lastRenderedPageBreak/>
              <w:t>Transformation in Soil)</w:t>
            </w:r>
            <w:r>
              <w:rPr>
                <w:rFonts w:ascii="Arial"/>
                <w:sz w:val="16"/>
              </w:rPr>
              <w:br/>
              <w:t>- EU Method C.23 (Aerobic and Anaerobic Transformation in Soil)</w:t>
            </w:r>
            <w:r>
              <w:rPr>
                <w:rFonts w:ascii="Arial"/>
                <w:sz w:val="16"/>
              </w:rPr>
              <w:br/>
              <w:t>- EPA OPPTS 835.3300 (Soil Biodegradation)</w:t>
            </w:r>
            <w:r>
              <w:rPr>
                <w:rFonts w:ascii="Arial"/>
                <w:sz w:val="16"/>
              </w:rPr>
              <w:br/>
              <w:t>- EPA OPPTS 835.4100 (Aerobic Soil Meta</w:t>
            </w:r>
            <w:r>
              <w:rPr>
                <w:rFonts w:ascii="Arial"/>
                <w:sz w:val="16"/>
              </w:rPr>
              <w:t>bolism)</w:t>
            </w:r>
            <w:r>
              <w:rPr>
                <w:rFonts w:ascii="Arial"/>
                <w:sz w:val="16"/>
              </w:rPr>
              <w:br/>
              <w:t>- EPA OPPTS 835.4200 (Anaerobic Soil Metabolism)</w:t>
            </w:r>
            <w:r>
              <w:rPr>
                <w:rFonts w:ascii="Arial"/>
                <w:sz w:val="16"/>
              </w:rPr>
              <w:br/>
              <w:t>- EPA OPPTS 885.5200 (Microbial Pesticide, Expression in a Terrestrial Environment)</w:t>
            </w:r>
            <w:r>
              <w:rPr>
                <w:rFonts w:ascii="Arial"/>
                <w:sz w:val="16"/>
              </w:rPr>
              <w:br/>
              <w:t>- EPA OTS 796.3400 (Soil Biodegradation)</w:t>
            </w:r>
            <w:r>
              <w:rPr>
                <w:rFonts w:ascii="Arial"/>
                <w:sz w:val="16"/>
              </w:rPr>
              <w:br/>
              <w:t>- ISO/DIS 17556.2 (Plastics - Determination of the Ultimate Aerobic Biodeg</w:t>
            </w:r>
            <w:r>
              <w:rPr>
                <w:rFonts w:ascii="Arial"/>
                <w:sz w:val="16"/>
              </w:rPr>
              <w:t>radability in Soil by Measuring the Oxygen Demand in a Respirometer or the Amount of Carbon Dioxide Evolved)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lastRenderedPageBreak/>
              <w:t>Select the applicable test guideline, e.g. 'OECD Guideline xxx'. If the test guideline used is not listed, choose 'other:' and specify the</w:t>
            </w:r>
            <w:r>
              <w:rPr>
                <w:rFonts w:ascii="Arial"/>
                <w:sz w:val="16"/>
              </w:rPr>
              <w:t xml:space="preserv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w:t>
            </w:r>
            <w:r>
              <w:rPr>
                <w:rFonts w:ascii="Arial"/>
                <w:sz w:val="16"/>
              </w:rPr>
              <w:t>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w:t>
            </w:r>
            <w:r>
              <w:rPr>
                <w:rFonts w:ascii="Arial"/>
                <w:sz w:val="16"/>
              </w:rPr>
              <w:t>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6F42EE">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Version / r</w:t>
            </w:r>
            <w:r>
              <w:rPr>
                <w:rFonts w:ascii="Arial"/>
                <w:sz w:val="16"/>
              </w:rPr>
              <w:t>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w:t>
            </w:r>
            <w:r>
              <w:rPr>
                <w:rFonts w:ascii="Arial"/>
                <w:sz w:val="16"/>
              </w:rPr>
              <w:t>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w:t>
            </w:r>
            <w:r>
              <w:rPr>
                <w:rFonts w:ascii="Arial"/>
                <w:sz w:val="16"/>
              </w:rPr>
              <w:t>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6F42EE">
            <w:r>
              <w:rPr>
                <w:rFonts w:ascii="Arial"/>
                <w:b/>
                <w:sz w:val="16"/>
              </w:rPr>
              <w:t>Guidance for field condition</w:t>
            </w:r>
            <w:r>
              <w:rPr>
                <w:rFonts w:ascii="Arial"/>
                <w:b/>
                <w:sz w:val="16"/>
              </w:rPr>
              <w:t>:</w:t>
            </w:r>
            <w:r>
              <w:rPr>
                <w:rFonts w:ascii="Arial"/>
                <w:b/>
                <w:sz w:val="16"/>
              </w:rPr>
              <w:br/>
            </w:r>
            <w:r>
              <w:rPr>
                <w:rFonts w:ascii="Arial"/>
                <w:sz w:val="16"/>
              </w:rPr>
              <w:t>Condition: Field active only if 'Qualifier' is not 'no guideline ...'</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lastRenderedPageBreak/>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lastRenderedPageBreak/>
              <w:t xml:space="preserve">In case a test guideline or other standardised method was </w:t>
            </w:r>
            <w:r>
              <w:rPr>
                <w:rFonts w:ascii="Arial"/>
                <w:sz w:val="16"/>
              </w:rPr>
              <w:t xml:space="preserve">used, indicate if there are any deviations. Briefly state relevant deviations in the supplementary remarks field (e.g. 'other test </w:t>
            </w:r>
            <w:r>
              <w:rPr>
                <w:rFonts w:ascii="Arial"/>
                <w:sz w:val="16"/>
              </w:rPr>
              <w:lastRenderedPageBreak/>
              <w:t>system used', 'different exposure duration'); details should be described in the respective fields of the section MATERIALS A</w:t>
            </w:r>
            <w:r>
              <w:rPr>
                <w:rFonts w:ascii="Arial"/>
                <w:sz w:val="16"/>
              </w:rPr>
              <w:t>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6F42EE">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 xml:space="preserve">Freetext </w:t>
            </w:r>
            <w:r>
              <w:rPr>
                <w:rFonts w:ascii="Arial"/>
                <w:b/>
                <w:sz w:val="16"/>
              </w:rPr>
              <w:t>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w:t>
            </w:r>
            <w:r>
              <w:rPr>
                <w:rFonts w:ascii="Arial"/>
                <w:sz w:val="16"/>
              </w:rPr>
              <w:t>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If no guideline was </w:t>
            </w:r>
            <w:r>
              <w:rPr>
                <w:rFonts w:ascii="Arial"/>
                <w:sz w:val="16"/>
              </w:rPr>
              <w:t xml:space="preserve">followed, include a description of the principles of the test protocol or estimated method used in the study. As appropriate use either of the pre-defined freetext template options for 'Method of non-guideline study' or '(Q)SAR'. Delete / add elements and </w:t>
            </w:r>
            <w:r>
              <w:rPr>
                <w:rFonts w:ascii="Arial"/>
                <w:sz w:val="16"/>
              </w:rPr>
              <w:t>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 xml:space="preserve">If the freetext template </w:t>
            </w:r>
            <w:r>
              <w:rPr>
                <w:rFonts w:ascii="Arial"/>
                <w:sz w:val="16"/>
              </w:rPr>
              <w:t>for (Q)SAR is selected, indicate the QSAR model(s) or platform including version and the software tool(s) used. Detailed justification of the model and prediction should be provided in field(s) 'Justification for type of information', 'Attached justificati</w:t>
            </w:r>
            <w:r>
              <w:rPr>
                <w:rFonts w:ascii="Arial"/>
                <w:sz w:val="16"/>
              </w:rPr>
              <w:t>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w:t>
            </w:r>
            <w:r>
              <w:rPr>
                <w:rFonts w:ascii="Arial"/>
                <w:sz w:val="16"/>
              </w:rPr>
              <w:t>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w:t>
            </w:r>
            <w:r>
              <w:rPr>
                <w:rFonts w:ascii="Arial"/>
                <w:sz w:val="16"/>
              </w:rPr>
              <w:t xml:space="preserve">ovided with the report. You can give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xml:space="preserve">- </w:t>
            </w:r>
            <w:r>
              <w:rPr>
                <w:rFonts w:ascii="Arial"/>
                <w:sz w:val="16"/>
              </w:rPr>
              <w:t>field trial</w:t>
            </w:r>
            <w:r>
              <w:rPr>
                <w:rFonts w:ascii="Arial"/>
                <w:sz w:val="16"/>
              </w:rPr>
              <w:br/>
              <w:t>- laboratory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Indicate whether the study was a field trial or laboratory study.</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F7304" w:rsidRDefault="006F42EE">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F7304" w:rsidRDefault="006F42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Select the appropriate Test Material </w:t>
            </w:r>
            <w:r>
              <w:rPr>
                <w:rFonts w:ascii="Arial"/>
                <w:sz w:val="16"/>
              </w:rPr>
              <w:t>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w:t>
            </w:r>
            <w:r>
              <w:rPr>
                <w:rFonts w:ascii="Arial"/>
                <w:sz w:val="16"/>
              </w:rPr>
              <w:t>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BF7304" w:rsidRDefault="006F42EE">
            <w:r>
              <w:rPr>
                <w:rFonts w:ascii="Arial"/>
                <w:b/>
                <w:sz w:val="16"/>
              </w:rPr>
              <w:t>Cross-reference:</w:t>
            </w:r>
            <w:r>
              <w:rPr>
                <w:rFonts w:ascii="Arial"/>
                <w:b/>
                <w:sz w:val="16"/>
              </w:rPr>
              <w:br/>
            </w:r>
            <w:r>
              <w:rPr>
                <w:rFonts w:ascii="Arial"/>
                <w:sz w:val="16"/>
              </w:rPr>
              <w:t>TEST_MATERIAL_INFORMATION</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Select additional Test material information record if relevant. For example, in longer terms studies more than one batch of test material can be nee</w:t>
            </w:r>
            <w:r>
              <w:rPr>
                <w:rFonts w:ascii="Arial"/>
                <w:sz w:val="16"/>
              </w:rPr>
              <w:t>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BF7304" w:rsidRDefault="006F42EE">
            <w:r>
              <w:rPr>
                <w:rFonts w:ascii="Arial"/>
                <w:b/>
                <w:sz w:val="16"/>
              </w:rPr>
              <w:t>Cross-reference:</w:t>
            </w:r>
            <w:r>
              <w:rPr>
                <w:rFonts w:ascii="Arial"/>
                <w:b/>
                <w:sz w:val="16"/>
              </w:rPr>
              <w:br/>
            </w:r>
            <w:r>
              <w:rPr>
                <w:rFonts w:ascii="Arial"/>
                <w:sz w:val="16"/>
              </w:rPr>
              <w:t>TEST_MATERIAL_INFORMATION</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Freetext template:</w:t>
            </w:r>
            <w:r>
              <w:rPr>
                <w:rFonts w:ascii="Arial"/>
                <w:sz w:val="16"/>
              </w:rPr>
              <w:br/>
              <w:t>SOURCE OF TEST MATERIAL</w:t>
            </w:r>
            <w:r>
              <w:rPr>
                <w:rFonts w:ascii="Arial"/>
                <w:sz w:val="16"/>
              </w:rPr>
              <w:br/>
              <w:t>-</w:t>
            </w:r>
            <w:r>
              <w:rPr>
                <w:rFonts w:ascii="Arial"/>
                <w:sz w:val="16"/>
              </w:rPr>
              <w:t xml:space="preserve">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t>:</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w:t>
            </w:r>
            <w:r>
              <w:rPr>
                <w:rFonts w:ascii="Arial"/>
                <w:sz w:val="16"/>
              </w:rPr>
              <w:t>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w:t>
            </w:r>
            <w:r>
              <w:rPr>
                <w:rFonts w:ascii="Arial"/>
                <w:sz w:val="16"/>
              </w:rPr>
              <w: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w:t>
            </w:r>
            <w:r>
              <w:rPr>
                <w:rFonts w:ascii="Arial"/>
                <w:sz w:val="16"/>
              </w:rPr>
              <w:t>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w:t>
            </w:r>
            <w:r>
              <w:rPr>
                <w:rFonts w:ascii="Arial"/>
                <w:sz w:val="16"/>
              </w:rPr>
              <w:t>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 formulat</w:t>
            </w:r>
            <w:r>
              <w:rPr>
                <w:rFonts w:ascii="Arial"/>
                <w:sz w:val="16"/>
              </w:rPr>
              <w: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w:t>
            </w:r>
            <w:r>
              <w:rPr>
                <w:rFonts w:ascii="Arial"/>
                <w:sz w:val="16"/>
              </w:rPr>
              <w:t xml:space="preserve">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w:t>
            </w:r>
            <w:r>
              <w:rPr>
                <w:rFonts w:ascii="Arial"/>
                <w:sz w:val="16"/>
              </w:rPr>
              <w:t>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w:t>
            </w:r>
            <w:r>
              <w:rPr>
                <w:rFonts w:ascii="Arial"/>
                <w:sz w:val="16"/>
              </w:rPr>
              <w:t>.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w:t>
            </w:r>
            <w:r>
              <w:rPr>
                <w:rFonts w:ascii="Arial"/>
                <w:sz w:val="16"/>
              </w:rPr>
              <w:t>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w:t>
            </w:r>
            <w:r>
              <w:rPr>
                <w:rFonts w:ascii="Arial"/>
                <w:sz w:val="16"/>
              </w:rPr>
              <w: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w:t>
            </w:r>
            <w:r>
              <w:rPr>
                <w:rFonts w:ascii="Arial"/>
                <w:sz w:val="16"/>
              </w:rPr>
              <w:t>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w:t>
            </w:r>
            <w:r>
              <w:rPr>
                <w:rFonts w:ascii="Arial"/>
                <w:sz w:val="16"/>
              </w:rPr>
              <w:t>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w:t>
            </w:r>
            <w:r>
              <w:rPr>
                <w:rFonts w:ascii="Arial"/>
                <w:sz w:val="16"/>
              </w:rPr>
              <w:t>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w:t>
            </w:r>
            <w:r>
              <w:rPr>
                <w:rFonts w:ascii="Arial"/>
                <w:sz w:val="16"/>
              </w:rPr>
              <w:t xml:space="preserve">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Freetext template:</w:t>
            </w:r>
            <w:r>
              <w:rPr>
                <w:rFonts w:ascii="Arial"/>
                <w:sz w:val="16"/>
              </w:rPr>
              <w:br/>
              <w:t>SOURCE OF TEST MATERIAL</w:t>
            </w:r>
            <w:r>
              <w:rPr>
                <w:rFonts w:ascii="Arial"/>
                <w:sz w:val="16"/>
              </w:rPr>
              <w:br/>
              <w:t xml:space="preserve">- Source (i.e. manufacturer or supplier) and lot/batch </w:t>
            </w:r>
            <w:r>
              <w:rPr>
                <w:rFonts w:ascii="Arial"/>
                <w:sz w:val="16"/>
              </w:rPr>
              <w:t>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w:t>
            </w:r>
            <w:r>
              <w:rPr>
                <w:rFonts w:ascii="Arial"/>
                <w:sz w:val="16"/>
              </w:rPr>
              <w:t>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w:t>
            </w:r>
            <w:r>
              <w:rPr>
                <w:rFonts w:ascii="Arial"/>
                <w:sz w:val="16"/>
              </w:rPr>
              <w:t>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w:t>
            </w:r>
            <w:r>
              <w:rPr>
                <w:rFonts w:ascii="Arial"/>
                <w:sz w:val="16"/>
              </w:rPr>
              <w: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w:t>
            </w:r>
            <w:r>
              <w:rPr>
                <w:rFonts w:ascii="Arial"/>
                <w:sz w:val="16"/>
              </w:rPr>
              <w:t>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w:t>
            </w:r>
            <w:r>
              <w:rPr>
                <w:rFonts w:ascii="Arial"/>
                <w:sz w:val="16"/>
              </w:rPr>
              <w:t>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BIOCIDE/PESTICIDE FOR</w:t>
            </w:r>
            <w:r>
              <w:rPr>
                <w:rFonts w:ascii="Arial"/>
                <w:sz w:val="16"/>
              </w:rPr>
              <w:t>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w:t>
            </w:r>
            <w:r>
              <w:rPr>
                <w:rFonts w:ascii="Arial"/>
                <w:sz w:val="16"/>
              </w:rPr>
              <w:t xml:space="preserve">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lastRenderedPageBreak/>
              <w:t xml:space="preserve">Use this field for </w:t>
            </w:r>
            <w:r>
              <w:rPr>
                <w:rFonts w:ascii="Arial"/>
                <w:sz w:val="16"/>
              </w:rPr>
              <w:t>reporting specific details on the test material as used for the study if they differ from the starting material specified under 'Test material information'. This can include information on the pre-defined items, but not all or additional ones may be releva</w:t>
            </w:r>
            <w:r>
              <w:rPr>
                <w:rFonts w:ascii="Arial"/>
                <w:sz w:val="16"/>
              </w:rPr>
              <w:t>nt.</w:t>
            </w:r>
            <w:r>
              <w:rPr>
                <w:rFonts w:ascii="Arial"/>
                <w:sz w:val="16"/>
              </w:rPr>
              <w:br/>
            </w:r>
            <w:r>
              <w:rPr>
                <w:rFonts w:ascii="Arial"/>
                <w:sz w:val="16"/>
              </w:rPr>
              <w:br/>
              <w:t xml:space="preserve">Use 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programme-specific guidance (e.g. OECD P</w:t>
            </w:r>
            <w:r>
              <w:rPr>
                <w:rFonts w:ascii="Arial"/>
                <w:sz w:val="16"/>
              </w:rPr>
              <w:t>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w:t>
            </w:r>
            <w:r>
              <w:rPr>
                <w:rFonts w:ascii="Arial"/>
                <w:sz w:val="16"/>
              </w:rPr>
              <w:t xml:space="preserve">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w:t>
            </w:r>
            <w:r>
              <w:rPr>
                <w:rFonts w:ascii="Arial"/>
                <w:sz w:val="16"/>
              </w:rPr>
              <w: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w:t>
            </w:r>
            <w:r>
              <w:rPr>
                <w:rFonts w:ascii="Arial"/>
                <w:sz w:val="16"/>
              </w:rPr>
              <w:t>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w:t>
            </w:r>
            <w:r>
              <w:rPr>
                <w:rFonts w:ascii="Arial"/>
                <w:sz w:val="16"/>
              </w:rPr>
              <w: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w:t>
            </w:r>
            <w:r>
              <w:rPr>
                <w:rFonts w:ascii="Arial"/>
                <w:sz w:val="16"/>
              </w:rPr>
              <w: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w:t>
            </w:r>
            <w:r>
              <w:rPr>
                <w:rFonts w:ascii="Arial"/>
                <w:sz w:val="16"/>
              </w:rPr>
              <w:t>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Radiolabel</w:t>
            </w:r>
            <w:r>
              <w:rPr>
                <w:rFonts w:ascii="Arial"/>
                <w:sz w:val="16"/>
              </w:rPr>
              <w:t>ling</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Indicate if labelled or non-labelled test material was used. Details on labelled material to be described in 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F7304" w:rsidRDefault="006F42EE">
            <w:r>
              <w:rPr>
                <w:rFonts w:ascii="Arial"/>
                <w:b/>
                <w:sz w:val="16"/>
              </w:rPr>
              <w:t xml:space="preserve">Study </w:t>
            </w:r>
            <w:r>
              <w:rPr>
                <w:rFonts w:ascii="Arial"/>
                <w:b/>
                <w:sz w:val="16"/>
              </w:rPr>
              <w:t>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F7304" w:rsidRDefault="006F42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Oxygen conditions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aerobic</w:t>
            </w:r>
            <w:r>
              <w:rPr>
                <w:rFonts w:ascii="Arial"/>
                <w:sz w:val="16"/>
              </w:rPr>
              <w:br/>
              <w:t>- aerobic/anaerobic</w:t>
            </w:r>
            <w:r>
              <w:rPr>
                <w:rFonts w:ascii="Arial"/>
                <w:sz w:val="16"/>
              </w:rPr>
              <w:br/>
              <w:t>- anaerobic</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Indicate whether test was performed under aerobic or anaerobic conditions. Include </w:t>
            </w:r>
            <w:r>
              <w:rPr>
                <w:rFonts w:ascii="Arial"/>
                <w:sz w:val="16"/>
              </w:rPr>
              <w:t>any explanations in the supplementary remarks field as appropriate.</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Soil classification</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Canadian System of Soil Classification</w:t>
            </w:r>
            <w:r>
              <w:rPr>
                <w:rFonts w:ascii="Arial"/>
                <w:sz w:val="16"/>
              </w:rPr>
              <w:br/>
              <w:t>- DIN 19863 (Deutsche Industrie-Norm)</w:t>
            </w:r>
            <w:r>
              <w:rPr>
                <w:rFonts w:ascii="Arial"/>
                <w:sz w:val="16"/>
              </w:rPr>
              <w:br/>
              <w:t>- NF X31-107 (Norme</w:t>
            </w:r>
            <w:r>
              <w:rPr>
                <w:rFonts w:ascii="Arial"/>
                <w:sz w:val="16"/>
              </w:rPr>
              <w:t xml:space="preserve"> francaise)</w:t>
            </w:r>
            <w:r>
              <w:rPr>
                <w:rFonts w:ascii="Arial"/>
                <w:sz w:val="16"/>
              </w:rPr>
              <w:br/>
              <w:t>- USDA (US Department of Agriculture)</w:t>
            </w:r>
            <w:r>
              <w:rPr>
                <w:rFonts w:ascii="Arial"/>
                <w:sz w:val="16"/>
              </w:rPr>
              <w:br/>
              <w:t>- WRB (World Reference Base for Soil Resources)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Select as cited in the study report.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Year</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Numeric (integer)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Enter year of study report or publication. For a study report this field should be completed to include it in any searches, regardless of whether the complete date is given in field 'Report date'.</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Soil properties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Block of fields (repeata</w:t>
            </w:r>
            <w:r>
              <w:rPr>
                <w:rFonts w:ascii="Arial"/>
                <w:b/>
                <w:sz w:val="16"/>
              </w:rPr>
              <w:t>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Repeat this block of fields for each different soil used as indicated by the Soil No. Enter soil type as cited in the study report and the respective soil properties.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Soil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w:t>
            </w:r>
            <w:r>
              <w:rPr>
                <w:rFonts w:ascii="Arial"/>
                <w:sz w:val="16"/>
              </w:rPr>
              <w:t xml:space="preserve">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r>
            <w:r>
              <w:rPr>
                <w:rFonts w:ascii="Arial"/>
                <w:sz w:val="16"/>
              </w:rPr>
              <w:lastRenderedPageBreak/>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lastRenderedPageBreak/>
              <w:t>Select a consecutive soil number from drop-down list if more than one soil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Soil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xml:space="preserve">- </w:t>
            </w:r>
            <w:r>
              <w:rPr>
                <w:rFonts w:ascii="Arial"/>
                <w:sz w:val="16"/>
              </w:rPr>
              <w:t>Alfisol</w:t>
            </w:r>
            <w:r>
              <w:rPr>
                <w:rFonts w:ascii="Arial"/>
                <w:sz w:val="16"/>
              </w:rPr>
              <w:br/>
              <w:t>- Andisol</w:t>
            </w:r>
            <w:r>
              <w:rPr>
                <w:rFonts w:ascii="Arial"/>
                <w:sz w:val="16"/>
              </w:rPr>
              <w:br/>
              <w:t>- Aridsol</w:t>
            </w:r>
            <w:r>
              <w:rPr>
                <w:rFonts w:ascii="Arial"/>
                <w:sz w:val="16"/>
              </w:rPr>
              <w:br/>
              <w:t>- Brunisol</w:t>
            </w:r>
            <w:r>
              <w:rPr>
                <w:rFonts w:ascii="Arial"/>
                <w:sz w:val="16"/>
              </w:rPr>
              <w:br/>
              <w:t>- Chernozem</w:t>
            </w:r>
            <w:r>
              <w:rPr>
                <w:rFonts w:ascii="Arial"/>
                <w:sz w:val="16"/>
              </w:rPr>
              <w:br/>
              <w:t>- clay</w:t>
            </w:r>
            <w:r>
              <w:rPr>
                <w:rFonts w:ascii="Arial"/>
                <w:sz w:val="16"/>
              </w:rPr>
              <w:br/>
              <w:t>- clay loam</w:t>
            </w:r>
            <w:r>
              <w:rPr>
                <w:rFonts w:ascii="Arial"/>
                <w:sz w:val="16"/>
              </w:rPr>
              <w:br/>
              <w:t>- Cryosol</w:t>
            </w:r>
            <w:r>
              <w:rPr>
                <w:rFonts w:ascii="Arial"/>
                <w:sz w:val="16"/>
              </w:rPr>
              <w:br/>
              <w:t>- Entisol</w:t>
            </w:r>
            <w:r>
              <w:rPr>
                <w:rFonts w:ascii="Arial"/>
                <w:sz w:val="16"/>
              </w:rPr>
              <w:br/>
              <w:t>- Gleysol</w:t>
            </w:r>
            <w:r>
              <w:rPr>
                <w:rFonts w:ascii="Arial"/>
                <w:sz w:val="16"/>
              </w:rPr>
              <w:br/>
              <w:t>- Histosol</w:t>
            </w:r>
            <w:r>
              <w:rPr>
                <w:rFonts w:ascii="Arial"/>
                <w:sz w:val="16"/>
              </w:rPr>
              <w:br/>
              <w:t>- Inceptisol</w:t>
            </w:r>
            <w:r>
              <w:rPr>
                <w:rFonts w:ascii="Arial"/>
                <w:sz w:val="16"/>
              </w:rPr>
              <w:br/>
              <w:t>- loam</w:t>
            </w:r>
            <w:r>
              <w:rPr>
                <w:rFonts w:ascii="Arial"/>
                <w:sz w:val="16"/>
              </w:rPr>
              <w:br/>
              <w:t>- loamy sand</w:t>
            </w:r>
            <w:r>
              <w:rPr>
                <w:rFonts w:ascii="Arial"/>
                <w:sz w:val="16"/>
              </w:rPr>
              <w:br/>
              <w:t>- Luvisol</w:t>
            </w:r>
            <w:r>
              <w:rPr>
                <w:rFonts w:ascii="Arial"/>
                <w:sz w:val="16"/>
              </w:rPr>
              <w:br/>
              <w:t>- Mollisol</w:t>
            </w:r>
            <w:r>
              <w:rPr>
                <w:rFonts w:ascii="Arial"/>
                <w:sz w:val="16"/>
              </w:rPr>
              <w:br/>
              <w:t>- Organic</w:t>
            </w:r>
            <w:r>
              <w:rPr>
                <w:rFonts w:ascii="Arial"/>
                <w:sz w:val="16"/>
              </w:rPr>
              <w:br/>
              <w:t>- Oxisol</w:t>
            </w:r>
            <w:r>
              <w:rPr>
                <w:rFonts w:ascii="Arial"/>
                <w:sz w:val="16"/>
              </w:rPr>
              <w:br/>
              <w:t>- Podzol</w:t>
            </w:r>
            <w:r>
              <w:rPr>
                <w:rFonts w:ascii="Arial"/>
                <w:sz w:val="16"/>
              </w:rPr>
              <w:br/>
              <w:t>- Regosol</w:t>
            </w:r>
            <w:r>
              <w:rPr>
                <w:rFonts w:ascii="Arial"/>
                <w:sz w:val="16"/>
              </w:rPr>
              <w:br/>
              <w:t>- sand</w:t>
            </w:r>
            <w:r>
              <w:rPr>
                <w:rFonts w:ascii="Arial"/>
                <w:sz w:val="16"/>
              </w:rPr>
              <w:br/>
              <w:t>- sandy clay loam</w:t>
            </w:r>
            <w:r>
              <w:rPr>
                <w:rFonts w:ascii="Arial"/>
                <w:sz w:val="16"/>
              </w:rPr>
              <w:br/>
              <w:t>- sandy loam</w:t>
            </w:r>
            <w:r>
              <w:rPr>
                <w:rFonts w:ascii="Arial"/>
                <w:sz w:val="16"/>
              </w:rPr>
              <w:br/>
              <w:t>- sandy clay</w:t>
            </w:r>
            <w:r>
              <w:rPr>
                <w:rFonts w:ascii="Arial"/>
                <w:sz w:val="16"/>
              </w:rPr>
              <w:br/>
              <w:t xml:space="preserve">- </w:t>
            </w:r>
            <w:r>
              <w:rPr>
                <w:rFonts w:ascii="Arial"/>
                <w:sz w:val="16"/>
              </w:rPr>
              <w:t>Silt</w:t>
            </w:r>
            <w:r>
              <w:rPr>
                <w:rFonts w:ascii="Arial"/>
                <w:sz w:val="16"/>
              </w:rPr>
              <w:br/>
              <w:t>- silt loam</w:t>
            </w:r>
            <w:r>
              <w:rPr>
                <w:rFonts w:ascii="Arial"/>
                <w:sz w:val="16"/>
              </w:rPr>
              <w:br/>
              <w:t>- silty clay</w:t>
            </w:r>
            <w:r>
              <w:rPr>
                <w:rFonts w:ascii="Arial"/>
                <w:sz w:val="16"/>
              </w:rPr>
              <w:br/>
              <w:t>- silty clay loam</w:t>
            </w:r>
            <w:r>
              <w:rPr>
                <w:rFonts w:ascii="Arial"/>
                <w:sz w:val="16"/>
              </w:rPr>
              <w:br/>
              <w:t>- Solonetzic</w:t>
            </w:r>
            <w:r>
              <w:rPr>
                <w:rFonts w:ascii="Arial"/>
                <w:sz w:val="16"/>
              </w:rPr>
              <w:br/>
              <w:t>- Spodsol</w:t>
            </w:r>
            <w:r>
              <w:rPr>
                <w:rFonts w:ascii="Arial"/>
                <w:sz w:val="16"/>
              </w:rPr>
              <w:br/>
              <w:t>- Ultisol</w:t>
            </w:r>
            <w:r>
              <w:rPr>
                <w:rFonts w:ascii="Arial"/>
                <w:sz w:val="16"/>
              </w:rPr>
              <w:br/>
              <w:t>- Vertisol</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lastRenderedPageBreak/>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Clay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r>
            <w:r>
              <w:rPr>
                <w:rFonts w:ascii="Arial"/>
                <w:sz w:val="16"/>
              </w:rP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Enter a single numeric value in the first numeric field if you select no qualifier or '&gt;', '&gt;=' or 'ca.'. Use the second numeric field if the qualifier is '&lt;' or '&lt;='. For a range use both numeric fields together with the appropriate qualifier(s) if </w:t>
            </w:r>
            <w:r>
              <w:rPr>
                <w:rFonts w:ascii="Arial"/>
                <w:sz w:val="16"/>
              </w:rPr>
              <w:t>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Silt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Enter a single numeric value in the first numeric field if you select no qualifier or '&gt;', '&gt;=' or 'ca.'. Use </w:t>
            </w:r>
            <w:r>
              <w:rPr>
                <w:rFonts w:ascii="Arial"/>
                <w:sz w:val="16"/>
              </w:rPr>
              <w:t>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Sand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a single numeric value in the first numeric field if you select no qualifier or '&gt;', '&gt;=' or 'ca.'. Use the second numeric field if the qualifier is '&lt;' or '&lt;='. For a range use both numeric fields together with the</w:t>
            </w:r>
            <w:r>
              <w:rPr>
                <w:rFonts w:ascii="Arial"/>
                <w:sz w:val="16"/>
              </w:rPr>
              <w:t xml:space="preserv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Org. 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Enter a single numeric value in the first numeric field if you select no </w:t>
            </w:r>
            <w:r>
              <w:rPr>
                <w:rFonts w:ascii="Arial"/>
                <w:sz w:val="16"/>
              </w:rPr>
              <w:t>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 xml:space="preserve">Lower numeric field </w:t>
            </w:r>
            <w:r>
              <w:rPr>
                <w:rFonts w:ascii="Arial"/>
                <w:b/>
                <w:sz w:val="16"/>
              </w:rPr>
              <w:t>[xx]: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a single numeric value in the first numeric field if you select no qualifier or '&gt;', '&gt;=' or 'ca.'. Use the second numeric field if the qualifier is '&lt;' or '&lt;='. For a range use both nume</w:t>
            </w:r>
            <w:r>
              <w:rPr>
                <w:rFonts w:ascii="Arial"/>
                <w:sz w:val="16"/>
              </w:rPr>
              <w:t>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CEC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meq/100 g soil d.w.</w:t>
            </w:r>
            <w:r>
              <w:rPr>
                <w:rFonts w:ascii="Arial"/>
                <w:sz w:val="16"/>
              </w:rPr>
              <w:br/>
              <w:t xml:space="preserve">- </w:t>
            </w:r>
            <w:r>
              <w:rPr>
                <w:rFonts w:ascii="Arial"/>
                <w:sz w:val="16"/>
              </w:rPr>
              <w:t>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a single numeric value in the first numeric field if you select no qualifier or '&gt;', '&gt;=' or 'ca.'. Use the second numeric field if the qualifier is '&lt;' or '&lt;='. For a range use both numeric fields together with the appropriate</w:t>
            </w:r>
            <w:r>
              <w:rPr>
                <w:rFonts w:ascii="Arial"/>
                <w:sz w:val="16"/>
              </w:rPr>
              <w:t xml:space="preserv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Bulk density (g/cm</w:t>
            </w:r>
            <w:r>
              <w:rPr>
                <w:rFonts w:ascii="Arial"/>
                <w:sz w:val="16"/>
              </w:rPr>
              <w:t>³</w:t>
            </w:r>
            <w:r>
              <w:rPr>
                <w:rFonts w:ascii="Arial"/>
                <w:sz w:val="16"/>
              </w:rPr>
              <w: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a single numeric value in the first numeric field if you select no qualifi</w:t>
            </w:r>
            <w:r>
              <w:rPr>
                <w:rFonts w:ascii="Arial"/>
                <w:sz w:val="16"/>
              </w:rPr>
              <w:t>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 Moisture content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r>
            <w:r>
              <w:rPr>
                <w:rFonts w:ascii="Arial"/>
                <w:sz w:val="16"/>
              </w:rPr>
              <w:lastRenderedPageBreak/>
              <w:t>- ca.</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lastRenderedPageBreak/>
              <w:t>Moisture content of the soil (at pF 2 or at Maximum Water Holding Capacity). Enter a single numeric value in the first numeric field if you select no qualifier or '&gt;', '&gt;=' or 'ca</w:t>
            </w:r>
            <w:r>
              <w:rPr>
                <w:rFonts w:ascii="Arial"/>
                <w:sz w:val="16"/>
              </w:rPr>
              <w:t>.'.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Soil properties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Details on soil characteristics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Text </w:t>
            </w:r>
            <w:r>
              <w:rPr>
                <w:rFonts w:ascii="Arial"/>
                <w:sz w:val="16"/>
              </w:rPr>
              <w:t>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Freetext template:</w:t>
            </w:r>
            <w:r>
              <w:rPr>
                <w:rFonts w:ascii="Arial"/>
                <w:sz w:val="16"/>
              </w:rPr>
              <w:br/>
              <w:t>SOIL COLLECTION AND STORAGE</w:t>
            </w:r>
            <w:r>
              <w:rPr>
                <w:rFonts w:ascii="Arial"/>
                <w:sz w:val="16"/>
              </w:rPr>
              <w:br/>
              <w:t xml:space="preserve"> - Geographic location: </w:t>
            </w:r>
            <w:r>
              <w:rPr>
                <w:rFonts w:ascii="Arial"/>
                <w:sz w:val="16"/>
              </w:rPr>
              <w:br/>
              <w:t xml:space="preserve"> - Pesticide use history at the collection site: </w:t>
            </w:r>
            <w:r>
              <w:rPr>
                <w:rFonts w:ascii="Arial"/>
                <w:sz w:val="16"/>
              </w:rPr>
              <w:br/>
              <w:t xml:space="preserve"> - Collection procedures: </w:t>
            </w:r>
            <w:r>
              <w:rPr>
                <w:rFonts w:ascii="Arial"/>
                <w:sz w:val="16"/>
              </w:rPr>
              <w:br/>
              <w:t xml:space="preserve"> - Sampling depth (cm): </w:t>
            </w:r>
            <w:r>
              <w:rPr>
                <w:rFonts w:ascii="Arial"/>
                <w:sz w:val="16"/>
              </w:rPr>
              <w:br/>
              <w:t xml:space="preserve"> - Storage conditions: </w:t>
            </w:r>
            <w:r>
              <w:rPr>
                <w:rFonts w:ascii="Arial"/>
                <w:sz w:val="16"/>
              </w:rPr>
              <w:br/>
              <w:t xml:space="preserve"> - Storage length: </w:t>
            </w:r>
            <w:r>
              <w:rPr>
                <w:rFonts w:ascii="Arial"/>
                <w:sz w:val="16"/>
              </w:rPr>
              <w:br/>
              <w:t xml:space="preserve"> - Soil pr</w:t>
            </w:r>
            <w:r>
              <w:rPr>
                <w:rFonts w:ascii="Arial"/>
                <w:sz w:val="16"/>
              </w:rPr>
              <w:t xml:space="preserve">eparation (e.g., 2 mm sieved; air dried etc.): </w:t>
            </w:r>
            <w:r>
              <w:rPr>
                <w:rFonts w:ascii="Arial"/>
                <w:sz w:val="16"/>
              </w:rPr>
              <w:br/>
              <w:t xml:space="preserve"> </w:t>
            </w:r>
            <w:r>
              <w:rPr>
                <w:rFonts w:ascii="Arial"/>
                <w:sz w:val="16"/>
              </w:rPr>
              <w:br/>
              <w:t xml:space="preserve"> PROPERTIES OF THE SOILS (in addition to defined fields)</w:t>
            </w:r>
            <w:r>
              <w:rPr>
                <w:rFonts w:ascii="Arial"/>
                <w:sz w:val="16"/>
              </w:rPr>
              <w:br/>
              <w:t xml:space="preserve"> - Moisture at 1/3 atm (%): </w:t>
            </w:r>
            <w:r>
              <w:rPr>
                <w:rFonts w:ascii="Arial"/>
                <w:sz w:val="16"/>
              </w:rPr>
              <w:br/>
              <w:t xml:space="preserve"> - Bulk density (g/cm3):</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For each soil type, specify soil collection and storage and properties of the soil as far as no</w:t>
            </w:r>
            <w:r>
              <w:rPr>
                <w:rFonts w:ascii="Arial"/>
                <w:sz w:val="16"/>
              </w:rPr>
              <w:t>t indicated in the defined fields.</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w:t>
            </w:r>
            <w:r>
              <w:rPr>
                <w:rFonts w:ascii="Arial"/>
                <w:sz w:val="16"/>
              </w:rPr>
              <w:t>-specific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Duration of test (contact time)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 xml:space="preserve">Specify duration of test in terms of contact time. Repeat block for each soil type. If different test runs </w:t>
            </w:r>
            <w:r>
              <w:rPr>
                <w:rFonts w:ascii="Arial"/>
                <w:sz w:val="16"/>
              </w:rPr>
              <w:t>have different durations, enter lower and upper value in respective subfields.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Soil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r>
            <w:r>
              <w:rPr>
                <w:rFonts w:ascii="Arial"/>
                <w:sz w:val="16"/>
              </w:rPr>
              <w:lastRenderedPageBreak/>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lastRenderedPageBreak/>
              <w:t>Select a consecutive soil number from drop-down list if more than one soil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 xml:space="preserve">Picklist </w:t>
            </w:r>
            <w:r>
              <w:rPr>
                <w:rFonts w:ascii="Arial"/>
                <w:b/>
                <w:sz w:val="16"/>
              </w:rPr>
              <w:t>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Enter a single numeric value in the first numeric field if you select no qualifier or '&gt;', '&gt;=' or 'ca.'. Use the second numeric field if the qualifier is '&lt;' or '&lt;='. For a range use both numeric fields together wi</w:t>
            </w:r>
            <w:r>
              <w:rPr>
                <w:rFonts w:ascii="Arial"/>
                <w:sz w:val="16"/>
              </w:rPr>
              <w:t>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Duration of test (contact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Initial test substance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 xml:space="preserve">Specify the initial test concentration applied. If different </w:t>
            </w:r>
            <w:r>
              <w:rPr>
                <w:rFonts w:ascii="Arial"/>
                <w:sz w:val="16"/>
              </w:rPr>
              <w:t>concentrations were used in different test runs, copy this block of fields accordingly. If a range of concentrations is reported, include the lower and upper values in the numeric range field.</w:t>
            </w:r>
            <w:r>
              <w:rPr>
                <w:rFonts w:ascii="Arial"/>
                <w:sz w:val="16"/>
              </w:rPr>
              <w:br/>
            </w:r>
            <w:r>
              <w:rPr>
                <w:rFonts w:ascii="Arial"/>
                <w:sz w:val="16"/>
              </w:rPr>
              <w:br/>
              <w:t>If appropriate copy this block of fields for indicating differ</w:t>
            </w:r>
            <w:r>
              <w:rPr>
                <w:rFonts w:ascii="Arial"/>
                <w:sz w:val="16"/>
              </w:rPr>
              <w:t>ent parameters the initial concentration is based on (e.g. COD and test substance).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Soil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Select a consecutive soil number from drop-down list if more than one soil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Initial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 xml:space="preserve">Picklist </w:t>
            </w:r>
            <w:r>
              <w:rPr>
                <w:rFonts w:ascii="Arial"/>
                <w:b/>
                <w:sz w:val="16"/>
              </w:rPr>
              <w:t>values:</w:t>
            </w:r>
            <w:r>
              <w:rPr>
                <w:rFonts w:ascii="Arial"/>
                <w:sz w:val="16"/>
              </w:rPr>
              <w:br/>
              <w:t>- CFU/g</w:t>
            </w:r>
            <w:r>
              <w:rPr>
                <w:rFonts w:ascii="Arial"/>
                <w:sz w:val="16"/>
              </w:rPr>
              <w:br/>
              <w:t>- CFU/ha dw</w:t>
            </w:r>
            <w:r>
              <w:rPr>
                <w:rFonts w:ascii="Arial"/>
                <w:sz w:val="16"/>
              </w:rPr>
              <w:br/>
              <w:t>- CFU/kg</w:t>
            </w:r>
            <w:r>
              <w:rPr>
                <w:rFonts w:ascii="Arial"/>
                <w:sz w:val="16"/>
              </w:rPr>
              <w:br/>
              <w:t>- CFU/kg soil dw</w:t>
            </w:r>
            <w:r>
              <w:rPr>
                <w:rFonts w:ascii="Arial"/>
                <w:sz w:val="16"/>
              </w:rPr>
              <w:br/>
              <w:t>- IU/g</w:t>
            </w:r>
            <w:r>
              <w:rPr>
                <w:rFonts w:ascii="Arial"/>
                <w:sz w:val="16"/>
              </w:rPr>
              <w:br/>
              <w:t>- IU/ha dw</w:t>
            </w:r>
            <w:r>
              <w:rPr>
                <w:rFonts w:ascii="Arial"/>
                <w:sz w:val="16"/>
              </w:rPr>
              <w:br/>
              <w:t>- IU/kg</w:t>
            </w:r>
            <w:r>
              <w:rPr>
                <w:rFonts w:ascii="Arial"/>
                <w:sz w:val="16"/>
              </w:rPr>
              <w:br/>
              <w:t>- IU/kg soil dw</w:t>
            </w:r>
            <w:r>
              <w:rPr>
                <w:rFonts w:ascii="Arial"/>
                <w:sz w:val="16"/>
              </w:rPr>
              <w:br/>
              <w:t>- OB/g</w:t>
            </w:r>
            <w:r>
              <w:rPr>
                <w:rFonts w:ascii="Arial"/>
                <w:sz w:val="16"/>
              </w:rPr>
              <w:br/>
              <w:t>- OB/ha dw</w:t>
            </w:r>
            <w:r>
              <w:rPr>
                <w:rFonts w:ascii="Arial"/>
                <w:sz w:val="16"/>
              </w:rPr>
              <w:br/>
            </w:r>
            <w:r>
              <w:rPr>
                <w:rFonts w:ascii="Arial"/>
                <w:sz w:val="16"/>
              </w:rPr>
              <w:lastRenderedPageBreak/>
              <w:t>- OB/kg</w:t>
            </w:r>
            <w:r>
              <w:rPr>
                <w:rFonts w:ascii="Arial"/>
                <w:sz w:val="16"/>
              </w:rPr>
              <w:br/>
              <w:t>- OB/kg soil dw</w:t>
            </w:r>
            <w:r>
              <w:rPr>
                <w:rFonts w:ascii="Arial"/>
                <w:sz w:val="16"/>
              </w:rPr>
              <w:br/>
              <w:t>- g/ha d.w.</w:t>
            </w:r>
            <w:r>
              <w:rPr>
                <w:rFonts w:ascii="Arial"/>
                <w:sz w:val="16"/>
              </w:rPr>
              <w:br/>
              <w:t>- g/kg soil d.w.</w:t>
            </w:r>
            <w:r>
              <w:rPr>
                <w:rFonts w:ascii="Arial"/>
                <w:sz w:val="16"/>
              </w:rPr>
              <w:br/>
              <w:t>- kg/ha d.w.</w:t>
            </w:r>
            <w:r>
              <w:rPr>
                <w:rFonts w:ascii="Arial"/>
                <w:sz w:val="16"/>
              </w:rPr>
              <w:br/>
              <w:t>- mg/kg soil d.w.</w:t>
            </w:r>
            <w:r>
              <w:rPr>
                <w:rFonts w:ascii="Arial"/>
                <w:sz w:val="16"/>
              </w:rPr>
              <w:br/>
              <w:t>- ppm</w:t>
            </w:r>
            <w:r>
              <w:rPr>
                <w:rFonts w:ascii="Arial"/>
                <w:sz w:val="16"/>
              </w:rPr>
              <w:br/>
              <w:t>- spores/g</w:t>
            </w:r>
            <w:r>
              <w:rPr>
                <w:rFonts w:ascii="Arial"/>
                <w:sz w:val="16"/>
              </w:rPr>
              <w:br/>
              <w:t>- spores/kg</w:t>
            </w:r>
            <w:r>
              <w:rPr>
                <w:rFonts w:ascii="Arial"/>
                <w:sz w:val="16"/>
              </w:rPr>
              <w:br/>
              <w:t>- spores/kg soil dw</w:t>
            </w:r>
            <w:r>
              <w:rPr>
                <w:rFonts w:ascii="Arial"/>
                <w:sz w:val="16"/>
              </w:rPr>
              <w:br/>
              <w:t>- spores/</w:t>
            </w:r>
            <w:r>
              <w:rPr>
                <w:rFonts w:ascii="Arial"/>
                <w:sz w:val="16"/>
              </w:rPr>
              <w:t>ha dw</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appropriate qualifi</w:t>
            </w:r>
            <w:r>
              <w:rPr>
                <w:rFonts w:ascii="Arial"/>
                <w:sz w:val="16"/>
              </w:rPr>
              <w:t>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Based 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Picklist values:</w:t>
            </w:r>
            <w:r>
              <w:rPr>
                <w:rFonts w:ascii="Arial"/>
                <w:sz w:val="16"/>
              </w:rPr>
              <w:br/>
              <w:t>- COD</w:t>
            </w:r>
            <w:r>
              <w:rPr>
                <w:rFonts w:ascii="Arial"/>
                <w:sz w:val="16"/>
              </w:rPr>
              <w:br/>
              <w:t>- DOC</w:t>
            </w:r>
            <w:r>
              <w:rPr>
                <w:rFonts w:ascii="Arial"/>
                <w:sz w:val="16"/>
              </w:rPr>
              <w:br/>
              <w:t>- IC (inorganic carbon)</w:t>
            </w:r>
            <w:r>
              <w:rPr>
                <w:rFonts w:ascii="Arial"/>
                <w:sz w:val="16"/>
              </w:rPr>
              <w:br/>
              <w:t>- ThCO2</w:t>
            </w:r>
            <w:r>
              <w:rPr>
                <w:rFonts w:ascii="Arial"/>
                <w:sz w:val="16"/>
              </w:rPr>
              <w:br/>
              <w:t>- ThOD</w:t>
            </w:r>
            <w:r>
              <w:rPr>
                <w:rFonts w:ascii="Arial"/>
                <w:sz w:val="16"/>
              </w:rPr>
              <w:br/>
              <w:t>- ThIC</w:t>
            </w:r>
            <w:r>
              <w:rPr>
                <w:rFonts w:ascii="Arial"/>
                <w:sz w:val="16"/>
              </w:rPr>
              <w:br/>
              <w:t>- TOC</w:t>
            </w:r>
            <w:r>
              <w:rPr>
                <w:rFonts w:ascii="Arial"/>
                <w:sz w:val="16"/>
              </w:rPr>
              <w:br/>
              <w:t>- test mat.</w:t>
            </w:r>
            <w:r>
              <w:rPr>
                <w:rFonts w:ascii="Arial"/>
                <w:sz w:val="16"/>
              </w:rPr>
              <w:br/>
              <w:t>- act. ingr.</w:t>
            </w:r>
            <w:r>
              <w:rPr>
                <w:rFonts w:ascii="Arial"/>
                <w:sz w:val="16"/>
              </w:rPr>
              <w:br/>
              <w:t>- formulation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 xml:space="preserve">From drop-down list, select </w:t>
            </w:r>
            <w:r>
              <w:rPr>
                <w:rFonts w:ascii="Arial"/>
                <w:sz w:val="16"/>
              </w:rPr>
              <w:t>the parameter on which the initial concentration is based.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Initial test substance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Parameter followed for biodegradation estimation</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 xml:space="preserve">Picklist </w:t>
            </w:r>
            <w:r>
              <w:rPr>
                <w:rFonts w:ascii="Arial"/>
                <w:b/>
                <w:sz w:val="16"/>
              </w:rPr>
              <w:t>values:</w:t>
            </w:r>
            <w:r>
              <w:rPr>
                <w:rFonts w:ascii="Arial"/>
                <w:sz w:val="16"/>
              </w:rPr>
              <w:br/>
              <w:t>- CH4 evolution</w:t>
            </w:r>
            <w:r>
              <w:rPr>
                <w:rFonts w:ascii="Arial"/>
                <w:sz w:val="16"/>
              </w:rPr>
              <w:br/>
              <w:t>- CO2 evolution</w:t>
            </w:r>
            <w:r>
              <w:rPr>
                <w:rFonts w:ascii="Arial"/>
                <w:sz w:val="16"/>
              </w:rPr>
              <w:br/>
              <w:t>- DOC removal</w:t>
            </w:r>
            <w:r>
              <w:rPr>
                <w:rFonts w:ascii="Arial"/>
                <w:sz w:val="16"/>
              </w:rPr>
              <w:br/>
              <w:t>- inorg. C analysis</w:t>
            </w:r>
            <w:r>
              <w:rPr>
                <w:rFonts w:ascii="Arial"/>
                <w:sz w:val="16"/>
              </w:rPr>
              <w:br/>
              <w:t>- O2 consumption</w:t>
            </w:r>
            <w:r>
              <w:rPr>
                <w:rFonts w:ascii="Arial"/>
                <w:sz w:val="16"/>
              </w:rPr>
              <w:br/>
              <w:t>- radiochem. meas.</w:t>
            </w:r>
            <w:r>
              <w:rPr>
                <w:rFonts w:ascii="Arial"/>
                <w:sz w:val="16"/>
              </w:rPr>
              <w:br/>
              <w:t>- test mat. analysis</w:t>
            </w:r>
            <w:r>
              <w:rPr>
                <w:rFonts w:ascii="Arial"/>
                <w:sz w:val="16"/>
              </w:rPr>
              <w:br/>
              <w:t>- TOC removal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Indicate the parameter used to measure biodegradation. Copy field for more than one pa</w:t>
            </w:r>
            <w:r>
              <w:rPr>
                <w:rFonts w:ascii="Arial"/>
                <w:sz w:val="16"/>
              </w:rPr>
              <w:t>rameter as appropriate. In supplementary remarks field, give relevant details on the method. For radiochemical measurement or test substance analysis use freetext template in field 'Details on analytical methods'.</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temp</w:t>
            </w:r>
            <w:r>
              <w:rPr>
                <w:rFonts w:ascii="Arial"/>
                <w:sz w:val="16"/>
              </w:rPr>
              <w:t>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Freetext template:</w:t>
            </w:r>
            <w:r>
              <w:rPr>
                <w:rFonts w:ascii="Arial"/>
                <w:sz w:val="16"/>
              </w:rPr>
              <w:br/>
              <w:t>DETAILS ON PRETREATMENT</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Total 14C measurement: </w:t>
            </w:r>
            <w:r>
              <w:rPr>
                <w:rFonts w:ascii="Arial"/>
                <w:sz w:val="16"/>
              </w:rPr>
              <w:br/>
              <w:t xml:space="preserve"> - Clean up method:e.g. chemical used for chem</w:t>
            </w:r>
            <w:r>
              <w:rPr>
                <w:rFonts w:ascii="Arial"/>
                <w:sz w:val="16"/>
              </w:rPr>
              <w:t xml:space="preserve">istry method (Cu, Hg, ...) or phase and 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PARENT COMPOUND</w:t>
            </w:r>
            <w:r>
              <w:rPr>
                <w:rFonts w:ascii="Arial"/>
                <w:sz w:val="16"/>
              </w:rPr>
              <w:br/>
              <w:t xml:space="preserve"> - Separation method (e.g. HPLC, GC): </w:t>
            </w:r>
            <w:r>
              <w:rPr>
                <w:rFonts w:ascii="Arial"/>
                <w:sz w:val="16"/>
              </w:rPr>
              <w:br/>
              <w:t xml:space="preserve"> - Conditions (column, mobil</w:t>
            </w:r>
            <w:r>
              <w:rPr>
                <w:rFonts w:ascii="Arial"/>
                <w:sz w:val="16"/>
              </w:rPr>
              <w:t xml:space="preserve">e phase, etc.): </w:t>
            </w:r>
            <w:r>
              <w:rPr>
                <w:rFonts w:ascii="Arial"/>
                <w:sz w:val="16"/>
              </w:rPr>
              <w:br/>
              <w:t xml:space="preserve"> - Detection method (e.g.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w:t>
            </w:r>
            <w:r>
              <w:rPr>
                <w:rFonts w:ascii="Arial"/>
                <w:sz w:val="16"/>
              </w:rPr>
              <w:t xml:space="preser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corrected or not for recoveries): </w:t>
            </w:r>
            <w:r>
              <w:rPr>
                <w:rFonts w:ascii="Arial"/>
                <w:sz w:val="16"/>
              </w:rPr>
              <w:br/>
              <w:t xml:space="preserve"> - Recovery ratio of test material from inoculated vs. blank samples: </w:t>
            </w:r>
            <w:r>
              <w:rPr>
                <w:rFonts w:ascii="Arial"/>
                <w:sz w:val="16"/>
              </w:rPr>
              <w:br/>
              <w:t xml:space="preserve"> - Method of confirmation of identity</w:t>
            </w:r>
            <w:r>
              <w:rPr>
                <w:rFonts w:ascii="Arial"/>
                <w:sz w:val="16"/>
              </w:rPr>
              <w:t xml:space="preserve"> of measured compound: </w:t>
            </w:r>
            <w:r>
              <w:rPr>
                <w:rFonts w:ascii="Arial"/>
                <w:sz w:val="16"/>
              </w:rPr>
              <w:br/>
              <w:t xml:space="preserve"> </w:t>
            </w:r>
            <w:r>
              <w:rPr>
                <w:rFonts w:ascii="Arial"/>
                <w:sz w:val="16"/>
              </w:rPr>
              <w:br/>
              <w:t xml:space="preserve"> IDENTIFICATION AND QUANTIFICATION OF TRANSFORMATION PRODUCTS</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If the amount of test material in the test solutions was monitored, enter any details on the analytical methods used. Use freetext template and delete/add elements as </w:t>
            </w:r>
            <w:r>
              <w:rPr>
                <w:rFonts w:ascii="Arial"/>
                <w:sz w:val="16"/>
              </w:rPr>
              <w:t>appropriate. Copy any subheading(s) under IDENTIFICATION AND QUANTIFICATION OF PARENT COMPOUND to include the respective information for transformation products and/or non-extractable residues.</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Experimental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For each soil type, indicate the environmental conditions during the test if available or assumed in the model, if estimated.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Soil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lastRenderedPageBreak/>
              <w:t>Picklist values:</w:t>
            </w:r>
            <w:r>
              <w:rPr>
                <w:rFonts w:ascii="Arial"/>
                <w:sz w:val="16"/>
              </w:rPr>
              <w:br/>
              <w:t>- #1</w:t>
            </w:r>
            <w:r>
              <w:rPr>
                <w:rFonts w:ascii="Arial"/>
                <w:sz w:val="16"/>
              </w:rPr>
              <w:br/>
              <w:t>- #2</w:t>
            </w:r>
            <w:r>
              <w:rPr>
                <w:rFonts w:ascii="Arial"/>
                <w:sz w:val="16"/>
              </w:rPr>
              <w:br/>
            </w:r>
            <w:r>
              <w:rPr>
                <w:rFonts w:ascii="Arial"/>
                <w:sz w:val="16"/>
              </w:rPr>
              <w:lastRenderedPageBreak/>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lastRenderedPageBreak/>
              <w:t>Select a consecutive soil number from drop-down list if more than one soil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Specify test temperature including mean and range values during test if </w:t>
            </w:r>
            <w:r>
              <w:rPr>
                <w:rFonts w:ascii="Arial"/>
                <w:sz w:val="16"/>
              </w:rPr>
              <w:t xml:space="preserve">available or temperature assumed in the model, if estimated. Use </w:t>
            </w:r>
            <w:r>
              <w:rPr>
                <w:rFonts w:ascii="Arial"/>
                <w:sz w:val="16"/>
              </w:rPr>
              <w:t>°</w:t>
            </w:r>
            <w:r>
              <w:rPr>
                <w:rFonts w:ascii="Arial"/>
                <w:sz w:val="16"/>
              </w:rPr>
              <w:t>C; convert other units and indicate original data in parentheses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Humidity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Indicate soil humidity in % moisture content or g water/100g </w:t>
            </w:r>
            <w:r>
              <w:rPr>
                <w:rFonts w:ascii="Arial"/>
                <w:sz w:val="16"/>
              </w:rPr>
              <w:t>soil dry weight.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Microbial biomass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 xml:space="preserve">Indicate initial and final microbial biomass / microbial population of control and treated soil, if provided. Specify unit, e.g., mg biomass/100 g soil dry weight or </w:t>
            </w:r>
            <w:r>
              <w:rPr>
                <w:rFonts w:ascii="Arial"/>
                <w:sz w:val="16"/>
              </w:rPr>
              <w:t>µ</w:t>
            </w:r>
            <w:r>
              <w:rPr>
                <w:rFonts w:ascii="Arial"/>
                <w:sz w:val="16"/>
              </w:rPr>
              <w:t>g C/g soil.</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Experimental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Details on experimental conditions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lastRenderedPageBreak/>
              <w:t>Freetext template:</w:t>
            </w:r>
            <w:r>
              <w:rPr>
                <w:rFonts w:ascii="Arial"/>
                <w:sz w:val="16"/>
              </w:rPr>
              <w:br/>
              <w:t>1. PRELIMINARY EXPERIMENTS:</w:t>
            </w:r>
            <w:r>
              <w:rPr>
                <w:rFonts w:ascii="Arial"/>
                <w:sz w:val="16"/>
              </w:rPr>
              <w:br/>
              <w:t xml:space="preserve"> </w:t>
            </w:r>
            <w:r>
              <w:rPr>
                <w:rFonts w:ascii="Arial"/>
                <w:sz w:val="16"/>
              </w:rPr>
              <w:br/>
              <w:t xml:space="preserve"> 2. EXPERIMENTAL DESIGN</w:t>
            </w:r>
            <w:r>
              <w:rPr>
                <w:rFonts w:ascii="Arial"/>
                <w:sz w:val="16"/>
              </w:rPr>
              <w:br/>
            </w:r>
            <w:r>
              <w:rPr>
                <w:rFonts w:ascii="Arial"/>
                <w:sz w:val="16"/>
              </w:rPr>
              <w:lastRenderedPageBreak/>
              <w:t xml:space="preserve"> - Soil preincubation conditions (duration, temperature if applicable): </w:t>
            </w:r>
            <w:r>
              <w:rPr>
                <w:rFonts w:ascii="Arial"/>
                <w:sz w:val="16"/>
              </w:rPr>
              <w:br/>
              <w:t xml:space="preserve"> - Soil condition: air dried/fresh</w:t>
            </w:r>
            <w:r>
              <w:rPr>
                <w:rFonts w:ascii="Arial"/>
                <w:sz w:val="16"/>
              </w:rPr>
              <w:br/>
              <w:t xml:space="preserve"> - Soil (g/replicate):</w:t>
            </w:r>
            <w:r>
              <w:rPr>
                <w:rFonts w:ascii="Arial"/>
                <w:sz w:val="16"/>
              </w:rPr>
              <w:br/>
              <w:t xml:space="preserve"> - Control conditions, if used (present differences from other treatments, i.e., sterile/non-sterile, experimental conditions</w:t>
            </w:r>
            <w:r>
              <w:rPr>
                <w:rFonts w:ascii="Arial"/>
                <w:sz w:val="16"/>
              </w:rPr>
              <w:t>):</w:t>
            </w:r>
            <w:r>
              <w:rPr>
                <w:rFonts w:ascii="Arial"/>
                <w:sz w:val="16"/>
              </w:rPr>
              <w:br/>
              <w:t xml:space="preserve"> - No. of replication controls, if used:</w:t>
            </w:r>
            <w:r>
              <w:rPr>
                <w:rFonts w:ascii="Arial"/>
                <w:sz w:val="16"/>
              </w:rPr>
              <w:br/>
              <w:t xml:space="preserve"> - No. of replication treatments:</w:t>
            </w:r>
            <w:r>
              <w:rPr>
                <w:rFonts w:ascii="Arial"/>
                <w:sz w:val="16"/>
              </w:rPr>
              <w:br/>
              <w:t xml:space="preserve"> - Test apparatus (Type/material/volume):</w:t>
            </w:r>
            <w:r>
              <w:rPr>
                <w:rFonts w:ascii="Arial"/>
                <w:sz w:val="16"/>
              </w:rPr>
              <w:br/>
              <w:t xml:space="preserve"> - Details of traps for CO2 and organic volatile, if any:</w:t>
            </w:r>
            <w:r>
              <w:rPr>
                <w:rFonts w:ascii="Arial"/>
                <w:sz w:val="16"/>
              </w:rPr>
              <w:br/>
              <w:t xml:space="preserve"> - If no traps were used, is the system closed/open:</w:t>
            </w:r>
            <w:r>
              <w:rPr>
                <w:rFonts w:ascii="Arial"/>
                <w:sz w:val="16"/>
              </w:rPr>
              <w:br/>
              <w:t xml:space="preserve"> - Identity and concentra</w:t>
            </w:r>
            <w:r>
              <w:rPr>
                <w:rFonts w:ascii="Arial"/>
                <w:sz w:val="16"/>
              </w:rPr>
              <w:t>tion of co-solvent:</w:t>
            </w:r>
            <w:r>
              <w:rPr>
                <w:rFonts w:ascii="Arial"/>
                <w:sz w:val="16"/>
              </w:rPr>
              <w:br/>
              <w:t xml:space="preserve"> </w:t>
            </w:r>
            <w:r>
              <w:rPr>
                <w:rFonts w:ascii="Arial"/>
                <w:sz w:val="16"/>
              </w:rPr>
              <w:br/>
              <w:t xml:space="preserve"> Test material application</w:t>
            </w:r>
            <w:r>
              <w:rPr>
                <w:rFonts w:ascii="Arial"/>
                <w:sz w:val="16"/>
              </w:rPr>
              <w:br/>
              <w:t xml:space="preserve"> - Volume of test solution used/treatment:</w:t>
            </w:r>
            <w:r>
              <w:rPr>
                <w:rFonts w:ascii="Arial"/>
                <w:sz w:val="16"/>
              </w:rPr>
              <w:br/>
              <w:t xml:space="preserve"> - Application method (e.g. applied on surface, homogeneous mixing etc.):</w:t>
            </w:r>
            <w:r>
              <w:rPr>
                <w:rFonts w:ascii="Arial"/>
                <w:sz w:val="16"/>
              </w:rPr>
              <w:br/>
              <w:t xml:space="preserve"> - Is the co-solvent evaporated:</w:t>
            </w:r>
            <w:r>
              <w:rPr>
                <w:rFonts w:ascii="Arial"/>
                <w:sz w:val="16"/>
              </w:rPr>
              <w:br/>
              <w:t xml:space="preserve"> </w:t>
            </w:r>
            <w:r>
              <w:rPr>
                <w:rFonts w:ascii="Arial"/>
                <w:sz w:val="16"/>
              </w:rPr>
              <w:br/>
              <w:t xml:space="preserve"> Any indication of the test material adsorbing to the w</w:t>
            </w:r>
            <w:r>
              <w:rPr>
                <w:rFonts w:ascii="Arial"/>
                <w:sz w:val="16"/>
              </w:rPr>
              <w:t>alls of the test apparatus:</w:t>
            </w:r>
            <w:r>
              <w:rPr>
                <w:rFonts w:ascii="Arial"/>
                <w:sz w:val="16"/>
              </w:rPr>
              <w:br/>
              <w:t xml:space="preserve"> </w:t>
            </w:r>
            <w:r>
              <w:rPr>
                <w:rFonts w:ascii="Arial"/>
                <w:sz w:val="16"/>
              </w:rPr>
              <w:br/>
              <w:t xml:space="preserve"> Experimental conditions (in addition to defined fields)</w:t>
            </w:r>
            <w:r>
              <w:rPr>
                <w:rFonts w:ascii="Arial"/>
                <w:sz w:val="16"/>
              </w:rPr>
              <w:br/>
              <w:t xml:space="preserve"> - Moisture maintenance method:</w:t>
            </w:r>
            <w:r>
              <w:rPr>
                <w:rFonts w:ascii="Arial"/>
                <w:sz w:val="16"/>
              </w:rPr>
              <w:br/>
              <w:t xml:space="preserve"> - Continuous darkness: Yes/No</w:t>
            </w:r>
            <w:r>
              <w:rPr>
                <w:rFonts w:ascii="Arial"/>
                <w:sz w:val="16"/>
              </w:rPr>
              <w:br/>
              <w:t xml:space="preserve"> </w:t>
            </w:r>
            <w:r>
              <w:rPr>
                <w:rFonts w:ascii="Arial"/>
                <w:sz w:val="16"/>
              </w:rPr>
              <w:br/>
              <w:t xml:space="preserve"> Other details, if any:</w:t>
            </w:r>
            <w:r>
              <w:rPr>
                <w:rFonts w:ascii="Arial"/>
                <w:sz w:val="16"/>
              </w:rPr>
              <w:br/>
              <w:t xml:space="preserve"> </w:t>
            </w:r>
            <w:r>
              <w:rPr>
                <w:rFonts w:ascii="Arial"/>
                <w:sz w:val="16"/>
              </w:rPr>
              <w:br/>
              <w:t xml:space="preserve"> 3. OXYGEN CONDITIONS (delete elements as appropriate)</w:t>
            </w:r>
            <w:r>
              <w:rPr>
                <w:rFonts w:ascii="Arial"/>
                <w:sz w:val="16"/>
              </w:rPr>
              <w:br/>
              <w:t xml:space="preserve"> - Methods used to crea</w:t>
            </w:r>
            <w:r>
              <w:rPr>
                <w:rFonts w:ascii="Arial"/>
                <w:sz w:val="16"/>
              </w:rPr>
              <w:t>te the an/aerobic conditions:</w:t>
            </w:r>
            <w:r>
              <w:rPr>
                <w:rFonts w:ascii="Arial"/>
                <w:sz w:val="16"/>
              </w:rPr>
              <w:br/>
              <w:t xml:space="preserve"> - Evidence that an/aerobic conditions were maintained during the experiment (e.g. redox potential):</w:t>
            </w:r>
            <w:r>
              <w:rPr>
                <w:rFonts w:ascii="Arial"/>
                <w:sz w:val="16"/>
              </w:rPr>
              <w:br/>
              <w:t xml:space="preserve"> </w:t>
            </w:r>
            <w:r>
              <w:rPr>
                <w:rFonts w:ascii="Arial"/>
                <w:sz w:val="16"/>
              </w:rPr>
              <w:br/>
              <w:t xml:space="preserve"> 4. SUPPLEMENTARY EXPERIMENTS:</w:t>
            </w:r>
            <w:r>
              <w:rPr>
                <w:rFonts w:ascii="Arial"/>
                <w:sz w:val="16"/>
              </w:rPr>
              <w:br/>
              <w:t xml:space="preserve"> </w:t>
            </w:r>
            <w:r>
              <w:rPr>
                <w:rFonts w:ascii="Arial"/>
                <w:sz w:val="16"/>
              </w:rPr>
              <w:br/>
              <w:t xml:space="preserve"> 5. SAMPLING DETAILS</w:t>
            </w:r>
            <w:r>
              <w:rPr>
                <w:rFonts w:ascii="Arial"/>
                <w:sz w:val="16"/>
              </w:rPr>
              <w:br/>
            </w:r>
            <w:r>
              <w:rPr>
                <w:rFonts w:ascii="Arial"/>
                <w:sz w:val="16"/>
              </w:rPr>
              <w:lastRenderedPageBreak/>
              <w:t xml:space="preserve"> - Sampling intervals:</w:t>
            </w:r>
            <w:r>
              <w:rPr>
                <w:rFonts w:ascii="Arial"/>
                <w:sz w:val="16"/>
              </w:rPr>
              <w:br/>
              <w:t xml:space="preserve"> - Sampling method for soil samples:</w:t>
            </w:r>
            <w:r>
              <w:rPr>
                <w:rFonts w:ascii="Arial"/>
                <w:sz w:val="16"/>
              </w:rPr>
              <w:br/>
              <w:t xml:space="preserve"> - Method</w:t>
            </w:r>
            <w:r>
              <w:rPr>
                <w:rFonts w:ascii="Arial"/>
                <w:sz w:val="16"/>
              </w:rPr>
              <w:t xml:space="preserve"> of collection of CO2 and volatile organic compounds:</w:t>
            </w:r>
            <w:r>
              <w:rPr>
                <w:rFonts w:ascii="Arial"/>
                <w:sz w:val="16"/>
              </w:rPr>
              <w:br/>
              <w:t xml:space="preserve"> - Sampling intervals/times for:</w:t>
            </w:r>
            <w:r>
              <w:rPr>
                <w:rFonts w:ascii="Arial"/>
                <w:sz w:val="16"/>
              </w:rPr>
              <w:br/>
              <w:t xml:space="preserve"> &gt; Sterility check, if sterile controls are used</w:t>
            </w:r>
            <w:r>
              <w:rPr>
                <w:rFonts w:ascii="Arial"/>
                <w:sz w:val="16"/>
              </w:rPr>
              <w:br/>
              <w:t xml:space="preserve"> &gt; Moisture content:</w:t>
            </w:r>
            <w:r>
              <w:rPr>
                <w:rFonts w:ascii="Arial"/>
                <w:sz w:val="16"/>
              </w:rPr>
              <w:br/>
              <w:t xml:space="preserve"> &gt; Redox potential/other:</w:t>
            </w:r>
            <w:r>
              <w:rPr>
                <w:rFonts w:ascii="Arial"/>
                <w:sz w:val="16"/>
              </w:rPr>
              <w:br/>
              <w:t xml:space="preserve"> &gt; Sample storage before analysis:</w:t>
            </w:r>
            <w:r>
              <w:rPr>
                <w:rFonts w:ascii="Arial"/>
                <w:sz w:val="16"/>
              </w:rPr>
              <w:br/>
              <w:t xml:space="preserve"> - Other observations, if any:</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lastRenderedPageBreak/>
              <w:t>Include</w:t>
            </w:r>
            <w:r>
              <w:rPr>
                <w:rFonts w:ascii="Arial"/>
                <w:sz w:val="16"/>
              </w:rPr>
              <w:t xml:space="preserve"> Soil No. in parentheses if conditions were not identical for all soil types tested. Use freetext template and delete/add elements as appropriate. Enter any details that could be </w:t>
            </w:r>
            <w:r>
              <w:rPr>
                <w:rFonts w:ascii="Arial"/>
                <w:sz w:val="16"/>
              </w:rPr>
              <w:lastRenderedPageBreak/>
              <w:t>relevant for evaluating this study summary or that are requested by the respe</w:t>
            </w:r>
            <w:r>
              <w:rPr>
                <w:rFonts w:ascii="Arial"/>
                <w:sz w:val="16"/>
              </w:rPr>
              <w:t>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F7304" w:rsidRDefault="006F42EE">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F7304" w:rsidRDefault="006F42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BF7304"/>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In this field, </w:t>
            </w:r>
            <w:r>
              <w:rPr>
                <w:rFonts w:ascii="Arial"/>
                <w:sz w:val="16"/>
              </w:rPr>
              <w:t>you can enter any information on materials and methods, for which no distinct field is available, or transfer free text from other databases. You can also open a rich text editor and create formatted text and tables or insert and edit any excerpt from a wo</w:t>
            </w:r>
            <w:r>
              <w:rPr>
                <w:rFonts w:ascii="Arial"/>
                <w:sz w:val="16"/>
              </w:rPr>
              <w:t>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w:t>
            </w:r>
            <w:r>
              <w:rPr>
                <w:rFonts w:ascii="Arial"/>
                <w:sz w:val="16"/>
              </w:rPr>
              <w:t>'Overall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F7304" w:rsidRDefault="006F42EE">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F7304" w:rsidRDefault="006F42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Material (mass) balance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 xml:space="preserve">If applicable, indicate mean total recovery of test material as percentage of applied </w:t>
            </w:r>
            <w:r>
              <w:rPr>
                <w:rFonts w:ascii="Arial"/>
                <w:sz w:val="16"/>
              </w:rPr>
              <w:t>amount +/- standard deviation. Copy this block of fields for each soil type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Soil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xml:space="preserve">- </w:t>
            </w:r>
            <w:r>
              <w:rPr>
                <w:rFonts w:ascii="Arial"/>
                <w:sz w:val="16"/>
              </w:rPr>
              <w:t>#19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Select a consecutive soil number from drop-down list if more than one soil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Sampling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Sampling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Unit [xx]:</w:t>
            </w:r>
            <w:r>
              <w:rPr>
                <w:rFonts w:ascii="Arial"/>
                <w:sz w:val="16"/>
              </w:rPr>
              <w:br/>
              <w:t>- 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sampling time in days.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Total extractable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Enter a single numeric value in the first numeric field if you select no qualifier or '&gt;', '&gt;=' or 'ca.'. Use </w:t>
            </w:r>
            <w:r>
              <w:rPr>
                <w:rFonts w:ascii="Arial"/>
                <w:sz w:val="16"/>
              </w:rPr>
              <w:t>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Non extractable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a single numeric value in the first numeric field if you select no qualifier or '&gt;', '&gt;=' or 'ca.'. Use the second numeric field if the qualifier is '&lt;' or '&lt;='. For a range use both numeric fields together wi</w:t>
            </w:r>
            <w:r>
              <w:rPr>
                <w:rFonts w:ascii="Arial"/>
                <w:sz w:val="16"/>
              </w:rPr>
              <w:t>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CO2</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Enter a single numeric value in the first numeric field if you select no </w:t>
            </w:r>
            <w:r>
              <w:rPr>
                <w:rFonts w:ascii="Arial"/>
                <w:sz w:val="16"/>
              </w:rPr>
              <w:t>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Other volatiles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a single numeric value in the first numeric field if you select no qualifier or '&gt;', '&gt;=' or 'ca.'. Use the second numeric field if the qualifier is '&lt;' or '&lt;='. For a range</w:t>
            </w:r>
            <w:r>
              <w:rPr>
                <w:rFonts w:ascii="Arial"/>
                <w:sz w:val="16"/>
              </w:rPr>
              <w:t xml:space="preserv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 xml:space="preserve">Remarks on </w:t>
            </w:r>
            <w:r>
              <w:rPr>
                <w:rFonts w:ascii="Arial"/>
                <w:sz w:val="16"/>
              </w:rPr>
              <w:lastRenderedPageBreak/>
              <w:t>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lastRenderedPageBreak/>
              <w:t xml:space="preserve">List sup. </w:t>
            </w:r>
            <w:r>
              <w:rPr>
                <w:rFonts w:ascii="Arial"/>
                <w:sz w:val="16"/>
              </w:rPr>
              <w:t xml:space="preserve">(picklist with remarks - </w:t>
            </w:r>
            <w:r>
              <w:rPr>
                <w:rFonts w:ascii="Arial"/>
                <w:sz w:val="16"/>
              </w:rPr>
              <w:lastRenderedPageBreak/>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lastRenderedPageBreak/>
              <w:t>Picklist values:</w:t>
            </w:r>
            <w:r>
              <w:rPr>
                <w:rFonts w:ascii="Arial"/>
                <w:sz w:val="16"/>
              </w:rPr>
              <w:br/>
              <w:t>- not determinable</w:t>
            </w:r>
            <w:r>
              <w:rPr>
                <w:rFonts w:ascii="Arial"/>
                <w:sz w:val="16"/>
              </w:rPr>
              <w:br/>
            </w:r>
            <w:r>
              <w:rPr>
                <w:rFonts w:ascii="Arial"/>
                <w:sz w:val="16"/>
              </w:rPr>
              <w:lastRenderedPageBreak/>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lastRenderedPageBreak/>
              <w:t>This field can be used for:</w:t>
            </w:r>
            <w:r>
              <w:rPr>
                <w:rFonts w:ascii="Arial"/>
                <w:sz w:val="16"/>
              </w:rPr>
              <w:br/>
            </w:r>
            <w:r>
              <w:rPr>
                <w:rFonts w:ascii="Arial"/>
                <w:sz w:val="16"/>
              </w:rPr>
              <w:br/>
            </w:r>
            <w:r>
              <w:rPr>
                <w:rFonts w:ascii="Arial"/>
                <w:sz w:val="16"/>
              </w:rPr>
              <w:lastRenderedPageBreak/>
              <w:t xml:space="preserve">- giving a qualitative description of results in </w:t>
            </w:r>
            <w:r>
              <w:rPr>
                <w:rFonts w:ascii="Arial"/>
                <w:sz w:val="16"/>
              </w:rPr>
              <w:t>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w:t>
            </w:r>
            <w:r>
              <w:rPr>
                <w:rFonts w:ascii="Arial"/>
                <w:sz w:val="16"/>
              </w:rPr>
              <w:t>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Material (mass) balance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 Degradation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For each soil type, indicate percentage of degradation of test substance including standard deviation at the</w:t>
            </w:r>
            <w:r>
              <w:rPr>
                <w:rFonts w:ascii="Arial"/>
                <w:sz w:val="16"/>
              </w:rPr>
              <w:t xml:space="preserve"> end of the study period. Also indicate on what parameter the degradation rate is based on (e.g. 'radiochemical measurement'). If required, copy block of fields to include values based on different parameters.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Parent/product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parent</w:t>
            </w:r>
            <w:r>
              <w:rPr>
                <w:rFonts w:ascii="Arial"/>
                <w:sz w:val="16"/>
              </w:rPr>
              <w:br/>
              <w:t>- product</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Name or code for 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Click the Link button to navigate to the Substances Inventory and select the relevant substance name. If not available in the inventory, create </w:t>
            </w:r>
            <w:r>
              <w:rPr>
                <w:rFonts w:ascii="Arial"/>
                <w:sz w:val="16"/>
              </w:rPr>
              <w:t>a new 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6F42EE">
            <w:r>
              <w:rPr>
                <w:rFonts w:ascii="Arial"/>
                <w:b/>
                <w:sz w:val="16"/>
              </w:rPr>
              <w:t>Cross-reference:</w:t>
            </w:r>
            <w:r>
              <w:rPr>
                <w:rFonts w:ascii="Arial"/>
                <w:b/>
                <w:sz w:val="16"/>
              </w:rPr>
              <w:br/>
            </w:r>
            <w:r>
              <w:rPr>
                <w:rFonts w:ascii="Arial"/>
                <w:sz w:val="16"/>
              </w:rPr>
              <w:t>REFERENCE_SUBSTANCE</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w:t>
            </w:r>
            <w:r>
              <w:rPr>
                <w:rFonts w:ascii="Arial"/>
                <w:sz w:val="16"/>
              </w:rPr>
              <w:t>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Soil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xml:space="preserve">- </w:t>
            </w:r>
            <w:r>
              <w:rPr>
                <w:rFonts w:ascii="Arial"/>
                <w:sz w:val="16"/>
              </w:rPr>
              <w:t>#20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Select a consecutive soil number from drop-down list if more than one soil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Sampling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 Degr.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w:t>
            </w:r>
            <w:r>
              <w:rPr>
                <w:rFonts w:ascii="Arial"/>
                <w:sz w:val="16"/>
              </w:rPr>
              <w:t xml:space="preserve">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a single numeric value in the first numeric field if you select no qualifier or '&gt;', '&gt;=' or 'ca.'. Use the second numeric field if the qualifier is '&lt;' or '&lt;='. For a range use both numeric fields together with the appropriate qualifie</w:t>
            </w:r>
            <w:r>
              <w:rPr>
                <w:rFonts w:ascii="Arial"/>
                <w:sz w:val="16"/>
              </w:rPr>
              <w:t>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CH4 evolution</w:t>
            </w:r>
            <w:r>
              <w:rPr>
                <w:rFonts w:ascii="Arial"/>
                <w:sz w:val="16"/>
              </w:rPr>
              <w:br/>
              <w:t>- CO2 evolution</w:t>
            </w:r>
            <w:r>
              <w:rPr>
                <w:rFonts w:ascii="Arial"/>
                <w:sz w:val="16"/>
              </w:rPr>
              <w:br/>
              <w:t>- DOC removal</w:t>
            </w:r>
            <w:r>
              <w:rPr>
                <w:rFonts w:ascii="Arial"/>
                <w:sz w:val="16"/>
              </w:rPr>
              <w:br/>
              <w:t>- inorg. C analysis</w:t>
            </w:r>
            <w:r>
              <w:rPr>
                <w:rFonts w:ascii="Arial"/>
                <w:sz w:val="16"/>
              </w:rPr>
              <w:br/>
              <w:t>- O2 consumption</w:t>
            </w:r>
            <w:r>
              <w:rPr>
                <w:rFonts w:ascii="Arial"/>
                <w:sz w:val="16"/>
              </w:rPr>
              <w:br/>
              <w:t xml:space="preserve">- </w:t>
            </w:r>
            <w:r>
              <w:rPr>
                <w:rFonts w:ascii="Arial"/>
                <w:sz w:val="16"/>
              </w:rPr>
              <w:t>radiochem. meas.</w:t>
            </w:r>
            <w:r>
              <w:rPr>
                <w:rFonts w:ascii="Arial"/>
                <w:sz w:val="16"/>
              </w:rPr>
              <w:br/>
              <w:t>- test mat. analysis</w:t>
            </w:r>
            <w:r>
              <w:rPr>
                <w:rFonts w:ascii="Arial"/>
                <w:sz w:val="16"/>
              </w:rPr>
              <w:br/>
              <w:t>- TOC removal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From drop-down list, select the parameter on which the percentage is based. Further information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Sampling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Numeric (decimal </w:t>
            </w:r>
            <w:r>
              <w:rPr>
                <w:rFonts w:ascii="Arial"/>
                <w:sz w:val="16"/>
              </w:rPr>
              <w:t>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Picklist values:</w:t>
            </w:r>
            <w:r>
              <w:rPr>
                <w:rFonts w:ascii="Arial"/>
                <w:sz w:val="16"/>
              </w:rPr>
              <w:br/>
              <w:t>- not determinable</w:t>
            </w:r>
            <w:r>
              <w:rPr>
                <w:rFonts w:ascii="Arial"/>
                <w:sz w:val="16"/>
              </w:rPr>
              <w:br/>
              <w:t xml:space="preserve">- not determinable because of </w:t>
            </w:r>
            <w:r>
              <w:rPr>
                <w:rFonts w:ascii="Arial"/>
                <w:sz w:val="16"/>
              </w:rPr>
              <w:t>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w:t>
            </w:r>
            <w:r>
              <w:rPr>
                <w:rFonts w:ascii="Arial"/>
                <w:sz w:val="16"/>
              </w:rPr>
              <w:t>.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 Degradation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 xml:space="preserve">Half-life / dissipation time of </w:t>
            </w:r>
            <w:r>
              <w:rPr>
                <w:rFonts w:ascii="Arial"/>
                <w:b/>
                <w:sz w:val="16"/>
              </w:rPr>
              <w:t xml:space="preserve">parent </w:t>
            </w:r>
            <w:r>
              <w:rPr>
                <w:rFonts w:ascii="Arial"/>
                <w:b/>
                <w:sz w:val="16"/>
              </w:rPr>
              <w:lastRenderedPageBreak/>
              <w:t>compound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lastRenderedPageBreak/>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For each soil type, include value (or range if reported so) of half-life and indicate the type of half-life (For first order kinetics DT50 = half-life).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6F42EE">
            <w:r>
              <w:rPr>
                <w:rFonts w:ascii="Arial"/>
                <w:b/>
                <w:sz w:val="16"/>
              </w:rPr>
              <w:t>Guidance for field condition:</w:t>
            </w:r>
            <w:r>
              <w:rPr>
                <w:rFonts w:ascii="Arial"/>
                <w:b/>
                <w:sz w:val="16"/>
              </w:rPr>
              <w:br/>
            </w:r>
            <w:r>
              <w:rPr>
                <w:rFonts w:ascii="Arial"/>
                <w:sz w:val="16"/>
              </w:rPr>
              <w:t>Half-life / dissipati</w:t>
            </w:r>
            <w:r>
              <w:rPr>
                <w:rFonts w:ascii="Arial"/>
                <w:sz w:val="16"/>
              </w:rPr>
              <w:t xml:space="preserve">on time </w:t>
            </w:r>
            <w:r>
              <w:rPr>
                <w:rFonts w:ascii="Arial"/>
                <w:sz w:val="16"/>
              </w:rPr>
              <w:lastRenderedPageBreak/>
              <w:t>of parent compound</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w:t>
            </w:r>
            <w:r>
              <w:rPr>
                <w:rFonts w:ascii="Arial"/>
                <w:sz w:val="16"/>
              </w:rPr>
              <w:t>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Soil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Select a </w:t>
            </w:r>
            <w:r>
              <w:rPr>
                <w:rFonts w:ascii="Arial"/>
                <w:sz w:val="16"/>
              </w:rPr>
              <w:t>consecutive soil number from drop-down list if more than one soil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DT50</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r>
            <w:r>
              <w:rPr>
                <w:rFonts w:ascii="Arial"/>
                <w:sz w:val="16"/>
              </w:rPr>
              <w:lastRenderedPageBreak/>
              <w:t>- s</w:t>
            </w:r>
            <w:r>
              <w:rPr>
                <w:rFonts w:ascii="Arial"/>
                <w:sz w:val="16"/>
              </w:rPr>
              <w:br/>
              <w:t>- min</w:t>
            </w:r>
            <w:r>
              <w:rPr>
                <w:rFonts w:ascii="Arial"/>
                <w:sz w:val="16"/>
              </w:rPr>
              <w:br/>
            </w:r>
            <w:r>
              <w:rPr>
                <w:rFonts w:ascii="Arial"/>
                <w:sz w:val="16"/>
              </w:rP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appropriate</w:t>
            </w:r>
            <w:r>
              <w:rPr>
                <w:rFonts w:ascii="Arial"/>
                <w:sz w:val="16"/>
              </w:rPr>
              <w:t xml:space="preserv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(pseudo-)first order (= half-life)</w:t>
            </w:r>
            <w:r>
              <w:rPr>
                <w:rFonts w:ascii="Arial"/>
                <w:sz w:val="16"/>
              </w:rPr>
              <w:br/>
              <w:t>- second order</w:t>
            </w:r>
            <w:r>
              <w:rPr>
                <w:rFonts w:ascii="Arial"/>
                <w:sz w:val="16"/>
              </w:rPr>
              <w:br/>
              <w:t>- zero order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Select from </w:t>
            </w:r>
            <w:r>
              <w:rPr>
                <w:rFonts w:ascii="Arial"/>
                <w:sz w:val="16"/>
              </w:rPr>
              <w:t>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Enter a single numeric value in the first numeric field if you</w:t>
            </w:r>
            <w:r>
              <w:rPr>
                <w:rFonts w:ascii="Arial"/>
                <w:sz w:val="16"/>
              </w:rPr>
              <w:t xml:space="preserve">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 xml:space="preserve">List sup. (picklist with remarks - </w:t>
            </w:r>
            <w:r>
              <w:rPr>
                <w:rFonts w:ascii="Arial"/>
                <w:sz w:val="16"/>
              </w:rPr>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This field can be used for:</w:t>
            </w:r>
            <w:r>
              <w:rPr>
                <w:rFonts w:ascii="Arial"/>
                <w:sz w:val="16"/>
              </w:rPr>
              <w:br/>
            </w:r>
            <w:r>
              <w:rPr>
                <w:rFonts w:ascii="Arial"/>
                <w:sz w:val="16"/>
              </w:rPr>
              <w:br/>
              <w:t xml:space="preserve">- giving a qualitative description of results in addition to or if no </w:t>
            </w:r>
            <w:r>
              <w:rPr>
                <w:rFonts w:ascii="Arial"/>
                <w:sz w:val="16"/>
              </w:rPr>
              <w:t>numeric value(s) were derived;</w:t>
            </w:r>
            <w:r>
              <w:rPr>
                <w:rFonts w:ascii="Arial"/>
                <w:sz w:val="16"/>
              </w:rPr>
              <w:br/>
            </w:r>
            <w:r>
              <w:rPr>
                <w:rFonts w:ascii="Arial"/>
                <w:sz w:val="16"/>
              </w:rPr>
              <w:br/>
              <w:t xml:space="preserve">- giving a pre-defined reason why no numeric </w:t>
            </w:r>
            <w:r>
              <w:rPr>
                <w:rFonts w:ascii="Arial"/>
                <w:sz w:val="16"/>
              </w:rPr>
              <w:lastRenderedPageBreak/>
              <w:t>value is provided, e.g. by selecting 'not determinable' and entering free text explanation in the supplementary remarks field; or</w:t>
            </w:r>
            <w:r>
              <w:rPr>
                <w:rFonts w:ascii="Arial"/>
                <w:sz w:val="16"/>
              </w:rPr>
              <w:br/>
            </w:r>
            <w:r>
              <w:rPr>
                <w:rFonts w:ascii="Arial"/>
                <w:sz w:val="16"/>
              </w:rPr>
              <w:br/>
              <w:t>- entering any additional information by selecti</w:t>
            </w:r>
            <w:r>
              <w:rPr>
                <w:rFonts w:ascii="Arial"/>
                <w:sz w:val="16"/>
              </w:rPr>
              <w:t>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Half-life / dissipation time of parent compound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Indicate whether </w:t>
            </w:r>
            <w:r>
              <w:rPr>
                <w:rFonts w:ascii="Arial"/>
                <w:sz w:val="16"/>
              </w:rPr>
              <w:t>transformation products occurred. If yes, provide the identified transformation products in following block of fields. Any further details can be entered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Block</w:t>
            </w:r>
            <w:r>
              <w:rPr>
                <w:rFonts w:ascii="Arial"/>
                <w:b/>
                <w:sz w:val="16"/>
              </w:rPr>
              <w:t xml:space="preserve">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Indicate the identity of the transformation products using an appropriate identifier, e.g. CAS number, CAS name, IUPAC name. Copy this block of fields for each relevant substance.</w:t>
            </w:r>
            <w:r>
              <w:rPr>
                <w:rFonts w:ascii="Arial"/>
                <w:sz w:val="16"/>
              </w:rPr>
              <w:br/>
            </w:r>
            <w:r>
              <w:rPr>
                <w:rFonts w:ascii="Arial"/>
                <w:sz w:val="16"/>
              </w:rPr>
              <w:br/>
              <w:t>Any further details on transformation produc</w:t>
            </w:r>
            <w:r>
              <w:rPr>
                <w:rFonts w:ascii="Arial"/>
                <w:sz w:val="16"/>
              </w:rPr>
              <w:t>ts can be provided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r>
            <w:r>
              <w:rPr>
                <w:rFonts w:ascii="Arial"/>
                <w:sz w:val="16"/>
              </w:rPr>
              <w:lastRenderedPageBreak/>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xml:space="preserve">- </w:t>
            </w:r>
            <w:r>
              <w:rPr>
                <w:rFonts w:ascii="Arial"/>
                <w:sz w:val="16"/>
              </w:rPr>
              <w:t>#20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lastRenderedPageBreak/>
              <w:t>For easier distinction select a consecutive number for each transformation product from drop-down list if more than one transformation product is entered. If the same substance is identified by more than one identifiers (e.g. by CAS name and Common nam</w:t>
            </w:r>
            <w:r>
              <w:rPr>
                <w:rFonts w:ascii="Arial"/>
                <w:sz w:val="16"/>
              </w:rPr>
              <w:t>e), make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 xml:space="preserve">Click the Link button to navigate to the Substances Inventory and select the relevant substance name. If not available in the </w:t>
            </w:r>
            <w:r>
              <w:rPr>
                <w:rFonts w:ascii="Arial"/>
                <w:sz w:val="16"/>
              </w:rPr>
              <w:t>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6F42EE">
            <w:r>
              <w:rPr>
                <w:rFonts w:ascii="Arial"/>
                <w:b/>
                <w:sz w:val="16"/>
              </w:rPr>
              <w:t>Cross-reference:</w:t>
            </w:r>
            <w:r>
              <w:rPr>
                <w:rFonts w:ascii="Arial"/>
                <w:b/>
                <w:sz w:val="16"/>
              </w:rPr>
              <w:br/>
            </w:r>
            <w:r>
              <w:rPr>
                <w:rFonts w:ascii="Arial"/>
                <w:sz w:val="16"/>
              </w:rPr>
              <w:t>REFERENCE_SUBSTANCE</w:t>
            </w:r>
          </w:p>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Details on transformation products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Freetext template:</w:t>
            </w:r>
            <w:r>
              <w:rPr>
                <w:rFonts w:ascii="Arial"/>
                <w:sz w:val="16"/>
              </w:rPr>
              <w:br/>
              <w:t xml:space="preserve">- Formation and decline of </w:t>
            </w:r>
            <w:r>
              <w:rPr>
                <w:rFonts w:ascii="Arial"/>
                <w:sz w:val="16"/>
              </w:rPr>
              <w:t>each transformation product during test:</w:t>
            </w:r>
            <w:r>
              <w:rPr>
                <w:rFonts w:ascii="Arial"/>
                <w:sz w:val="16"/>
              </w:rPr>
              <w:br/>
              <w:t>- Pathways for transformation:</w:t>
            </w:r>
            <w:r>
              <w:rPr>
                <w:rFonts w:ascii="Arial"/>
                <w:sz w:val="16"/>
              </w:rPr>
              <w:br/>
              <w:t>- Maximum occurrence of each transformation product: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Indicate any relevant supplementary information on transformation products. Use freetext template and delete/add items as </w:t>
            </w:r>
            <w:r>
              <w:rPr>
                <w:rFonts w:ascii="Arial"/>
                <w:sz w:val="16"/>
              </w:rPr>
              <w:t>appropriate. If useful attach a figure in the corresponding field.</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Evaporation of parent compound</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Indicate whether evaporation of the parent </w:t>
            </w:r>
            <w:r>
              <w:rPr>
                <w:rFonts w:ascii="Arial"/>
                <w:sz w:val="16"/>
              </w:rPr>
              <w:t>compound occurred or not. Include any explanations in field 'Details on results' as appropriate.</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Volatile metabolites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Indicate whether volatile </w:t>
            </w:r>
            <w:r>
              <w:rPr>
                <w:rFonts w:ascii="Arial"/>
                <w:sz w:val="16"/>
              </w:rPr>
              <w:t>metabolites were found or not. Include any explanations in field 'Details on results' as appropriate.</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Residues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Indicate whether residues were fo</w:t>
            </w:r>
            <w:r>
              <w:rPr>
                <w:rFonts w:ascii="Arial"/>
                <w:sz w:val="16"/>
              </w:rPr>
              <w:t>und or not. Include any explanations in field 'Details on results' as appropriate.</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F7304" w:rsidRDefault="006F42EE">
            <w:r>
              <w:rPr>
                <w:rFonts w:ascii="Arial"/>
                <w:b/>
                <w:sz w:val="16"/>
              </w:rPr>
              <w:t>Freetext template:</w:t>
            </w:r>
            <w:r>
              <w:rPr>
                <w:rFonts w:ascii="Arial"/>
                <w:sz w:val="16"/>
              </w:rPr>
              <w:br/>
              <w:t>TEST CONDITIONS</w:t>
            </w:r>
            <w:r>
              <w:rPr>
                <w:rFonts w:ascii="Arial"/>
                <w:sz w:val="16"/>
              </w:rPr>
              <w:br/>
            </w:r>
            <w:r>
              <w:rPr>
                <w:rFonts w:ascii="Arial"/>
                <w:sz w:val="16"/>
              </w:rPr>
              <w:t xml:space="preserve"> - Aerobicity (or anaerobicity), moisture, temperature and other experimental conditions maintained throughout the study: Yes/No</w:t>
            </w:r>
            <w:r>
              <w:rPr>
                <w:rFonts w:ascii="Arial"/>
                <w:sz w:val="16"/>
              </w:rPr>
              <w:br/>
              <w:t xml:space="preserve"> - Anomalies or problems encountered (if yes): </w:t>
            </w:r>
            <w:r>
              <w:rPr>
                <w:rFonts w:ascii="Arial"/>
                <w:sz w:val="16"/>
              </w:rPr>
              <w:br/>
              <w:t xml:space="preserve"> </w:t>
            </w:r>
            <w:r>
              <w:rPr>
                <w:rFonts w:ascii="Arial"/>
                <w:sz w:val="16"/>
              </w:rPr>
              <w:br/>
              <w:t xml:space="preserve"> MAJOR TRANSFORMATION PRODUCTS</w:t>
            </w:r>
            <w:r>
              <w:rPr>
                <w:rFonts w:ascii="Arial"/>
                <w:sz w:val="16"/>
              </w:rPr>
              <w:br/>
              <w:t xml:space="preserve"> - Range of maximum concentrations in % of the</w:t>
            </w:r>
            <w:r>
              <w:rPr>
                <w:rFonts w:ascii="Arial"/>
                <w:sz w:val="16"/>
              </w:rPr>
              <w:t xml:space="preserve"> applied amount and day(s) of incubation when observed:</w:t>
            </w:r>
            <w:r>
              <w:rPr>
                <w:rFonts w:ascii="Arial"/>
                <w:sz w:val="16"/>
              </w:rPr>
              <w:br/>
              <w:t xml:space="preserve"> - Range of maximum concentrations in % of the applied amount at end of study period:</w:t>
            </w:r>
            <w:r>
              <w:rPr>
                <w:rFonts w:ascii="Arial"/>
                <w:sz w:val="16"/>
              </w:rPr>
              <w:br/>
              <w:t xml:space="preserve"> on the - the and -th day of incubation, respectively. At the end of the study period, the corresponding concentra</w:t>
            </w:r>
            <w:r>
              <w:rPr>
                <w:rFonts w:ascii="Arial"/>
                <w:sz w:val="16"/>
              </w:rPr>
              <w:t xml:space="preserve">tions were - and -- % of the applied amount, respectively. </w:t>
            </w:r>
            <w:r>
              <w:rPr>
                <w:rFonts w:ascii="Arial"/>
                <w:sz w:val="16"/>
              </w:rPr>
              <w:br/>
              <w:t xml:space="preserve"> </w:t>
            </w:r>
            <w:r>
              <w:rPr>
                <w:rFonts w:ascii="Arial"/>
                <w:sz w:val="16"/>
              </w:rPr>
              <w:br/>
              <w:t xml:space="preserve"> MINOR TRANSFORMATION PRODUCTS</w:t>
            </w:r>
            <w:r>
              <w:rPr>
                <w:rFonts w:ascii="Arial"/>
                <w:sz w:val="16"/>
              </w:rPr>
              <w:br/>
              <w:t xml:space="preserve"> - Range of maximum concentrations in % of the applied amount and day(s) of incubation when observed:</w:t>
            </w:r>
            <w:r>
              <w:rPr>
                <w:rFonts w:ascii="Arial"/>
                <w:sz w:val="16"/>
              </w:rPr>
              <w:br/>
              <w:t xml:space="preserve"> - Range of maximum concentrations in % of the applied amount</w:t>
            </w:r>
            <w:r>
              <w:rPr>
                <w:rFonts w:ascii="Arial"/>
                <w:sz w:val="16"/>
              </w:rPr>
              <w:t xml:space="preserve"> at end of study period:</w:t>
            </w:r>
            <w:r>
              <w:rPr>
                <w:rFonts w:ascii="Arial"/>
                <w:sz w:val="16"/>
              </w:rPr>
              <w:br/>
              <w:t xml:space="preserve"> </w:t>
            </w:r>
            <w:r>
              <w:rPr>
                <w:rFonts w:ascii="Arial"/>
                <w:sz w:val="16"/>
              </w:rPr>
              <w:br/>
              <w:t xml:space="preserve"> TOTAL UNIDENTIFIED RADIOACTIVITY (RANGE) OF APPLIED AMOUNT:</w:t>
            </w:r>
            <w:r>
              <w:rPr>
                <w:rFonts w:ascii="Arial"/>
                <w:sz w:val="16"/>
              </w:rPr>
              <w:br/>
              <w:t xml:space="preserve"> </w:t>
            </w:r>
            <w:r>
              <w:rPr>
                <w:rFonts w:ascii="Arial"/>
                <w:sz w:val="16"/>
              </w:rPr>
              <w:br/>
              <w:t xml:space="preserve"> EXTRACTABLE RESIDUES</w:t>
            </w:r>
            <w:r>
              <w:rPr>
                <w:rFonts w:ascii="Arial"/>
                <w:sz w:val="16"/>
              </w:rPr>
              <w:br/>
              <w:t xml:space="preserve"> - % of applied amount at day 0:</w:t>
            </w:r>
            <w:r>
              <w:rPr>
                <w:rFonts w:ascii="Arial"/>
                <w:sz w:val="16"/>
              </w:rPr>
              <w:br/>
              <w:t xml:space="preserve"> - % of applied amount at end of study period:</w:t>
            </w:r>
            <w:r>
              <w:rPr>
                <w:rFonts w:ascii="Arial"/>
                <w:sz w:val="16"/>
              </w:rPr>
              <w:br/>
              <w:t xml:space="preserve"> </w:t>
            </w:r>
            <w:r>
              <w:rPr>
                <w:rFonts w:ascii="Arial"/>
                <w:sz w:val="16"/>
              </w:rPr>
              <w:br/>
              <w:t xml:space="preserve"> NON-EXTRACTABLE RESIDUES</w:t>
            </w:r>
            <w:r>
              <w:rPr>
                <w:rFonts w:ascii="Arial"/>
                <w:sz w:val="16"/>
              </w:rPr>
              <w:br/>
              <w:t xml:space="preserve"> - % of applied amount at day 0:</w:t>
            </w:r>
            <w:r>
              <w:rPr>
                <w:rFonts w:ascii="Arial"/>
                <w:sz w:val="16"/>
              </w:rPr>
              <w:br/>
              <w:t xml:space="preserve"> - </w:t>
            </w:r>
            <w:r>
              <w:rPr>
                <w:rFonts w:ascii="Arial"/>
                <w:sz w:val="16"/>
              </w:rPr>
              <w:t>% of applied amount at end of study period:</w:t>
            </w:r>
            <w:r>
              <w:rPr>
                <w:rFonts w:ascii="Arial"/>
                <w:sz w:val="16"/>
              </w:rPr>
              <w:br/>
              <w:t xml:space="preserve"> </w:t>
            </w:r>
            <w:r>
              <w:rPr>
                <w:rFonts w:ascii="Arial"/>
                <w:sz w:val="16"/>
              </w:rPr>
              <w:br/>
              <w:t xml:space="preserve"> MINERALISATION</w:t>
            </w:r>
            <w:r>
              <w:rPr>
                <w:rFonts w:ascii="Arial"/>
                <w:sz w:val="16"/>
              </w:rPr>
              <w:br/>
              <w:t xml:space="preserve"> - % of applied radioactivity present as CO2 at end of study:</w:t>
            </w:r>
            <w:r>
              <w:rPr>
                <w:rFonts w:ascii="Arial"/>
                <w:sz w:val="16"/>
              </w:rPr>
              <w:br/>
              <w:t xml:space="preserve"> </w:t>
            </w:r>
            <w:r>
              <w:rPr>
                <w:rFonts w:ascii="Arial"/>
                <w:sz w:val="16"/>
              </w:rPr>
              <w:br/>
              <w:t xml:space="preserve"> VOLATILIZATION</w:t>
            </w:r>
            <w:r>
              <w:rPr>
                <w:rFonts w:ascii="Arial"/>
                <w:sz w:val="16"/>
              </w:rPr>
              <w:br/>
              <w:t xml:space="preserve"> - % of the applied radioactivity present as volatile organics at end of study:</w:t>
            </w:r>
            <w:r>
              <w:rPr>
                <w:rFonts w:ascii="Arial"/>
                <w:sz w:val="16"/>
              </w:rPr>
              <w:br/>
            </w:r>
            <w:r>
              <w:rPr>
                <w:rFonts w:ascii="Arial"/>
                <w:sz w:val="16"/>
              </w:rPr>
              <w:lastRenderedPageBreak/>
              <w:t xml:space="preserve"> </w:t>
            </w:r>
            <w:r>
              <w:rPr>
                <w:rFonts w:ascii="Arial"/>
                <w:sz w:val="16"/>
              </w:rPr>
              <w:br/>
              <w:t xml:space="preserve"> STERILE TREATMENTS (if used)</w:t>
            </w:r>
            <w:r>
              <w:rPr>
                <w:rFonts w:ascii="Arial"/>
                <w:sz w:val="16"/>
              </w:rPr>
              <w:br/>
              <w:t xml:space="preserve"> -</w:t>
            </w:r>
            <w:r>
              <w:rPr>
                <w:rFonts w:ascii="Arial"/>
                <w:sz w:val="16"/>
              </w:rPr>
              <w:t xml:space="preserve"> Transformation of the parent compound:</w:t>
            </w:r>
            <w:r>
              <w:rPr>
                <w:rFonts w:ascii="Arial"/>
                <w:sz w:val="16"/>
              </w:rPr>
              <w:br/>
              <w:t xml:space="preserve"> - Formation of transformation products:</w:t>
            </w:r>
            <w:r>
              <w:rPr>
                <w:rFonts w:ascii="Arial"/>
                <w:sz w:val="16"/>
              </w:rPr>
              <w:br/>
              <w:t xml:space="preserve"> - Formation of extractable and non-extractable residues:</w:t>
            </w:r>
            <w:r>
              <w:rPr>
                <w:rFonts w:ascii="Arial"/>
                <w:sz w:val="16"/>
              </w:rPr>
              <w:br/>
              <w:t xml:space="preserve"> - Volatilization:</w:t>
            </w:r>
            <w:r>
              <w:rPr>
                <w:rFonts w:ascii="Arial"/>
                <w:sz w:val="16"/>
              </w:rPr>
              <w:br/>
              <w:t xml:space="preserve"> </w:t>
            </w:r>
            <w:r>
              <w:rPr>
                <w:rFonts w:ascii="Arial"/>
                <w:sz w:val="16"/>
              </w:rPr>
              <w:br/>
              <w:t xml:space="preserve"> RESULTS OF SUPPLEMENTARY EXPERIMENT (if any):</w:t>
            </w:r>
          </w:p>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lastRenderedPageBreak/>
              <w:t>Indicate any further relevant details of test res</w:t>
            </w:r>
            <w:r>
              <w:rPr>
                <w:rFonts w:ascii="Arial"/>
                <w:sz w:val="16"/>
              </w:rPr>
              <w:t>ults. Use freetext template and delete/add elements as appropriate. As appropriate or requested by the regulatory programme include table(s) with raw data in the rich text field 'Any other information on results incl. tables'. Upload predefined table(s) if</w:t>
            </w:r>
            <w:r>
              <w:rPr>
                <w:rFonts w:ascii="Arial"/>
                <w:sz w:val="16"/>
              </w:rPr>
              <w:t xml:space="preserve"> any or adapt table(s) from study report. Use table numbers in the sequence in which you refer to them in the text (e.g. '... see Table 1').</w:t>
            </w:r>
            <w:r>
              <w:rPr>
                <w:rFonts w:ascii="Arial"/>
                <w:sz w:val="16"/>
              </w:rPr>
              <w:br/>
            </w:r>
            <w:r>
              <w:rPr>
                <w:rFonts w:ascii="Arial"/>
                <w:sz w:val="16"/>
              </w:rPr>
              <w:br/>
              <w:t>In field 'Attached background material', attach graph(s) with the full degradation or elimination curves.</w:t>
            </w:r>
            <w:r>
              <w:rPr>
                <w:rFonts w:ascii="Arial"/>
                <w:sz w:val="16"/>
              </w:rPr>
              <w:br/>
            </w:r>
            <w:r>
              <w:rPr>
                <w:rFonts w:ascii="Arial"/>
                <w:sz w:val="16"/>
              </w:rPr>
              <w:br/>
              <w:t>TEST CO</w:t>
            </w:r>
            <w:r>
              <w:rPr>
                <w:rFonts w:ascii="Arial"/>
                <w:sz w:val="16"/>
              </w:rPr>
              <w:t>NDITIONS: If the test conditions were not maintained, describe any anomalies or problems encountered.</w:t>
            </w:r>
            <w:r>
              <w:rPr>
                <w:rFonts w:ascii="Arial"/>
                <w:sz w:val="16"/>
              </w:rPr>
              <w:br/>
            </w:r>
            <w:r>
              <w:rPr>
                <w:rFonts w:ascii="Arial"/>
                <w:sz w:val="16"/>
              </w:rPr>
              <w:br/>
              <w:t>MAJOR / MINOR TRANSFORMATION PRODUCTS: Indicate concentration ranges of the transformation products specified in the defined field 'Identity of transform</w:t>
            </w:r>
            <w:r>
              <w:rPr>
                <w:rFonts w:ascii="Arial"/>
                <w:sz w:val="16"/>
              </w:rPr>
              <w:t>ation products' or specify if no major transformation products were detected. Tabulate comprehensive data and refer to respective table no. (use predefined table if any) or other appropriate table.</w:t>
            </w:r>
            <w:r>
              <w:rPr>
                <w:rFonts w:ascii="Arial"/>
                <w:sz w:val="16"/>
              </w:rPr>
              <w:br/>
            </w:r>
            <w:r>
              <w:rPr>
                <w:rFonts w:ascii="Arial"/>
                <w:sz w:val="16"/>
              </w:rPr>
              <w:br/>
              <w:t>STERILE TREATMENTS: If used, report the transformation of</w:t>
            </w:r>
            <w:r>
              <w:rPr>
                <w:rFonts w:ascii="Arial"/>
                <w:sz w:val="16"/>
              </w:rPr>
              <w:t xml:space="preserve"> the parent, and compare the results with those of the non-sterile treatments:</w:t>
            </w:r>
            <w:r>
              <w:rPr>
                <w:rFonts w:ascii="Arial"/>
                <w:sz w:val="16"/>
              </w:rPr>
              <w:br/>
            </w:r>
            <w:r>
              <w:rPr>
                <w:rFonts w:ascii="Arial"/>
                <w:sz w:val="16"/>
              </w:rPr>
              <w:br/>
              <w:t>SUPPLEMENTARY EXPERIMENT: Briefly describe the results of the supplementary experiment, if any.</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Results with reference substance</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Indicate whether the results with the reference substance(s) are valid.</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F7304" w:rsidRDefault="006F42EE">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F7304" w:rsidRDefault="006F42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BF7304"/>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In this field, you can enter any other remarks on results. You can also open a </w:t>
            </w:r>
            <w:r>
              <w:rPr>
                <w:rFonts w:ascii="Arial"/>
                <w:sz w:val="16"/>
              </w:rPr>
              <w:t>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w:t>
            </w:r>
            <w:r>
              <w:rPr>
                <w:rFonts w:ascii="Arial"/>
                <w:sz w:val="16"/>
              </w:rPr>
              <w:t>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F7304" w:rsidRDefault="006F42EE">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F7304" w:rsidRDefault="006F42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 xml:space="preserve">In this field, you can enter any overall </w:t>
            </w:r>
            <w:r>
              <w:rPr>
                <w:rFonts w:ascii="Arial"/>
                <w:sz w:val="16"/>
              </w:rPr>
              <w:t xml:space="preserve">remarks or transfer free text from other databases. You can also open a rich text editor and create formatted </w:t>
            </w:r>
            <w:r>
              <w:rPr>
                <w:rFonts w:ascii="Arial"/>
                <w:sz w:val="16"/>
              </w:rPr>
              <w:lastRenderedPageBreak/>
              <w:t>text and tables or insert and edit any excerpt from a word processing or spreadsheet document, provided it was converted to the HTML format. You c</w:t>
            </w:r>
            <w:r>
              <w:rPr>
                <w:rFonts w:ascii="Arial"/>
                <w:sz w:val="16"/>
              </w:rPr>
              <w:t>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F7304" w:rsidRDefault="006F42EE">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An electronic </w:t>
            </w:r>
            <w:r>
              <w:rPr>
                <w:rFonts w:ascii="Arial"/>
                <w:sz w:val="16"/>
              </w:rPr>
              <w:t>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sz w:val="16"/>
              </w:rPr>
              <w:t xml:space="preserve">An electronic copy of a public (non-confidential) version of the full </w:t>
            </w:r>
            <w:r>
              <w:rPr>
                <w:rFonts w:ascii="Arial"/>
                <w:sz w:val="16"/>
              </w:rPr>
              <w:t>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F7304" w:rsidRDefault="006F42E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F7304" w:rsidRDefault="00BF73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F7304" w:rsidRDefault="006F42EE">
            <w:r>
              <w:rPr>
                <w:rFonts w:ascii="Arial"/>
                <w:sz w:val="16"/>
              </w:rPr>
              <w:t xml:space="preserve">As appropriate, include remarks, e.g. a short description of the content of the attached document if the </w:t>
            </w:r>
            <w:r>
              <w:rPr>
                <w:rFonts w:ascii="Arial"/>
                <w:sz w:val="16"/>
              </w:rPr>
              <w:t>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F7304" w:rsidRDefault="00BF73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F7304" w:rsidRDefault="006F42EE">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F7304" w:rsidRDefault="006F42EE">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F7304" w:rsidRDefault="00BF73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Upload file by clicking the upload icon. As appropriate, enter any additional information, e.g. language. The</w:t>
            </w:r>
            <w:r>
              <w:rPr>
                <w:rFonts w:ascii="Arial"/>
                <w:sz w:val="16"/>
              </w:rPr>
              <w:t xml:space="preserv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Kinetic evaluation</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Upload Kinetic evaluation (visual and statistical)</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F7304" w:rsidRDefault="006F42EE">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F7304" w:rsidRDefault="006F42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F7304" w:rsidRDefault="00BF73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r w:rsidR="00BF73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F7304" w:rsidRDefault="00BF73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F7304" w:rsidRDefault="006F42EE">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F7304" w:rsidRDefault="00BF7304"/>
        </w:tc>
        <w:tc>
          <w:tcPr>
            <w:tcW w:w="3709" w:type="dxa"/>
            <w:tcBorders>
              <w:top w:val="outset" w:sz="6" w:space="0" w:color="auto"/>
              <w:left w:val="outset" w:sz="6" w:space="0" w:color="auto"/>
              <w:bottom w:val="outset" w:sz="6" w:space="0" w:color="FFFFFF"/>
              <w:right w:val="outset" w:sz="6" w:space="0" w:color="auto"/>
            </w:tcBorders>
          </w:tcPr>
          <w:p w:rsidR="00BF7304" w:rsidRDefault="006F42EE">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F7304" w:rsidRDefault="00BF7304"/>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6F42EE">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6F42EE">
          <w:rPr>
            <w:rFonts w:ascii="Times New Roman" w:hAnsi="Times New Roman" w:cs="Times New Roman"/>
            <w:noProof/>
            <w:snapToGrid w:val="0"/>
            <w:lang w:eastAsia="fi-FI"/>
          </w:rPr>
          <w:t>51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#30: Biodegradation in soil</w:t>
    </w:r>
    <w:r>
      <w:rPr>
        <w:i/>
      </w:rPr>
      <w:t xml:space="preserve"> (Version [7.2]-[</w:t>
    </w:r>
    <w:r w:rsidR="006F42EE">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0C190C"/>
    <w:multiLevelType w:val="multilevel"/>
    <w:tmpl w:val="21BCAB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3"/>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2EE"/>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BF7304"/>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7EE119"/>
  <w15:docId w15:val="{0DB12517-1E13-4B1C-97AE-C61F68F6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4A69-CCEB-4CF4-95E2-518FFF27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13113</Words>
  <Characters>70684</Characters>
  <Application>Microsoft Office Word</Application>
  <DocSecurity>0</DocSecurity>
  <Lines>3926</Lines>
  <Paragraphs>741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2021-11-05T15:16:00Z</dcterms:created>
  <dcterms:modified xsi:type="dcterms:W3CDTF">2021-11-05T15:16:00Z</dcterms:modified>
</cp:coreProperties>
</file>