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34</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Adsorption / desorption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D756C4">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F6B23" w:rsidRDefault="00D756C4">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F6B23" w:rsidRDefault="00D756C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5F6B23"/>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5F6B23"/>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adsorption / desorption: screening</w:t>
            </w:r>
            <w:r>
              <w:rPr>
                <w:rFonts w:ascii="Arial"/>
                <w:sz w:val="16"/>
              </w:rPr>
              <w:br/>
              <w:t>- adsorption / desorption,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From the picklist select the relevant endpoint addressed by this study summary. In some cases there is only one endpoint title, which may be entered autom</w:t>
            </w:r>
            <w:r>
              <w:rPr>
                <w:rFonts w:ascii="Arial"/>
                <w:sz w:val="16"/>
              </w:rPr>
              <w:t>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w:t>
            </w:r>
            <w:r>
              <w:rPr>
                <w:rFonts w:ascii="Arial"/>
                <w:sz w:val="16"/>
              </w:rPr>
              <w:t>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w:t>
            </w:r>
            <w:r>
              <w:rPr>
                <w:rFonts w:ascii="Arial"/>
                <w:sz w:val="16"/>
              </w:rPr>
              <w:t>elected, normally with no need to fill in the adjacent text field, as '(Q)SAR' needs to be indicated in field 'Type of information' and the model should be described in field 'Justification of non-standard information' or 'Attached justification'. A specif</w:t>
            </w:r>
            <w:r>
              <w:rPr>
                <w:rFonts w:ascii="Arial"/>
                <w:sz w:val="16"/>
              </w:rPr>
              <w:t>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w:t>
            </w:r>
            <w:r>
              <w:rPr>
                <w:rFonts w:ascii="Arial"/>
                <w:sz w:val="16"/>
              </w:rPr>
              <w:t>le or measurable inherent property of a chemical substance which may be specified by the relevant regulatory framework as 'information requirement' (e.g. Boiling point, Sub-chronic toxicity: oral, Fish early-life stage toxicity). In a narrower sense, the t</w:t>
            </w:r>
            <w:r>
              <w:rPr>
                <w:rFonts w:ascii="Arial"/>
                <w:sz w:val="16"/>
              </w:rPr>
              <w: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5F6B23" w:rsidRDefault="00D756C4">
            <w:r>
              <w:rPr>
                <w:rFonts w:ascii="Arial"/>
                <w:b/>
                <w:sz w:val="16"/>
              </w:rPr>
              <w:lastRenderedPageBreak/>
              <w:t>Guidance for data migration:</w:t>
            </w:r>
            <w:r>
              <w:rPr>
                <w:rFonts w:ascii="Arial"/>
                <w:b/>
                <w:sz w:val="16"/>
              </w:rPr>
              <w:br/>
            </w:r>
            <w:r>
              <w:rPr>
                <w:rFonts w:ascii="Arial"/>
                <w:sz w:val="16"/>
              </w:rPr>
              <w:t>The specific target phrase 'adsorption / desorption: screening' is selected if source field 'Guideline' contains any distinct value, i.e. not 'oth</w:t>
            </w:r>
            <w:r>
              <w:rPr>
                <w:rFonts w:ascii="Arial"/>
                <w:sz w:val="16"/>
              </w:rPr>
              <w:t>er guideline:'. Otherwise the generic phrase 'adsorption / desorption' is selected and the value from source field 'Study type' added in the remarks field.</w:t>
            </w:r>
            <w:r>
              <w:rPr>
                <w:rFonts w:ascii="Arial"/>
                <w:sz w:val="16"/>
              </w:rPr>
              <w:br/>
              <w:t xml:space="preserve">Note: The generic phrase is only used for migration, but otherwise deactivated in the picklist. For </w:t>
            </w:r>
            <w:r>
              <w:rPr>
                <w:rFonts w:ascii="Arial"/>
                <w:sz w:val="16"/>
              </w:rPr>
              <w:t>new entries a generic phrase is provided which consists of the OHT title followed by 'other', i.e. &lt;OHT title&gt;, other.</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experimental study</w:t>
            </w:r>
            <w:r>
              <w:rPr>
                <w:rFonts w:ascii="Arial"/>
                <w:sz w:val="16"/>
              </w:rPr>
              <w:br/>
              <w:t xml:space="preserve">- experimental study </w:t>
            </w:r>
            <w:r>
              <w:rPr>
                <w:rFonts w:ascii="Arial"/>
                <w:sz w:val="16"/>
              </w:rPr>
              <w:t>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xml:space="preserve">- mixture rules </w:t>
            </w:r>
            <w:r>
              <w:rPr>
                <w:rFonts w:ascii="Arial"/>
                <w:sz w:val="16"/>
              </w:rPr>
              <w:t>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Select the appropriate type of information, e.g. ' experimental study', ' experimental study planned' or, if alternatives to testing apply, '(Q)SAR', 'read-across ...'. In the </w:t>
            </w:r>
            <w:r>
              <w:rPr>
                <w:rFonts w:ascii="Arial"/>
                <w:sz w:val="16"/>
              </w:rPr>
              <w:t>case of calculated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w:t>
            </w:r>
            <w:r>
              <w:rPr>
                <w:rFonts w:ascii="Arial"/>
                <w:sz w:val="16"/>
              </w:rPr>
              <w:t xml:space="preserve">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w:t>
            </w:r>
            <w:r>
              <w:rPr>
                <w:rFonts w:ascii="Arial"/>
                <w:sz w:val="16"/>
              </w:rPr>
              <w:t>selected if the submitter lacks the knowledge of the type of information. The option 'other:'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w:t>
            </w:r>
            <w:r>
              <w:rPr>
                <w:rFonts w:ascii="Arial"/>
                <w:sz w:val="16"/>
              </w:rPr>
              <w:t>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w:t>
            </w:r>
            <w:r>
              <w:rPr>
                <w:rFonts w:ascii="Arial"/>
                <w:sz w:val="16"/>
              </w:rPr>
              <w:t xml:space="preserve">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w:t>
            </w:r>
            <w:r>
              <w:rPr>
                <w:rFonts w:ascii="Arial"/>
                <w:sz w:val="16"/>
              </w:rPr>
              <w:t>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w:t>
            </w:r>
            <w:r>
              <w:rPr>
                <w:rFonts w:ascii="Arial"/>
                <w:sz w:val="16"/>
              </w:rPr>
              <w:t>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key study</w:t>
            </w:r>
            <w:r>
              <w:rPr>
                <w:rFonts w:ascii="Arial"/>
                <w:sz w:val="16"/>
              </w:rPr>
              <w:br/>
              <w:t>- supporting study</w:t>
            </w:r>
            <w:r>
              <w:rPr>
                <w:rFonts w:ascii="Arial"/>
                <w:sz w:val="16"/>
              </w:rPr>
              <w:br/>
              <w:t>-</w:t>
            </w:r>
            <w:r>
              <w:rPr>
                <w:rFonts w:ascii="Arial"/>
                <w:sz w:val="16"/>
              </w:rPr>
              <w:t xml:space="preserve">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w:t>
            </w:r>
            <w:r>
              <w:rPr>
                <w:rFonts w:ascii="Arial"/>
                <w:sz w:val="16"/>
              </w:rPr>
              <w:t>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w:t>
            </w:r>
            <w:r>
              <w:rPr>
                <w:rFonts w:ascii="Arial"/>
                <w:sz w:val="16"/>
              </w:rPr>
              <w:t xml:space="preserve">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w:t>
            </w:r>
            <w:r>
              <w:rPr>
                <w:rFonts w:ascii="Arial"/>
                <w:sz w:val="16"/>
              </w:rPr>
              <w:t>ord that contributes to a weight of evidence justification for the non-submission of a particular (adequate) study. The weight of evidence justification is normally endpoint-related, i.e.  based on all available records included in the weight of evidence e</w:t>
            </w:r>
            <w:r>
              <w:rPr>
                <w:rFonts w:ascii="Arial"/>
                <w:sz w:val="16"/>
              </w:rPr>
              <w:t xml:space="preserv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w:t>
            </w:r>
            <w:r>
              <w:rPr>
                <w:rFonts w:ascii="Arial"/>
                <w:sz w:val="16"/>
              </w:rPr>
              <w:t>ies, but is not used as key study because of flaws in the methodology or documentation. This phrase should be selected for justifying why a potentially critical result has not been used for the hazard assessment. The lines of argumentation should be provid</w:t>
            </w:r>
            <w:r>
              <w:rPr>
                <w:rFonts w:ascii="Arial"/>
                <w:sz w:val="16"/>
              </w:rPr>
              <w:t>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w:t>
            </w:r>
            <w:r>
              <w:rPr>
                <w:rFonts w:ascii="Arial"/>
                <w:sz w:val="16"/>
              </w:rPr>
              <w:t>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F6B23" w:rsidRDefault="00D756C4">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w:t>
            </w:r>
            <w:r>
              <w:rPr>
                <w:rFonts w:ascii="Arial"/>
                <w:sz w:val="16"/>
              </w:rPr>
              <w:t xml:space="preserve">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Set this flag if relevant for the respective regulatory programme or if other</w:t>
            </w:r>
            <w:r>
              <w:rPr>
                <w:rFonts w:ascii="Arial"/>
                <w:sz w:val="16"/>
              </w:rPr>
              <w:t xml:space="preserve">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w:t>
            </w:r>
            <w:r>
              <w:rPr>
                <w:rFonts w:ascii="Arial"/>
                <w:sz w:val="16"/>
              </w:rPr>
              <w:t>summary of an experimental study or of any other relevant information. It is a priori no synonym with the term 'Key study', although a key study should usually be submitted in the form of Robust Study Summary. However, a Robust Summary may also be useful f</w:t>
            </w:r>
            <w:r>
              <w:rPr>
                <w:rFonts w:ascii="Arial"/>
                <w:sz w:val="16"/>
              </w:rPr>
              <w:t xml:space="preserve">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w:t>
            </w:r>
            <w:r>
              <w:rPr>
                <w:rFonts w:ascii="Arial"/>
                <w:sz w:val="16"/>
              </w:rPr>
              <w:t xml:space="preserve">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Set this flag if </w:t>
            </w:r>
            <w:r>
              <w:rPr>
                <w:rFonts w:ascii="Arial"/>
                <w:sz w:val="16"/>
              </w:rPr>
              <w:t>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w:t>
            </w:r>
            <w:r>
              <w:rPr>
                <w:rFonts w:ascii="Arial"/>
                <w:sz w:val="16"/>
              </w:rPr>
              <w:t xml:space="preserve">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Check box</w:t>
            </w:r>
            <w:r>
              <w:rPr>
                <w:rFonts w:ascii="Arial"/>
                <w:sz w:val="16"/>
              </w:rPr>
              <w:br/>
            </w:r>
            <w:r>
              <w:rPr>
                <w:rFonts w:ascii="Arial"/>
                <w:sz w:val="16"/>
              </w:rPr>
              <w:br/>
              <w:t>Display: Bas</w:t>
            </w:r>
            <w:r>
              <w:rPr>
                <w:rFonts w:ascii="Arial"/>
                <w:sz w:val="16"/>
              </w:rPr>
              <w:t>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5F6B23" w:rsidRDefault="00D756C4">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5F6B23" w:rsidRDefault="00D756C4">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the study does not need to be conducted because the substance has a low octanol water partition coefficient and the adsorption potential of this substance is related to this</w:t>
            </w:r>
            <w:r>
              <w:rPr>
                <w:rFonts w:ascii="Arial"/>
                <w:sz w:val="16"/>
              </w:rPr>
              <w:t xml:space="preserve"> parameter - [study scientifically not necessary / other information available]</w:t>
            </w:r>
            <w:r>
              <w:rPr>
                <w:rFonts w:ascii="Arial"/>
                <w:sz w:val="16"/>
              </w:rPr>
              <w:br/>
              <w:t>- the study does not need to be conducted because the physicochemical properties of the substance indicate that it can be expected to have a low potential for adsorption - [stu</w:t>
            </w:r>
            <w:r>
              <w:rPr>
                <w:rFonts w:ascii="Arial"/>
                <w:sz w:val="16"/>
              </w:rPr>
              <w:t>dy scientifically not necessary / other information available]</w:t>
            </w:r>
            <w:r>
              <w:rPr>
                <w:rFonts w:ascii="Arial"/>
                <w:sz w:val="16"/>
              </w:rPr>
              <w:br/>
              <w:t>- the study does not need to be conducted because the substance and its relevant degradation products decompose rapidly - [study scientifically not necessary / other information available]</w:t>
            </w:r>
            <w:r>
              <w:rPr>
                <w:rFonts w:ascii="Arial"/>
                <w:sz w:val="16"/>
              </w:rPr>
              <w:br/>
              <w:t>- ot</w:t>
            </w:r>
            <w:r>
              <w:rPr>
                <w:rFonts w:ascii="Arial"/>
                <w:sz w:val="16"/>
              </w:rPr>
              <w: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 addition to the more generic justification selected in the preceding field 'Data waiving', it is highly recommended to provide a detailed justification. To this end you can either select one or multiple specific standard phrase(s) if it/they give a</w:t>
            </w:r>
            <w:r>
              <w:rPr>
                <w:rFonts w:ascii="Arial"/>
                <w:sz w:val="16"/>
              </w:rPr>
              <w:t>n appropriate rationale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w:t>
            </w:r>
            <w:r>
              <w:rPr>
                <w:rFonts w:ascii="Arial"/>
                <w:sz w:val="16"/>
              </w:rPr>
              <w:t>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w:t>
            </w:r>
            <w:r>
              <w:rPr>
                <w:rFonts w:ascii="Arial"/>
                <w:sz w:val="16"/>
              </w:rPr>
              <w:t>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w:t>
            </w:r>
            <w:r>
              <w:rPr>
                <w:rFonts w:ascii="Arial"/>
                <w:sz w:val="16"/>
              </w:rPr>
              <w:t>lease note: The pre-defined phrases are not necessarily exhaustive and may not always apply. Consult the guidance documents and waiving options in the relevant regulatory frameworks. If no suitable phrase is available from the picklist, enter a free text j</w:t>
            </w:r>
            <w:r>
              <w:rPr>
                <w:rFonts w:ascii="Arial"/>
                <w:sz w:val="16"/>
              </w:rPr>
              <w:t>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5F6B23" w:rsidRDefault="00D756C4">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 xml:space="preserve">Justification for </w:t>
            </w:r>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w:t>
            </w:r>
            <w:r>
              <w:rPr>
                <w:rFonts w:ascii="Arial"/>
                <w:b/>
                <w:sz w:val="16"/>
              </w:rPr>
              <w:t>study planned / Testing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w:t>
            </w:r>
            <w:r>
              <w:rPr>
                <w:rFonts w:ascii="Arial"/>
                <w:sz w:val="16"/>
              </w:rPr>
              <w:t>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w:t>
            </w:r>
            <w:r>
              <w:rPr>
                <w:rFonts w:ascii="Arial"/>
                <w:sz w:val="16"/>
              </w:rPr>
              <w:t>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w:t>
            </w:r>
            <w:r>
              <w:rPr>
                <w:rFonts w:ascii="Arial"/>
                <w:sz w:val="16"/>
              </w:rPr>
              <w:t>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w:t>
            </w:r>
            <w:r>
              <w:rPr>
                <w:rFonts w:ascii="Arial"/>
                <w:sz w:val="16"/>
              </w:rPr>
              <w:t>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 xml:space="preserve">VI TO X (AND COLUMN 2 THEREOF) OF THE REACH REGULATION </w:t>
            </w:r>
            <w:r>
              <w:rPr>
                <w:rFonts w:ascii="Arial"/>
                <w:sz w:val="16"/>
              </w:rPr>
              <w:t>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 xml:space="preserve">Option </w:t>
            </w:r>
            <w:r>
              <w:rPr>
                <w:rFonts w:ascii="Arial"/>
                <w:b/>
                <w:sz w:val="16"/>
              </w:rPr>
              <w:t>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w:t>
            </w:r>
            <w:r>
              <w:rPr>
                <w:rFonts w:ascii="Arial"/>
                <w:sz w:val="16"/>
              </w:rPr>
              <w:t>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w:t>
            </w:r>
            <w:r>
              <w:rPr>
                <w:rFonts w:ascii="Arial"/>
                <w:sz w:val="16"/>
              </w:rPr>
              <w:t>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w:t>
            </w:r>
            <w:r>
              <w:rPr>
                <w:rFonts w:ascii="Arial"/>
                <w:sz w:val="16"/>
              </w:rPr>
              <w:t>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t>
            </w:r>
            <w:r>
              <w:rPr>
                <w:rFonts w:ascii="Arial"/>
                <w:sz w:val="16"/>
              </w:rPr>
              <w:t>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w:t>
            </w:r>
            <w:r>
              <w:rPr>
                <w:rFonts w:ascii="Arial"/>
                <w:sz w:val="16"/>
              </w:rPr>
              <w:t>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 xml:space="preserve">[Provide here, if relevant, additional information to that included in the Test </w:t>
            </w:r>
            <w:r>
              <w:rPr>
                <w:rFonts w:ascii="Arial"/>
                <w:sz w:val="16"/>
              </w:rPr>
              <w:t>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r>
            <w:r>
              <w:rPr>
                <w:rFonts w:ascii="Arial"/>
                <w:sz w:val="16"/>
              </w:rPr>
              <w:t>REPORTING FORMAT FOR THE CATEGORY APPROACH</w:t>
            </w:r>
            <w:r>
              <w:rPr>
                <w:rFonts w:ascii="Arial"/>
                <w:sz w:val="16"/>
              </w:rPr>
              <w:br/>
              <w:t>[Please provide information for all of the points below addressing endpoint-specific elements that were not already covered by the overall category approach justification made available at the category level. Indi</w:t>
            </w:r>
            <w:r>
              <w:rPr>
                <w:rFonts w:ascii="Arial"/>
                <w:sz w:val="16"/>
              </w:rPr>
              <w:t xml:space="preserve">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w:t>
            </w:r>
            <w:r>
              <w:rPr>
                <w:rFonts w:ascii="Arial"/>
                <w:sz w:val="16"/>
              </w:rPr>
              <w:t>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This field can be used for entering free text. As appropriate, one of the freetext templates can</w:t>
            </w:r>
            <w:r>
              <w:rPr>
                <w:rFonts w:ascii="Arial"/>
                <w:sz w:val="16"/>
              </w:rPr>
              <w:t xml:space="preserve">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w:t>
            </w:r>
            <w:r>
              <w:rPr>
                <w:rFonts w:ascii="Arial"/>
                <w:sz w:val="16"/>
              </w:rPr>
              <w:t>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w:t>
            </w:r>
            <w:r>
              <w:rPr>
                <w:rFonts w:ascii="Arial"/>
                <w:sz w:val="16"/>
              </w:rPr>
              <w:t>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w:t>
            </w:r>
            <w:r>
              <w:rPr>
                <w:rFonts w:ascii="Arial"/>
                <w:sz w:val="16"/>
              </w:rPr>
              <w:t>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w:t>
            </w:r>
            <w:r>
              <w:rPr>
                <w:rFonts w:ascii="Arial"/>
                <w:sz w:val="16"/>
              </w:rPr>
              <w:t>tion provided in field 'Principles of method if other than guideline'.</w:t>
            </w:r>
            <w:r>
              <w:rPr>
                <w:rFonts w:ascii="Arial"/>
                <w:sz w:val="16"/>
              </w:rPr>
              <w:br/>
            </w:r>
            <w:r>
              <w:rPr>
                <w:rFonts w:ascii="Arial"/>
                <w:sz w:val="16"/>
              </w:rPr>
              <w:br/>
              <w:t xml:space="preserve">Please note: Any information that can be re-used for several study summaries can be entered once and then assigned to the relevant studies using either the 'Attached justification' or </w:t>
            </w:r>
            <w:r>
              <w:rPr>
                <w:rFonts w:ascii="Arial"/>
                <w:sz w:val="16"/>
              </w:rPr>
              <w:t>'Cross-reference'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w:t>
            </w:r>
            <w:r>
              <w:rPr>
                <w:rFonts w:ascii="Arial"/>
                <w:sz w:val="16"/>
              </w:rPr>
              <w:t>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w:t>
            </w:r>
            <w:r>
              <w:rPr>
                <w:rFonts w:ascii="Arial"/>
                <w:b/>
                <w:sz w:val="16"/>
              </w:rPr>
              <w:t>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w:t>
            </w:r>
            <w:r>
              <w:rPr>
                <w:rFonts w:ascii="Arial"/>
                <w:sz w:val="16"/>
              </w:rPr>
              <w:t>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xml:space="preserve">- (Q)SAR: </w:t>
            </w:r>
            <w:r>
              <w:rPr>
                <w:rFonts w:ascii="Arial"/>
                <w:sz w:val="16"/>
              </w:rPr>
              <w:t>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w:t>
            </w:r>
            <w:r>
              <w:rPr>
                <w:rFonts w:ascii="Arial"/>
                <w:b/>
                <w:sz w:val="16"/>
              </w:rPr>
              <w:t xml:space="preserve">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 xml:space="preserve">The cross-reference feature can be used to refer to related information that is provided in another record of the dataset. This can be done either by entering just free text in the </w:t>
            </w:r>
            <w:r>
              <w:rPr>
                <w:rFonts w:ascii="Arial"/>
                <w:sz w:val="16"/>
              </w:rPr>
              <w:t>'Remarks' field 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 xml:space="preserve">Refer to the relevant </w:t>
            </w:r>
            <w:r>
              <w:rPr>
                <w:rFonts w:ascii="Arial"/>
                <w:sz w:val="16"/>
              </w:rPr>
              <w:t>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w:t>
            </w:r>
            <w:r>
              <w:rPr>
                <w:rFonts w:ascii="Arial"/>
                <w:sz w:val="16"/>
              </w:rPr>
              <w:t>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Select </w:t>
            </w:r>
            <w:r>
              <w:rPr>
                <w:rFonts w:ascii="Arial"/>
                <w:sz w:val="16"/>
              </w:rPr>
              <w:t>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w:t>
            </w:r>
            <w:r>
              <w:rPr>
                <w:rFonts w:ascii="Arial"/>
                <w:sz w:val="16"/>
              </w:rPr>
              <w:t>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w:t>
            </w:r>
            <w:r>
              <w:rPr>
                <w:rFonts w:ascii="Arial"/>
                <w:sz w:val="16"/>
              </w:rPr>
              <w:t xml:space="preserve">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w:t>
            </w:r>
            <w:r>
              <w:rPr>
                <w:rFonts w:ascii="Arial"/>
                <w:sz w:val="16"/>
              </w:rPr>
              <w:t>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w:t>
            </w:r>
            <w:r>
              <w:rPr>
                <w:rFonts w:ascii="Arial"/>
                <w:sz w:val="16"/>
              </w:rPr>
              <w:t>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w:t>
            </w:r>
            <w:r>
              <w:rPr>
                <w:rFonts w:ascii="Arial"/>
                <w:sz w:val="16"/>
              </w:rPr>
              <w:t xml:space="preserve">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D756C4">
            <w:r>
              <w:rPr>
                <w:rFonts w:ascii="Arial"/>
                <w:b/>
                <w:sz w:val="16"/>
              </w:rPr>
              <w:t>Cross-reference:</w:t>
            </w:r>
            <w:r>
              <w:rPr>
                <w:rFonts w:ascii="Arial"/>
                <w:b/>
                <w:sz w:val="16"/>
              </w:rPr>
              <w:br/>
            </w:r>
            <w:r>
              <w:rPr>
                <w:rFonts w:ascii="Arial"/>
                <w:sz w:val="16"/>
              </w:rPr>
              <w:t>AllSummariesAndRecords</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This field can</w:t>
            </w:r>
            <w:r>
              <w:rPr>
                <w:rFonts w:ascii="Arial"/>
                <w:sz w:val="16"/>
              </w:rPr>
              <w:t xml:space="preserve">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F6B23" w:rsidRDefault="00D756C4">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F6B23" w:rsidRDefault="00D756C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F6B23" w:rsidRDefault="00D756C4">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F6B23" w:rsidRDefault="00D756C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xml:space="preserve">- OECD Guideline 106 (Adsorption - Desorption Using a Batch </w:t>
            </w:r>
            <w:r>
              <w:rPr>
                <w:rFonts w:ascii="Arial"/>
                <w:sz w:val="16"/>
              </w:rPr>
              <w:t>Equilibrium Method)</w:t>
            </w:r>
            <w:r>
              <w:rPr>
                <w:rFonts w:ascii="Arial"/>
                <w:sz w:val="16"/>
              </w:rPr>
              <w:br/>
              <w:t xml:space="preserve">- OECD Guideline 121 (Estimation of the </w:t>
            </w:r>
            <w:r>
              <w:rPr>
                <w:rFonts w:ascii="Arial"/>
                <w:sz w:val="16"/>
              </w:rPr>
              <w:lastRenderedPageBreak/>
              <w:t>Adsorption Coefficient (Koc) on Soil and on Sewage Sludge using High Performance Liquid Chromatography (HPLC))</w:t>
            </w:r>
            <w:r>
              <w:rPr>
                <w:rFonts w:ascii="Arial"/>
                <w:sz w:val="16"/>
              </w:rPr>
              <w:br/>
              <w:t>- EU Method C.18 (Adsorption / Desorption Using a Batch Equilibrium Method)</w:t>
            </w:r>
            <w:r>
              <w:rPr>
                <w:rFonts w:ascii="Arial"/>
                <w:sz w:val="16"/>
              </w:rPr>
              <w:br/>
              <w:t>- EU Meth</w:t>
            </w:r>
            <w:r>
              <w:rPr>
                <w:rFonts w:ascii="Arial"/>
                <w:sz w:val="16"/>
              </w:rPr>
              <w:t>od C.19 (Estimation of the Adsorption Coefficient (KOC) on Soil and Sewage Sludge Using High Performance Liquid Chromatography (HPLC))</w:t>
            </w:r>
            <w:r>
              <w:rPr>
                <w:rFonts w:ascii="Arial"/>
                <w:sz w:val="16"/>
              </w:rPr>
              <w:br/>
              <w:t>- EPA OPPTS 835.1110 (Activated Sludge Sorption Isotherm)</w:t>
            </w:r>
            <w:r>
              <w:rPr>
                <w:rFonts w:ascii="Arial"/>
                <w:sz w:val="16"/>
              </w:rPr>
              <w:br/>
              <w:t>- EPA OPPTS 835.1220 (Sediment and Soil Adsorption / Desorption</w:t>
            </w:r>
            <w:r>
              <w:rPr>
                <w:rFonts w:ascii="Arial"/>
                <w:sz w:val="16"/>
              </w:rPr>
              <w:t xml:space="preserve"> Isotherm)</w:t>
            </w:r>
            <w:r>
              <w:rPr>
                <w:rFonts w:ascii="Arial"/>
                <w:sz w:val="16"/>
              </w:rPr>
              <w:br/>
              <w:t>- EPA OTS 796.2750 (Sediment and Soil Adsorption Isotherm)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Select the applicable test guideline, e.g. 'OECD Guideline xxx'. If the test guideline used is not listed, choose 'other:' and specify the test guideline in the related text fie</w:t>
            </w:r>
            <w:r>
              <w:rPr>
                <w:rFonts w:ascii="Arial"/>
                <w:sz w:val="16"/>
              </w:rPr>
              <w:t xml:space="preserv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w:t>
            </w:r>
            <w:r>
              <w:rPr>
                <w:rFonts w:ascii="Arial"/>
                <w:sz w:val="16"/>
              </w:rPr>
              <w:t>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w:t>
            </w:r>
            <w:r>
              <w:rPr>
                <w:rFonts w:ascii="Arial"/>
                <w:sz w:val="16"/>
              </w:rPr>
              <w: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D756C4">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Text (2,000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w:t>
            </w:r>
            <w:r>
              <w:rPr>
                <w:rFonts w:ascii="Arial"/>
                <w:sz w:val="16"/>
              </w:rPr>
              <w:t>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w:t>
            </w:r>
            <w:r>
              <w:rPr>
                <w:rFonts w:ascii="Arial"/>
                <w:sz w:val="16"/>
              </w:rPr>
              <w:t xml:space="preserv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D756C4">
            <w:r>
              <w:rPr>
                <w:rFonts w:ascii="Arial"/>
                <w:b/>
                <w:sz w:val="16"/>
              </w:rPr>
              <w:t>Guidance for field condition:</w:t>
            </w:r>
            <w:r>
              <w:rPr>
                <w:rFonts w:ascii="Arial"/>
                <w:b/>
                <w:sz w:val="16"/>
              </w:rPr>
              <w:br/>
            </w:r>
            <w:r>
              <w:rPr>
                <w:rFonts w:ascii="Arial"/>
                <w:sz w:val="16"/>
              </w:rPr>
              <w:t>Condition: Field active only if 'Qu</w:t>
            </w:r>
            <w:r>
              <w:rPr>
                <w:rFonts w:ascii="Arial"/>
                <w:sz w:val="16"/>
              </w:rPr>
              <w:t>alifier' is not 'no guideline ...'</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lastRenderedPageBreak/>
              <w:t xml:space="preserve">In case a test guideline or other standardised method was used, indicate if there are any </w:t>
            </w:r>
            <w:r>
              <w:rPr>
                <w:rFonts w:ascii="Arial"/>
                <w:sz w:val="16"/>
              </w:rPr>
              <w:t xml:space="preserve">deviations. 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D756C4">
            <w:r>
              <w:rPr>
                <w:rFonts w:ascii="Arial"/>
                <w:b/>
                <w:sz w:val="16"/>
              </w:rPr>
              <w:lastRenderedPageBreak/>
              <w:t>Guidance for field c</w:t>
            </w:r>
            <w:r>
              <w:rPr>
                <w:rFonts w:ascii="Arial"/>
                <w:b/>
                <w:sz w:val="16"/>
              </w:rPr>
              <w:t>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b/>
                <w:sz w:val="16"/>
              </w:rPr>
              <w:br/>
            </w:r>
            <w:r>
              <w:rPr>
                <w:rFonts w:ascii="Arial"/>
                <w:b/>
                <w:sz w:val="16"/>
              </w:rPr>
              <w:br/>
              <w:t xml:space="preserve">Option 1 Method of </w:t>
            </w:r>
            <w:r>
              <w:rPr>
                <w:rFonts w:ascii="Arial"/>
                <w:b/>
                <w:sz w:val="16"/>
              </w:rPr>
              <w:t>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w:t>
            </w:r>
            <w:r>
              <w:rPr>
                <w:rFonts w:ascii="Arial"/>
                <w:sz w:val="16"/>
              </w:rPr>
              <w:t>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If no guideline was followed, include a description of </w:t>
            </w:r>
            <w:r>
              <w:rPr>
                <w:rFonts w:ascii="Arial"/>
                <w:sz w:val="16"/>
              </w:rPr>
              <w:t>the principles of the test protocol or estimated method used in the study. As appropriate use either of the pre-defined freetext template options for 'Method of non-guideline study' or '(Q)SAR'. Delete / add elements and edit text set in square brackets [.</w:t>
            </w:r>
            <w:r>
              <w:rPr>
                <w:rFonts w:ascii="Arial"/>
                <w:sz w:val="16"/>
              </w:rPr>
              <w:t>..]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w:t>
            </w:r>
            <w:r>
              <w:rPr>
                <w:rFonts w:ascii="Arial"/>
                <w:sz w:val="16"/>
              </w:rPr>
              <w:t>e QSAR model(s) or platform including version and the software tool(s) used. Detailed justification of the model and prediction should be provided in field(s) 'Justification for type of information', 'Attached justification' and/or 'Cross-reference' as app</w:t>
            </w:r>
            <w:r>
              <w:rPr>
                <w:rFonts w:ascii="Arial"/>
                <w:sz w:val="16"/>
              </w:rPr>
              <w:t>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w:t>
            </w:r>
            <w:r>
              <w:rPr>
                <w:rFonts w:ascii="Arial"/>
                <w:b/>
                <w:sz w:val="16"/>
              </w:rPr>
              <w:t>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w:t>
            </w:r>
            <w:r>
              <w:rPr>
                <w:rFonts w:ascii="Arial"/>
                <w:sz w:val="16"/>
              </w:rPr>
              <w:t xml:space="preserve">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Type of method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xml:space="preserve">- batch </w:t>
            </w:r>
            <w:r>
              <w:rPr>
                <w:rFonts w:ascii="Arial"/>
                <w:sz w:val="16"/>
              </w:rPr>
              <w:t>equilibrium method</w:t>
            </w:r>
            <w:r>
              <w:rPr>
                <w:rFonts w:ascii="Arial"/>
                <w:sz w:val="16"/>
              </w:rPr>
              <w:br/>
              <w:t>- HPLC estimation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the type of method used regardless of whether it is already specified in the guideline, as this field can be used for query purposes.</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Media</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xml:space="preserve">- </w:t>
            </w:r>
            <w:r>
              <w:rPr>
                <w:rFonts w:ascii="Arial"/>
                <w:sz w:val="16"/>
              </w:rPr>
              <w:t>soil</w:t>
            </w:r>
            <w:r>
              <w:rPr>
                <w:rFonts w:ascii="Arial"/>
                <w:sz w:val="16"/>
              </w:rPr>
              <w:br/>
              <w:t>- sediment</w:t>
            </w:r>
            <w:r>
              <w:rPr>
                <w:rFonts w:ascii="Arial"/>
                <w:sz w:val="16"/>
              </w:rPr>
              <w:br/>
              <w:t>- sewage sludge</w:t>
            </w:r>
            <w:r>
              <w:rPr>
                <w:rFonts w:ascii="Arial"/>
                <w:sz w:val="16"/>
              </w:rPr>
              <w:br/>
              <w:t>- soil/sewage sludge</w:t>
            </w:r>
            <w:r>
              <w:rPr>
                <w:rFonts w:ascii="Arial"/>
                <w:sz w:val="16"/>
              </w:rPr>
              <w:br/>
              <w:t>- suspended matter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the medium (i.e. soil, sediment or sewage sludge) for which the adsorption (desorption) determination was made.</w:t>
            </w:r>
            <w:r>
              <w:rPr>
                <w:rFonts w:ascii="Arial"/>
                <w:sz w:val="16"/>
              </w:rPr>
              <w:br/>
            </w:r>
            <w:r>
              <w:rPr>
                <w:rFonts w:ascii="Arial"/>
                <w:sz w:val="16"/>
              </w:rPr>
              <w:br/>
              <w:t>For the HPCL estimation method, select 'soil/sewage s</w:t>
            </w:r>
            <w:r>
              <w:rPr>
                <w:rFonts w:ascii="Arial"/>
                <w:sz w:val="16"/>
              </w:rPr>
              <w:t>ludge'. For any other, select 'other' and specify.</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F6B23" w:rsidRDefault="00D756C4">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F6B23" w:rsidRDefault="00D756C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Select the appropriate Test Material Information (TMI) record. If not available in the repository, create a</w:t>
            </w:r>
            <w:r>
              <w:rPr>
                <w:rFonts w:ascii="Arial"/>
                <w:sz w:val="16"/>
              </w:rPr>
              <w:t xml:space="preserve">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w:t>
            </w:r>
            <w:r>
              <w:rPr>
                <w:rFonts w:ascii="Arial"/>
                <w:sz w:val="16"/>
              </w:rPr>
              <w:t xml:space="preserve">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5F6B23" w:rsidRDefault="00D756C4">
            <w:r>
              <w:rPr>
                <w:rFonts w:ascii="Arial"/>
                <w:b/>
                <w:sz w:val="16"/>
              </w:rPr>
              <w:t>Cross-reference:</w:t>
            </w:r>
            <w:r>
              <w:rPr>
                <w:rFonts w:ascii="Arial"/>
                <w:b/>
                <w:sz w:val="16"/>
              </w:rPr>
              <w:br/>
            </w:r>
            <w:r>
              <w:rPr>
                <w:rFonts w:ascii="Arial"/>
                <w:sz w:val="16"/>
              </w:rPr>
              <w:t>TEST_MATERIAL_INFORMATION</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Link </w:t>
            </w:r>
            <w:r>
              <w:rPr>
                <w:rFonts w:ascii="Arial"/>
                <w:sz w:val="16"/>
              </w:rPr>
              <w:t>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Select additional Test material information record if relevant. For example, in longer terms studies more than one batch of test material can be needed or there may be differences between the labelled and unlabelled te</w:t>
            </w:r>
            <w:r>
              <w:rPr>
                <w:rFonts w:ascii="Arial"/>
                <w:sz w:val="16"/>
              </w:rPr>
              <w:t>st materials.</w:t>
            </w:r>
          </w:p>
        </w:tc>
        <w:tc>
          <w:tcPr>
            <w:tcW w:w="2081" w:type="dxa"/>
            <w:tcBorders>
              <w:top w:val="outset" w:sz="6" w:space="0" w:color="auto"/>
              <w:left w:val="outset" w:sz="6" w:space="0" w:color="auto"/>
              <w:bottom w:val="outset" w:sz="6" w:space="0" w:color="FFFFFF"/>
              <w:right w:val="outset" w:sz="6" w:space="0" w:color="FFFFFF"/>
            </w:tcBorders>
          </w:tcPr>
          <w:p w:rsidR="005F6B23" w:rsidRDefault="00D756C4">
            <w:r>
              <w:rPr>
                <w:rFonts w:ascii="Arial"/>
                <w:b/>
                <w:sz w:val="16"/>
              </w:rPr>
              <w:t>Cross-reference:</w:t>
            </w:r>
            <w:r>
              <w:rPr>
                <w:rFonts w:ascii="Arial"/>
                <w:b/>
                <w:sz w:val="16"/>
              </w:rPr>
              <w:br/>
            </w:r>
            <w:r>
              <w:rPr>
                <w:rFonts w:ascii="Arial"/>
                <w:sz w:val="16"/>
              </w:rPr>
              <w:t>TEST_MATERIAL_INFORMATION</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 xml:space="preserve">Specific details on test material used for the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Text template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lastRenderedPageBreak/>
              <w:t>Freetext template:</w:t>
            </w:r>
            <w:r>
              <w:rPr>
                <w:rFonts w:ascii="Arial"/>
                <w:sz w:val="16"/>
              </w:rPr>
              <w:br/>
              <w:t>SOURCE OF TEST MATERIAL</w:t>
            </w:r>
            <w:r>
              <w:rPr>
                <w:rFonts w:ascii="Arial"/>
                <w:sz w:val="16"/>
              </w:rPr>
              <w:br/>
              <w:t xml:space="preserve">- Source (i.e. manufacturer or supplier) and </w:t>
            </w:r>
            <w:r>
              <w:rPr>
                <w:rFonts w:ascii="Arial"/>
                <w:sz w:val="16"/>
              </w:rPr>
              <w:lastRenderedPageBreak/>
              <w:t xml:space="preserve">lot/batch number of test </w:t>
            </w:r>
            <w:r>
              <w:rPr>
                <w:rFonts w:ascii="Arial"/>
                <w:sz w:val="16"/>
              </w:rPr>
              <w:t>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w:t>
            </w:r>
            <w:r>
              <w:rPr>
                <w:rFonts w:ascii="Arial"/>
                <w:sz w:val="16"/>
              </w:rPr>
              <w:t>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medium, i.e. sensitivity </w:t>
            </w:r>
            <w:r>
              <w:rPr>
                <w:rFonts w:ascii="Arial"/>
                <w:sz w:val="16"/>
              </w:rPr>
              <w:t>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w:t>
            </w:r>
            <w:r>
              <w:rPr>
                <w:rFonts w:ascii="Arial"/>
                <w:sz w:val="16"/>
              </w:rPr>
              <w:t>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w:t>
            </w:r>
            <w:r>
              <w:rPr>
                <w:rFonts w:ascii="Arial"/>
                <w:sz w:val="16"/>
              </w:rPr>
              <w:t>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w:t>
            </w:r>
            <w:r>
              <w:rPr>
                <w:rFonts w:ascii="Arial"/>
                <w:sz w:val="16"/>
              </w:rPr>
              <w:t>e of particles or particle size distribution:</w:t>
            </w:r>
            <w:r>
              <w:rPr>
                <w:rFonts w:ascii="Arial"/>
                <w:sz w:val="16"/>
              </w:rPr>
              <w:br/>
            </w:r>
            <w:r>
              <w:rPr>
                <w:rFonts w:ascii="Arial"/>
                <w:sz w:val="16"/>
              </w:rPr>
              <w:br/>
              <w:t>INFORMATION ON NANOMATERIALS</w:t>
            </w:r>
            <w:r>
              <w:rPr>
                <w:rFonts w:ascii="Arial"/>
                <w:sz w:val="16"/>
              </w:rPr>
              <w:br/>
            </w:r>
            <w:r>
              <w:rPr>
                <w:rFonts w:ascii="Arial"/>
                <w:sz w:val="16"/>
              </w:rPr>
              <w:lastRenderedPageBreak/>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w:t>
            </w:r>
            <w:r>
              <w:rPr>
                <w:rFonts w:ascii="Arial"/>
                <w:sz w:val="16"/>
              </w:rPr>
              <w:t>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Use this field for reporting speci</w:t>
            </w:r>
            <w:r>
              <w:rPr>
                <w:rFonts w:ascii="Arial"/>
                <w:sz w:val="16"/>
              </w:rPr>
              <w:t xml:space="preserve">fic details on the test material as used for the study if they differ from the starting material specified under 'Test </w:t>
            </w:r>
            <w:r>
              <w:rPr>
                <w:rFonts w:ascii="Arial"/>
                <w:sz w:val="16"/>
              </w:rPr>
              <w:lastRenderedPageBreak/>
              <w:t>material information'. This can include information on the pre-defined items, but not all or additional ones may be relevant.</w:t>
            </w:r>
            <w:r>
              <w:rPr>
                <w:rFonts w:ascii="Arial"/>
                <w:sz w:val="16"/>
              </w:rPr>
              <w:br/>
            </w:r>
            <w:r>
              <w:rPr>
                <w:rFonts w:ascii="Arial"/>
                <w:sz w:val="16"/>
              </w:rPr>
              <w:br/>
              <w:t>Use freete</w:t>
            </w:r>
            <w:r>
              <w:rPr>
                <w:rFonts w:ascii="Arial"/>
                <w:sz w:val="16"/>
              </w:rPr>
              <w:t>xt template and delete/add elements as appropriate. Enter any details that could be relevant for evaluating this study summary or that are requested by the respective regulatory programme. Consult the programme-specific guidance (e.g. OECD Programme, Pesti</w:t>
            </w:r>
            <w:r>
              <w:rPr>
                <w:rFonts w:ascii="Arial"/>
                <w:sz w:val="16"/>
              </w:rPr>
              <w:t>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xml:space="preserve">- Purity test date: provide </w:t>
            </w:r>
            <w:r>
              <w:rPr>
                <w:rFonts w:ascii="Arial"/>
                <w:sz w:val="16"/>
              </w:rPr>
              <w:t>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w:t>
            </w:r>
            <w:r>
              <w:rPr>
                <w:rFonts w:ascii="Arial"/>
                <w:sz w:val="16"/>
              </w:rPr>
              <w:t>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r>
            <w:r>
              <w:rPr>
                <w:rFonts w:ascii="Arial"/>
                <w:sz w:val="16"/>
              </w:rPr>
              <w:lastRenderedPageBreak/>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w:t>
            </w:r>
            <w:r>
              <w:rPr>
                <w:rFonts w:ascii="Arial"/>
                <w:sz w:val="16"/>
              </w:rPr>
              <w: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w:t>
            </w:r>
            <w:r>
              <w:rPr>
                <w:rFonts w:ascii="Arial"/>
                <w:sz w:val="16"/>
              </w:rPr>
              <w:t>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w:t>
            </w:r>
            <w:r>
              <w:rPr>
                <w:rFonts w:ascii="Arial"/>
                <w:sz w:val="16"/>
              </w:rPr>
              <w: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w:t>
            </w:r>
            <w:r>
              <w:rPr>
                <w:rFonts w:ascii="Arial"/>
                <w:sz w:val="16"/>
              </w:rPr>
              <w: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 xml:space="preserve">Specific details on test </w:t>
            </w:r>
            <w:r>
              <w:rPr>
                <w:rFonts w:ascii="Arial"/>
                <w:sz w:val="16"/>
              </w:rPr>
              <w:t>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w:t>
            </w:r>
            <w:r>
              <w:rPr>
                <w:rFonts w:ascii="Arial"/>
                <w:sz w:val="16"/>
              </w:rPr>
              <w:t>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w:t>
            </w:r>
            <w:r>
              <w:rPr>
                <w:rFonts w:ascii="Arial"/>
                <w:sz w:val="16"/>
              </w:rPr>
              <w:t>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w:t>
            </w:r>
            <w:r>
              <w:rPr>
                <w:rFonts w:ascii="Arial"/>
                <w:sz w:val="16"/>
              </w:rPr>
              <w:t xml:space="preserve">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w:t>
            </w:r>
            <w:r>
              <w:rPr>
                <w:rFonts w:ascii="Arial"/>
                <w:sz w:val="16"/>
              </w:rPr>
              <w:t>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w:t>
            </w:r>
            <w:r>
              <w:rPr>
                <w:rFonts w:ascii="Arial"/>
                <w:sz w:val="16"/>
              </w:rPr>
              <w:t>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INFORMAT</w:t>
            </w:r>
            <w:r>
              <w:rPr>
                <w:rFonts w:ascii="Arial"/>
                <w:sz w:val="16"/>
              </w:rPr>
              <w: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w:t>
            </w:r>
            <w:r>
              <w:rPr>
                <w:rFonts w:ascii="Arial"/>
                <w:sz w:val="16"/>
              </w:rPr>
              <w:t>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 xml:space="preserve">Use this field for reporting specific details on the test material as used for the study </w:t>
            </w:r>
            <w:r>
              <w:rPr>
                <w:rFonts w:ascii="Arial"/>
                <w:sz w:val="16"/>
              </w:rPr>
              <w:t>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w:t>
            </w:r>
            <w:r>
              <w:rPr>
                <w:rFonts w:ascii="Arial"/>
                <w:sz w:val="16"/>
              </w:rPr>
              <w: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w:t>
            </w:r>
            <w:r>
              <w:rPr>
                <w:rFonts w:ascii="Arial"/>
                <w:sz w:val="16"/>
              </w:rPr>
              <w:t>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w:t>
            </w:r>
            <w:r>
              <w:rPr>
                <w:rFonts w:ascii="Arial"/>
                <w:sz w:val="16"/>
              </w:rPr>
              <w:t>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w:t>
            </w:r>
            <w:r>
              <w:rPr>
                <w:rFonts w:ascii="Arial"/>
                <w:sz w:val="16"/>
              </w:rPr>
              <w:t>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w:t>
            </w:r>
            <w:r>
              <w:rPr>
                <w:rFonts w:ascii="Arial"/>
                <w:sz w:val="16"/>
              </w:rPr>
              <w:t>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w:t>
            </w:r>
            <w:r>
              <w:rPr>
                <w:rFonts w:ascii="Arial"/>
                <w:sz w:val="16"/>
              </w:rPr>
              <w:t xml:space="preserve">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w:t>
            </w:r>
            <w:r>
              <w:rPr>
                <w:rFonts w:ascii="Arial"/>
                <w:sz w:val="16"/>
              </w:rPr>
              <w:t xml:space="preserve">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w:t>
            </w:r>
            <w:r>
              <w:rPr>
                <w:rFonts w:ascii="Arial"/>
                <w:sz w:val="16"/>
              </w:rPr>
              <w:t xml:space="preserve">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if labelled or non-labelled test material was used. Details on labelled material to be described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F6B23" w:rsidRDefault="00D756C4">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F6B23" w:rsidRDefault="00D756C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(2,000 char.)</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test temperature values measured during test. Include range, mean, standard deviation and unit.</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F6B23" w:rsidRDefault="00D756C4">
            <w:r>
              <w:rPr>
                <w:rFonts w:ascii="Arial"/>
                <w:b/>
                <w:sz w:val="16"/>
              </w:rPr>
              <w:t>HPLC 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F6B23" w:rsidRDefault="00D756C4">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Details on study design: HPLC method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sz w:val="16"/>
              </w:rPr>
              <w:br/>
              <w:t>EQUIPMENT</w:t>
            </w:r>
            <w:r>
              <w:rPr>
                <w:rFonts w:ascii="Arial"/>
                <w:sz w:val="16"/>
              </w:rPr>
              <w:br/>
              <w:t xml:space="preserve"> - Apparatus:</w:t>
            </w:r>
            <w:r>
              <w:rPr>
                <w:rFonts w:ascii="Arial"/>
                <w:sz w:val="16"/>
              </w:rPr>
              <w:br/>
            </w:r>
            <w:r>
              <w:rPr>
                <w:rFonts w:ascii="Arial"/>
                <w:sz w:val="16"/>
              </w:rPr>
              <w:t xml:space="preserve"> - Type: </w:t>
            </w:r>
            <w:r>
              <w:rPr>
                <w:rFonts w:ascii="Arial"/>
                <w:sz w:val="16"/>
              </w:rPr>
              <w:br/>
              <w:t xml:space="preserve"> - Type, material and dimension of analytical (guard) column: </w:t>
            </w:r>
            <w:r>
              <w:rPr>
                <w:rFonts w:ascii="Arial"/>
                <w:sz w:val="16"/>
              </w:rPr>
              <w:br/>
              <w:t xml:space="preserve"> - Detection system: </w:t>
            </w:r>
            <w:r>
              <w:rPr>
                <w:rFonts w:ascii="Arial"/>
                <w:sz w:val="16"/>
              </w:rPr>
              <w:br/>
              <w:t xml:space="preserve"> </w:t>
            </w:r>
            <w:r>
              <w:rPr>
                <w:rFonts w:ascii="Arial"/>
                <w:sz w:val="16"/>
              </w:rPr>
              <w:br/>
              <w:t xml:space="preserve"> MOBILE PHASES</w:t>
            </w:r>
            <w:r>
              <w:rPr>
                <w:rFonts w:ascii="Arial"/>
                <w:sz w:val="16"/>
              </w:rPr>
              <w:br/>
              <w:t xml:space="preserve"> - Type: </w:t>
            </w:r>
            <w:r>
              <w:rPr>
                <w:rFonts w:ascii="Arial"/>
                <w:sz w:val="16"/>
              </w:rPr>
              <w:br/>
              <w:t xml:space="preserve"> - Experiments with additives carried out on separate columns: yes / no</w:t>
            </w:r>
            <w:r>
              <w:rPr>
                <w:rFonts w:ascii="Arial"/>
                <w:sz w:val="16"/>
              </w:rPr>
              <w:br/>
              <w:t xml:space="preserve"> - pH: </w:t>
            </w:r>
            <w:r>
              <w:rPr>
                <w:rFonts w:ascii="Arial"/>
                <w:sz w:val="16"/>
              </w:rPr>
              <w:br/>
              <w:t xml:space="preserve"> - Solutes for dissolving test and reference substance</w:t>
            </w:r>
            <w:r>
              <w:rPr>
                <w:rFonts w:ascii="Arial"/>
                <w:sz w:val="16"/>
              </w:rPr>
              <w:t xml:space="preserve">s: </w:t>
            </w:r>
            <w:r>
              <w:rPr>
                <w:rFonts w:ascii="Arial"/>
                <w:sz w:val="16"/>
              </w:rPr>
              <w:br/>
              <w:t xml:space="preserve"> </w:t>
            </w:r>
            <w:r>
              <w:rPr>
                <w:rFonts w:ascii="Arial"/>
                <w:sz w:val="16"/>
              </w:rPr>
              <w:br/>
              <w:t xml:space="preserve"> DETERMINATION OF DEAD TIME </w:t>
            </w:r>
            <w:r>
              <w:rPr>
                <w:rFonts w:ascii="Arial"/>
                <w:sz w:val="16"/>
              </w:rPr>
              <w:br/>
              <w:t xml:space="preserve"> - Method: by means of homologous series / by inert substances which are not retained by the column</w:t>
            </w:r>
            <w:r>
              <w:rPr>
                <w:rFonts w:ascii="Arial"/>
                <w:sz w:val="16"/>
              </w:rPr>
              <w:br/>
              <w:t xml:space="preserve"> </w:t>
            </w:r>
            <w:r>
              <w:rPr>
                <w:rFonts w:ascii="Arial"/>
                <w:sz w:val="16"/>
              </w:rPr>
              <w:br/>
              <w:t xml:space="preserve"> REFERENCE SUBSTANCES</w:t>
            </w:r>
            <w:r>
              <w:rPr>
                <w:rFonts w:ascii="Arial"/>
                <w:sz w:val="16"/>
              </w:rPr>
              <w:br/>
              <w:t xml:space="preserve"> - Identity: </w:t>
            </w:r>
            <w:r>
              <w:rPr>
                <w:rFonts w:ascii="Arial"/>
                <w:sz w:val="16"/>
              </w:rPr>
              <w:br/>
              <w:t xml:space="preserve"> </w:t>
            </w:r>
            <w:r>
              <w:rPr>
                <w:rFonts w:ascii="Arial"/>
                <w:sz w:val="16"/>
              </w:rPr>
              <w:br/>
              <w:t xml:space="preserve"> DETERMINATION OF RETENTION TIMES</w:t>
            </w:r>
            <w:r>
              <w:rPr>
                <w:rFonts w:ascii="Arial"/>
                <w:sz w:val="16"/>
              </w:rPr>
              <w:br/>
            </w:r>
            <w:r>
              <w:rPr>
                <w:rFonts w:ascii="Arial"/>
                <w:sz w:val="16"/>
              </w:rPr>
              <w:lastRenderedPageBreak/>
              <w:t xml:space="preserve"> - Quantity of test substance introduced in the</w:t>
            </w:r>
            <w:r>
              <w:rPr>
                <w:rFonts w:ascii="Arial"/>
                <w:sz w:val="16"/>
              </w:rPr>
              <w:t xml:space="preserve"> column: </w:t>
            </w:r>
            <w:r>
              <w:rPr>
                <w:rFonts w:ascii="Arial"/>
                <w:sz w:val="16"/>
              </w:rPr>
              <w:br/>
              <w:t xml:space="preserve"> - Quantity of reference substances: </w:t>
            </w:r>
            <w:r>
              <w:rPr>
                <w:rFonts w:ascii="Arial"/>
                <w:sz w:val="16"/>
              </w:rPr>
              <w:br/>
              <w:t xml:space="preserve"> - Intervals of calibration: </w:t>
            </w:r>
            <w:r>
              <w:rPr>
                <w:rFonts w:ascii="Arial"/>
                <w:sz w:val="16"/>
              </w:rPr>
              <w:br/>
              <w:t xml:space="preserve"> </w:t>
            </w:r>
            <w:r>
              <w:rPr>
                <w:rFonts w:ascii="Arial"/>
                <w:sz w:val="16"/>
              </w:rPr>
              <w:br/>
              <w:t xml:space="preserve"> REPETITIONS</w:t>
            </w:r>
            <w:r>
              <w:rPr>
                <w:rFonts w:ascii="Arial"/>
                <w:sz w:val="16"/>
              </w:rPr>
              <w:br/>
              <w:t xml:space="preserve"> - Number of determinations: </w:t>
            </w:r>
            <w:r>
              <w:rPr>
                <w:rFonts w:ascii="Arial"/>
                <w:sz w:val="16"/>
              </w:rPr>
              <w:br/>
              <w:t xml:space="preserve"> </w:t>
            </w:r>
            <w:r>
              <w:rPr>
                <w:rFonts w:ascii="Arial"/>
                <w:sz w:val="16"/>
              </w:rPr>
              <w:br/>
              <w:t xml:space="preserve"> EVALUATION</w:t>
            </w:r>
            <w:r>
              <w:rPr>
                <w:rFonts w:ascii="Arial"/>
                <w:sz w:val="16"/>
              </w:rPr>
              <w:br/>
              <w:t xml:space="preserve"> - Calculation of capacity factors k': </w:t>
            </w:r>
            <w:r>
              <w:rPr>
                <w:rFonts w:ascii="Arial"/>
                <w:sz w:val="16"/>
              </w:rPr>
              <w:br/>
              <w:t xml:space="preserve"> - Calculation of retention times: </w:t>
            </w:r>
            <w:r>
              <w:rPr>
                <w:rFonts w:ascii="Arial"/>
                <w:sz w:val="16"/>
              </w:rPr>
              <w:br/>
              <w:t xml:space="preserve"> - Determination of the log Koc value:</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 xml:space="preserve">For </w:t>
            </w:r>
            <w:r>
              <w:rPr>
                <w:rFonts w:ascii="Arial"/>
                <w:sz w:val="16"/>
              </w:rPr>
              <w:t>the HPLC method only, enter any details on the study design that could be relevant for evaluating this study summary.</w:t>
            </w:r>
            <w:r>
              <w:rPr>
                <w:rFonts w:ascii="Arial"/>
                <w:sz w:val="16"/>
              </w:rPr>
              <w:br/>
            </w:r>
            <w:r>
              <w:rPr>
                <w:rFonts w:ascii="Arial"/>
                <w:sz w:val="16"/>
              </w:rPr>
              <w:br/>
              <w:t xml:space="preserve">Use freetext template and delete/add elements as appropriate. Enter any details that could be relevant for evaluating this study summary </w:t>
            </w:r>
            <w:r>
              <w:rPr>
                <w:rFonts w:ascii="Arial"/>
                <w:sz w:val="16"/>
              </w:rPr>
              <w:t>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F6B23" w:rsidRDefault="00D756C4">
            <w:r>
              <w:rPr>
                <w:rFonts w:ascii="Arial"/>
                <w:b/>
                <w:sz w:val="16"/>
              </w:rPr>
              <w:t>Batch equilibrium or other 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F6B23" w:rsidRDefault="00D756C4">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whether test substance was monitored in the test solutions.</w:t>
            </w:r>
            <w:r>
              <w:rPr>
                <w:rFonts w:ascii="Arial"/>
                <w:sz w:val="16"/>
              </w:rPr>
              <w:br/>
            </w:r>
            <w:r>
              <w:rPr>
                <w:rFonts w:ascii="Arial"/>
                <w:sz w:val="16"/>
              </w:rPr>
              <w:br/>
              <w:t>For robust study summaries or as requested by the regulatory programme, provide further details on sam</w:t>
            </w:r>
            <w:r>
              <w:rPr>
                <w:rFonts w:ascii="Arial"/>
                <w:sz w:val="16"/>
              </w:rPr>
              <w:t>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sz w:val="16"/>
              </w:rPr>
              <w:br/>
              <w:t xml:space="preserve">- Concentrations: </w:t>
            </w:r>
            <w:r>
              <w:rPr>
                <w:rFonts w:ascii="Arial"/>
                <w:sz w:val="16"/>
              </w:rPr>
              <w:br/>
              <w:t xml:space="preserve"> - Sampling interval: </w:t>
            </w:r>
            <w:r>
              <w:rPr>
                <w:rFonts w:ascii="Arial"/>
                <w:sz w:val="16"/>
              </w:rPr>
              <w:br/>
              <w:t xml:space="preserve"> - Sample storage before analysis:</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If the amount of test material in the</w:t>
            </w:r>
            <w:r>
              <w:rPr>
                <w:rFonts w:ascii="Arial"/>
                <w:sz w:val="16"/>
              </w:rPr>
              <w:t xml:space="preserve"> test solutions was monitored,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sz w:val="16"/>
              </w:rPr>
              <w:br/>
              <w:t>DETAILS ON PRETREATMENT</w:t>
            </w:r>
            <w:r>
              <w:rPr>
                <w:rFonts w:ascii="Arial"/>
                <w:sz w:val="16"/>
              </w:rPr>
              <w:br/>
            </w:r>
            <w:r>
              <w:rPr>
                <w:rFonts w:ascii="Arial"/>
                <w:sz w:val="16"/>
              </w:rP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Total 14C measurement: </w:t>
            </w:r>
            <w:r>
              <w:rPr>
                <w:rFonts w:ascii="Arial"/>
                <w:sz w:val="16"/>
              </w:rPr>
              <w:br/>
              <w:t xml:space="preserve"> - Clean up method:e.g. chemical used for chemistry method (Cu, Hg, ...) or p</w:t>
            </w:r>
            <w:r>
              <w:rPr>
                <w:rFonts w:ascii="Arial"/>
                <w:sz w:val="16"/>
              </w:rPr>
              <w:t xml:space="preserve">hase and solvent used for SPE method: </w:t>
            </w:r>
            <w:r>
              <w:rPr>
                <w:rFonts w:ascii="Arial"/>
                <w:sz w:val="16"/>
              </w:rPr>
              <w:br/>
            </w:r>
            <w:r>
              <w:rPr>
                <w:rFonts w:ascii="Arial"/>
                <w:sz w:val="16"/>
              </w:rPr>
              <w:lastRenderedPageBreak/>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t xml:space="preserve"> - Separation method (e.g. HPLC, GC): </w:t>
            </w:r>
            <w:r>
              <w:rPr>
                <w:rFonts w:ascii="Arial"/>
                <w:sz w:val="16"/>
              </w:rPr>
              <w:br/>
              <w:t xml:space="preserve"> - Conditions (column, mobile phase, etc.): </w:t>
            </w:r>
            <w:r>
              <w:rPr>
                <w:rFonts w:ascii="Arial"/>
                <w:sz w:val="16"/>
              </w:rPr>
              <w:br/>
              <w:t xml:space="preserve"> - Dete</w:t>
            </w:r>
            <w:r>
              <w:rPr>
                <w:rFonts w:ascii="Arial"/>
                <w:sz w:val="16"/>
              </w:rPr>
              <w:t xml:space="preserv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w:t>
            </w:r>
            <w:r>
              <w:rPr>
                <w:rFonts w:ascii="Arial"/>
                <w:sz w:val="16"/>
              </w:rPr>
              <w:t xml:space="preserve">: </w:t>
            </w:r>
            <w:r>
              <w:rPr>
                <w:rFonts w:ascii="Arial"/>
                <w:sz w:val="16"/>
              </w:rPr>
              <w:br/>
              <w:t xml:space="preserve"> - Internal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 </w:t>
            </w:r>
            <w:r>
              <w:rPr>
                <w:rFonts w:ascii="Arial"/>
                <w:sz w:val="16"/>
              </w:rPr>
              <w:br/>
              <w:t xml:space="preserve"> </w:t>
            </w:r>
            <w:r>
              <w:rPr>
                <w:rFonts w:ascii="Arial"/>
                <w:sz w:val="16"/>
              </w:rPr>
              <w:br/>
              <w:t xml:space="preserve"> IDENTIFICATION AND QUANTIFICATION OF TRANSFORMATION PRODUCTS</w:t>
            </w:r>
            <w:r>
              <w:rPr>
                <w:rFonts w:ascii="Arial"/>
                <w:sz w:val="16"/>
              </w:rPr>
              <w:br/>
              <w:t xml:space="preserve"> Briefl</w:t>
            </w:r>
            <w:r>
              <w:rPr>
                <w:rFonts w:ascii="Arial"/>
                <w:sz w:val="16"/>
              </w:rPr>
              <w:t>y describe the identification and quantification methods as well as detection limits (LOD, LOQ)</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If the amount of test material in the test solutions was monitored, enter any details on the analytical methods used. Use freetext template and delete/add eleme</w:t>
            </w:r>
            <w:r>
              <w:rPr>
                <w:rFonts w:ascii="Arial"/>
                <w:sz w:val="16"/>
              </w:rPr>
              <w:t>nts as appropriate.</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Matrix properties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Repeat this block of fields for each different matrix type used as indicated by the Matrix no. Specify the type of soil, sediment or sludge.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Matrix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r>
            <w:r>
              <w:rPr>
                <w:rFonts w:ascii="Arial"/>
                <w:sz w:val="16"/>
              </w:rPr>
              <w:lastRenderedPageBreak/>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Select a consecutive number from drop-down list if more than one matrix type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Matrix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Alfisol</w:t>
            </w:r>
            <w:r>
              <w:rPr>
                <w:rFonts w:ascii="Arial"/>
                <w:sz w:val="16"/>
              </w:rPr>
              <w:br/>
              <w:t>- Andisol</w:t>
            </w:r>
            <w:r>
              <w:rPr>
                <w:rFonts w:ascii="Arial"/>
                <w:sz w:val="16"/>
              </w:rPr>
              <w:br/>
              <w:t>- Aridsol</w:t>
            </w:r>
            <w:r>
              <w:rPr>
                <w:rFonts w:ascii="Arial"/>
                <w:sz w:val="16"/>
              </w:rPr>
              <w:br/>
              <w:t>- Brunisol</w:t>
            </w:r>
            <w:r>
              <w:rPr>
                <w:rFonts w:ascii="Arial"/>
                <w:sz w:val="16"/>
              </w:rPr>
              <w:br/>
              <w:t>- Chernozem</w:t>
            </w:r>
            <w:r>
              <w:rPr>
                <w:rFonts w:ascii="Arial"/>
                <w:sz w:val="16"/>
              </w:rPr>
              <w:br/>
              <w:t>- clay</w:t>
            </w:r>
            <w:r>
              <w:rPr>
                <w:rFonts w:ascii="Arial"/>
                <w:sz w:val="16"/>
              </w:rPr>
              <w:br/>
              <w:t>- clay loam</w:t>
            </w:r>
            <w:r>
              <w:rPr>
                <w:rFonts w:ascii="Arial"/>
                <w:sz w:val="16"/>
              </w:rPr>
              <w:br/>
              <w:t>- Cryosol</w:t>
            </w:r>
            <w:r>
              <w:rPr>
                <w:rFonts w:ascii="Arial"/>
                <w:sz w:val="16"/>
              </w:rPr>
              <w:br/>
              <w:t>- Entisol</w:t>
            </w:r>
            <w:r>
              <w:rPr>
                <w:rFonts w:ascii="Arial"/>
                <w:sz w:val="16"/>
              </w:rPr>
              <w:br/>
              <w:t>- Gleysol</w:t>
            </w:r>
            <w:r>
              <w:rPr>
                <w:rFonts w:ascii="Arial"/>
                <w:sz w:val="16"/>
              </w:rPr>
              <w:br/>
              <w:t>- Histosol</w:t>
            </w:r>
            <w:r>
              <w:rPr>
                <w:rFonts w:ascii="Arial"/>
                <w:sz w:val="16"/>
              </w:rPr>
              <w:br/>
              <w:t>- Inceptisol</w:t>
            </w:r>
            <w:r>
              <w:rPr>
                <w:rFonts w:ascii="Arial"/>
                <w:sz w:val="16"/>
              </w:rPr>
              <w:br/>
              <w:t>- loam</w:t>
            </w:r>
            <w:r>
              <w:rPr>
                <w:rFonts w:ascii="Arial"/>
                <w:sz w:val="16"/>
              </w:rPr>
              <w:br/>
              <w:t>- loamy sand</w:t>
            </w:r>
            <w:r>
              <w:rPr>
                <w:rFonts w:ascii="Arial"/>
                <w:sz w:val="16"/>
              </w:rPr>
              <w:br/>
              <w:t>- Luvisol</w:t>
            </w:r>
            <w:r>
              <w:rPr>
                <w:rFonts w:ascii="Arial"/>
                <w:sz w:val="16"/>
              </w:rPr>
              <w:br/>
              <w:t>- Mollisol</w:t>
            </w:r>
            <w:r>
              <w:rPr>
                <w:rFonts w:ascii="Arial"/>
                <w:sz w:val="16"/>
              </w:rPr>
              <w:br/>
              <w:t>- Organic</w:t>
            </w:r>
            <w:r>
              <w:rPr>
                <w:rFonts w:ascii="Arial"/>
                <w:sz w:val="16"/>
              </w:rPr>
              <w:br/>
              <w:t>- Oxisol</w:t>
            </w:r>
            <w:r>
              <w:rPr>
                <w:rFonts w:ascii="Arial"/>
                <w:sz w:val="16"/>
              </w:rPr>
              <w:br/>
              <w:t>- Podzol</w:t>
            </w:r>
            <w:r>
              <w:rPr>
                <w:rFonts w:ascii="Arial"/>
                <w:sz w:val="16"/>
              </w:rPr>
              <w:br/>
              <w:t>- Regosol</w:t>
            </w:r>
            <w:r>
              <w:rPr>
                <w:rFonts w:ascii="Arial"/>
                <w:sz w:val="16"/>
              </w:rPr>
              <w:br/>
              <w:t>- sand</w:t>
            </w:r>
            <w:r>
              <w:rPr>
                <w:rFonts w:ascii="Arial"/>
                <w:sz w:val="16"/>
              </w:rPr>
              <w:br/>
            </w:r>
            <w:r>
              <w:rPr>
                <w:rFonts w:ascii="Arial"/>
                <w:sz w:val="16"/>
              </w:rPr>
              <w:t>- sandy clay loam</w:t>
            </w:r>
            <w:r>
              <w:rPr>
                <w:rFonts w:ascii="Arial"/>
                <w:sz w:val="16"/>
              </w:rPr>
              <w:br/>
              <w:t>- sandy loam</w:t>
            </w:r>
            <w:r>
              <w:rPr>
                <w:rFonts w:ascii="Arial"/>
                <w:sz w:val="16"/>
              </w:rPr>
              <w:br/>
              <w:t>- sandy clay</w:t>
            </w:r>
            <w:r>
              <w:rPr>
                <w:rFonts w:ascii="Arial"/>
                <w:sz w:val="16"/>
              </w:rPr>
              <w:br/>
              <w:t>- Silt</w:t>
            </w:r>
            <w:r>
              <w:rPr>
                <w:rFonts w:ascii="Arial"/>
                <w:sz w:val="16"/>
              </w:rPr>
              <w:br/>
              <w:t>- silt loam</w:t>
            </w:r>
            <w:r>
              <w:rPr>
                <w:rFonts w:ascii="Arial"/>
                <w:sz w:val="16"/>
              </w:rPr>
              <w:br/>
              <w:t>- silty clay</w:t>
            </w:r>
            <w:r>
              <w:rPr>
                <w:rFonts w:ascii="Arial"/>
                <w:sz w:val="16"/>
              </w:rPr>
              <w:br/>
              <w:t>- silty clay loam</w:t>
            </w:r>
            <w:r>
              <w:rPr>
                <w:rFonts w:ascii="Arial"/>
                <w:sz w:val="16"/>
              </w:rPr>
              <w:br/>
              <w:t>- Solonetzic</w:t>
            </w:r>
            <w:r>
              <w:rPr>
                <w:rFonts w:ascii="Arial"/>
                <w:sz w:val="16"/>
              </w:rPr>
              <w:br/>
              <w:t>- Spodsol</w:t>
            </w:r>
            <w:r>
              <w:rPr>
                <w:rFonts w:ascii="Arial"/>
                <w:sz w:val="16"/>
              </w:rPr>
              <w:br/>
              <w:t>- Ultisol</w:t>
            </w:r>
            <w:r>
              <w:rPr>
                <w:rFonts w:ascii="Arial"/>
                <w:sz w:val="16"/>
              </w:rPr>
              <w:br/>
              <w:t>- Vertisol</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Clay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w:t>
            </w:r>
            <w:r>
              <w:rPr>
                <w:rFonts w:ascii="Arial"/>
                <w:sz w:val="16"/>
              </w:rPr>
              <w:t xml:space="preserve">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Enter a single numeric value in the first numeric field if you select no qualifier or '&gt;', '&gt;=' or 'ca.'. Use the second numeric field if the qualifier is '&lt;' or '&lt;='. For a range use both numeric fields </w:t>
            </w:r>
            <w:r>
              <w:rPr>
                <w:rFonts w:ascii="Arial"/>
                <w:sz w:val="16"/>
              </w:rPr>
              <w:t>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Silt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Enter a single numeric value in the first numeric field if you </w:t>
            </w:r>
            <w:r>
              <w:rPr>
                <w:rFonts w:ascii="Arial"/>
                <w:sz w:val="16"/>
              </w:rPr>
              <w:t>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Sand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 xml:space="preserve">Lower </w:t>
            </w:r>
            <w:r>
              <w:rPr>
                <w:rFonts w:ascii="Arial"/>
                <w:b/>
                <w:sz w:val="16"/>
              </w:rPr>
              <w:t>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a single numeric value in the first numeric field if you select no qualifier or '&gt;', '&gt;=' or 'ca.'. Use the second numeric field if the qualifier is '&lt;' or '&lt;='. For a range</w:t>
            </w:r>
            <w:r>
              <w:rPr>
                <w:rFonts w:ascii="Arial"/>
                <w:sz w:val="16"/>
              </w:rPr>
              <w:t xml:space="preserv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Org. carbon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Enter a single numeric value in </w:t>
            </w:r>
            <w:r>
              <w:rPr>
                <w:rFonts w:ascii="Arial"/>
                <w:sz w:val="16"/>
              </w:rPr>
              <w:t>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w:t>
            </w:r>
            <w:r>
              <w:rPr>
                <w:rFonts w:ascii="Arial"/>
                <w:sz w:val="16"/>
              </w:rPr>
              <w:t>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Enter a single numeric value in the first numeric field if you select no qualifier or '&gt;', '&gt;=' or 'ca.'. Use the second numeric field if the qualifier </w:t>
            </w:r>
            <w:r>
              <w:rPr>
                <w:rFonts w:ascii="Arial"/>
                <w:sz w:val="16"/>
              </w:rPr>
              <w:t>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CEC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w:t>
            </w:r>
            <w:r>
              <w:rPr>
                <w:rFonts w:ascii="Arial"/>
                <w:b/>
                <w:sz w:val="16"/>
              </w:rPr>
              <w:t>icklist values:</w:t>
            </w:r>
            <w:r>
              <w:rPr>
                <w:rFonts w:ascii="Arial"/>
                <w:sz w:val="16"/>
              </w:rPr>
              <w:br/>
              <w:t>- meq/100 g soil d.w.</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Enter a single numeric value in the first numeric field if you select no qualifier or '&gt;', '&gt;=' or 'ca.'. Use the second numeric field if the qualifier is '&lt;' or '&lt;='. For a range use both </w:t>
            </w:r>
            <w:r>
              <w:rPr>
                <w:rFonts w:ascii="Arial"/>
                <w:sz w:val="16"/>
              </w:rPr>
              <w:t>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Bulk density (g/cm</w:t>
            </w:r>
            <w:r>
              <w:rPr>
                <w:rFonts w:ascii="Arial"/>
                <w:sz w:val="16"/>
              </w:rPr>
              <w:t>³</w:t>
            </w:r>
            <w:r>
              <w:rPr>
                <w:rFonts w:ascii="Arial"/>
                <w:sz w:val="16"/>
              </w:rPr>
              <w: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 xml:space="preserve">Enter a single numeric value in the </w:t>
            </w:r>
            <w:r>
              <w:rPr>
                <w:rFonts w:ascii="Arial"/>
                <w:sz w:val="16"/>
              </w:rPr>
              <w:t>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Matrix properties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 xml:space="preserve">Block of </w:t>
            </w:r>
            <w:r>
              <w:rPr>
                <w:rFonts w:ascii="Arial"/>
                <w:b/>
                <w:sz w:val="16"/>
              </w:rPr>
              <w:t>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Details on matrix</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lastRenderedPageBreak/>
              <w:t>Freetext template:</w:t>
            </w:r>
            <w:r>
              <w:rPr>
                <w:rFonts w:ascii="Arial"/>
                <w:b/>
                <w:sz w:val="16"/>
              </w:rPr>
              <w:br/>
            </w:r>
            <w:r>
              <w:rPr>
                <w:rFonts w:ascii="Arial"/>
                <w:b/>
                <w:sz w:val="16"/>
              </w:rPr>
              <w:br/>
              <w:t xml:space="preserve">Option 1 Details on soil </w:t>
            </w:r>
            <w:r>
              <w:rPr>
                <w:rFonts w:ascii="Arial"/>
                <w:sz w:val="16"/>
              </w:rPr>
              <w:br/>
            </w:r>
            <w:r>
              <w:rPr>
                <w:rFonts w:ascii="Arial"/>
                <w:sz w:val="16"/>
              </w:rPr>
              <w:lastRenderedPageBreak/>
              <w:t xml:space="preserve">COLLECTION AND STORAGE </w:t>
            </w:r>
            <w:r>
              <w:rPr>
                <w:rFonts w:ascii="Arial"/>
                <w:sz w:val="16"/>
              </w:rPr>
              <w:br/>
              <w:t xml:space="preserve"> - Geographic location: </w:t>
            </w:r>
            <w:r>
              <w:rPr>
                <w:rFonts w:ascii="Arial"/>
                <w:sz w:val="16"/>
              </w:rPr>
              <w:br/>
              <w:t xml:space="preserve"> - Collection procedures: </w:t>
            </w:r>
            <w:r>
              <w:rPr>
                <w:rFonts w:ascii="Arial"/>
                <w:sz w:val="16"/>
              </w:rPr>
              <w:br/>
              <w:t xml:space="preserve"> - Sampling depth (cm): </w:t>
            </w:r>
            <w:r>
              <w:rPr>
                <w:rFonts w:ascii="Arial"/>
                <w:sz w:val="16"/>
              </w:rPr>
              <w:br/>
              <w:t xml:space="preserve"> - Storage conditions: </w:t>
            </w:r>
            <w:r>
              <w:rPr>
                <w:rFonts w:ascii="Arial"/>
                <w:sz w:val="16"/>
              </w:rPr>
              <w:br/>
            </w:r>
            <w:r>
              <w:rPr>
                <w:rFonts w:ascii="Arial"/>
                <w:sz w:val="16"/>
              </w:rPr>
              <w:t xml:space="preserve"> - Storage length: </w:t>
            </w:r>
            <w:r>
              <w:rPr>
                <w:rFonts w:ascii="Arial"/>
                <w:sz w:val="16"/>
              </w:rPr>
              <w:br/>
              <w:t xml:space="preserve"> - Soil preparation (e.g.: 2 mm sieved; air dried etc.): </w:t>
            </w:r>
            <w:r>
              <w:rPr>
                <w:rFonts w:ascii="Arial"/>
                <w:sz w:val="16"/>
              </w:rPr>
              <w:br/>
              <w:t xml:space="preserve"> </w:t>
            </w:r>
            <w:r>
              <w:rPr>
                <w:rFonts w:ascii="Arial"/>
                <w:sz w:val="16"/>
              </w:rPr>
              <w:br/>
              <w:t xml:space="preserve"> PROPERTIES</w:t>
            </w:r>
            <w:r>
              <w:rPr>
                <w:rFonts w:ascii="Arial"/>
                <w:sz w:val="16"/>
              </w:rPr>
              <w:br/>
              <w:t xml:space="preserve"> - Soil texture</w:t>
            </w:r>
            <w:r>
              <w:rPr>
                <w:rFonts w:ascii="Arial"/>
                <w:sz w:val="16"/>
              </w:rPr>
              <w:br/>
              <w:t xml:space="preserve"> - % sand: </w:t>
            </w:r>
            <w:r>
              <w:rPr>
                <w:rFonts w:ascii="Arial"/>
                <w:sz w:val="16"/>
              </w:rPr>
              <w:br/>
              <w:t xml:space="preserve"> - % silt: </w:t>
            </w:r>
            <w:r>
              <w:rPr>
                <w:rFonts w:ascii="Arial"/>
                <w:sz w:val="16"/>
              </w:rPr>
              <w:br/>
              <w:t xml:space="preserve"> - % clay: </w:t>
            </w:r>
            <w:r>
              <w:rPr>
                <w:rFonts w:ascii="Arial"/>
                <w:sz w:val="16"/>
              </w:rPr>
              <w:br/>
              <w:t xml:space="preserve"> - Horizon: </w:t>
            </w:r>
            <w:r>
              <w:rPr>
                <w:rFonts w:ascii="Arial"/>
                <w:sz w:val="16"/>
              </w:rPr>
              <w:br/>
              <w:t xml:space="preserve"> - Soil taxonomic classification: </w:t>
            </w:r>
            <w:r>
              <w:rPr>
                <w:rFonts w:ascii="Arial"/>
                <w:sz w:val="16"/>
              </w:rPr>
              <w:br/>
              <w:t xml:space="preserve"> - Soil classification system: </w:t>
            </w:r>
            <w:r>
              <w:rPr>
                <w:rFonts w:ascii="Arial"/>
                <w:sz w:val="16"/>
              </w:rPr>
              <w:br/>
              <w:t xml:space="preserve"> - Soil series:</w:t>
            </w:r>
            <w:r>
              <w:rPr>
                <w:rFonts w:ascii="Arial"/>
                <w:sz w:val="16"/>
              </w:rPr>
              <w:br/>
              <w:t xml:space="preserve"> - Soil order: </w:t>
            </w:r>
            <w:r>
              <w:rPr>
                <w:rFonts w:ascii="Arial"/>
                <w:sz w:val="16"/>
              </w:rPr>
              <w:br/>
            </w:r>
            <w:r>
              <w:rPr>
                <w:rFonts w:ascii="Arial"/>
                <w:sz w:val="16"/>
              </w:rPr>
              <w:t xml:space="preserve"> - pH: </w:t>
            </w:r>
            <w:r>
              <w:rPr>
                <w:rFonts w:ascii="Arial"/>
                <w:sz w:val="16"/>
              </w:rPr>
              <w:br/>
              <w:t xml:space="preserve"> - Organic carbon (%): </w:t>
            </w:r>
            <w:r>
              <w:rPr>
                <w:rFonts w:ascii="Arial"/>
                <w:sz w:val="16"/>
              </w:rPr>
              <w:br/>
              <w:t xml:space="preserve"> - CEC (meq/100 g): </w:t>
            </w:r>
            <w:r>
              <w:rPr>
                <w:rFonts w:ascii="Arial"/>
                <w:sz w:val="16"/>
              </w:rPr>
              <w:br/>
              <w:t xml:space="preserve"> - Carbonate as CaCO3:</w:t>
            </w:r>
            <w:r>
              <w:rPr>
                <w:rFonts w:ascii="Arial"/>
                <w:sz w:val="16"/>
              </w:rPr>
              <w:br/>
              <w:t xml:space="preserve"> - Insoluble carbonates (%):</w:t>
            </w:r>
            <w:r>
              <w:rPr>
                <w:rFonts w:ascii="Arial"/>
                <w:sz w:val="16"/>
              </w:rPr>
              <w:br/>
              <w:t xml:space="preserve"> - Extractable Cations (Ca, Mg, Na, K, H) (MEQ/100 g): </w:t>
            </w:r>
            <w:r>
              <w:rPr>
                <w:rFonts w:ascii="Arial"/>
                <w:sz w:val="16"/>
              </w:rPr>
              <w:br/>
              <w:t xml:space="preserve"> - Special chemical/mineralogical features:</w:t>
            </w:r>
            <w:r>
              <w:rPr>
                <w:rFonts w:ascii="Arial"/>
                <w:sz w:val="16"/>
              </w:rPr>
              <w:br/>
              <w:t xml:space="preserve"> - Clay fraction mineralogy:</w:t>
            </w:r>
            <w:r>
              <w:rPr>
                <w:rFonts w:ascii="Arial"/>
                <w:sz w:val="16"/>
              </w:rPr>
              <w:br/>
              <w:t xml:space="preserve"> - Moisture at 1/3 atm</w:t>
            </w:r>
            <w:r>
              <w:rPr>
                <w:rFonts w:ascii="Arial"/>
                <w:sz w:val="16"/>
              </w:rPr>
              <w:t xml:space="preserve"> (%): </w:t>
            </w:r>
            <w:r>
              <w:rPr>
                <w:rFonts w:ascii="Arial"/>
                <w:sz w:val="16"/>
              </w:rPr>
              <w:br/>
              <w:t xml:space="preserve"> - Bulk density (g/cm3): </w:t>
            </w:r>
            <w:r>
              <w:rPr>
                <w:rFonts w:ascii="Arial"/>
                <w:sz w:val="16"/>
              </w:rPr>
              <w:br/>
              <w:t xml:space="preserve"> - Biomass (e.g. in mg microbial C/100 mg, CFU or other):</w:t>
            </w:r>
            <w:r>
              <w:rPr>
                <w:rFonts w:ascii="Arial"/>
                <w:b/>
                <w:sz w:val="16"/>
              </w:rPr>
              <w:br/>
            </w:r>
            <w:r>
              <w:rPr>
                <w:rFonts w:ascii="Arial"/>
                <w:b/>
                <w:sz w:val="16"/>
              </w:rPr>
              <w:br/>
              <w:t xml:space="preserve">Option 2 Details on sediment </w:t>
            </w:r>
            <w:r>
              <w:rPr>
                <w:rFonts w:ascii="Arial"/>
                <w:sz w:val="16"/>
              </w:rPr>
              <w:br/>
              <w:t>- Details on collection (e.g. location, depth, contamination history, procedure:</w:t>
            </w:r>
            <w:r>
              <w:rPr>
                <w:rFonts w:ascii="Arial"/>
                <w:sz w:val="16"/>
              </w:rPr>
              <w:br/>
              <w:t xml:space="preserve"> - Storage conditions:</w:t>
            </w:r>
            <w:r>
              <w:rPr>
                <w:rFonts w:ascii="Arial"/>
                <w:sz w:val="16"/>
              </w:rPr>
              <w:br/>
              <w:t xml:space="preserve"> - Textural classification (i.</w:t>
            </w:r>
            <w:r>
              <w:rPr>
                <w:rFonts w:ascii="Arial"/>
                <w:sz w:val="16"/>
              </w:rPr>
              <w:t>e. %sand/silt/clay):</w:t>
            </w:r>
            <w:r>
              <w:rPr>
                <w:rFonts w:ascii="Arial"/>
                <w:sz w:val="16"/>
              </w:rPr>
              <w:br/>
              <w:t xml:space="preserve"> - pH at time of collection:</w:t>
            </w:r>
            <w:r>
              <w:rPr>
                <w:rFonts w:ascii="Arial"/>
                <w:sz w:val="16"/>
              </w:rPr>
              <w:br/>
              <w:t xml:space="preserve"> - Organic carbon (%):</w:t>
            </w:r>
            <w:r>
              <w:rPr>
                <w:rFonts w:ascii="Arial"/>
                <w:sz w:val="16"/>
              </w:rPr>
              <w:br/>
              <w:t xml:space="preserve"> - Electrical conductivity:</w:t>
            </w:r>
            <w:r>
              <w:rPr>
                <w:rFonts w:ascii="Arial"/>
                <w:sz w:val="16"/>
              </w:rPr>
              <w:br/>
              <w:t xml:space="preserve"> - Redox potential (mv) initial/final:</w:t>
            </w:r>
            <w:r>
              <w:rPr>
                <w:rFonts w:ascii="Arial"/>
                <w:sz w:val="16"/>
              </w:rPr>
              <w:br/>
              <w:t xml:space="preserve"> - Bulk density (g/cm</w:t>
            </w:r>
            <w:r>
              <w:rPr>
                <w:rFonts w:ascii="Arial"/>
                <w:sz w:val="16"/>
              </w:rPr>
              <w:t>³</w:t>
            </w:r>
            <w:r>
              <w:rPr>
                <w:rFonts w:ascii="Arial"/>
                <w:sz w:val="16"/>
              </w:rPr>
              <w:t>):</w:t>
            </w:r>
            <w:r>
              <w:rPr>
                <w:rFonts w:ascii="Arial"/>
                <w:sz w:val="16"/>
              </w:rPr>
              <w:br/>
            </w:r>
            <w:r>
              <w:rPr>
                <w:rFonts w:ascii="Arial"/>
                <w:sz w:val="16"/>
              </w:rPr>
              <w:lastRenderedPageBreak/>
              <w:t xml:space="preserve"> - Biomass (e.g. in mg microbial C/100 mg, CFU or other):</w:t>
            </w:r>
            <w:r>
              <w:rPr>
                <w:rFonts w:ascii="Arial"/>
                <w:b/>
                <w:sz w:val="16"/>
              </w:rPr>
              <w:br/>
            </w:r>
            <w:r>
              <w:rPr>
                <w:rFonts w:ascii="Arial"/>
                <w:b/>
                <w:sz w:val="16"/>
              </w:rPr>
              <w:br/>
              <w:t>Option 3 Details on sludge solid</w:t>
            </w:r>
            <w:r>
              <w:rPr>
                <w:rFonts w:ascii="Arial"/>
                <w:b/>
                <w:sz w:val="16"/>
              </w:rPr>
              <w:t xml:space="preserve">s </w:t>
            </w:r>
            <w:r>
              <w:rPr>
                <w:rFonts w:ascii="Arial"/>
                <w:sz w:val="16"/>
              </w:rPr>
              <w:br/>
              <w:t>- Type of sludge:</w:t>
            </w:r>
            <w:r>
              <w:rPr>
                <w:rFonts w:ascii="Arial"/>
                <w:sz w:val="16"/>
              </w:rPr>
              <w:br/>
              <w:t xml:space="preserve"> - Source of sludge:</w:t>
            </w:r>
            <w:r>
              <w:rPr>
                <w:rFonts w:ascii="Arial"/>
                <w:sz w:val="16"/>
              </w:rPr>
              <w:br/>
              <w:t>- Oxygen status:</w:t>
            </w:r>
            <w:r>
              <w:rPr>
                <w:rFonts w:ascii="Arial"/>
                <w:sz w:val="16"/>
              </w:rPr>
              <w:br/>
              <w:t>- Laboratory culture:</w:t>
            </w:r>
            <w:r>
              <w:rPr>
                <w:rFonts w:ascii="Arial"/>
                <w:sz w:val="16"/>
              </w:rPr>
              <w:br/>
              <w:t xml:space="preserve"> - Method of cultivation:</w:t>
            </w:r>
            <w:r>
              <w:rPr>
                <w:rFonts w:ascii="Arial"/>
                <w:sz w:val="16"/>
              </w:rPr>
              <w:br/>
              <w:t>- Pretreatment:</w:t>
            </w:r>
            <w:r>
              <w:rPr>
                <w:rFonts w:ascii="Arial"/>
                <w:sz w:val="16"/>
              </w:rPr>
              <w:br/>
              <w:t>- Initial cell/biomass concentration:</w:t>
            </w:r>
            <w:r>
              <w:rPr>
                <w:rFonts w:ascii="Arial"/>
                <w:sz w:val="16"/>
              </w:rPr>
              <w:br/>
              <w:t xml:space="preserve"> </w:t>
            </w:r>
            <w:r>
              <w:rPr>
                <w:rFonts w:ascii="Arial"/>
                <w:sz w:val="16"/>
              </w:rPr>
              <w:br/>
              <w:t xml:space="preserve"> PREPARATION OF SLUDGE SOLIDS</w:t>
            </w:r>
            <w:r>
              <w:rPr>
                <w:rFonts w:ascii="Arial"/>
                <w:sz w:val="16"/>
              </w:rPr>
              <w:br/>
              <w:t xml:space="preserve"> - Separation from wastewater:</w:t>
            </w:r>
            <w:r>
              <w:rPr>
                <w:rFonts w:ascii="Arial"/>
                <w:sz w:val="16"/>
              </w:rPr>
              <w:br/>
              <w:t xml:space="preserve"> - Further preparation procedure</w:t>
            </w:r>
            <w:r>
              <w:rPr>
                <w:rFonts w:ascii="Arial"/>
                <w:sz w:val="16"/>
              </w:rPr>
              <w:t>s:</w:t>
            </w:r>
            <w:r>
              <w:rPr>
                <w:rFonts w:ascii="Arial"/>
                <w:sz w:val="16"/>
              </w:rPr>
              <w:br/>
              <w:t xml:space="preserve"> - Details of lyophilization:</w:t>
            </w:r>
            <w:r>
              <w:rPr>
                <w:rFonts w:ascii="Arial"/>
                <w:sz w:val="16"/>
              </w:rPr>
              <w:br/>
              <w:t xml:space="preserve"> - Details of desiccation:</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 xml:space="preserve">Depending on the test system, i.e. water-soil or water-sediment or water-activated sludge simulation system, include details on either the </w:t>
            </w:r>
            <w:r>
              <w:rPr>
                <w:rFonts w:ascii="Arial"/>
                <w:sz w:val="16"/>
              </w:rPr>
              <w:lastRenderedPageBreak/>
              <w:t>soil, sediment or sludge solids used in the study. Select</w:t>
            </w:r>
            <w:r>
              <w:rPr>
                <w:rFonts w:ascii="Arial"/>
                <w:sz w:val="16"/>
              </w:rPr>
              <w:t xml:space="preserve"> respective freetext template and delete/add elements as appropriate. As an alternative option, include or attach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sz w:val="16"/>
              </w:rPr>
              <w:br/>
              <w:t>TEST CONDITIONS</w:t>
            </w:r>
            <w:r>
              <w:rPr>
                <w:rFonts w:ascii="Arial"/>
                <w:sz w:val="16"/>
              </w:rPr>
              <w:br/>
              <w:t xml:space="preserve"> - Buffer:</w:t>
            </w:r>
            <w:r>
              <w:rPr>
                <w:rFonts w:ascii="Arial"/>
                <w:sz w:val="16"/>
              </w:rPr>
              <w:br/>
              <w:t xml:space="preserve"> - pH:</w:t>
            </w:r>
            <w:r>
              <w:rPr>
                <w:rFonts w:ascii="Arial"/>
                <w:sz w:val="16"/>
              </w:rPr>
              <w:br/>
              <w:t xml:space="preserve"> - Suspended solids concentration:</w:t>
            </w:r>
            <w:r>
              <w:rPr>
                <w:rFonts w:ascii="Arial"/>
                <w:sz w:val="16"/>
              </w:rPr>
              <w:br/>
              <w:t xml:space="preserve"> - other:</w:t>
            </w:r>
            <w:r>
              <w:rPr>
                <w:rFonts w:ascii="Arial"/>
                <w:sz w:val="16"/>
              </w:rPr>
              <w:br/>
              <w:t xml:space="preserve"> </w:t>
            </w:r>
            <w:r>
              <w:rPr>
                <w:rFonts w:ascii="Arial"/>
                <w:sz w:val="16"/>
              </w:rPr>
              <w:br/>
              <w:t xml:space="preserve"> TEST SYSTEM</w:t>
            </w:r>
            <w:r>
              <w:rPr>
                <w:rFonts w:ascii="Arial"/>
                <w:sz w:val="16"/>
              </w:rPr>
              <w:br/>
              <w:t xml:space="preserve"> - Type, size and further details on reaction vessel:</w:t>
            </w:r>
            <w:r>
              <w:rPr>
                <w:rFonts w:ascii="Arial"/>
                <w:sz w:val="16"/>
              </w:rPr>
              <w:br/>
              <w:t xml:space="preserve"> - Water filtered (i.e. yes/no; type of size of filter used, if any):</w:t>
            </w:r>
            <w:r>
              <w:rPr>
                <w:rFonts w:ascii="Arial"/>
                <w:sz w:val="16"/>
              </w:rPr>
              <w:br/>
              <w:t xml:space="preserve"> - Amount of soil/sediment/sludge and water per treatment (if si</w:t>
            </w:r>
            <w:r>
              <w:rPr>
                <w:rFonts w:ascii="Arial"/>
                <w:sz w:val="16"/>
              </w:rPr>
              <w:t>mulation test):</w:t>
            </w:r>
            <w:r>
              <w:rPr>
                <w:rFonts w:ascii="Arial"/>
                <w:sz w:val="16"/>
              </w:rPr>
              <w:br/>
              <w:t xml:space="preserve"> - Soil/sediment/sludge-water ratio (if simulation test):</w:t>
            </w:r>
            <w:r>
              <w:rPr>
                <w:rFonts w:ascii="Arial"/>
                <w:sz w:val="16"/>
              </w:rPr>
              <w:br/>
              <w:t xml:space="preserve"> - Number of reaction vessels/concentration:</w:t>
            </w:r>
            <w:r>
              <w:rPr>
                <w:rFonts w:ascii="Arial"/>
                <w:sz w:val="16"/>
              </w:rPr>
              <w:br/>
              <w:t xml:space="preserve"> - Measuring equipment:</w:t>
            </w:r>
            <w:r>
              <w:rPr>
                <w:rFonts w:ascii="Arial"/>
                <w:sz w:val="16"/>
              </w:rPr>
              <w:br/>
              <w:t xml:space="preserve"> - Test performed in closed vessels due to significant volatility of test substance:</w:t>
            </w:r>
            <w:r>
              <w:rPr>
                <w:rFonts w:ascii="Arial"/>
                <w:sz w:val="16"/>
              </w:rPr>
              <w:br/>
              <w:t xml:space="preserve"> - Test performed in open sy</w:t>
            </w:r>
            <w:r>
              <w:rPr>
                <w:rFonts w:ascii="Arial"/>
                <w:sz w:val="16"/>
              </w:rPr>
              <w:t>stem:</w:t>
            </w:r>
            <w:r>
              <w:rPr>
                <w:rFonts w:ascii="Arial"/>
                <w:sz w:val="16"/>
              </w:rPr>
              <w:br/>
              <w:t xml:space="preserve"> - Method of preparation of test solution:</w:t>
            </w:r>
            <w:r>
              <w:rPr>
                <w:rFonts w:ascii="Arial"/>
                <w:sz w:val="16"/>
              </w:rPr>
              <w:br/>
              <w:t xml:space="preserve"> - Are the residues from the adsorption phase used for desorption:</w:t>
            </w:r>
            <w:r>
              <w:rPr>
                <w:rFonts w:ascii="Arial"/>
                <w:sz w:val="16"/>
              </w:rPr>
              <w:br/>
            </w:r>
            <w:r>
              <w:rPr>
                <w:rFonts w:ascii="Arial"/>
                <w:sz w:val="16"/>
              </w:rPr>
              <w:lastRenderedPageBreak/>
              <w:t xml:space="preserve"> -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Use freetext template and delete/add elements as appropriate. Enter any details that could be relevant for evaluating this study s</w:t>
            </w:r>
            <w:r>
              <w:rPr>
                <w:rFonts w:ascii="Arial"/>
                <w:sz w:val="16"/>
              </w:rPr>
              <w:t>ummary or that are requested by the respective regulatory programme. Consult the programme-specific guidance (e.g. OECD HPVC, Pesticides NAFTA or EU REACH) thereof.</w:t>
            </w:r>
            <w:r>
              <w:rPr>
                <w:rFonts w:ascii="Arial"/>
                <w:sz w:val="16"/>
              </w:rPr>
              <w:br/>
            </w:r>
            <w:r>
              <w:rPr>
                <w:rFonts w:ascii="Arial"/>
                <w:sz w:val="16"/>
              </w:rPr>
              <w:br/>
              <w:t>As appropriate or requested by the regulatory programme include tables in the rich text fi</w:t>
            </w:r>
            <w:r>
              <w:rPr>
                <w:rFonts w:ascii="Arial"/>
                <w:sz w:val="16"/>
              </w:rPr>
              <w:t>eld 'Any other information on results incl. tables' summarising the study design for the adsorption and desorption phase. Upload predefined table(s) if any or adapt table(s) from study report. Use table numbers in the sequence in which you refer to them in</w:t>
            </w:r>
            <w:r>
              <w:rPr>
                <w:rFonts w:ascii="Arial"/>
                <w:sz w:val="16"/>
              </w:rPr>
              <w:t xml:space="preserve"> the text (e.g. '... see Table 1').</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Duration of adsorption equilibration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 xml:space="preserve">Indicate sample number (if multiple types of soil/sediment/sludge were used), indicate temperature and initial pH and test substance </w:t>
            </w:r>
            <w:r>
              <w:rPr>
                <w:rFonts w:ascii="Arial"/>
                <w:sz w:val="16"/>
              </w:rPr>
              <w:t>concentration at which adsorption was conducted and the respective test duration. If test runs with different conditions and durations were performed, copy this block of fields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Sample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r>
            <w:r>
              <w:rPr>
                <w:rFonts w:ascii="Arial"/>
                <w:sz w:val="16"/>
              </w:rP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Select a consecutive sample number from drop-down list if more than one matrix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 including unit)</w:t>
            </w:r>
            <w:r>
              <w:rPr>
                <w:rFonts w:ascii="Arial"/>
                <w:sz w:val="16"/>
              </w:rPr>
              <w:br/>
            </w:r>
            <w:r>
              <w:rPr>
                <w:rFonts w:ascii="Arial"/>
                <w:sz w:val="16"/>
              </w:rPr>
              <w:br/>
              <w:t>Dis</w:t>
            </w:r>
            <w:r>
              <w:rPr>
                <w:rFonts w:ascii="Arial"/>
                <w:sz w:val="16"/>
              </w:rPr>
              <w:t>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Initial conc.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 xml:space="preserve">Picklist </w:t>
            </w:r>
            <w:r>
              <w:rPr>
                <w:rFonts w:ascii="Arial"/>
                <w:b/>
                <w:sz w:val="16"/>
              </w:rPr>
              <w:t>values:</w:t>
            </w:r>
            <w:r>
              <w:rPr>
                <w:rFonts w:ascii="Arial"/>
                <w:sz w:val="16"/>
              </w:rPr>
              <w:br/>
              <w:t>- mg/kg soil d.w.</w:t>
            </w:r>
            <w:r>
              <w:rPr>
                <w:rFonts w:ascii="Arial"/>
                <w:sz w:val="16"/>
              </w:rPr>
              <w:br/>
              <w:t>- mg/kg sediment d.w.</w:t>
            </w:r>
            <w:r>
              <w:rPr>
                <w:rFonts w:ascii="Arial"/>
                <w:sz w:val="16"/>
              </w:rPr>
              <w:br/>
              <w:t>- mg/kg sludge solids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Enter a single numeric value in the first numeric field if you select no qualifier or '&gt;', '&gt;=' or 'ca.'. Use the second numeric field if the qualifier is '&lt;' or '&lt;='. For a </w:t>
            </w:r>
            <w:r>
              <w:rPr>
                <w:rFonts w:ascii="Arial"/>
                <w:sz w:val="16"/>
              </w:rPr>
              <w:t>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the initial pH.</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r>
            <w:r>
              <w:rPr>
                <w:rFonts w:ascii="Arial"/>
                <w:b/>
                <w:sz w:val="16"/>
              </w:rP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a single numeric value in the first numeric field if you select no qualifier or '&gt;', '&gt;=' or 'ca.'. Use the second numeric field if the qualifier is '&lt;' or '&lt;='. For a range use</w:t>
            </w:r>
            <w:r>
              <w:rPr>
                <w:rFonts w:ascii="Arial"/>
                <w:sz w:val="16"/>
              </w:rPr>
              <w:t xml:space="preserv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Enter any remarks related to the duration of the adsorption equilibration.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 xml:space="preserve">Duration of adsorption </w:t>
            </w:r>
            <w:r>
              <w:rPr>
                <w:rFonts w:ascii="Arial"/>
                <w:b/>
                <w:sz w:val="16"/>
              </w:rPr>
              <w:lastRenderedPageBreak/>
              <w:t>equilibration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lastRenderedPageBreak/>
              <w:t xml:space="preserve">Block of fields </w:t>
            </w:r>
            <w:r>
              <w:rPr>
                <w:rFonts w:ascii="Arial"/>
                <w:b/>
                <w:sz w:val="16"/>
              </w:rPr>
              <w:t xml:space="preserve">(repeatable)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Duration of desorption equilibration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 xml:space="preserve">Indicate sample number (if multiple types of soil/sediment/sludge were used), temperature and amount of test substance concentration in the adsorbed state and </w:t>
            </w:r>
            <w:r>
              <w:rPr>
                <w:rFonts w:ascii="Arial"/>
                <w:sz w:val="16"/>
              </w:rPr>
              <w:t>the respective test duration. If test runs with different conditions and durations were performed, copy this block of fields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Sample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w:t>
            </w:r>
            <w:r>
              <w:rPr>
                <w:rFonts w:ascii="Arial"/>
                <w:sz w:val="16"/>
              </w:rPr>
              <w:t xml:space="preserve">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Select a consecutive sample number from drop-down list if more than one matrix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w:t>
            </w:r>
            <w:r>
              <w:rPr>
                <w:rFonts w:ascii="Arial"/>
                <w:sz w:val="16"/>
              </w:rPr>
              <w:t xml:space="preserve">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Conc. of adsorbed test mat.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Unit [xx]:</w:t>
            </w:r>
            <w:r>
              <w:rPr>
                <w:rFonts w:ascii="Arial"/>
                <w:sz w:val="16"/>
              </w:rPr>
              <w:br/>
              <w:t>- mg/kg soil d.w.</w:t>
            </w:r>
            <w:r>
              <w:rPr>
                <w:rFonts w:ascii="Arial"/>
                <w:sz w:val="16"/>
              </w:rPr>
              <w:br/>
              <w:t>- mg/kg sediment d.w.</w:t>
            </w:r>
            <w:r>
              <w:rPr>
                <w:rFonts w:ascii="Arial"/>
                <w:sz w:val="16"/>
              </w:rPr>
              <w:br/>
              <w:t>- mg/kg sludge solids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w:t>
            </w:r>
            <w:r>
              <w:rPr>
                <w:rFonts w:ascii="Arial"/>
                <w:sz w:val="16"/>
              </w:rPr>
              <w:t xml:space="preserve"> the initial pH.</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a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Enter any remarks related to the duration of the adsorption equilibration.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 xml:space="preserve">Duration </w:t>
            </w:r>
            <w:r>
              <w:rPr>
                <w:rFonts w:ascii="Arial"/>
                <w:b/>
                <w:sz w:val="16"/>
              </w:rPr>
              <w:t>of desorption equilibration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Computational methods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sz w:val="16"/>
              </w:rPr>
              <w:br/>
              <w:t>- Adsorption and desorption coefficients (Kd):</w:t>
            </w:r>
            <w:r>
              <w:rPr>
                <w:rFonts w:ascii="Arial"/>
                <w:sz w:val="16"/>
              </w:rPr>
              <w:br/>
              <w:t xml:space="preserve"> - Freundlich adsorption and desorption coefficients:</w:t>
            </w:r>
            <w:r>
              <w:rPr>
                <w:rFonts w:ascii="Arial"/>
                <w:sz w:val="16"/>
              </w:rPr>
              <w:br/>
            </w:r>
            <w:r>
              <w:rPr>
                <w:rFonts w:ascii="Arial"/>
                <w:sz w:val="16"/>
              </w:rPr>
              <w:t xml:space="preserve"> - Slope of Freundlich adsorption/desorption isotherms:</w:t>
            </w:r>
            <w:r>
              <w:rPr>
                <w:rFonts w:ascii="Arial"/>
                <w:sz w:val="16"/>
              </w:rPr>
              <w:br/>
              <w:t xml:space="preserve"> - Adsorption coefficient per organic carbon (Koc):</w:t>
            </w:r>
            <w:r>
              <w:rPr>
                <w:rFonts w:ascii="Arial"/>
                <w:sz w:val="16"/>
              </w:rPr>
              <w:br/>
              <w:t xml:space="preserve"> - Regression coefficient of Freundlich equation</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Enter details on computational methods used to calculate relevant parameters. Use </w:t>
            </w:r>
            <w:r>
              <w:rPr>
                <w:rFonts w:ascii="Arial"/>
                <w:sz w:val="16"/>
              </w:rPr>
              <w:t>freetext template and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F6B23" w:rsidRDefault="00D756C4">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F6B23" w:rsidRDefault="00D756C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5F6B23"/>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 this field, you</w:t>
            </w:r>
            <w:r>
              <w:rPr>
                <w:rFonts w:ascii="Arial"/>
                <w:sz w:val="16"/>
              </w:rPr>
              <w:t xml:space="preserve"> can enter any information on materials and methods, for which no distinct field is available, or transfer free text from other databases. You can also open a rich text editor and create formatted text and tables or insert and edit any excerpt from a word </w:t>
            </w:r>
            <w:r>
              <w:rPr>
                <w:rFonts w:ascii="Arial"/>
                <w:sz w:val="16"/>
              </w:rPr>
              <w:t>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w:t>
            </w:r>
            <w:r>
              <w:rPr>
                <w:rFonts w:ascii="Arial"/>
                <w:sz w:val="16"/>
              </w:rPr>
              <w:t>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F6B23" w:rsidRDefault="00D756C4">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F6B23" w:rsidRDefault="00D756C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Adsorption coefficient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Set this flag for identifying the key information </w:t>
            </w:r>
            <w:r>
              <w:rPr>
                <w:rFonts w:ascii="Arial"/>
                <w:sz w:val="16"/>
              </w:rPr>
              <w:t>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Sample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r>
            <w:r>
              <w:rPr>
                <w:rFonts w:ascii="Arial"/>
                <w:sz w:val="16"/>
              </w:rPr>
              <w:lastRenderedPageBreak/>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Select a consecutive sample number from drop-down list if more than one matrix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sup. (picklist with</w:t>
            </w:r>
            <w:r>
              <w:rPr>
                <w:rFonts w:ascii="Arial"/>
                <w:sz w:val="16"/>
              </w:rPr>
              <w:t xml:space="preserve">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Koc</w:t>
            </w:r>
            <w:r>
              <w:rPr>
                <w:rFonts w:ascii="Arial"/>
                <w:sz w:val="16"/>
              </w:rPr>
              <w:br/>
              <w:t>- log Koc</w:t>
            </w:r>
            <w:r>
              <w:rPr>
                <w:rFonts w:ascii="Arial"/>
                <w:sz w:val="16"/>
              </w:rPr>
              <w:br/>
              <w:t>- Kd</w:t>
            </w:r>
            <w:r>
              <w:rPr>
                <w:rFonts w:ascii="Arial"/>
                <w:sz w:val="16"/>
              </w:rPr>
              <w:br/>
              <w:t>- log Kd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Either of the following parameters can be selected from the drop-down list: adsorption coefficient Koc or log Koc, distribution constant Kd or log Kd. Include any explanation</w:t>
            </w:r>
            <w:r>
              <w:rPr>
                <w:rFonts w:ascii="Arial"/>
                <w:sz w:val="16"/>
              </w:rPr>
              <w:t>s in the supplementary remarks field as appropriate. For reporting partition coefficients (Kp / log Kp) please use the next block of fields 'Partition coefficients'.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w:t>
            </w:r>
            <w:r>
              <w:rPr>
                <w:rFonts w:ascii="Arial"/>
                <w:sz w:val="16"/>
              </w:rPr>
              <w:t xml:space="preserve">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dimensionless</w:t>
            </w:r>
            <w:r>
              <w:rPr>
                <w:rFonts w:ascii="Arial"/>
                <w:sz w:val="16"/>
              </w:rPr>
              <w:br/>
              <w:t>- L/kg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a single numeric value in the first numeric field if you select no qualifier or '&gt;', '&gt;=' or 'ca.'. Use the second numeric field if the qualifie</w:t>
            </w:r>
            <w:r>
              <w:rPr>
                <w:rFonts w:ascii="Arial"/>
                <w:sz w:val="16"/>
              </w:rPr>
              <w:t>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Numeric (decimal </w:t>
            </w:r>
            <w:r>
              <w:rPr>
                <w:rFonts w:ascii="Arial"/>
                <w:sz w:val="16"/>
              </w:rPr>
              <w:lastRenderedPageBreak/>
              <w:t>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lastRenderedPageBreak/>
              <w:t>Unit [xx]:</w:t>
            </w:r>
            <w:r>
              <w:rPr>
                <w:rFonts w:ascii="Arial"/>
                <w:sz w:val="16"/>
              </w:rPr>
              <w:br/>
              <w:t xml:space="preserve">- </w:t>
            </w:r>
            <w:r>
              <w:rPr>
                <w:rFonts w:ascii="Arial"/>
                <w:sz w:val="16"/>
              </w:rPr>
              <w:t>°</w:t>
            </w:r>
            <w:r>
              <w:rPr>
                <w:rFonts w:ascii="Arial"/>
                <w:sz w:val="16"/>
              </w:rPr>
              <w:t>C</w:t>
            </w:r>
            <w:r>
              <w:rPr>
                <w:rFonts w:ascii="Arial"/>
                <w:sz w:val="16"/>
              </w:rPr>
              <w:br/>
            </w:r>
            <w:r>
              <w:rPr>
                <w:rFonts w:ascii="Arial"/>
                <w:sz w:val="16"/>
              </w:rPr>
              <w:lastRenderedPageBreak/>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This free text field can be used to specify the matrix tested if several types were used, e.g. 'Soil no. 1: clay', 'sediment type ....'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Org. carbon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a single numeric value in the first numeric field if you select no qualifier or '&gt;', '&gt;=' or 'ca.'. Use the second numeric field if the qualifier is '&lt;'</w:t>
            </w:r>
            <w:r>
              <w:rPr>
                <w:rFonts w:ascii="Arial"/>
                <w:sz w:val="16"/>
              </w:rPr>
              <w:t xml:space="preserve">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Picklist values:</w:t>
            </w:r>
            <w:r>
              <w:rPr>
                <w:rFonts w:ascii="Arial"/>
                <w:sz w:val="16"/>
              </w:rPr>
              <w:br/>
              <w:t>- not determinable</w:t>
            </w:r>
            <w:r>
              <w:rPr>
                <w:rFonts w:ascii="Arial"/>
                <w:sz w:val="16"/>
              </w:rPr>
              <w:br/>
              <w:t xml:space="preserve">- not determinable because of </w:t>
            </w:r>
            <w:r>
              <w:rPr>
                <w:rFonts w:ascii="Arial"/>
                <w:sz w:val="16"/>
              </w:rPr>
              <w:t>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w:t>
            </w:r>
            <w:r>
              <w:rPr>
                <w:rFonts w:ascii="Arial"/>
                <w:sz w:val="16"/>
              </w:rPr>
              <w:t>.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Adsorption coefficient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Partition coefficients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Include any relevant solids-water partition coefficient Kp or log Kp for the compartment-water system covered (e.g. log Kp solids-water in soil). If required, copy block of fields to include several parameters.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xml:space="preserve">Key </w:t>
            </w:r>
            <w:r>
              <w:rPr>
                <w:rFonts w:ascii="Arial"/>
                <w:sz w:val="16"/>
              </w:rPr>
              <w:t>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Programme, Pesticides NAFTA or EU </w:t>
            </w:r>
            <w:r>
              <w:rPr>
                <w:rFonts w:ascii="Arial"/>
                <w:sz w:val="16"/>
              </w:rPr>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Sample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Select a consecutive sample number from drop-down</w:t>
            </w:r>
            <w:r>
              <w:rPr>
                <w:rFonts w:ascii="Arial"/>
                <w:sz w:val="16"/>
              </w:rPr>
              <w:t xml:space="preserve"> list if more than one matrix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Phase 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solids-water in soil</w:t>
            </w:r>
            <w:r>
              <w:rPr>
                <w:rFonts w:ascii="Arial"/>
                <w:sz w:val="16"/>
              </w:rPr>
              <w:br/>
              <w:t>- solids-water in sediment</w:t>
            </w:r>
            <w:r>
              <w:rPr>
                <w:rFonts w:ascii="Arial"/>
                <w:sz w:val="16"/>
              </w:rPr>
              <w:br/>
              <w:t>- solids-water in suspended matter</w:t>
            </w:r>
            <w:r>
              <w:rPr>
                <w:rFonts w:ascii="Arial"/>
                <w:sz w:val="16"/>
              </w:rPr>
              <w:br/>
              <w:t>- solids-water in raw sewage sludge</w:t>
            </w:r>
            <w:r>
              <w:rPr>
                <w:rFonts w:ascii="Arial"/>
                <w:sz w:val="16"/>
              </w:rPr>
              <w:br/>
              <w:t xml:space="preserve">- </w:t>
            </w:r>
            <w:r>
              <w:rPr>
                <w:rFonts w:ascii="Arial"/>
                <w:sz w:val="16"/>
              </w:rPr>
              <w:t>solids-water in settled sewage sludge</w:t>
            </w:r>
            <w:r>
              <w:rPr>
                <w:rFonts w:ascii="Arial"/>
                <w:sz w:val="16"/>
              </w:rPr>
              <w:br/>
              <w:t>- solids-water in activated sewage sludge</w:t>
            </w:r>
            <w:r>
              <w:rPr>
                <w:rFonts w:ascii="Arial"/>
                <w:sz w:val="16"/>
              </w:rPr>
              <w:br/>
              <w:t>- solids-water in effluent sewage sludge</w:t>
            </w:r>
            <w:r>
              <w:rPr>
                <w:rFonts w:ascii="Arial"/>
                <w:sz w:val="16"/>
              </w:rPr>
              <w:br/>
              <w:t>- soil-water</w:t>
            </w:r>
            <w:r>
              <w:rPr>
                <w:rFonts w:ascii="Arial"/>
                <w:sz w:val="16"/>
              </w:rPr>
              <w:br/>
              <w:t>- suspended matter-water</w:t>
            </w:r>
            <w:r>
              <w:rPr>
                <w:rFonts w:ascii="Arial"/>
                <w:sz w:val="16"/>
              </w:rPr>
              <w:br/>
              <w:t>- sediment-water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Indicate the compartment-water system or select 'other:' and specify.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Kp</w:t>
            </w:r>
            <w:r>
              <w:rPr>
                <w:rFonts w:ascii="Arial"/>
                <w:sz w:val="16"/>
              </w:rPr>
              <w:br/>
              <w:t>- log Kp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Select 'Kp' or 'log Kp' from the drop-down list. Include any explanations in the supplementary remarks field as appropriate.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Numeric range (decimal </w:t>
            </w:r>
            <w:r>
              <w:rPr>
                <w:rFonts w:ascii="Arial"/>
                <w:sz w:val="16"/>
              </w:rPr>
              <w:t>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L/kg</w:t>
            </w:r>
            <w:r>
              <w:rPr>
                <w:rFonts w:ascii="Arial"/>
                <w:sz w:val="16"/>
              </w:rPr>
              <w:br/>
              <w:t>- m</w:t>
            </w:r>
            <w:r>
              <w:rPr>
                <w:rFonts w:ascii="Arial"/>
                <w:sz w:val="16"/>
              </w:rPr>
              <w:t>³</w:t>
            </w:r>
            <w:r>
              <w:rPr>
                <w:rFonts w:ascii="Arial"/>
                <w:sz w:val="16"/>
              </w:rPr>
              <w:t>/m</w:t>
            </w:r>
            <w:r>
              <w:rPr>
                <w:rFonts w:ascii="Arial"/>
                <w:sz w:val="16"/>
              </w:rPr>
              <w:t>³</w:t>
            </w:r>
            <w:r>
              <w:rPr>
                <w:rFonts w:ascii="Arial"/>
                <w:sz w:val="16"/>
              </w:rPr>
              <w:br/>
              <w:t>- dimensionless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a single numeric value in the first numeric field if you select no qualifier o</w:t>
            </w:r>
            <w:r>
              <w:rPr>
                <w:rFonts w:ascii="Arial"/>
                <w:sz w:val="16"/>
              </w:rPr>
              <w:t>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r>
            <w:r>
              <w:rPr>
                <w:rFonts w:ascii="Arial"/>
                <w:sz w:val="16"/>
              </w:rP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Matrix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This free text field can be used to specify the matrix tested if several types were used, e.g. 'Soil no. 1: clay', 'sediment</w:t>
            </w:r>
            <w:r>
              <w:rPr>
                <w:rFonts w:ascii="Arial"/>
                <w:sz w:val="16"/>
              </w:rPr>
              <w:t xml:space="preserve"> type ....'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Org. carbon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lastRenderedPageBreak/>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 xml:space="preserve">Enter a single numeric value in the first numeric field if you select no qualifier or '&gt;', '&gt;=' or </w:t>
            </w:r>
            <w:r>
              <w:rPr>
                <w:rFonts w:ascii="Arial"/>
                <w:sz w:val="16"/>
              </w:rPr>
              <w:t xml:space="preserve">'ca.'. Use the second numeric field if the qualifier is '&lt;' or '&lt;='. For a range use both numeric fields together with the appropriate qualifier(s) if </w:t>
            </w:r>
            <w:r>
              <w:rPr>
                <w:rFonts w:ascii="Arial"/>
                <w:sz w:val="16"/>
              </w:rPr>
              <w:lastRenderedPageBreak/>
              <w:t>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Picklist</w:t>
            </w:r>
            <w:r>
              <w:rPr>
                <w:rFonts w:ascii="Arial"/>
                <w:b/>
                <w:sz w:val="16"/>
              </w:rPr>
              <w:t xml:space="preserve">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w:t>
            </w:r>
            <w:r>
              <w:rPr>
                <w:rFonts w:ascii="Arial"/>
                <w:sz w:val="16"/>
              </w:rPr>
              <w:t>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Partition coefficients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F6B23" w:rsidRDefault="00D756C4">
            <w:r>
              <w:rPr>
                <w:rFonts w:ascii="Arial"/>
                <w:b/>
                <w:sz w:val="16"/>
              </w:rPr>
              <w:t>Results: HPLC 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F6B23" w:rsidRDefault="00D756C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Details on results (HPLC method)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sz w:val="16"/>
              </w:rPr>
              <w:br/>
              <w:t xml:space="preserve">- Retention times of reference substances used for calibration: </w:t>
            </w:r>
            <w:r>
              <w:rPr>
                <w:rFonts w:ascii="Arial"/>
                <w:sz w:val="16"/>
              </w:rPr>
              <w:br/>
            </w:r>
            <w:r>
              <w:rPr>
                <w:rFonts w:ascii="Arial"/>
                <w:sz w:val="16"/>
              </w:rPr>
              <w:t xml:space="preserve"> - Details of fitted regression line (log k' vs. log Koc): </w:t>
            </w:r>
            <w:r>
              <w:rPr>
                <w:rFonts w:ascii="Arial"/>
                <w:sz w:val="16"/>
              </w:rPr>
              <w:br/>
              <w:t xml:space="preserve"> - Graph of regression line attached</w:t>
            </w:r>
            <w:r>
              <w:rPr>
                <w:rFonts w:ascii="Arial"/>
                <w:sz w:val="16"/>
              </w:rPr>
              <w:br/>
              <w:t xml:space="preserve"> - Average retention data for test substance:</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For the HPLC method only, include further data as indicated in the freetext template.</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F6B23" w:rsidRDefault="00D756C4">
            <w:r>
              <w:rPr>
                <w:rFonts w:ascii="Arial"/>
                <w:b/>
                <w:sz w:val="16"/>
              </w:rPr>
              <w:t xml:space="preserve">Results: Batch </w:t>
            </w:r>
            <w:r>
              <w:rPr>
                <w:rFonts w:ascii="Arial"/>
                <w:b/>
                <w:sz w:val="16"/>
              </w:rPr>
              <w:t>equilibrium or other 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F6B23" w:rsidRDefault="00D756C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Adsorption and desorption constants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For each soil used provide adsorption and desorption constants including data on the slope of Freundlich adsorption/desorption isotherms </w:t>
            </w:r>
            <w:r>
              <w:rPr>
                <w:rFonts w:ascii="Arial"/>
                <w:sz w:val="16"/>
              </w:rPr>
              <w:t xml:space="preserve">(1/N) and regression coefficient of Freundlich equation (R2). Upload predefined table as </w:t>
            </w:r>
            <w:r>
              <w:rPr>
                <w:rFonts w:ascii="Arial"/>
                <w:sz w:val="16"/>
              </w:rPr>
              <w:lastRenderedPageBreak/>
              <w:t>appropriate or requested by the regulatory programme in the rich text field 'Any other information on results incl. tables' or adapt table(s) from study report. Use ta</w:t>
            </w:r>
            <w:r>
              <w:rPr>
                <w:rFonts w:ascii="Arial"/>
                <w:sz w:val="16"/>
              </w:rPr>
              <w:t>ble numbers in the sequence in which you refer to them in the text (e.g. '... see Table 1').</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Recovery of test material</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Indicate recovery of test material in supernatant solution and solid phase as well as </w:t>
            </w:r>
            <w:r>
              <w:rPr>
                <w:rFonts w:ascii="Arial"/>
                <w:sz w:val="16"/>
              </w:rPr>
              <w:t>non-extractable residues after adsorption/desorption, including mean standard deviation. Upload predefined table as appropriate or requested by the regulatory programme in the rich text field 'Any other information on results incl. tables' or adapt table(s</w:t>
            </w:r>
            <w:r>
              <w:rPr>
                <w:rFonts w:ascii="Arial"/>
                <w:sz w:val="16"/>
              </w:rPr>
              <w:t>) from study report. Use table numbers in the sequence in which you refer to them in the text (e.g. '... see Table 1').</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Concentration of test substance at end of adsorption equilibration period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Give concentration </w:t>
            </w:r>
            <w:r>
              <w:rPr>
                <w:rFonts w:ascii="Arial"/>
                <w:sz w:val="16"/>
              </w:rPr>
              <w:t>of test substance in solid and liquid phases at the end of adsorption equilibration period and percent adsorbed test material of applied, including standard deviation; indicate whether the amount on sorbent residue is measured by sorbent residue analysis o</w:t>
            </w:r>
            <w:r>
              <w:rPr>
                <w:rFonts w:ascii="Arial"/>
                <w:sz w:val="16"/>
              </w:rPr>
              <w:t>r calculated by difference (total applied - concentration in solution). Upload predefined table as appropriate or requested by the regulatory programme in the rich text field 'Any other information on results incl. tables' or adapt table(s) from study repo</w:t>
            </w:r>
            <w:r>
              <w:rPr>
                <w:rFonts w:ascii="Arial"/>
                <w:sz w:val="16"/>
              </w:rPr>
              <w:t>rt. Use table numbers in the sequence in which you refer to them in the text (e.g. '... see Table 1').</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Concentration of test substance at end of desorption equilibration period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Give concentration of test substance </w:t>
            </w:r>
            <w:r>
              <w:rPr>
                <w:rFonts w:ascii="Arial"/>
                <w:sz w:val="16"/>
              </w:rPr>
              <w:t>in solid and liquid phases at the end of desorption equilibration period and percent desorbed test material of adsorbed, including standard deviation; indicate whether the amount on sorbent residue is measured by sorbent residue analysis or calculated by d</w:t>
            </w:r>
            <w:r>
              <w:rPr>
                <w:rFonts w:ascii="Arial"/>
                <w:sz w:val="16"/>
              </w:rPr>
              <w:t xml:space="preserve">ifference (total applied - concentration in solution). Upload predefined table as appropriate or requested by the regulatory programme in the rich text field 'Any </w:t>
            </w:r>
            <w:r>
              <w:rPr>
                <w:rFonts w:ascii="Arial"/>
                <w:sz w:val="16"/>
              </w:rPr>
              <w:lastRenderedPageBreak/>
              <w:t>other information on results incl. tables' or adapt table(s) from study report. Use table num</w:t>
            </w:r>
            <w:r>
              <w:rPr>
                <w:rFonts w:ascii="Arial"/>
                <w:sz w:val="16"/>
              </w:rPr>
              <w:t>bers in the sequence in which you refer to them in the text (e.g. '... see Table 1').</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Mass balance (%) at end of adsorption phase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 xml:space="preserve">Indicate sample number (if multiple types of soil/sediment/sludge were used), duration </w:t>
            </w:r>
            <w:r>
              <w:rPr>
                <w:rFonts w:ascii="Arial"/>
                <w:sz w:val="16"/>
              </w:rPr>
              <w:t>of end of adsorption phase and include the respective mass balance as % of the applied test substance. For indicating values for different soil (samples), copy this block of fields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Sample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 xml:space="preserve">Picklist </w:t>
            </w:r>
            <w:r>
              <w:rPr>
                <w:rFonts w:ascii="Arial"/>
                <w:b/>
                <w:sz w:val="16"/>
              </w:rPr>
              <w:t>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Select a consecutive sample number from drop-down list if more than one matrix types were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Numeric (decimal including </w:t>
            </w:r>
            <w:r>
              <w:rPr>
                <w:rFonts w:ascii="Arial"/>
                <w:sz w:val="16"/>
              </w:rPr>
              <w:t>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r>
            <w:r>
              <w:rPr>
                <w:rFonts w:ascii="Arial"/>
                <w:sz w:val="16"/>
              </w:rPr>
              <w:lastRenderedPageBreak/>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Adsorption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Enter a single numeric value </w:t>
            </w:r>
            <w:r>
              <w:rPr>
                <w:rFonts w:ascii="Arial"/>
                <w:sz w:val="16"/>
              </w:rPr>
              <w:t>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This field can be used for:</w:t>
            </w:r>
            <w:r>
              <w:rPr>
                <w:rFonts w:ascii="Arial"/>
                <w:sz w:val="16"/>
              </w:rPr>
              <w:br/>
            </w:r>
            <w:r>
              <w:rPr>
                <w:rFonts w:ascii="Arial"/>
                <w:sz w:val="16"/>
              </w:rPr>
              <w:br/>
              <w:t>- giving a qualitative description of r</w:t>
            </w:r>
            <w:r>
              <w:rPr>
                <w:rFonts w:ascii="Arial"/>
                <w:sz w:val="16"/>
              </w:rPr>
              <w:t>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w:t>
            </w:r>
            <w:r>
              <w:rPr>
                <w:rFonts w:ascii="Arial"/>
                <w:sz w:val="16"/>
              </w:rPr>
              <w:t>ditional information by selecting 'other:', e.g. details on soil.</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Mass balance (%) at end of adsorption phase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Mass balance (%) at end of desorption phase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 xml:space="preserve">Indicate sample number </w:t>
            </w:r>
            <w:r>
              <w:rPr>
                <w:rFonts w:ascii="Arial"/>
                <w:sz w:val="16"/>
              </w:rPr>
              <w:t>(if multiple types of soil/sediment/sludge were used), duration of end of desorption phase and include the respective mass balance as % of the applied test substance. For indicating values for different soil (samples), copy this block of fields as appropri</w:t>
            </w:r>
            <w:r>
              <w:rPr>
                <w:rFonts w:ascii="Arial"/>
                <w:sz w:val="16"/>
              </w:rPr>
              <w:t>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Sample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lastRenderedPageBreak/>
              <w:t>Picklist values:</w:t>
            </w:r>
            <w:r>
              <w:rPr>
                <w:rFonts w:ascii="Arial"/>
                <w:sz w:val="16"/>
              </w:rPr>
              <w:br/>
              <w:t>- #1</w:t>
            </w:r>
            <w:r>
              <w:rPr>
                <w:rFonts w:ascii="Arial"/>
                <w:sz w:val="16"/>
              </w:rPr>
              <w:br/>
              <w:t>- #2</w:t>
            </w:r>
            <w:r>
              <w:rPr>
                <w:rFonts w:ascii="Arial"/>
                <w:sz w:val="16"/>
              </w:rPr>
              <w:br/>
            </w:r>
            <w:r>
              <w:rPr>
                <w:rFonts w:ascii="Arial"/>
                <w:sz w:val="16"/>
              </w:rPr>
              <w:lastRenderedPageBreak/>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 xml:space="preserve">Select a consecutive sample number from drop-down list if more than one </w:t>
            </w:r>
            <w:r>
              <w:rPr>
                <w:rFonts w:ascii="Arial"/>
                <w:sz w:val="16"/>
              </w:rPr>
              <w:t xml:space="preserve">matrix types were </w:t>
            </w:r>
            <w:r>
              <w:rPr>
                <w:rFonts w:ascii="Arial"/>
                <w:sz w:val="16"/>
              </w:rPr>
              <w:lastRenderedPageBreak/>
              <w:t>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 Desorption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Enter a single numeric value in the first numeric field if you select no qualifier or '&gt;', '&gt;=' or 'ca.'. Use the second numeric field if the qualifier is '&lt;' or '&lt;='. For a range use both numeric fields together with the</w:t>
            </w:r>
            <w:r>
              <w:rPr>
                <w:rFonts w:ascii="Arial"/>
                <w:sz w:val="16"/>
              </w:rPr>
              <w:t xml:space="preserv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List sup. (picklist with remarks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lastRenderedPageBreak/>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lastRenderedPageBreak/>
              <w:t>This f</w:t>
            </w:r>
            <w:r>
              <w:rPr>
                <w:rFonts w:ascii="Arial"/>
                <w:sz w:val="16"/>
              </w:rPr>
              <w:t>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lastRenderedPageBreak/>
              <w:br/>
              <w:t>- giving a pre-defined reason why no numeric value is provided, e.g. by selecting 'not determinable' and entering free text explana</w:t>
            </w:r>
            <w:r>
              <w:rPr>
                <w:rFonts w:ascii="Arial"/>
                <w:sz w:val="16"/>
              </w:rPr>
              <w:t>tion in the supplementary remarks field; or</w:t>
            </w:r>
            <w:r>
              <w:rPr>
                <w:rFonts w:ascii="Arial"/>
                <w:sz w:val="16"/>
              </w:rPr>
              <w:br/>
            </w:r>
            <w:r>
              <w:rPr>
                <w:rFonts w:ascii="Arial"/>
                <w:sz w:val="16"/>
              </w:rPr>
              <w:br/>
              <w:t>- entering any additional information by selecting 'other:', e.g. details on soil.</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Mass balance (%) at end of desorption phase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Transformation products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w:t>
            </w:r>
            <w:r>
              <w:rPr>
                <w:rFonts w:ascii="Arial"/>
                <w:sz w:val="16"/>
              </w:rPr>
              <w:t xml:space="preserve">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whether transformation products occurred. If yes, provide the identified transformation products in following block of fields. Any further details can be ent</w:t>
            </w:r>
            <w:r>
              <w:rPr>
                <w:rFonts w:ascii="Arial"/>
                <w:sz w:val="16"/>
              </w:rPr>
              <w:t>ered in field 'Any other information on results incl. tables'.</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Identity of transformation products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Indicate the identity of the transformation products using an appropriate identifier, e.g. CAS number, CAS name, IUPAC</w:t>
            </w:r>
            <w:r>
              <w:rPr>
                <w:rFonts w:ascii="Arial"/>
                <w:sz w:val="16"/>
              </w:rPr>
              <w:t xml:space="preserve"> name. Copy this block of fields for each relevant substance.</w:t>
            </w:r>
            <w:r>
              <w:rPr>
                <w:rFonts w:ascii="Arial"/>
                <w:sz w:val="16"/>
              </w:rPr>
              <w:br/>
            </w:r>
            <w:r>
              <w:rPr>
                <w:rFonts w:ascii="Arial"/>
                <w:sz w:val="16"/>
              </w:rPr>
              <w:br/>
              <w:t>Any further details on transformation products can be provided in field 'Any other information on materials and methods incl. tables'.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xml:space="preserve">- </w:t>
            </w:r>
            <w:r>
              <w:rPr>
                <w:rFonts w:ascii="Arial"/>
                <w:sz w:val="16"/>
              </w:rPr>
              <w:t>#1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r>
            <w:r>
              <w:rPr>
                <w:rFonts w:ascii="Arial"/>
                <w:sz w:val="16"/>
              </w:rPr>
              <w:lastRenderedPageBreak/>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lastRenderedPageBreak/>
              <w:t>For easier distinction select a consecutive number for each transformation product from drop-down list if more than one transformation product is e</w:t>
            </w:r>
            <w:r>
              <w:rPr>
                <w:rFonts w:ascii="Arial"/>
                <w:sz w:val="16"/>
              </w:rPr>
              <w:t>ntered. If the same substance is identified by more than one identifiers (e.g. by CAS name and Common name), make sure that the same number is allocated to these entries.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Reference substance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Click the Link button</w:t>
            </w:r>
            <w:r>
              <w:rPr>
                <w:rFonts w:ascii="Arial"/>
                <w:sz w:val="16"/>
              </w:rPr>
              <w:t xml:space="preserve"> to navigate to the Substances Inventory and select the relevant substance name. If not available in the inventory, create a new one.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D756C4">
            <w:r>
              <w:rPr>
                <w:rFonts w:ascii="Arial"/>
                <w:b/>
                <w:sz w:val="16"/>
              </w:rPr>
              <w:t>Cross-reference:</w:t>
            </w:r>
            <w:r>
              <w:rPr>
                <w:rFonts w:ascii="Arial"/>
                <w:b/>
                <w:sz w:val="16"/>
              </w:rPr>
              <w:br/>
            </w:r>
            <w:r>
              <w:rPr>
                <w:rFonts w:ascii="Arial"/>
                <w:sz w:val="16"/>
              </w:rPr>
              <w:t>REFERENCE_SUBSTANCE</w:t>
            </w:r>
          </w:p>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Identity of transformation products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 xml:space="preserve">Details </w:t>
            </w:r>
            <w:r>
              <w:rPr>
                <w:rFonts w:ascii="Arial"/>
                <w:sz w:val="16"/>
              </w:rPr>
              <w:t>on results (Batch equilibrium method)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Freetext template:</w:t>
            </w:r>
            <w:r>
              <w:rPr>
                <w:rFonts w:ascii="Arial"/>
                <w:sz w:val="16"/>
              </w:rPr>
              <w:br/>
              <w:t>PRELIMINARY TEST</w:t>
            </w:r>
            <w:r>
              <w:rPr>
                <w:rFonts w:ascii="Arial"/>
                <w:sz w:val="16"/>
              </w:rPr>
              <w:br/>
              <w:t xml:space="preserve"> - Sample purity: </w:t>
            </w:r>
            <w:r>
              <w:rPr>
                <w:rFonts w:ascii="Arial"/>
                <w:sz w:val="16"/>
              </w:rPr>
              <w:br/>
              <w:t xml:space="preserve"> - Weighed soil: </w:t>
            </w:r>
            <w:r>
              <w:rPr>
                <w:rFonts w:ascii="Arial"/>
                <w:sz w:val="16"/>
              </w:rPr>
              <w:br/>
              <w:t xml:space="preserve"> - Volume of CaCl2 solution:</w:t>
            </w:r>
            <w:r>
              <w:rPr>
                <w:rFonts w:ascii="Arial"/>
                <w:sz w:val="16"/>
              </w:rPr>
              <w:br/>
              <w:t xml:space="preserve"> - Initial test substance concentration: </w:t>
            </w:r>
            <w:r>
              <w:rPr>
                <w:rFonts w:ascii="Arial"/>
                <w:sz w:val="16"/>
              </w:rPr>
              <w:br/>
              <w:t xml:space="preserve"> - Test substance concentration in final </w:t>
            </w:r>
            <w:r>
              <w:rPr>
                <w:rFonts w:ascii="Arial"/>
                <w:sz w:val="16"/>
              </w:rPr>
              <w:t xml:space="preserve">solution: </w:t>
            </w:r>
            <w:r>
              <w:rPr>
                <w:rFonts w:ascii="Arial"/>
                <w:sz w:val="16"/>
              </w:rPr>
              <w:br/>
              <w:t xml:space="preserve"> - Analytical test substance concentration in final solution: </w:t>
            </w:r>
            <w:r>
              <w:rPr>
                <w:rFonts w:ascii="Arial"/>
                <w:sz w:val="16"/>
              </w:rPr>
              <w:br/>
              <w:t xml:space="preserve"> - Other: </w:t>
            </w:r>
            <w:r>
              <w:rPr>
                <w:rFonts w:ascii="Arial"/>
                <w:sz w:val="16"/>
              </w:rPr>
              <w:br/>
              <w:t xml:space="preserve"> </w:t>
            </w:r>
            <w:r>
              <w:rPr>
                <w:rFonts w:ascii="Arial"/>
                <w:sz w:val="16"/>
              </w:rPr>
              <w:br/>
              <w:t xml:space="preserve"> MAIN TEST: PERFORMANCE</w:t>
            </w:r>
            <w:r>
              <w:rPr>
                <w:rFonts w:ascii="Arial"/>
                <w:sz w:val="16"/>
              </w:rPr>
              <w:br/>
              <w:t xml:space="preserve"> - Test material stability during adsorption/desorption phase: </w:t>
            </w:r>
            <w:r>
              <w:rPr>
                <w:rFonts w:ascii="Arial"/>
                <w:sz w:val="16"/>
              </w:rPr>
              <w:br/>
              <w:t xml:space="preserve"> - Experimental conditions maintained throughout the study: Yes/No</w:t>
            </w:r>
            <w:r>
              <w:rPr>
                <w:rFonts w:ascii="Arial"/>
                <w:sz w:val="16"/>
              </w:rPr>
              <w:br/>
              <w:t xml:space="preserve"> - Buffer/test</w:t>
            </w:r>
            <w:r>
              <w:rPr>
                <w:rFonts w:ascii="Arial"/>
                <w:sz w:val="16"/>
              </w:rPr>
              <w:t xml:space="preserve"> substance interactions affecting sorption: </w:t>
            </w:r>
            <w:r>
              <w:rPr>
                <w:rFonts w:ascii="Arial"/>
                <w:sz w:val="16"/>
              </w:rPr>
              <w:br/>
              <w:t xml:space="preserve"> - Further chemical interactions: </w:t>
            </w:r>
            <w:r>
              <w:rPr>
                <w:rFonts w:ascii="Arial"/>
                <w:sz w:val="16"/>
              </w:rPr>
              <w:br/>
              <w:t xml:space="preserve"> - Buffer-catalyzed degradation of test substance: </w:t>
            </w:r>
            <w:r>
              <w:rPr>
                <w:rFonts w:ascii="Arial"/>
                <w:sz w:val="16"/>
              </w:rPr>
              <w:br/>
              <w:t xml:space="preserve"> - Anomalies or problems encountered (if yes): </w:t>
            </w:r>
            <w:r>
              <w:rPr>
                <w:rFonts w:ascii="Arial"/>
                <w:sz w:val="16"/>
              </w:rPr>
              <w:br/>
              <w:t xml:space="preserve"> - Other observations: </w:t>
            </w:r>
            <w:r>
              <w:rPr>
                <w:rFonts w:ascii="Arial"/>
                <w:sz w:val="16"/>
              </w:rPr>
              <w:br/>
              <w:t xml:space="preserve"> </w:t>
            </w:r>
            <w:r>
              <w:rPr>
                <w:rFonts w:ascii="Arial"/>
                <w:sz w:val="16"/>
              </w:rPr>
              <w:br/>
              <w:t xml:space="preserve"> TRANSFORMATION PRODUCTS</w:t>
            </w:r>
            <w:r>
              <w:rPr>
                <w:rFonts w:ascii="Arial"/>
                <w:sz w:val="16"/>
              </w:rPr>
              <w:br/>
            </w:r>
            <w:r>
              <w:rPr>
                <w:rFonts w:ascii="Arial"/>
                <w:sz w:val="16"/>
              </w:rPr>
              <w:lastRenderedPageBreak/>
              <w:t xml:space="preserve"> - Range of maximum conce</w:t>
            </w:r>
            <w:r>
              <w:rPr>
                <w:rFonts w:ascii="Arial"/>
                <w:sz w:val="16"/>
              </w:rPr>
              <w:t>ntrations in % of the applied amount:</w:t>
            </w:r>
            <w:r>
              <w:rPr>
                <w:rFonts w:ascii="Arial"/>
                <w:sz w:val="16"/>
              </w:rPr>
              <w:br/>
              <w:t xml:space="preserve"> </w:t>
            </w:r>
            <w:r>
              <w:rPr>
                <w:rFonts w:ascii="Arial"/>
                <w:sz w:val="16"/>
              </w:rPr>
              <w:br/>
              <w:t xml:space="preserve"> RESIDUES</w:t>
            </w:r>
            <w:r>
              <w:rPr>
                <w:rFonts w:ascii="Arial"/>
                <w:sz w:val="16"/>
              </w:rPr>
              <w:br/>
              <w:t xml:space="preserve"> - Total unidentified radioactivity (range) of applied amount:</w:t>
            </w:r>
            <w:r>
              <w:rPr>
                <w:rFonts w:ascii="Arial"/>
                <w:sz w:val="16"/>
              </w:rPr>
              <w:br/>
              <w:t xml:space="preserve"> - Extractable residues (% of applied amount at end of study period):</w:t>
            </w:r>
            <w:r>
              <w:rPr>
                <w:rFonts w:ascii="Arial"/>
                <w:sz w:val="16"/>
              </w:rPr>
              <w:br/>
              <w:t xml:space="preserve"> - Non-extractable residues (% of applied amount at end of study period):</w:t>
            </w:r>
            <w:r>
              <w:rPr>
                <w:rFonts w:ascii="Arial"/>
                <w:sz w:val="16"/>
              </w:rPr>
              <w:br/>
              <w:t xml:space="preserve"> </w:t>
            </w:r>
            <w:r>
              <w:rPr>
                <w:rFonts w:ascii="Arial"/>
                <w:sz w:val="16"/>
              </w:rPr>
              <w:br/>
              <w:t xml:space="preserve"> VOLATILIZATION</w:t>
            </w:r>
            <w:r>
              <w:rPr>
                <w:rFonts w:ascii="Arial"/>
                <w:sz w:val="16"/>
              </w:rPr>
              <w:br/>
              <w:t xml:space="preserve"> - % of the applied radioactivity present as volatile organics at end of study:</w:t>
            </w:r>
            <w:r>
              <w:rPr>
                <w:rFonts w:ascii="Arial"/>
                <w:sz w:val="16"/>
              </w:rPr>
              <w:br/>
              <w:t xml:space="preserve"> </w:t>
            </w:r>
            <w:r>
              <w:rPr>
                <w:rFonts w:ascii="Arial"/>
                <w:sz w:val="16"/>
              </w:rPr>
              <w:br/>
              <w:t xml:space="preserve"> RESULTS OF SUPPLEMENTARY EXPERIMENT (if any):</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lastRenderedPageBreak/>
              <w:t>Indicate any further relevant details of test results. Use freetext template and delete/add elements as appr</w:t>
            </w:r>
            <w:r>
              <w:rPr>
                <w:rFonts w:ascii="Arial"/>
                <w:sz w:val="16"/>
              </w:rPr>
              <w:t>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Indicate the parameters analyzed, the statistical method used and the statistical test performed.</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5F6B23" w:rsidRDefault="00D756C4">
            <w:r>
              <w:rPr>
                <w:rFonts w:ascii="Arial"/>
                <w:b/>
                <w:sz w:val="16"/>
              </w:rPr>
              <w:t xml:space="preserve">Any other information on </w:t>
            </w:r>
            <w:r>
              <w:rPr>
                <w:rFonts w:ascii="Arial"/>
                <w:b/>
                <w:sz w:val="16"/>
              </w:rPr>
              <w:t>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F6B23" w:rsidRDefault="00D756C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5F6B23"/>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In this field, you can enter any other remarks on results. You can also open a rich text editor and create formatted text and tables or insert and edit any excerpt from a word </w:t>
            </w:r>
            <w:r>
              <w:rPr>
                <w:rFonts w:ascii="Arial"/>
                <w:sz w:val="16"/>
              </w:rPr>
              <w:t>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w:t>
            </w:r>
            <w:r>
              <w:rPr>
                <w:rFonts w:ascii="Arial"/>
                <w:sz w:val="16"/>
              </w:rPr>
              <w:t>ich text entry.</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F6B23" w:rsidRDefault="00D756C4">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F6B23" w:rsidRDefault="00D756C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In this field, you can enter any overall remarks or transfer free text from other databases. You can also open a rich text editor and </w:t>
            </w:r>
            <w:r>
              <w:rPr>
                <w:rFonts w:ascii="Arial"/>
                <w:sz w:val="16"/>
              </w:rPr>
              <w:t>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w:t>
            </w:r>
            <w:r>
              <w:rPr>
                <w:rFonts w:ascii="Arial"/>
                <w:sz w:val="16"/>
              </w:rPr>
              <w:t>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F6B23" w:rsidRDefault="00D756C4">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 xml:space="preserve">Attach any background document that cannot be inserted in any rich </w:t>
            </w:r>
            <w:r>
              <w:rPr>
                <w:rFonts w:ascii="Arial"/>
                <w:sz w:val="16"/>
              </w:rPr>
              <w:t>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Specify the type of </w:t>
            </w:r>
            <w:r>
              <w:rPr>
                <w:rFonts w:ascii="Arial"/>
                <w:sz w:val="16"/>
              </w:rPr>
              <w:t>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An electronic copy of the full study report or other documents can be attached as Word, pdf or other file </w:t>
            </w:r>
            <w:r>
              <w:rPr>
                <w:rFonts w:ascii="Arial"/>
                <w:sz w:val="16"/>
              </w:rPr>
              <w:t>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sz w:val="16"/>
              </w:rPr>
              <w:t xml:space="preserve">An electronic copy of a public (non-confidential) version of the full study report or other relevant documents can be attached. This attachment should be </w:t>
            </w:r>
            <w:r>
              <w:rPr>
                <w:rFonts w:ascii="Arial"/>
                <w:sz w:val="16"/>
              </w:rPr>
              <w:t>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F6B23" w:rsidRDefault="00D756C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F6B23" w:rsidRDefault="005F6B2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F6B23" w:rsidRDefault="00D756C4">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F6B23" w:rsidRDefault="005F6B2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F6B23" w:rsidRDefault="00D756C4">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F6B23" w:rsidRDefault="00D756C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F6B23" w:rsidRDefault="005F6B2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F6B23" w:rsidRDefault="00D756C4">
            <w:r>
              <w:rPr>
                <w:rFonts w:ascii="Arial"/>
                <w:b/>
                <w:sz w:val="16"/>
              </w:rPr>
              <w:t xml:space="preserve">Applicant's summary and </w:t>
            </w:r>
            <w:r>
              <w:rPr>
                <w:rFonts w:ascii="Arial"/>
                <w:b/>
                <w:sz w:val="16"/>
              </w:rPr>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F6B23" w:rsidRDefault="00D756C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F6B23" w:rsidRDefault="005F6B2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D756C4">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 xml:space="preserve">State whether validity criteria in the test guideline have been fulfilled or not. Use </w:t>
            </w:r>
            <w:r>
              <w:rPr>
                <w:rFonts w:ascii="Arial"/>
                <w:sz w:val="16"/>
              </w:rPr>
              <w:t>supplementary remarks field to state the criteria and supporting information.</w:t>
            </w:r>
            <w:r>
              <w:rPr>
                <w:rFonts w:ascii="Arial"/>
                <w:sz w:val="16"/>
              </w:rPr>
              <w:br/>
            </w:r>
            <w:r>
              <w:rPr>
                <w:rFonts w:ascii="Arial"/>
                <w:sz w:val="16"/>
              </w:rPr>
              <w:br/>
              <w:t>Clearly indicate if the criteria used are not consistent with those given by the test guideline. If so, give justification in field 'Rationale for reliability incl. deficiencies</w:t>
            </w:r>
            <w:r>
              <w:rPr>
                <w:rFonts w:ascii="Arial"/>
                <w:sz w:val="16"/>
              </w:rPr>
              <w:t>' as to why this study summary is considered reliable.</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r w:rsidR="005F6B2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F6B23" w:rsidRDefault="005F6B2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F6B23" w:rsidRDefault="00D756C4">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F6B23" w:rsidRDefault="005F6B23"/>
        </w:tc>
        <w:tc>
          <w:tcPr>
            <w:tcW w:w="3709" w:type="dxa"/>
            <w:tcBorders>
              <w:top w:val="outset" w:sz="6" w:space="0" w:color="auto"/>
              <w:left w:val="outset" w:sz="6" w:space="0" w:color="auto"/>
              <w:bottom w:val="outset" w:sz="6" w:space="0" w:color="FFFFFF"/>
              <w:right w:val="outset" w:sz="6" w:space="0" w:color="auto"/>
            </w:tcBorders>
          </w:tcPr>
          <w:p w:rsidR="005F6B23" w:rsidRDefault="00D756C4">
            <w:r>
              <w:rPr>
                <w:rFonts w:ascii="Arial"/>
                <w:sz w:val="16"/>
              </w:rPr>
              <w:t>If relevant for the respective regulatory programme, briefly summarise the relevant aspects of the study including the conclusions reached. If a specific format is prescribed, copy it from the corres</w:t>
            </w:r>
            <w:r>
              <w:rPr>
                <w:rFonts w:ascii="Arial"/>
                <w:sz w:val="16"/>
              </w:rPr>
              <w:t>ponding document or upload it if provided as htm or html document.</w:t>
            </w:r>
            <w:r>
              <w:rPr>
                <w:rFonts w:ascii="Arial"/>
                <w:sz w:val="16"/>
              </w:rPr>
              <w:br/>
            </w:r>
            <w:r>
              <w:rPr>
                <w:rFonts w:ascii="Arial"/>
                <w:sz w:val="16"/>
              </w:rPr>
              <w:br/>
              <w:t xml:space="preserve">Consult the programme-specific guidance (e.g. OECD Programme, Pesticides NAFTA or EU </w:t>
            </w:r>
            <w:r>
              <w:rPr>
                <w:rFonts w:ascii="Arial"/>
                <w:sz w:val="16"/>
              </w:rPr>
              <w:lastRenderedPageBreak/>
              <w:t>REACH) thereof.</w:t>
            </w:r>
          </w:p>
        </w:tc>
        <w:tc>
          <w:tcPr>
            <w:tcW w:w="2081" w:type="dxa"/>
            <w:tcBorders>
              <w:top w:val="outset" w:sz="6" w:space="0" w:color="auto"/>
              <w:left w:val="outset" w:sz="6" w:space="0" w:color="auto"/>
              <w:bottom w:val="outset" w:sz="6" w:space="0" w:color="FFFFFF"/>
              <w:right w:val="outset" w:sz="6" w:space="0" w:color="FFFFFF"/>
            </w:tcBorders>
          </w:tcPr>
          <w:p w:rsidR="005F6B23" w:rsidRDefault="005F6B2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756C4">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756C4">
          <w:rPr>
            <w:rFonts w:ascii="Times New Roman" w:hAnsi="Times New Roman" w:cs="Times New Roman"/>
            <w:noProof/>
            <w:snapToGrid w:val="0"/>
            <w:lang w:eastAsia="fi-FI"/>
          </w:rPr>
          <w:t>54</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#34: Adsorption / desorption</w:t>
    </w:r>
    <w:r>
      <w:rPr>
        <w:i/>
      </w:rPr>
      <w:t xml:space="preserve"> (Version [7.1]-[</w:t>
    </w:r>
    <w:r w:rsidR="00D756C4">
      <w:rPr>
        <w:i/>
      </w:rPr>
      <w:t xml:space="preserve">November </w:t>
    </w:r>
    <w:r>
      <w:rPr>
        <w:i/>
      </w:rPr>
      <w:t>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8B0775"/>
    <w:multiLevelType w:val="multilevel"/>
    <w:tmpl w:val="924874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B23"/>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756C4"/>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51ECA2"/>
  <w15:docId w15:val="{371FD5D3-3EC6-4133-B954-9D0D4020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55DAD-2258-4BA4-8620-7B5E4886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13596</Words>
  <Characters>73556</Characters>
  <Application>Microsoft Office Word</Application>
  <DocSecurity>0</DocSecurity>
  <Lines>4086</Lines>
  <Paragraphs>785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86367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2021-11-05T15:48:00Z</dcterms:created>
  <dcterms:modified xsi:type="dcterms:W3CDTF">2021-11-05T15:48:00Z</dcterms:modified>
</cp:coreProperties>
</file>