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Sensitisation data (humans)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6351C3">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E51C1" w:rsidRDefault="006351C3">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E51C1" w:rsidRDefault="006351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DE51C1"/>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DE51C1"/>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sensitisation data (humans)</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From the picklist select the relevant endpoint addressed by this study summary. In some cases there is only one endpoint title, which may be entered automatically depending on the software appli</w:t>
            </w:r>
            <w:r>
              <w:rPr>
                <w:rFonts w:ascii="Arial"/>
                <w:sz w:val="16"/>
              </w:rPr>
              <w:t>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w:t>
            </w:r>
            <w:r>
              <w:rPr>
                <w:rFonts w:ascii="Arial"/>
                <w:sz w:val="16"/>
              </w:rPr>
              <w:t>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w:t>
            </w:r>
            <w:r>
              <w:rPr>
                <w:rFonts w:ascii="Arial"/>
                <w:sz w:val="16"/>
              </w:rPr>
              <w:t>n the adjacent text field, as '(Q)SAR' needs to be indicated in field 'Type of information' and the model should be described in field 'Justification of non-standard information' or 'Attached justification'. A specific endpoint title may be used, if addres</w:t>
            </w:r>
            <w:r>
              <w:rPr>
                <w:rFonts w:ascii="Arial"/>
                <w:sz w:val="16"/>
              </w:rPr>
              <w:t>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of a </w:t>
            </w:r>
            <w:r>
              <w:rPr>
                <w:rFonts w:ascii="Arial"/>
                <w:sz w:val="16"/>
              </w:rPr>
              <w:t>chemical substance which may be specified by the relevant regulatory framework as 'information requirement' (e.g. Boiling point, Sub-chronic toxicity: oral, Fish early-life stage toxicity). In a narrower sense, the term '(eco)toxicity endpoint' refers to a</w:t>
            </w:r>
            <w:r>
              <w:rPr>
                <w:rFonts w:ascii="Arial"/>
                <w:sz w:val="16"/>
              </w:rPr>
              <w:t>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w:t>
            </w:r>
            <w:r>
              <w:rPr>
                <w:rFonts w:ascii="Arial"/>
                <w:sz w:val="16"/>
              </w:rPr>
              <w:t>(if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Sel</w:t>
            </w:r>
            <w:r>
              <w:rPr>
                <w:rFonts w:ascii="Arial"/>
                <w:sz w:val="16"/>
              </w:rPr>
              <w:t>ect the appropriate type of information, e.g. ' experimental study', ' experimental study planned' or, if alternatives to testing apply, '(Q)SAR', 'read-across ...'. In the case of calculated data, the value 'calculation (if not (Q)SAR)' should only be cho</w:t>
            </w:r>
            <w:r>
              <w:rPr>
                <w:rFonts w:ascii="Arial"/>
                <w:sz w:val="16"/>
              </w:rPr>
              <w:t>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w:t>
            </w:r>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w:t>
            </w:r>
            <w:r>
              <w:rPr>
                <w:rFonts w:ascii="Arial"/>
                <w:sz w:val="16"/>
              </w:rPr>
              <w:t>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w:t>
            </w:r>
            <w:r>
              <w:rPr>
                <w:rFonts w:ascii="Arial"/>
                <w:sz w:val="16"/>
              </w:rPr>
              <w:t>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w:t>
            </w:r>
            <w:r>
              <w:rPr>
                <w:rFonts w:ascii="Arial"/>
                <w:sz w:val="16"/>
              </w:rPr>
              <w:t xml:space="preserve">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w:t>
            </w:r>
            <w:r>
              <w:rPr>
                <w:rFonts w:ascii="Arial"/>
                <w:sz w:val="16"/>
              </w:rPr>
              <w:t>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w:t>
            </w:r>
            <w:r>
              <w:rPr>
                <w:rFonts w:ascii="Arial"/>
                <w:sz w:val="16"/>
              </w:rPr>
              <w:t>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xml:space="preserve">- other </w:t>
            </w:r>
            <w:r>
              <w:rPr>
                <w:rFonts w:ascii="Arial"/>
                <w:sz w:val="16"/>
              </w:rPr>
              <w:t>information</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w:t>
            </w:r>
            <w:r>
              <w:rPr>
                <w:rFonts w:ascii="Arial"/>
                <w:sz w:val="16"/>
              </w:rPr>
              <w:t>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w:t>
            </w:r>
            <w:r>
              <w:rPr>
                <w:rFonts w:ascii="Arial"/>
                <w:sz w:val="16"/>
              </w:rPr>
              <w:t xml:space="preserv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w:t>
            </w:r>
            <w:r>
              <w:rPr>
                <w:rFonts w:ascii="Arial"/>
                <w:sz w:val="16"/>
              </w:rPr>
              <w:t xml:space="preserve">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w:t>
            </w:r>
            <w:r>
              <w:rPr>
                <w:rFonts w:ascii="Arial"/>
                <w:sz w:val="16"/>
              </w:rPr>
              <w:t xml:space="preserve">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w:t>
            </w:r>
            <w:r>
              <w:rPr>
                <w:rFonts w:ascii="Arial"/>
                <w:sz w:val="16"/>
              </w:rPr>
              <w:t>ion. This phrase should be selected for justifying why a potentially critical result has not been used for the hazard assessment. The lines of argumentation should be provided in field 'Rationale for reliability incl. deficiencies', accompanied by the appr</w:t>
            </w:r>
            <w:r>
              <w:rPr>
                <w:rFonts w:ascii="Arial"/>
                <w:sz w:val="16"/>
              </w:rPr>
              <w:t>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w:t>
            </w:r>
            <w:r>
              <w:rPr>
                <w:rFonts w:ascii="Arial"/>
                <w:sz w:val="16"/>
              </w:rPr>
              <w:t>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E51C1" w:rsidRDefault="006351C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E51C1" w:rsidRDefault="006351C3">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E51C1" w:rsidRDefault="006351C3">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DE51C1" w:rsidRDefault="006351C3">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E51C1" w:rsidRDefault="006351C3">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DE51C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E51C1" w:rsidRDefault="006351C3">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E51C1" w:rsidRDefault="006351C3">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DE51C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6351C3">
            <w:r>
              <w:rPr>
                <w:rFonts w:ascii="Arial"/>
                <w:b/>
                <w:sz w:val="16"/>
              </w:rPr>
              <w:t>Cross-reference:</w:t>
            </w:r>
            <w:r>
              <w:rPr>
                <w:rFonts w:ascii="Arial"/>
                <w:b/>
                <w:sz w:val="16"/>
              </w:rPr>
              <w:br/>
            </w:r>
            <w:r>
              <w:rPr>
                <w:rFonts w:ascii="Arial"/>
                <w:sz w:val="16"/>
              </w:rPr>
              <w:t>AllSummariesAndRecords</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E51C1" w:rsidRDefault="006351C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DE51C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E51C1" w:rsidRDefault="006351C3">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E51C1" w:rsidRDefault="006351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E51C1" w:rsidRDefault="006351C3">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E51C1" w:rsidRDefault="006351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Type of sensitisation studied</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multi. (multi-select 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respiratory</w:t>
            </w:r>
            <w:r>
              <w:rPr>
                <w:rFonts w:ascii="Arial"/>
                <w:sz w:val="16"/>
              </w:rPr>
              <w:br/>
              <w:t>- skin</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Indicate whether respiratory and/or skin sensitisation was studied.</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case report</w:t>
            </w:r>
            <w:r>
              <w:rPr>
                <w:rFonts w:ascii="Arial"/>
                <w:sz w:val="16"/>
              </w:rPr>
              <w:br/>
              <w:t>- study with volunteers</w:t>
            </w:r>
            <w:r>
              <w:rPr>
                <w:rFonts w:ascii="Arial"/>
                <w:sz w:val="16"/>
              </w:rPr>
              <w:br/>
              <w:t>- survey</w:t>
            </w:r>
            <w:r>
              <w:rPr>
                <w:rFonts w:ascii="Arial"/>
                <w:sz w:val="16"/>
              </w:rPr>
              <w:br/>
              <w:t xml:space="preserve">- </w:t>
            </w:r>
            <w:r>
              <w:rPr>
                <w:rFonts w:ascii="Arial"/>
                <w:sz w:val="16"/>
              </w:rPr>
              <w:t>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Select type of study.</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E51C1" w:rsidRDefault="006351C3">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DE51C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Indicate according to which test guideline the study was conducted. If no test guideline was explicitly followed, but the methodology used is equivalent or s</w:t>
            </w:r>
            <w:r>
              <w:rPr>
                <w:rFonts w:ascii="Arial"/>
                <w:sz w:val="16"/>
              </w:rPr>
              <w:t>imilar to a specific guideline, you can indicate so in the 'Qualifier' subfield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Select appropriate qualifier, i.e.</w:t>
            </w:r>
            <w:r>
              <w:rPr>
                <w:rFonts w:ascii="Arial"/>
                <w:sz w:val="16"/>
              </w:rPr>
              <w:br/>
            </w:r>
            <w:r>
              <w:rPr>
                <w:rFonts w:ascii="Arial"/>
                <w:sz w:val="16"/>
              </w:rPr>
              <w:br/>
              <w:t>- 'according to guideline' (if a given test guideline</w:t>
            </w:r>
            <w:r>
              <w:rPr>
                <w:rFonts w:ascii="Arial"/>
                <w:sz w:val="16"/>
              </w:rPr>
              <w:t xml:space="preserv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w:t>
            </w:r>
            <w:r>
              <w:rPr>
                <w:rFonts w:ascii="Arial"/>
                <w:sz w:val="16"/>
              </w:rPr>
              <w:t xml:space="preserve">d 'Principles of </w:t>
            </w:r>
            <w:r>
              <w:rPr>
                <w:rFonts w:ascii="Arial"/>
                <w:sz w:val="16"/>
              </w:rPr>
              <w:lastRenderedPageBreak/>
              <w:t>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Select the applicable test guideline, e.g. 'OECD Guideline xxx'. If the test guideline used is not listed, choose 'other:' and specify the test guideline in the related text field. Informa</w:t>
            </w:r>
            <w:r>
              <w:rPr>
                <w:rFonts w:ascii="Arial"/>
                <w:sz w:val="16"/>
              </w:rPr>
              <w:t>tion on the version and date of the guideline used and/or any other specifics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w:t>
            </w:r>
            <w:r>
              <w:rPr>
                <w:rFonts w:ascii="Arial"/>
                <w:sz w:val="16"/>
              </w:rPr>
              <w:t>then be shortly described in the field 'Principles of method if other than guideline', while details can be given in other distinct fields.</w:t>
            </w:r>
            <w:r>
              <w:rPr>
                <w:rFonts w:ascii="Arial"/>
                <w:sz w:val="16"/>
              </w:rPr>
              <w:br/>
            </w:r>
            <w:r>
              <w:rPr>
                <w:rFonts w:ascii="Arial"/>
                <w:sz w:val="16"/>
              </w:rPr>
              <w:br/>
              <w:t xml:space="preserve">Please note: Test guidelines used for the validation of (Q)SAR models should be reported in the description of the </w:t>
            </w:r>
            <w:r>
              <w:rPr>
                <w:rFonts w:ascii="Arial"/>
                <w:sz w:val="16"/>
              </w:rPr>
              <w:t>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6351C3">
            <w:r>
              <w:rPr>
                <w:rFonts w:ascii="Arial"/>
                <w:b/>
                <w:sz w:val="16"/>
              </w:rPr>
              <w:t>Guidance for field condition:</w:t>
            </w:r>
            <w:r>
              <w:rPr>
                <w:rFonts w:ascii="Arial"/>
                <w:b/>
                <w:sz w:val="16"/>
              </w:rPr>
              <w:br/>
            </w:r>
            <w:r>
              <w:rPr>
                <w:rFonts w:ascii="Arial"/>
                <w:sz w:val="16"/>
              </w:rPr>
              <w:t>Condition: Field active only if 'Qualifier' is not 'no guideline ...'</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In this</w:t>
            </w:r>
            <w:r>
              <w:rPr>
                <w:rFonts w:ascii="Arial"/>
                <w:sz w:val="16"/>
              </w:rPr>
              <w:t xml:space="preserve">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w:t>
            </w:r>
            <w:r>
              <w:rPr>
                <w:rFonts w:ascii="Arial"/>
                <w:sz w:val="16"/>
              </w:rPr>
              <w:t xml:space="preserve">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lastRenderedPageBreak/>
              <w:br/>
              <w:t>- To indicate what protocol</w:t>
            </w:r>
            <w:r>
              <w:rPr>
                <w:rFonts w:ascii="Arial"/>
                <w:sz w:val="16"/>
              </w:rPr>
              <w:t xml:space="preserve">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6351C3">
            <w:r>
              <w:rPr>
                <w:rFonts w:ascii="Arial"/>
                <w:b/>
                <w:sz w:val="16"/>
              </w:rPr>
              <w:lastRenderedPageBreak/>
              <w:t>Guidance for field condition:</w:t>
            </w:r>
            <w:r>
              <w:rPr>
                <w:rFonts w:ascii="Arial"/>
                <w:b/>
                <w:sz w:val="16"/>
              </w:rPr>
              <w:br/>
            </w:r>
            <w:r>
              <w:rPr>
                <w:rFonts w:ascii="Arial"/>
                <w:sz w:val="16"/>
              </w:rPr>
              <w:t>Condition: Field active only if 'Qualifier' is no</w:t>
            </w:r>
            <w:r>
              <w:rPr>
                <w:rFonts w:ascii="Arial"/>
                <w:sz w:val="16"/>
              </w:rPr>
              <w:t>t 'no guideline ...'</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E51C1" w:rsidRDefault="006351C3">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 xml:space="preserve">In case a test guideline or other standardised method was used, indicate if there are any deviations. Briefly </w:t>
            </w:r>
            <w:r>
              <w:rPr>
                <w:rFonts w:ascii="Arial"/>
                <w:sz w:val="16"/>
              </w:rPr>
              <w:t>state 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E51C1" w:rsidRDefault="006351C3">
            <w:r>
              <w:rPr>
                <w:rFonts w:ascii="Arial"/>
                <w:b/>
                <w:sz w:val="16"/>
              </w:rPr>
              <w:t>Guidance for field condition:</w:t>
            </w:r>
            <w:r>
              <w:rPr>
                <w:rFonts w:ascii="Arial"/>
                <w:b/>
                <w:sz w:val="16"/>
              </w:rPr>
              <w:br/>
            </w:r>
            <w:r>
              <w:rPr>
                <w:rFonts w:ascii="Arial"/>
                <w:sz w:val="16"/>
              </w:rPr>
              <w:t>Condition:</w:t>
            </w:r>
            <w:r>
              <w:rPr>
                <w:rFonts w:ascii="Arial"/>
                <w:sz w:val="16"/>
              </w:rPr>
              <w:t xml:space="preserve"> Field active only if 'Qualifier' is not 'no guideline ...'</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Freetext template:</w:t>
            </w:r>
            <w:r>
              <w:rPr>
                <w:rFonts w:ascii="Arial"/>
                <w:b/>
                <w:sz w:val="16"/>
              </w:rPr>
              <w:br/>
            </w:r>
            <w:r>
              <w:rPr>
                <w:rFonts w:ascii="Arial"/>
                <w:b/>
                <w:sz w:val="16"/>
              </w:rPr>
              <w:br/>
              <w:t>Option 1 Method of non-guideline study</w:t>
            </w:r>
            <w:r>
              <w:rPr>
                <w:rFonts w:ascii="Arial"/>
                <w:sz w:val="16"/>
              </w:rPr>
              <w:br/>
              <w:t xml:space="preserve">- </w:t>
            </w:r>
            <w:r>
              <w:rPr>
                <w:rFonts w:ascii="Arial"/>
                <w:sz w:val="16"/>
              </w:rPr>
              <w:t>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w:t>
            </w:r>
            <w:r>
              <w:rPr>
                <w:rFonts w:ascii="Arial"/>
                <w:sz w:val="16"/>
              </w:rPr>
              <w:t xml:space="preserve">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If no guideline was followed, include a description of the principles of the t</w:t>
            </w:r>
            <w:r>
              <w:rPr>
                <w:rFonts w:ascii="Arial"/>
                <w:sz w:val="16"/>
              </w:rPr>
              <w: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w:t>
            </w:r>
            <w:r>
              <w:rPr>
                <w:rFonts w:ascii="Arial"/>
                <w:sz w:val="16"/>
              </w:rPr>
              <w:t xml:space="preserve">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w:t>
            </w:r>
            <w:r>
              <w:rPr>
                <w:rFonts w:ascii="Arial"/>
                <w:sz w:val="16"/>
              </w:rPr>
              <w: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w:t>
            </w:r>
            <w:r>
              <w:rPr>
                <w:rFonts w:ascii="Arial"/>
                <w:sz w:val="16"/>
              </w:rPr>
              <w:t xml:space="preserve">ld be entered in appropriate distinct </w:t>
            </w:r>
            <w:r>
              <w:rPr>
                <w:rFonts w:ascii="Arial"/>
                <w:sz w:val="16"/>
              </w:rPr>
              <w:lastRenderedPageBreak/>
              <w:t>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yes (incl.</w:t>
            </w:r>
            <w:r>
              <w:rPr>
                <w:rFonts w:ascii="Arial"/>
                <w:sz w:val="16"/>
              </w:rPr>
              <w:t xml:space="preserve">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w:t>
            </w:r>
            <w:r>
              <w:rPr>
                <w:rFonts w:ascii="Arial"/>
                <w:sz w:val="16"/>
              </w:rPr>
              <w:t xml:space="preserv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E51C1" w:rsidRDefault="006351C3">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E51C1" w:rsidRDefault="006351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Select the appropriate </w:t>
            </w:r>
            <w:r>
              <w:rPr>
                <w:rFonts w:ascii="Arial"/>
                <w:sz w:val="16"/>
              </w:rPr>
              <w:t>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existing TMI, click the Delete button, then the Link </w:t>
            </w:r>
            <w:r>
              <w:rPr>
                <w:rFonts w:ascii="Arial"/>
                <w:sz w:val="16"/>
              </w:rPr>
              <w:t>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E51C1" w:rsidRDefault="006351C3">
            <w:r>
              <w:rPr>
                <w:rFonts w:ascii="Arial"/>
                <w:b/>
                <w:sz w:val="16"/>
              </w:rPr>
              <w:t>Cro</w:t>
            </w:r>
            <w:r>
              <w:rPr>
                <w:rFonts w:ascii="Arial"/>
                <w:b/>
                <w:sz w:val="16"/>
              </w:rPr>
              <w:t>ss-reference:</w:t>
            </w:r>
            <w:r>
              <w:rPr>
                <w:rFonts w:ascii="Arial"/>
                <w:b/>
                <w:sz w:val="16"/>
              </w:rPr>
              <w:br/>
            </w:r>
            <w:r>
              <w:rPr>
                <w:rFonts w:ascii="Arial"/>
                <w:sz w:val="16"/>
              </w:rPr>
              <w:t>TEST_MATERIAL_INFORMATION</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Select additional Test material information record if relevant. For example, in longer terms studies more than one batch of test </w:t>
            </w:r>
            <w:r>
              <w:rPr>
                <w:rFonts w:ascii="Arial"/>
                <w:sz w:val="16"/>
              </w:rPr>
              <w:t>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E51C1" w:rsidRDefault="006351C3">
            <w:r>
              <w:rPr>
                <w:rFonts w:ascii="Arial"/>
                <w:b/>
                <w:sz w:val="16"/>
              </w:rPr>
              <w:t>Cross-reference:</w:t>
            </w:r>
            <w:r>
              <w:rPr>
                <w:rFonts w:ascii="Arial"/>
                <w:b/>
                <w:sz w:val="16"/>
              </w:rPr>
              <w:br/>
            </w:r>
            <w:r>
              <w:rPr>
                <w:rFonts w:ascii="Arial"/>
                <w:sz w:val="16"/>
              </w:rPr>
              <w:t>TEST_MATERIAL_INFORMATION</w:t>
            </w:r>
          </w:p>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Freetext template:</w:t>
            </w:r>
            <w:r>
              <w:rPr>
                <w:rFonts w:ascii="Arial"/>
                <w:sz w:val="16"/>
              </w:rPr>
              <w:br/>
              <w:t>SOURCE</w:t>
            </w:r>
            <w:r>
              <w:rPr>
                <w:rFonts w:ascii="Arial"/>
                <w:sz w:val="16"/>
              </w:rPr>
              <w:t xml:space="preserve"> OF TEST MATERIAL</w:t>
            </w:r>
            <w:r>
              <w:rPr>
                <w:rFonts w:ascii="Arial"/>
                <w:sz w:val="16"/>
              </w:rPr>
              <w:br/>
              <w:t>- Source (i.e. manufacturer or supplier) and lot/batch number of test material:</w:t>
            </w:r>
            <w:r>
              <w:rPr>
                <w:rFonts w:ascii="Arial"/>
                <w:sz w:val="16"/>
              </w:rPr>
              <w:br/>
              <w:t xml:space="preserve">- Purity, including information on contaminants, </w:t>
            </w:r>
            <w:r>
              <w:rPr>
                <w:rFonts w:ascii="Arial"/>
                <w:sz w:val="16"/>
              </w:rPr>
              <w:lastRenderedPageBreak/>
              <w:t>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w:t>
            </w:r>
            <w:r>
              <w:rPr>
                <w:rFonts w:ascii="Arial"/>
                <w:sz w:val="16"/>
              </w:rPr>
              <w:t>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xml:space="preserve">- Stability and homogeneity of the test material in the vehicle/solvent under test conditions (e.g. </w:t>
            </w:r>
            <w:r>
              <w:rPr>
                <w:rFonts w:ascii="Arial"/>
                <w:sz w:val="16"/>
              </w:rPr>
              <w:t>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w:t>
            </w:r>
            <w:r>
              <w:rPr>
                <w:rFonts w:ascii="Arial"/>
                <w:sz w:val="16"/>
              </w:rPr>
              <w:t>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w:t>
            </w:r>
            <w:r>
              <w:rPr>
                <w:rFonts w:ascii="Arial"/>
                <w:sz w:val="16"/>
              </w:rPr>
              <w:t xml:space="preserve">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w:t>
            </w:r>
            <w:r>
              <w:rPr>
                <w:rFonts w:ascii="Arial"/>
                <w:sz w:val="16"/>
              </w:rPr>
              <w: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r>
            <w:r>
              <w:rPr>
                <w:rFonts w:ascii="Arial"/>
                <w:sz w:val="16"/>
              </w:rPr>
              <w:lastRenderedPageBreak/>
              <w:t>- Particle size &amp; distribution:</w:t>
            </w:r>
            <w:r>
              <w:rPr>
                <w:rFonts w:ascii="Arial"/>
                <w:sz w:val="16"/>
              </w:rPr>
              <w:br/>
              <w:t>- Specific surface area:</w:t>
            </w:r>
            <w:r>
              <w:rPr>
                <w:rFonts w:ascii="Arial"/>
                <w:sz w:val="16"/>
              </w:rPr>
              <w:br/>
            </w:r>
            <w:r>
              <w:rPr>
                <w:rFonts w:ascii="Arial"/>
                <w:sz w:val="16"/>
              </w:rP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w:t>
            </w:r>
            <w:r>
              <w:rPr>
                <w:rFonts w:ascii="Arial"/>
                <w:sz w:val="16"/>
              </w:rPr>
              <w:t>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w:t>
            </w:r>
            <w:r>
              <w:rPr>
                <w:rFonts w:ascii="Arial"/>
                <w:sz w:val="16"/>
              </w:rPr>
              <w:t>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lastRenderedPageBreak/>
              <w:t>Use this field for reporting specific details on the test material as used for the study if they differ from the starting material specified under 'Test material information'. This can include informati</w:t>
            </w:r>
            <w:r>
              <w:rPr>
                <w:rFonts w:ascii="Arial"/>
                <w:sz w:val="16"/>
              </w:rPr>
              <w:t xml:space="preserve">on on the pre-defined items, but not all </w:t>
            </w:r>
            <w:r>
              <w:rPr>
                <w:rFonts w:ascii="Arial"/>
                <w:sz w:val="16"/>
              </w:rPr>
              <w:lastRenderedPageBreak/>
              <w:t>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w:t>
            </w:r>
            <w:r>
              <w:rPr>
                <w:rFonts w:ascii="Arial"/>
                <w:sz w:val="16"/>
              </w:rPr>
              <w:t>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w:t>
            </w:r>
            <w:r>
              <w:rPr>
                <w:rFonts w:ascii="Arial"/>
                <w:sz w:val="16"/>
              </w:rPr>
              <w:t>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w:t>
            </w:r>
            <w:r>
              <w:rPr>
                <w:rFonts w:ascii="Arial"/>
                <w:sz w:val="16"/>
              </w:rPr>
              <w:t xml:space="preserve">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w:t>
            </w:r>
            <w:r>
              <w:rPr>
                <w:rFonts w:ascii="Arial"/>
                <w:sz w:val="16"/>
              </w:rPr>
              <w:t>ell culture medium</w:t>
            </w:r>
            <w:r>
              <w:rPr>
                <w:rFonts w:ascii="Arial"/>
                <w:sz w:val="16"/>
              </w:rPr>
              <w:br/>
            </w:r>
            <w:r>
              <w:rPr>
                <w:rFonts w:ascii="Arial"/>
                <w:sz w:val="16"/>
              </w:rPr>
              <w:lastRenderedPageBreak/>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w:t>
            </w:r>
            <w:r>
              <w:rPr>
                <w:rFonts w:ascii="Arial"/>
                <w:sz w:val="16"/>
              </w:rPr>
              <w:t>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t>)</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w:t>
            </w:r>
            <w:r>
              <w:rPr>
                <w:rFonts w:ascii="Arial"/>
                <w:sz w:val="16"/>
              </w:rPr>
              <w:t>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w:t>
            </w:r>
            <w:r>
              <w:rPr>
                <w:rFonts w:ascii="Arial"/>
                <w:sz w:val="16"/>
              </w:rPr>
              <w:t xml:space="preserve">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 xml:space="preserve">Specific details on test material used for the </w:t>
            </w:r>
            <w:r>
              <w:rPr>
                <w:rFonts w:ascii="Arial"/>
                <w:sz w:val="16"/>
              </w:rPr>
              <w:lastRenderedPageBreak/>
              <w:t>study (confidential)</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lastRenderedPageBreak/>
              <w:t>Text template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lastRenderedPageBreak/>
              <w:t>Freetext template:</w:t>
            </w:r>
            <w:r>
              <w:rPr>
                <w:rFonts w:ascii="Arial"/>
                <w:sz w:val="16"/>
              </w:rPr>
              <w:br/>
              <w:t>SOURCE OF TEST MATERIAL</w:t>
            </w:r>
            <w:r>
              <w:rPr>
                <w:rFonts w:ascii="Arial"/>
                <w:sz w:val="16"/>
              </w:rPr>
              <w:br/>
              <w:t>- Source (i.e. manufacturer or suppli</w:t>
            </w:r>
            <w:r>
              <w:rPr>
                <w:rFonts w:ascii="Arial"/>
                <w:sz w:val="16"/>
              </w:rPr>
              <w:t xml:space="preserve">er) and </w:t>
            </w:r>
            <w:r>
              <w:rPr>
                <w:rFonts w:ascii="Arial"/>
                <w:sz w:val="16"/>
              </w:rPr>
              <w:lastRenderedPageBreak/>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w:t>
            </w:r>
            <w:r>
              <w:rPr>
                <w:rFonts w:ascii="Arial"/>
                <w:sz w:val="16"/>
              </w:rPr>
              <w:t xml:space="preserve">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w:t>
            </w:r>
            <w:r>
              <w:rPr>
                <w:rFonts w:ascii="Arial"/>
                <w:sz w:val="16"/>
              </w:rPr>
              <w:t xml:space="preserve">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w:t>
            </w:r>
            <w:r>
              <w:rPr>
                <w:rFonts w:ascii="Arial"/>
                <w:sz w:val="16"/>
              </w:rPr>
              <w:t xml:space="preserve">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w:t>
            </w:r>
            <w:r>
              <w:rPr>
                <w:rFonts w:ascii="Arial"/>
                <w:sz w:val="16"/>
              </w:rPr>
              <w: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w:t>
            </w:r>
            <w:r>
              <w:rPr>
                <w:rFonts w:ascii="Arial"/>
                <w:sz w:val="16"/>
              </w:rPr>
              <w:t>uch as state of aggregation, shape of particles or particle size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w:t>
            </w:r>
            <w:r>
              <w:rPr>
                <w:rFonts w:ascii="Arial"/>
                <w:sz w:val="16"/>
              </w:rPr>
              <w:t>CIDE/PESTICIDE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seed treatment; solution </w:t>
            </w:r>
            <w:r>
              <w:rPr>
                <w:rFonts w:ascii="Arial"/>
                <w:sz w:val="16"/>
              </w:rPr>
              <w:t>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lastRenderedPageBreak/>
              <w:t>U</w:t>
            </w:r>
            <w:r>
              <w:rPr>
                <w:rFonts w:ascii="Arial"/>
                <w:sz w:val="16"/>
              </w:rPr>
              <w:t xml:space="preserve">se this field for reporting specific details on the test material as used for the study if they differ from the starting material specified under 'Test </w:t>
            </w:r>
            <w:r>
              <w:rPr>
                <w:rFonts w:ascii="Arial"/>
                <w:sz w:val="16"/>
              </w:rPr>
              <w:lastRenderedPageBreak/>
              <w:t xml:space="preserve">material information'. This can include information on the pre-defined items, but not all or additional </w:t>
            </w:r>
            <w:r>
              <w:rPr>
                <w:rFonts w:ascii="Arial"/>
                <w:sz w:val="16"/>
              </w:rPr>
              <w:t>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w:t>
            </w:r>
            <w:r>
              <w:rPr>
                <w:rFonts w:ascii="Arial"/>
                <w:sz w:val="16"/>
              </w:rPr>
              <w:t>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w:t>
            </w:r>
            <w:r>
              <w:rPr>
                <w:rFonts w:ascii="Arial"/>
                <w:sz w:val="16"/>
              </w:rPr>
              <w:t>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w:t>
            </w:r>
            <w:r>
              <w:rPr>
                <w:rFonts w:ascii="Arial"/>
                <w:sz w:val="16"/>
              </w:rPr>
              <w:t>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w:t>
            </w:r>
            <w:r>
              <w:rPr>
                <w:rFonts w:ascii="Arial"/>
                <w:sz w:val="16"/>
              </w:rPr>
              <w:t xml:space="preserve">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w:t>
            </w:r>
            <w:r>
              <w:rPr>
                <w:rFonts w:ascii="Arial"/>
                <w:sz w:val="16"/>
              </w:rPr>
              <w:t>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w:t>
            </w:r>
            <w:r>
              <w:rPr>
                <w:rFonts w:ascii="Arial"/>
                <w:sz w:val="16"/>
              </w:rPr>
              <w:t>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w:t>
            </w:r>
            <w:r>
              <w:rPr>
                <w:rFonts w:ascii="Arial"/>
                <w:sz w:val="16"/>
              </w:rPr>
              <w:t>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w:t>
            </w:r>
            <w:r>
              <w:rPr>
                <w:rFonts w:ascii="Arial"/>
                <w:sz w:val="16"/>
              </w:rPr>
              <w:t>ial.</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E51C1" w:rsidRDefault="006351C3">
            <w:r>
              <w:rPr>
                <w:rFonts w:ascii="Arial"/>
                <w:b/>
                <w:sz w:val="16"/>
              </w:rPr>
              <w:t>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E51C1" w:rsidRDefault="006351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Type of population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general</w:t>
            </w:r>
            <w:r>
              <w:rPr>
                <w:rFonts w:ascii="Arial"/>
                <w:sz w:val="16"/>
              </w:rPr>
              <w:br/>
              <w:t>- occupational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Indicate whether subjects of the general population and/or from an occupational environment </w:t>
            </w:r>
            <w:r>
              <w:rPr>
                <w:rFonts w:ascii="Arial"/>
                <w:sz w:val="16"/>
              </w:rPr>
              <w:t>were investigated. If two independent studies are reported by the same report, use two separate records.</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Ethical approval</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confirmed and informed consent free of coercion received</w:t>
            </w:r>
            <w:r>
              <w:rPr>
                <w:rFonts w:ascii="Arial"/>
                <w:sz w:val="16"/>
              </w:rPr>
              <w:br/>
              <w:t xml:space="preserve">- </w:t>
            </w:r>
            <w:r>
              <w:rPr>
                <w:rFonts w:ascii="Arial"/>
                <w:sz w:val="16"/>
              </w:rPr>
              <w:t>confirmed, but no further information available</w:t>
            </w:r>
            <w:r>
              <w:rPr>
                <w:rFonts w:ascii="Arial"/>
                <w:sz w:val="16"/>
              </w:rPr>
              <w:br/>
              <w:t>- no</w:t>
            </w:r>
            <w:r>
              <w:rPr>
                <w:rFonts w:ascii="Arial"/>
                <w:sz w:val="16"/>
              </w:rPr>
              <w:br/>
              <w:t>- not applicable</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Where ethical approval is required, indicate whether and what kind of consent was received from the persons studied. Include details in the supplementary remarks</w:t>
            </w:r>
            <w:r>
              <w:rPr>
                <w:rFonts w:ascii="Arial"/>
                <w:sz w:val="16"/>
              </w:rPr>
              <w:t xml:space="preserve"> field. If 'not applicable' or 'no' is selected, give reasoning as appropriate.</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Subjects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Freetext template:</w:t>
            </w:r>
            <w:r>
              <w:rPr>
                <w:rFonts w:ascii="Arial"/>
                <w:sz w:val="16"/>
              </w:rPr>
              <w:br/>
              <w:t xml:space="preserve">- Number of subjects exposed: </w:t>
            </w:r>
            <w:r>
              <w:rPr>
                <w:rFonts w:ascii="Arial"/>
                <w:sz w:val="16"/>
              </w:rPr>
              <w:br/>
              <w:t xml:space="preserve"> - Sex: </w:t>
            </w:r>
            <w:r>
              <w:rPr>
                <w:rFonts w:ascii="Arial"/>
                <w:sz w:val="16"/>
              </w:rPr>
              <w:br/>
              <w:t xml:space="preserve"> - Age: </w:t>
            </w:r>
            <w:r>
              <w:rPr>
                <w:rFonts w:ascii="Arial"/>
                <w:sz w:val="16"/>
              </w:rPr>
              <w:br/>
              <w:t xml:space="preserve"> - Race: </w:t>
            </w:r>
            <w:r>
              <w:rPr>
                <w:rFonts w:ascii="Arial"/>
                <w:sz w:val="16"/>
              </w:rPr>
              <w:br/>
              <w:t xml:space="preserve"> - Demographic information: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Describe the </w:t>
            </w:r>
            <w:r>
              <w:rPr>
                <w:rFonts w:ascii="Arial"/>
                <w:sz w:val="16"/>
              </w:rPr>
              <w:t>subject(s) examined based on the freetext template (delete/add elements as appropriate). As an option you may include an excerpt from the study report.</w:t>
            </w:r>
            <w:r>
              <w:rPr>
                <w:rFonts w:ascii="Arial"/>
                <w:sz w:val="16"/>
              </w:rPr>
              <w:br/>
            </w:r>
            <w:r>
              <w:rPr>
                <w:rFonts w:ascii="Arial"/>
                <w:sz w:val="16"/>
              </w:rPr>
              <w:br/>
              <w:t>Note: The description of the race of individuals should be in accordance with ethical and legal standar</w:t>
            </w:r>
            <w:r>
              <w:rPr>
                <w:rFonts w:ascii="Arial"/>
                <w:sz w:val="16"/>
              </w:rPr>
              <w:t>ds. Above all, race should be self-described by the individuals.</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Clinical history</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Freetext template:</w:t>
            </w:r>
            <w:r>
              <w:rPr>
                <w:rFonts w:ascii="Arial"/>
                <w:sz w:val="16"/>
              </w:rPr>
              <w:br/>
              <w:t xml:space="preserve">- History of allergy or casuistics for study subject or populations: </w:t>
            </w:r>
            <w:r>
              <w:rPr>
                <w:rFonts w:ascii="Arial"/>
                <w:sz w:val="16"/>
              </w:rPr>
              <w:br/>
              <w:t xml:space="preserve"> - Symptoms, onset and progress of the disease: </w:t>
            </w:r>
            <w:r>
              <w:rPr>
                <w:rFonts w:ascii="Arial"/>
                <w:sz w:val="16"/>
              </w:rPr>
              <w:br/>
            </w:r>
            <w:r>
              <w:rPr>
                <w:rFonts w:ascii="Arial"/>
                <w:sz w:val="16"/>
              </w:rPr>
              <w:t xml:space="preserve"> - Exposure history: </w:t>
            </w:r>
            <w:r>
              <w:rPr>
                <w:rFonts w:ascii="Arial"/>
                <w:sz w:val="16"/>
              </w:rPr>
              <w:br/>
              <w:t xml:space="preserve"> - Aggravating factors both in home and workplace: </w:t>
            </w:r>
            <w:r>
              <w:rPr>
                <w:rFonts w:ascii="Arial"/>
                <w:sz w:val="16"/>
              </w:rPr>
              <w:br/>
              <w:t xml:space="preserve"> - Family history: </w:t>
            </w:r>
            <w:r>
              <w:rPr>
                <w:rFonts w:ascii="Arial"/>
                <w:sz w:val="16"/>
              </w:rPr>
              <w:br/>
              <w:t xml:space="preserve"> - Medical history (for respiratory hypersensitivity): </w:t>
            </w:r>
            <w:r>
              <w:rPr>
                <w:rFonts w:ascii="Arial"/>
                <w:sz w:val="16"/>
              </w:rPr>
              <w:br/>
              <w:t xml:space="preserve"> - Any other allergic or airway disorders: </w:t>
            </w:r>
            <w:r>
              <w:rPr>
                <w:rFonts w:ascii="Arial"/>
                <w:sz w:val="16"/>
              </w:rPr>
              <w:br/>
              <w:t xml:space="preserve"> - Smoking history: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Describe the clinical history o</w:t>
            </w:r>
            <w:r>
              <w:rPr>
                <w:rFonts w:ascii="Arial"/>
                <w:sz w:val="16"/>
              </w:rPr>
              <w:t>f the subject(s) examined based on the freetext template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Controls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Indicate control or reference group or other </w:t>
            </w:r>
            <w:r>
              <w:rPr>
                <w:rFonts w:ascii="Arial"/>
                <w:sz w:val="16"/>
              </w:rPr>
              <w:t>comparison group and application of control/reference substances.</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Picklist values:</w:t>
            </w:r>
            <w:r>
              <w:rPr>
                <w:rFonts w:ascii="Arial"/>
                <w:sz w:val="16"/>
              </w:rPr>
              <w:br/>
              <w:t>- dermal</w:t>
            </w:r>
            <w:r>
              <w:rPr>
                <w:rFonts w:ascii="Arial"/>
                <w:sz w:val="16"/>
              </w:rPr>
              <w:br/>
              <w:t>- inhalation</w:t>
            </w:r>
            <w:r>
              <w:rPr>
                <w:rFonts w:ascii="Arial"/>
                <w:sz w:val="16"/>
              </w:rPr>
              <w:br/>
              <w:t>- oral</w:t>
            </w:r>
            <w:r>
              <w:rPr>
                <w:rFonts w:ascii="Arial"/>
                <w:sz w:val="16"/>
              </w:rPr>
              <w:br/>
              <w:t>- ocular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Indicate the route of administration.</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Freetext template:</w:t>
            </w:r>
            <w:r>
              <w:rPr>
                <w:rFonts w:ascii="Arial"/>
                <w:b/>
                <w:sz w:val="16"/>
              </w:rPr>
              <w:br/>
            </w:r>
            <w:r>
              <w:rPr>
                <w:rFonts w:ascii="Arial"/>
                <w:b/>
                <w:sz w:val="16"/>
              </w:rPr>
              <w:br/>
              <w:t xml:space="preserve">Option 1 Skin sensitisation </w:t>
            </w:r>
            <w:r>
              <w:rPr>
                <w:rFonts w:ascii="Arial"/>
                <w:sz w:val="16"/>
              </w:rPr>
              <w:br/>
              <w:t xml:space="preserve">TYPE OF TEST(S) USED: patch test (epicutaneous test) ; prick test; RAST; other immunological tests: </w:t>
            </w:r>
            <w:r>
              <w:rPr>
                <w:rFonts w:ascii="Arial"/>
                <w:sz w:val="16"/>
              </w:rPr>
              <w:br/>
              <w:t xml:space="preserve"> </w:t>
            </w:r>
            <w:r>
              <w:rPr>
                <w:rFonts w:ascii="Arial"/>
                <w:sz w:val="16"/>
              </w:rPr>
              <w:br/>
              <w:t xml:space="preserve"> ADMINISTRATION</w:t>
            </w:r>
            <w:r>
              <w:rPr>
                <w:rFonts w:ascii="Arial"/>
                <w:sz w:val="16"/>
              </w:rPr>
              <w:br/>
              <w:t xml:space="preserve"> - Type of application: occlusive / semiocclusive /othe</w:t>
            </w:r>
            <w:r>
              <w:rPr>
                <w:rFonts w:ascii="Arial"/>
                <w:sz w:val="16"/>
              </w:rPr>
              <w:t>r:</w:t>
            </w:r>
            <w:r>
              <w:rPr>
                <w:rFonts w:ascii="Arial"/>
                <w:sz w:val="16"/>
              </w:rPr>
              <w:br/>
              <w:t xml:space="preserve"> - Description of patch: </w:t>
            </w:r>
            <w:r>
              <w:rPr>
                <w:rFonts w:ascii="Arial"/>
                <w:sz w:val="16"/>
              </w:rPr>
              <w:br/>
              <w:t xml:space="preserve"> - Vehicle / solvent: </w:t>
            </w:r>
            <w:r>
              <w:rPr>
                <w:rFonts w:ascii="Arial"/>
                <w:sz w:val="16"/>
              </w:rPr>
              <w:br/>
              <w:t xml:space="preserve"> - Concentrations: </w:t>
            </w:r>
            <w:r>
              <w:rPr>
                <w:rFonts w:ascii="Arial"/>
                <w:sz w:val="16"/>
              </w:rPr>
              <w:br/>
              <w:t xml:space="preserve"> - Volume applied: </w:t>
            </w:r>
            <w:r>
              <w:rPr>
                <w:rFonts w:ascii="Arial"/>
                <w:sz w:val="16"/>
              </w:rPr>
              <w:br/>
              <w:t xml:space="preserve"> - Testing/scoring schedule: </w:t>
            </w:r>
            <w:r>
              <w:rPr>
                <w:rFonts w:ascii="Arial"/>
                <w:sz w:val="16"/>
              </w:rPr>
              <w:br/>
              <w:t xml:space="preserve"> - Removal of test substance: </w:t>
            </w:r>
            <w:r>
              <w:rPr>
                <w:rFonts w:ascii="Arial"/>
                <w:sz w:val="16"/>
              </w:rPr>
              <w:br/>
              <w:t xml:space="preserve"> - Other:</w:t>
            </w:r>
            <w:r>
              <w:rPr>
                <w:rFonts w:ascii="Arial"/>
                <w:sz w:val="16"/>
              </w:rPr>
              <w:br/>
              <w:t xml:space="preserve"> </w:t>
            </w:r>
            <w:r>
              <w:rPr>
                <w:rFonts w:ascii="Arial"/>
                <w:sz w:val="16"/>
              </w:rPr>
              <w:br/>
              <w:t xml:space="preserve"> EXAMINATIONS</w:t>
            </w:r>
            <w:r>
              <w:rPr>
                <w:rFonts w:ascii="Arial"/>
                <w:sz w:val="16"/>
              </w:rPr>
              <w:br/>
              <w:t xml:space="preserve"> - Grading/Scoring system: </w:t>
            </w:r>
            <w:r>
              <w:rPr>
                <w:rFonts w:ascii="Arial"/>
                <w:sz w:val="16"/>
              </w:rPr>
              <w:br/>
              <w:t xml:space="preserve"> - Statistical analysis: </w:t>
            </w:r>
            <w:r>
              <w:rPr>
                <w:rFonts w:ascii="Arial"/>
                <w:sz w:val="16"/>
              </w:rPr>
              <w:br/>
              <w:t xml:space="preserve"> - Other:</w:t>
            </w:r>
            <w:r>
              <w:rPr>
                <w:rFonts w:ascii="Arial"/>
                <w:b/>
                <w:sz w:val="16"/>
              </w:rPr>
              <w:br/>
            </w:r>
            <w:r>
              <w:rPr>
                <w:rFonts w:ascii="Arial"/>
                <w:b/>
                <w:sz w:val="16"/>
              </w:rPr>
              <w:br/>
              <w:t>Option 2 Res</w:t>
            </w:r>
            <w:r>
              <w:rPr>
                <w:rFonts w:ascii="Arial"/>
                <w:b/>
                <w:sz w:val="16"/>
              </w:rPr>
              <w:t xml:space="preserve">piratory sensitisation </w:t>
            </w:r>
            <w:r>
              <w:rPr>
                <w:rFonts w:ascii="Arial"/>
                <w:sz w:val="16"/>
              </w:rPr>
              <w:br/>
              <w:t>TYPE AND DETAILS OF TEST(S) USED</w:t>
            </w:r>
            <w:r>
              <w:rPr>
                <w:rFonts w:ascii="Arial"/>
                <w:sz w:val="16"/>
              </w:rPr>
              <w:br/>
              <w:t xml:space="preserve"> - Skin prick test: </w:t>
            </w:r>
            <w:r>
              <w:rPr>
                <w:rFonts w:ascii="Arial"/>
                <w:sz w:val="16"/>
              </w:rPr>
              <w:br/>
              <w:t xml:space="preserve"> - Bronchial challenge test: </w:t>
            </w:r>
            <w:r>
              <w:rPr>
                <w:rFonts w:ascii="Arial"/>
                <w:sz w:val="16"/>
              </w:rPr>
              <w:br/>
              <w:t xml:space="preserve"> - RAST: </w:t>
            </w:r>
            <w:r>
              <w:rPr>
                <w:rFonts w:ascii="Arial"/>
                <w:sz w:val="16"/>
              </w:rPr>
              <w:br/>
              <w:t xml:space="preserve"> - Other immunological tests: </w:t>
            </w:r>
            <w:r>
              <w:rPr>
                <w:rFonts w:ascii="Arial"/>
                <w:sz w:val="16"/>
              </w:rPr>
              <w:br/>
              <w:t xml:space="preserve"> - Lung function measurements: </w:t>
            </w:r>
            <w:r>
              <w:rPr>
                <w:rFonts w:ascii="Arial"/>
                <w:sz w:val="16"/>
              </w:rPr>
              <w:br/>
            </w:r>
            <w:r>
              <w:rPr>
                <w:rFonts w:ascii="Arial"/>
                <w:sz w:val="16"/>
              </w:rPr>
              <w:lastRenderedPageBreak/>
              <w:t xml:space="preserve"> - Other:</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lastRenderedPageBreak/>
              <w:t xml:space="preserve">Describe the test design, i.e. type of test(s) used, method of </w:t>
            </w:r>
            <w:r>
              <w:rPr>
                <w:rFonts w:ascii="Arial"/>
                <w:sz w:val="16"/>
              </w:rPr>
              <w:t>application and the examinations performed.</w:t>
            </w:r>
            <w:r>
              <w:rPr>
                <w:rFonts w:ascii="Arial"/>
                <w:sz w:val="16"/>
              </w:rPr>
              <w:br/>
            </w:r>
            <w:r>
              <w:rPr>
                <w:rFonts w:ascii="Arial"/>
                <w:sz w:val="16"/>
              </w:rPr>
              <w:br/>
              <w:t>Select freetext template for the respective type of sensitisation investigated and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E51C1" w:rsidRDefault="006351C3">
            <w:r>
              <w:rPr>
                <w:rFonts w:ascii="Arial"/>
                <w:b/>
                <w:sz w:val="16"/>
              </w:rPr>
              <w:t>Any other information on m</w:t>
            </w:r>
            <w:r>
              <w:rPr>
                <w:rFonts w:ascii="Arial"/>
                <w:b/>
                <w:sz w:val="16"/>
              </w:rPr>
              <w:t>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E51C1" w:rsidRDefault="006351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DE51C1"/>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In this field, you can enter any information on materials and methods, for which no distinct field is available, or transfer free text from other databases. You can </w:t>
            </w:r>
            <w:r>
              <w:rPr>
                <w:rFonts w:ascii="Arial"/>
                <w:sz w:val="16"/>
              </w:rPr>
              <w:t>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w:t>
            </w:r>
            <w:r>
              <w:rPr>
                <w:rFonts w:ascii="Arial"/>
                <w:sz w:val="16"/>
              </w:rPr>
              <w:t>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E51C1" w:rsidRDefault="006351C3">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E51C1" w:rsidRDefault="006351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Results of examinations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6351C3">
            <w:r>
              <w:rPr>
                <w:rFonts w:ascii="Arial"/>
                <w:b/>
                <w:sz w:val="16"/>
              </w:rPr>
              <w:t>Freetext template:</w:t>
            </w:r>
            <w:r>
              <w:rPr>
                <w:rFonts w:ascii="Arial"/>
                <w:sz w:val="16"/>
              </w:rPr>
              <w:br/>
              <w:t>SYMPTOMS</w:t>
            </w:r>
            <w:r>
              <w:rPr>
                <w:rFonts w:ascii="Arial"/>
                <w:sz w:val="16"/>
              </w:rPr>
              <w:br/>
              <w:t xml:space="preserve"> - Frequency, level, duration of symptoms observed: </w:t>
            </w:r>
            <w:r>
              <w:rPr>
                <w:rFonts w:ascii="Arial"/>
                <w:sz w:val="16"/>
              </w:rPr>
              <w:br/>
              <w:t xml:space="preserve"> </w:t>
            </w:r>
            <w:r>
              <w:rPr>
                <w:rFonts w:ascii="Arial"/>
                <w:sz w:val="16"/>
              </w:rPr>
              <w:br/>
              <w:t xml:space="preserve"> NO. OF PERSONS WITH/OUT REACTIONS COMPARED TO STUDY POPULATION</w:t>
            </w:r>
            <w:r>
              <w:rPr>
                <w:rFonts w:ascii="Arial"/>
                <w:sz w:val="16"/>
              </w:rPr>
              <w:br/>
              <w:t xml:space="preserve"> - Number of subjects with positive reactions: </w:t>
            </w:r>
            <w:r>
              <w:rPr>
                <w:rFonts w:ascii="Arial"/>
                <w:sz w:val="16"/>
              </w:rPr>
              <w:br/>
              <w:t xml:space="preserve"> - Number of subjects with negative reactions</w:t>
            </w:r>
            <w:r>
              <w:rPr>
                <w:rFonts w:ascii="Arial"/>
                <w:sz w:val="16"/>
              </w:rPr>
              <w:br/>
            </w:r>
            <w:r>
              <w:rPr>
                <w:rFonts w:ascii="Arial"/>
                <w:sz w:val="16"/>
              </w:rPr>
              <w:t xml:space="preserve"> - Number of subjects with equivocal reactions</w:t>
            </w:r>
            <w:r>
              <w:rPr>
                <w:rFonts w:ascii="Arial"/>
                <w:sz w:val="16"/>
              </w:rPr>
              <w:br/>
              <w:t xml:space="preserve"> - Number of subjects with irritating reactions</w:t>
            </w:r>
            <w:r>
              <w:rPr>
                <w:rFonts w:ascii="Arial"/>
                <w:sz w:val="16"/>
              </w:rPr>
              <w:br/>
              <w:t xml:space="preserve"> </w:t>
            </w:r>
            <w:r>
              <w:rPr>
                <w:rFonts w:ascii="Arial"/>
                <w:sz w:val="16"/>
              </w:rPr>
              <w:br/>
              <w:t xml:space="preserve"> RESULT OF CASE REPORT:</w:t>
            </w:r>
            <w:r>
              <w:rPr>
                <w:rFonts w:ascii="Arial"/>
                <w:sz w:val="16"/>
              </w:rPr>
              <w:br/>
              <w:t xml:space="preserve"> </w:t>
            </w:r>
            <w:r>
              <w:rPr>
                <w:rFonts w:ascii="Arial"/>
                <w:sz w:val="16"/>
              </w:rPr>
              <w:br/>
              <w:t xml:space="preserve"> OTHER RESULTS:</w:t>
            </w:r>
          </w:p>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Describe the results of examinations based on freetext template (delete/add elements as appropriate). As an option yo</w:t>
            </w:r>
            <w:r>
              <w:rPr>
                <w:rFonts w:ascii="Arial"/>
                <w:sz w:val="16"/>
              </w:rPr>
              <w:t>u may include an excerpt from the study report.</w:t>
            </w:r>
            <w:r>
              <w:rPr>
                <w:rFonts w:ascii="Arial"/>
                <w:sz w:val="16"/>
              </w:rPr>
              <w:br/>
            </w:r>
            <w:r>
              <w:rPr>
                <w:rFonts w:ascii="Arial"/>
                <w:sz w:val="16"/>
              </w:rPr>
              <w:br/>
              <w:t>Give number of persons with positive / negative / equivocal reactions vs. number of study population or volunteers. Include corresponding data for control groups if any. As appropriate, include or attach tab</w:t>
            </w:r>
            <w:r>
              <w:rPr>
                <w:rFonts w:ascii="Arial"/>
                <w:sz w:val="16"/>
              </w:rPr>
              <w:t>le(s) of results.</w:t>
            </w:r>
            <w:r>
              <w:rPr>
                <w:rFonts w:ascii="Arial"/>
                <w:sz w:val="16"/>
              </w:rPr>
              <w:br/>
            </w:r>
            <w:r>
              <w:rPr>
                <w:rFonts w:ascii="Arial"/>
                <w:sz w:val="16"/>
              </w:rPr>
              <w:br/>
              <w:t>For case reports, briefly describe the results including the grading (e.g.: +/-, +, ++, +++) after different reading times.</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E51C1" w:rsidRDefault="006351C3">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E51C1" w:rsidRDefault="006351C3">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DE51C1"/>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In this </w:t>
            </w:r>
            <w:r>
              <w:rPr>
                <w:rFonts w:ascii="Arial"/>
                <w:sz w:val="16"/>
              </w:rPr>
              <w:t>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w:t>
            </w:r>
            <w:r>
              <w:rPr>
                <w:rFonts w:ascii="Arial"/>
                <w:sz w:val="16"/>
              </w:rPr>
              <w:t xml:space="preserv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E51C1" w:rsidRDefault="006351C3">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E51C1" w:rsidRDefault="006351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In this field, you can enter any overall remarks or transfer free text from other databases. You can also open a rich text editor and create formatted text and tables or insert and edit any excerpt from a word processing o</w:t>
            </w:r>
            <w:r>
              <w:rPr>
                <w:rFonts w:ascii="Arial"/>
                <w:sz w:val="16"/>
              </w:rPr>
              <w:t>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w:t>
            </w:r>
            <w:r>
              <w:rPr>
                <w:rFonts w:ascii="Arial"/>
                <w:sz w:val="16"/>
              </w:rPr>
              <w:t>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E51C1" w:rsidRDefault="006351C3">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DE51C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r>
            <w:r>
              <w:rPr>
                <w:rFonts w:ascii="Arial"/>
                <w:sz w:val="16"/>
              </w:rPr>
              <w:lastRenderedPageBreak/>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 xml:space="preserve">Attached (confidential) </w:t>
            </w:r>
            <w:r>
              <w:rPr>
                <w:rFonts w:ascii="Arial"/>
                <w:sz w:val="16"/>
              </w:rPr>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E51C1" w:rsidRDefault="006351C3">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E51C1" w:rsidRDefault="00DE51C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E51C1" w:rsidRDefault="006351C3">
            <w:r>
              <w:rPr>
                <w:rFonts w:ascii="Arial"/>
                <w:sz w:val="16"/>
              </w:rPr>
              <w:t xml:space="preserve">As appropriate, include </w:t>
            </w:r>
            <w:r>
              <w:rPr>
                <w:rFonts w:ascii="Arial"/>
                <w:sz w:val="16"/>
              </w:rPr>
              <w:t>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E51C1" w:rsidRDefault="00DE51C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E51C1" w:rsidRDefault="006351C3">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E51C1" w:rsidRDefault="006351C3">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E51C1" w:rsidRDefault="00DE51C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Upload file by clicking the </w:t>
            </w:r>
            <w:r>
              <w:rPr>
                <w:rFonts w:ascii="Arial"/>
                <w:sz w:val="16"/>
              </w:rPr>
              <w:t>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E51C1" w:rsidRDefault="006351C3">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E51C1" w:rsidRDefault="006351C3">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E51C1" w:rsidRDefault="00DE51C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Enter any </w:t>
            </w:r>
            <w:r>
              <w:rPr>
                <w:rFonts w:ascii="Arial"/>
                <w:sz w:val="16"/>
              </w:rPr>
              <w:t>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r w:rsidR="00DE51C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E51C1" w:rsidRDefault="00DE51C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E51C1" w:rsidRDefault="006351C3">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E51C1" w:rsidRDefault="00DE51C1"/>
        </w:tc>
        <w:tc>
          <w:tcPr>
            <w:tcW w:w="3709" w:type="dxa"/>
            <w:tcBorders>
              <w:top w:val="outset" w:sz="6" w:space="0" w:color="auto"/>
              <w:left w:val="outset" w:sz="6" w:space="0" w:color="auto"/>
              <w:bottom w:val="outset" w:sz="6" w:space="0" w:color="FFFFFF"/>
              <w:right w:val="outset" w:sz="6" w:space="0" w:color="auto"/>
            </w:tcBorders>
          </w:tcPr>
          <w:p w:rsidR="00DE51C1" w:rsidRDefault="006351C3">
            <w:r>
              <w:rPr>
                <w:rFonts w:ascii="Arial"/>
                <w:sz w:val="16"/>
              </w:rPr>
              <w:t xml:space="preserve">If relevant for the respective regulatory programme, briefly </w:t>
            </w:r>
            <w:r>
              <w:rPr>
                <w:rFonts w:ascii="Arial"/>
                <w:sz w:val="16"/>
              </w:rPr>
              <w:t>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w:t>
            </w:r>
            <w:r>
              <w:rPr>
                <w:rFonts w:ascii="Arial"/>
                <w:sz w:val="16"/>
              </w:rPr>
              <w:t xml:space="preserve">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E51C1" w:rsidRDefault="00DE51C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351C3">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351C3">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#82: Sensitisation data (humans)</w:t>
    </w:r>
    <w:r>
      <w:rPr>
        <w:i/>
      </w:rPr>
      <w:t xml:space="preserve"> (Version [7.1]-[</w:t>
    </w:r>
    <w:r w:rsidR="006351C3">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958DD"/>
    <w:multiLevelType w:val="multilevel"/>
    <w:tmpl w:val="C85E4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51C3"/>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1C1"/>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A233DD"/>
  <w15:docId w15:val="{D571B874-E548-43CE-ACA4-59DA16BC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52C56-EDCC-42DC-978D-7803257B7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8638</Words>
  <Characters>48896</Characters>
  <Application>Microsoft Office Word</Application>
  <DocSecurity>0</DocSecurity>
  <Lines>2328</Lines>
  <Paragraphs>364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2021-11-22T17:43:00Z</dcterms:created>
  <dcterms:modified xsi:type="dcterms:W3CDTF">2021-11-22T17:43:00Z</dcterms:modified>
</cp:coreProperties>
</file>