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1</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Appearance / physical state / colour</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7.1</w:t>
      </w:r>
      <w:r w:rsidRPr="003A6BCF">
        <w:rPr>
          <w:rFonts w:ascii="Cambria" w:eastAsia="Times New Roman" w:hAnsi="Cambria" w:cs="Times New Roman"/>
          <w:b/>
          <w:bCs/>
          <w:i/>
          <w:color w:val="000000"/>
          <w:lang w:val="en"/>
        </w:rPr>
        <w:t>]-[</w:t>
      </w:r>
      <w:r w:rsidR="00A41C8D">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35F75" w:rsidRDefault="00135F7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35F75" w:rsidRDefault="00A41C8D">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35F75" w:rsidRDefault="00A41C8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35F75" w:rsidRDefault="00135F7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35F75" w:rsidRDefault="00135F7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5F75" w:rsidRDefault="00135F7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5F75" w:rsidRDefault="00135F75"/>
        </w:tc>
        <w:tc>
          <w:tcPr>
            <w:tcW w:w="1425"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5F75" w:rsidRDefault="00135F75"/>
        </w:tc>
        <w:tc>
          <w:tcPr>
            <w:tcW w:w="3709" w:type="dxa"/>
            <w:tcBorders>
              <w:top w:val="outset" w:sz="6" w:space="0" w:color="auto"/>
              <w:left w:val="outset" w:sz="6" w:space="0" w:color="auto"/>
              <w:bottom w:val="outset" w:sz="6" w:space="0" w:color="FFFFFF"/>
              <w:right w:val="outset" w:sz="6" w:space="0" w:color="auto"/>
            </w:tcBorders>
          </w:tcPr>
          <w:p w:rsidR="00135F75" w:rsidRDefault="00135F75"/>
        </w:tc>
        <w:tc>
          <w:tcPr>
            <w:tcW w:w="2081" w:type="dxa"/>
            <w:tcBorders>
              <w:top w:val="outset" w:sz="6" w:space="0" w:color="auto"/>
              <w:left w:val="outset" w:sz="6" w:space="0" w:color="auto"/>
              <w:bottom w:val="outset" w:sz="6" w:space="0" w:color="FFFFFF"/>
              <w:right w:val="outset" w:sz="6" w:space="0" w:color="FFFFFF"/>
            </w:tcBorders>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5F75" w:rsidRDefault="00135F7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5F75" w:rsidRDefault="00A41C8D">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 xml:space="preserve">List sup. (picklist with </w:t>
            </w:r>
            <w:r>
              <w:rPr>
                <w:rFonts w:ascii="Arial"/>
                <w:sz w:val="16"/>
              </w:rPr>
              <w:t>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5F75" w:rsidRDefault="00A41C8D">
            <w:r>
              <w:rPr>
                <w:rFonts w:ascii="Arial"/>
                <w:b/>
                <w:sz w:val="16"/>
              </w:rPr>
              <w:t>Picklist values:</w:t>
            </w:r>
            <w:r>
              <w:rPr>
                <w:rFonts w:ascii="Arial"/>
                <w:sz w:val="16"/>
              </w:rPr>
              <w:br/>
              <w:t>- appearance / physical state / colour</w:t>
            </w:r>
          </w:p>
        </w:tc>
        <w:tc>
          <w:tcPr>
            <w:tcW w:w="3709"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From the picklist select the relevant endpoint addressed by this study summary. In some cases there is only one endpoint title, which may be entered automatically depending on</w:t>
            </w:r>
            <w:r>
              <w:rPr>
                <w:rFonts w:ascii="Arial"/>
                <w:sz w:val="16"/>
              </w:rPr>
              <w:t xml:space="preserve">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corro</w:t>
            </w:r>
            <w:r>
              <w:rPr>
                <w:rFonts w:ascii="Arial"/>
                <w:sz w:val="16"/>
              </w:rPr>
              <w:t>sion, other) and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w:t>
            </w:r>
            <w:r>
              <w:rPr>
                <w:rFonts w:ascii="Arial"/>
                <w:sz w:val="16"/>
              </w:rPr>
              <w:t>h no need to fill in the adjacent text field, as '(Q)SAR' needs to be indicated in field 'Type of information' and the model should be described in field 'Justification of non-standard information' or 'Attached justification'. A specific endpoint title may</w:t>
            </w:r>
            <w:r>
              <w:rPr>
                <w:rFonts w:ascii="Arial"/>
                <w:sz w:val="16"/>
              </w:rPr>
              <w:t xml:space="preserve"> be used, if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w:t>
            </w:r>
            <w:r>
              <w:rPr>
                <w:rFonts w:ascii="Arial"/>
                <w:sz w:val="16"/>
              </w:rPr>
              <w:t>rent property of a chemical substance which may be specified by the relevant regulatory framework as 'information requirement' (e.g. Boiling point, Sub-chronic toxicity: oral, Fish early-life stage toxicity). In a narrower sense, the term '(eco)toxicity en</w:t>
            </w:r>
            <w:r>
              <w:rPr>
                <w:rFonts w:ascii="Arial"/>
                <w:sz w:val="16"/>
              </w:rPr>
              <w:t>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5F75" w:rsidRDefault="00135F7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5F75" w:rsidRDefault="00A41C8D">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5F75" w:rsidRDefault="00A41C8D">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xml:space="preserve">- </w:t>
            </w:r>
            <w:r>
              <w:rPr>
                <w:rFonts w:ascii="Arial"/>
                <w:sz w:val="16"/>
              </w:rPr>
              <w:t>(Q)SAR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w:t>
            </w:r>
            <w:r>
              <w:rPr>
                <w:rFonts w:ascii="Arial"/>
                <w:sz w:val="16"/>
              </w:rPr>
              <w:t>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Select the appropriate type of information, e.g. ' experimental study', ' experimental study planned' or, if alternatives to testing apply, '(Q)SAR', 'read-across ...'. In the case of calculated data, the value 'calculation (if not (Q)SAR</w:t>
            </w:r>
            <w:r>
              <w:rPr>
                <w:rFonts w:ascii="Arial"/>
                <w:sz w:val="16"/>
              </w:rPr>
              <w:t>)'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w:t>
            </w:r>
            <w:r>
              <w:rPr>
                <w:rFonts w:ascii="Arial"/>
                <w:sz w:val="16"/>
              </w:rPr>
              <w:t xml:space="preserve">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w:t>
            </w:r>
            <w:r>
              <w:rPr>
                <w:rFonts w:ascii="Arial"/>
                <w:sz w:val="16"/>
              </w:rPr>
              <w:t>nformation.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w:t>
            </w:r>
            <w:r>
              <w:rPr>
                <w:rFonts w:ascii="Arial"/>
                <w:sz w:val="16"/>
              </w:rPr>
              <w:t>eparate data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w:t>
            </w:r>
            <w:r>
              <w:rPr>
                <w:rFonts w:ascii="Arial"/>
                <w:sz w:val="16"/>
              </w:rPr>
              <w:t xml:space="preserve">ing proposal' or 'undertaking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w:t>
            </w:r>
            <w:r>
              <w:rPr>
                <w:rFonts w:ascii="Arial"/>
                <w:sz w:val="16"/>
              </w:rPr>
              <w:t>tion on the test material,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fields should be c</w:t>
            </w:r>
            <w:r>
              <w:rPr>
                <w:rFonts w:ascii="Arial"/>
                <w:sz w:val="16"/>
              </w:rPr>
              <w:t>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5F75" w:rsidRDefault="00135F7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5F75" w:rsidRDefault="00A41C8D">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5F75" w:rsidRDefault="00A41C8D">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xml:space="preserve">- disregarded due to major methodological </w:t>
            </w:r>
            <w:r>
              <w:rPr>
                <w:rFonts w:ascii="Arial"/>
                <w:sz w:val="16"/>
              </w:rPr>
              <w:t>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w:t>
            </w:r>
            <w:r>
              <w:rPr>
                <w:rFonts w:ascii="Arial"/>
                <w:sz w:val="16"/>
              </w:rPr>
              <w:t>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w:t>
            </w:r>
            <w:r>
              <w:rPr>
                <w:rFonts w:ascii="Arial"/>
                <w:sz w:val="16"/>
              </w:rPr>
              <w:t xml:space="preserve">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w:t>
            </w:r>
            <w:r>
              <w:rPr>
                <w:rFonts w:ascii="Arial"/>
                <w:sz w:val="16"/>
              </w:rPr>
              <w:t xml:space="preserve"> the non-submission of a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w:t>
            </w:r>
            <w:r>
              <w:rPr>
                <w:rFonts w:ascii="Arial"/>
                <w:sz w:val="16"/>
              </w:rPr>
              <w:t xml:space="preserve"> this respect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w:t>
            </w:r>
            <w:r>
              <w:rPr>
                <w:rFonts w:ascii="Arial"/>
                <w:sz w:val="16"/>
              </w:rPr>
              <w:t>odology or documentation. This phrase should be selected for justifying why a potentially critical result has not been used for the hazard assessment. The lines of argumentation should be provided in field 'Rationale for reliability incl. deficiencies', ac</w:t>
            </w:r>
            <w:r>
              <w:rPr>
                <w:rFonts w:ascii="Arial"/>
                <w:sz w:val="16"/>
              </w:rPr>
              <w:t>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w:t>
            </w:r>
            <w:r>
              <w:rPr>
                <w:rFonts w:ascii="Arial"/>
                <w:sz w:val="16"/>
              </w:rPr>
              <w:t>.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135F75" w:rsidRDefault="00A41C8D">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w:t>
            </w:r>
            <w:r>
              <w:rPr>
                <w:rFonts w:ascii="Arial"/>
                <w:sz w:val="16"/>
              </w:rPr>
              <w:t>and field 'Data waiving' is not populated (except for migrated data)</w:t>
            </w:r>
          </w:p>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5F75" w:rsidRDefault="00135F7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5F75" w:rsidRDefault="00A41C8D">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5F75" w:rsidRDefault="00135F75"/>
        </w:tc>
        <w:tc>
          <w:tcPr>
            <w:tcW w:w="3709"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Set this flag if relevant for the respective regulatory programme or if otherwise useful as filter for printing or exporting records flag</w:t>
            </w:r>
            <w:r>
              <w:rPr>
                <w:rFonts w:ascii="Arial"/>
                <w:sz w:val="16"/>
              </w:rPr>
              <w:t xml:space="preserve">ged as 'Robust Study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w:t>
            </w:r>
            <w:r>
              <w:rPr>
                <w:rFonts w:ascii="Arial"/>
                <w:sz w:val="16"/>
              </w:rPr>
              <w:t xml:space="preserve">formation. It is a priori no synonym with the term 'Key study', although a key study should usually be submitted in the form of Robust Study Summary. However, a Robust Summary may also be useful for other adequate studies that are considered supportive of </w:t>
            </w:r>
            <w:r>
              <w:rPr>
                <w:rFonts w:ascii="Arial"/>
                <w:sz w:val="16"/>
              </w:rPr>
              <w:t xml:space="preserve">the key study or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r>
            <w:r>
              <w:rPr>
                <w:rFonts w:ascii="Arial"/>
                <w:sz w:val="16"/>
              </w:rP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5F75" w:rsidRDefault="00135F7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5F75" w:rsidRDefault="00A41C8D">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5F75" w:rsidRDefault="00135F75"/>
        </w:tc>
        <w:tc>
          <w:tcPr>
            <w:tcW w:w="3709"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 xml:space="preserve">Set this flag if relevant for the respective regulatory programme or if otherwise </w:t>
            </w:r>
            <w:r>
              <w:rPr>
                <w:rFonts w:ascii="Arial"/>
                <w:sz w:val="16"/>
              </w:rPr>
              <w:t>useful as filter for printing or exporting records flagged as 'Used for 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w:t>
            </w:r>
            <w:r>
              <w:rPr>
                <w:rFonts w:ascii="Arial"/>
                <w:sz w:val="16"/>
              </w:rPr>
              <w:t xml:space="preserve">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5F75" w:rsidRDefault="00135F7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5F75" w:rsidRDefault="00A41C8D">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5F75" w:rsidRDefault="00135F75"/>
        </w:tc>
        <w:tc>
          <w:tcPr>
            <w:tcW w:w="3709"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5F75" w:rsidRDefault="00135F7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5F75" w:rsidRDefault="00A41C8D">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5F75" w:rsidRDefault="00135F75"/>
        </w:tc>
        <w:tc>
          <w:tcPr>
            <w:tcW w:w="3709"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5F75" w:rsidRDefault="00135F7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5F75" w:rsidRDefault="00A41C8D">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5F75" w:rsidRDefault="00A41C8D">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5F75" w:rsidRDefault="00135F7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5F75" w:rsidRDefault="00A41C8D">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5F75" w:rsidRDefault="00A41C8D">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135F75" w:rsidRDefault="00A41C8D">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5F75" w:rsidRDefault="00135F7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5F75" w:rsidRDefault="00A41C8D">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5F75" w:rsidRDefault="00A41C8D">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135F75" w:rsidRDefault="00A41C8D">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5F75" w:rsidRDefault="00135F7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5F75" w:rsidRDefault="00A41C8D">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5F75" w:rsidRDefault="00A41C8D">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135F75" w:rsidRDefault="00A41C8D">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5F75" w:rsidRDefault="00135F7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5F75" w:rsidRDefault="00A41C8D">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5F75" w:rsidRDefault="00A41C8D">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5F75" w:rsidRDefault="00135F7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35F75" w:rsidRDefault="00A41C8D">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35F75" w:rsidRDefault="00A41C8D">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35F75" w:rsidRDefault="00135F7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35F75" w:rsidRDefault="00A41C8D">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5F75" w:rsidRDefault="00135F7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35F75" w:rsidRDefault="00A41C8D">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35F75" w:rsidRDefault="00A41C8D">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35F75" w:rsidRDefault="00135F7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35F75" w:rsidRDefault="00A41C8D">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5F75" w:rsidRDefault="00135F7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35F75" w:rsidRDefault="00A41C8D">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35F75" w:rsidRDefault="00A41C8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35F75" w:rsidRDefault="00A41C8D">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35F75" w:rsidRDefault="00A41C8D">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5F75" w:rsidRDefault="00135F7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35F75" w:rsidRDefault="00A41C8D">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35F75" w:rsidRDefault="00A41C8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35F75" w:rsidRDefault="00135F7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35F75" w:rsidRDefault="00135F7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5F75" w:rsidRDefault="00135F7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35F75" w:rsidRDefault="00A41C8D">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35F75" w:rsidRDefault="00A41C8D">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35F75" w:rsidRDefault="00135F7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35F75" w:rsidRDefault="00A41C8D">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5F75" w:rsidRDefault="00135F7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35F75" w:rsidRDefault="00A41C8D">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35F75" w:rsidRDefault="00A41C8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35F75" w:rsidRDefault="00A41C8D">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35F75" w:rsidRDefault="00A41C8D">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5F75" w:rsidRDefault="00135F7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35F75" w:rsidRDefault="00A41C8D">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35F75" w:rsidRDefault="00A41C8D">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35F75" w:rsidRDefault="00135F7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35F75" w:rsidRDefault="00A41C8D">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35F75" w:rsidRDefault="00A41C8D">
            <w:r>
              <w:rPr>
                <w:rFonts w:ascii="Arial"/>
                <w:b/>
                <w:sz w:val="16"/>
              </w:rPr>
              <w:t>Cross-reference:</w:t>
            </w:r>
            <w:r>
              <w:rPr>
                <w:rFonts w:ascii="Arial"/>
                <w:b/>
                <w:sz w:val="16"/>
              </w:rPr>
              <w:br/>
            </w:r>
            <w:r>
              <w:rPr>
                <w:rFonts w:ascii="Arial"/>
                <w:sz w:val="16"/>
              </w:rPr>
              <w:t>AllSummariesAndRecords</w:t>
            </w:r>
          </w:p>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5F75" w:rsidRDefault="00135F7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35F75" w:rsidRDefault="00A41C8D">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35F75" w:rsidRDefault="00A41C8D">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35F75" w:rsidRDefault="00135F7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35F75" w:rsidRDefault="00A41C8D">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5F75" w:rsidRDefault="00135F7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35F75" w:rsidRDefault="00A41C8D">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35F75" w:rsidRDefault="00A41C8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35F75" w:rsidRDefault="00135F7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35F75" w:rsidRDefault="00135F7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35F75" w:rsidRDefault="00135F7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35F75" w:rsidRDefault="00A41C8D">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35F75" w:rsidRDefault="00A41C8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35F75" w:rsidRDefault="00135F7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35F75" w:rsidRDefault="00135F7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5F75" w:rsidRDefault="00135F7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5F75" w:rsidRDefault="00A41C8D">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135F75" w:rsidRDefault="00135F75"/>
        </w:tc>
        <w:tc>
          <w:tcPr>
            <w:tcW w:w="3709"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5F75" w:rsidRDefault="00135F7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5F75" w:rsidRDefault="00A41C8D">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5F75" w:rsidRDefault="00A41C8D">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5F75" w:rsidRDefault="00135F7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5F75" w:rsidRDefault="00A41C8D">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5F75" w:rsidRDefault="00A41C8D">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35F75" w:rsidRDefault="00135F7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35F75" w:rsidRDefault="00A41C8D">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35F75" w:rsidRDefault="00A41C8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35F75" w:rsidRDefault="00135F7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35F75" w:rsidRDefault="00135F7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5F75" w:rsidRDefault="00135F7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35F75" w:rsidRDefault="00A41C8D">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35F75" w:rsidRDefault="00A41C8D">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35F75" w:rsidRDefault="00135F7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35F75" w:rsidRDefault="00A41C8D">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5F75" w:rsidRDefault="00135F7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35F75" w:rsidRDefault="00A41C8D">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35F75" w:rsidRDefault="00A41C8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35F75" w:rsidRDefault="00A41C8D">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35F75" w:rsidRDefault="00A41C8D">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5F75" w:rsidRDefault="00135F7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35F75" w:rsidRDefault="00A41C8D">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35F75" w:rsidRDefault="00A41C8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35F75" w:rsidRDefault="00A41C8D">
            <w:r>
              <w:rPr>
                <w:rFonts w:ascii="Arial"/>
                <w:b/>
                <w:sz w:val="16"/>
              </w:rPr>
              <w:t>Picklist values:</w:t>
            </w:r>
            <w:r>
              <w:rPr>
                <w:rFonts w:ascii="Arial"/>
                <w:sz w:val="16"/>
              </w:rPr>
              <w:br/>
              <w:t>- EPA OPPTS 830.6302 (Color)</w:t>
            </w:r>
            <w:r>
              <w:rPr>
                <w:rFonts w:ascii="Arial"/>
                <w:sz w:val="16"/>
              </w:rPr>
              <w:br/>
              <w:t>- EPA OPPTS 830.6303 (Physical State)</w:t>
            </w:r>
            <w:r>
              <w:rPr>
                <w:rFonts w:ascii="Arial"/>
                <w:sz w:val="16"/>
              </w:rPr>
              <w:br/>
              <w:t>- EPA OPPTS 830.6304 (Odor)</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35F75" w:rsidRDefault="00A41C8D">
            <w:r>
              <w:rPr>
                <w:rFonts w:ascii="Arial"/>
                <w:sz w:val="16"/>
              </w:rPr>
              <w:lastRenderedPageBreak/>
              <w:t xml:space="preserve">Select the applicable test guideline, e.g. 'OECD Guideline xxx'. If the test guideline used is not listed, choose 'other:' and specify the test guideline in the related text field. Information on </w:t>
            </w:r>
            <w:r>
              <w:rPr>
                <w:rFonts w:ascii="Arial"/>
                <w:sz w:val="16"/>
              </w:rPr>
              <w:lastRenderedPageBreak/>
              <w:t>the version and date o</w:t>
            </w:r>
            <w:r>
              <w:rPr>
                <w:rFonts w:ascii="Arial"/>
                <w:sz w:val="16"/>
              </w:rPr>
              <w:t>f the guideline used and/or any other specifics can be entered in the next field 'Version / remarks'.</w:t>
            </w:r>
            <w:r>
              <w:rPr>
                <w:rFonts w:ascii="Arial"/>
                <w:sz w:val="16"/>
              </w:rPr>
              <w:br/>
            </w:r>
            <w:r>
              <w:rPr>
                <w:rFonts w:ascii="Arial"/>
                <w:sz w:val="16"/>
              </w:rPr>
              <w:br/>
              <w:t>If no test guideline can be specified, this should be indicated in the preceding field 'Qualifier'. The method used should then be shortly described in t</w:t>
            </w:r>
            <w:r>
              <w:rPr>
                <w:rFonts w:ascii="Arial"/>
                <w:sz w:val="16"/>
              </w:rPr>
              <w:t>he field 'Principles of method if other than guideline', while details can be given in other distinct fields.</w:t>
            </w:r>
            <w:r>
              <w:rPr>
                <w:rFonts w:ascii="Arial"/>
                <w:sz w:val="16"/>
              </w:rPr>
              <w:br/>
            </w:r>
            <w:r>
              <w:rPr>
                <w:rFonts w:ascii="Arial"/>
                <w:sz w:val="16"/>
              </w:rPr>
              <w:br/>
              <w:t>Please note: Test guidelines used for the validation of (Q)SAR models should be reported in the description of the relevant model in field 'Justi</w:t>
            </w:r>
            <w:r>
              <w:rPr>
                <w:rFonts w:ascii="Arial"/>
                <w:sz w:val="16"/>
              </w:rPr>
              <w:t>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35F75" w:rsidRDefault="00A41C8D">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5F75" w:rsidRDefault="00135F7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35F75" w:rsidRDefault="00A41C8D">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35F75" w:rsidRDefault="00A41C8D">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35F75" w:rsidRDefault="00135F7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35F75" w:rsidRDefault="00A41C8D">
            <w:r>
              <w:rPr>
                <w:rFonts w:ascii="Arial"/>
                <w:sz w:val="16"/>
              </w:rPr>
              <w:t>In this text field, you can enter any</w:t>
            </w:r>
            <w:r>
              <w:rPr>
                <w:rFonts w:ascii="Arial"/>
                <w:sz w:val="16"/>
              </w:rPr>
              <w:t xml:space="preserve"> remarks as applicable, particularly:</w:t>
            </w:r>
            <w:r>
              <w:rPr>
                <w:rFonts w:ascii="Arial"/>
                <w:sz w:val="16"/>
              </w:rPr>
              <w:br/>
            </w:r>
            <w:r>
              <w:rPr>
                <w:rFonts w:ascii="Arial"/>
                <w:sz w:val="16"/>
              </w:rPr>
              <w:br/>
              <w:t>- To include any other title of the test guideline draft used, a subtitle, another version or update number and the year of update (For instance, different titles and/or numbers may exist for a given EU test guideline</w:t>
            </w:r>
            <w:r>
              <w:rPr>
                <w:rFonts w:ascii="Arial"/>
                <w:sz w:val="16"/>
              </w:rPr>
              <w:t>);</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w:t>
            </w:r>
            <w:r>
              <w:rPr>
                <w:rFonts w:ascii="Arial"/>
                <w:sz w:val="16"/>
              </w:rPr>
              <w:t xml:space="preserve">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35F75" w:rsidRDefault="00A41C8D">
            <w:r>
              <w:rPr>
                <w:rFonts w:ascii="Arial"/>
                <w:b/>
                <w:sz w:val="16"/>
              </w:rPr>
              <w:t>Guidance for field condition:</w:t>
            </w:r>
            <w:r>
              <w:rPr>
                <w:rFonts w:ascii="Arial"/>
                <w:b/>
                <w:sz w:val="16"/>
              </w:rPr>
              <w:br/>
            </w:r>
            <w:r>
              <w:rPr>
                <w:rFonts w:ascii="Arial"/>
                <w:sz w:val="16"/>
              </w:rPr>
              <w:t>Condition: Field active only if 'Qualifier' is not 'no guideline ...'</w:t>
            </w:r>
          </w:p>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5F75" w:rsidRDefault="00135F7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35F75" w:rsidRDefault="00A41C8D">
            <w:r>
              <w:rPr>
                <w:rFonts w:ascii="Arial"/>
                <w:sz w:val="16"/>
              </w:rPr>
              <w:t>Deviati</w:t>
            </w:r>
            <w:r>
              <w:rPr>
                <w:rFonts w:ascii="Arial"/>
                <w:sz w:val="16"/>
              </w:rPr>
              <w:t>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35F75" w:rsidRDefault="00A41C8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35F75" w:rsidRDefault="00A41C8D">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35F75" w:rsidRDefault="00A41C8D">
            <w:r>
              <w:rPr>
                <w:rFonts w:ascii="Arial"/>
                <w:sz w:val="16"/>
              </w:rPr>
              <w:lastRenderedPageBreak/>
              <w:t xml:space="preserve">In case a test guideline or other standardised method was used, indicate if there are any deviations. Briefly state relevant deviations in </w:t>
            </w:r>
            <w:r>
              <w:rPr>
                <w:rFonts w:ascii="Arial"/>
                <w:sz w:val="16"/>
              </w:rPr>
              <w:t xml:space="preserve">the supplementary remarks field (e.g. 'other test system used', 'different exposure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35F75" w:rsidRDefault="00A41C8D">
            <w:r>
              <w:rPr>
                <w:rFonts w:ascii="Arial"/>
                <w:b/>
                <w:sz w:val="16"/>
              </w:rPr>
              <w:lastRenderedPageBreak/>
              <w:t>Guidance for field condition:</w:t>
            </w:r>
            <w:r>
              <w:rPr>
                <w:rFonts w:ascii="Arial"/>
                <w:b/>
                <w:sz w:val="16"/>
              </w:rPr>
              <w:br/>
            </w:r>
            <w:r>
              <w:rPr>
                <w:rFonts w:ascii="Arial"/>
                <w:sz w:val="16"/>
              </w:rPr>
              <w:t>Condition: Field active only if 'Qualif</w:t>
            </w:r>
            <w:r>
              <w:rPr>
                <w:rFonts w:ascii="Arial"/>
                <w:sz w:val="16"/>
              </w:rPr>
              <w:t xml:space="preserve">ier' is not 'no </w:t>
            </w:r>
            <w:r>
              <w:rPr>
                <w:rFonts w:ascii="Arial"/>
                <w:sz w:val="16"/>
              </w:rPr>
              <w:lastRenderedPageBreak/>
              <w:t>guideline ...'</w:t>
            </w:r>
          </w:p>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5F75" w:rsidRDefault="00135F7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35F75" w:rsidRDefault="00A41C8D">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35F75" w:rsidRDefault="00A41C8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35F75" w:rsidRDefault="00135F7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35F75" w:rsidRDefault="00135F7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5F75" w:rsidRDefault="00135F7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5F75" w:rsidRDefault="00A41C8D">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5F75" w:rsidRDefault="00A41C8D">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xml:space="preserve">- Short </w:t>
            </w:r>
            <w:r>
              <w:rPr>
                <w:rFonts w:ascii="Arial"/>
                <w:sz w:val="16"/>
              </w:rPr>
              <w:t>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and/or 'Cro</w:t>
            </w:r>
            <w:r>
              <w:rPr>
                <w:rFonts w:ascii="Arial"/>
                <w:sz w:val="16"/>
              </w:rPr>
              <w:t>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 xml:space="preserve">If no guideline was followed, include a description of the principles of the test protocol or estimated </w:t>
            </w:r>
            <w:r>
              <w:rPr>
                <w:rFonts w:ascii="Arial"/>
                <w:sz w:val="16"/>
              </w:rPr>
              <w:t>method used in the study. As appropriate use either of the pre-defined freetext template options for 'Method of non-guideline study' or '(Q)SAR'. Delete / add elements and edit text set in square brackets [...] as appropriate.</w:t>
            </w:r>
            <w:r>
              <w:rPr>
                <w:rFonts w:ascii="Arial"/>
                <w:sz w:val="16"/>
              </w:rPr>
              <w:br/>
            </w:r>
            <w:r>
              <w:rPr>
                <w:rFonts w:ascii="Arial"/>
                <w:sz w:val="16"/>
              </w:rPr>
              <w:br/>
              <w:t>For a non-guideline experime</w:t>
            </w:r>
            <w:r>
              <w:rPr>
                <w:rFonts w:ascii="Arial"/>
                <w:sz w:val="16"/>
              </w:rPr>
              <w:t xml:space="preserve">ntal study a high-level freetext template can be used for summarising the principle of test, test conditions and parameters analysed / observed. </w:t>
            </w:r>
            <w:r>
              <w:rPr>
                <w:rFonts w:ascii="Arial"/>
                <w:sz w:val="16"/>
              </w:rPr>
              <w:br/>
            </w:r>
            <w:r>
              <w:rPr>
                <w:rFonts w:ascii="Arial"/>
                <w:sz w:val="16"/>
              </w:rPr>
              <w:br/>
              <w:t>If the freetext template for (Q)SAR is selected, indicate the QSAR model(s) or platform including version and</w:t>
            </w:r>
            <w:r>
              <w:rPr>
                <w:rFonts w:ascii="Arial"/>
                <w:sz w:val="16"/>
              </w:rPr>
              <w:t xml:space="preserve"> the software tool(s) used. Detailed justification of the model and prediction should be provided in field(s) 'Justification for type of information', 'Attached justification' and/or 'Cross-reference' as appropriate.</w:t>
            </w:r>
            <w:r>
              <w:rPr>
                <w:rFonts w:ascii="Arial"/>
                <w:sz w:val="16"/>
              </w:rPr>
              <w:br/>
            </w:r>
            <w:r>
              <w:rPr>
                <w:rFonts w:ascii="Arial"/>
                <w:sz w:val="16"/>
              </w:rPr>
              <w:br/>
              <w:t>Details should be entered in appropria</w:t>
            </w:r>
            <w:r>
              <w:rPr>
                <w:rFonts w:ascii="Arial"/>
                <w:sz w:val="16"/>
              </w:rPr>
              <w:t>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5F75" w:rsidRDefault="00135F7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5F75" w:rsidRDefault="00A41C8D">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5F75" w:rsidRDefault="00A41C8D">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r>
            <w:r>
              <w:rPr>
                <w:rFonts w:ascii="Arial"/>
                <w:sz w:val="16"/>
              </w:rPr>
              <w:t>- not specified</w:t>
            </w:r>
          </w:p>
        </w:tc>
        <w:tc>
          <w:tcPr>
            <w:tcW w:w="3709"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w:t>
            </w:r>
            <w:r>
              <w:rPr>
                <w:rFonts w:ascii="Arial"/>
                <w:sz w:val="16"/>
              </w:rPr>
              <w:t xml:space="preserve">ld, e.g. for explaining why GLP was not complied with or for specifying which </w:t>
            </w:r>
            <w:r>
              <w:rPr>
                <w:rFonts w:ascii="Arial"/>
                <w:sz w:val="16"/>
              </w:rPr>
              <w:lastRenderedPageBreak/>
              <w:t>(national) GLP was followed.</w:t>
            </w:r>
          </w:p>
        </w:tc>
        <w:tc>
          <w:tcPr>
            <w:tcW w:w="2081" w:type="dxa"/>
            <w:tcBorders>
              <w:top w:val="outset" w:sz="6" w:space="0" w:color="auto"/>
              <w:left w:val="outset" w:sz="6" w:space="0" w:color="auto"/>
              <w:bottom w:val="outset" w:sz="6" w:space="0" w:color="FFFFFF"/>
              <w:right w:val="outset" w:sz="6" w:space="0" w:color="FFFFFF"/>
            </w:tcBorders>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5F75" w:rsidRDefault="00135F7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5F75" w:rsidRDefault="00A41C8D">
            <w:r>
              <w:rPr>
                <w:rFonts w:ascii="Arial"/>
                <w:sz w:val="16"/>
              </w:rPr>
              <w:t>Other quality assurance</w:t>
            </w:r>
          </w:p>
        </w:tc>
        <w:tc>
          <w:tcPr>
            <w:tcW w:w="1425"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5F75" w:rsidRDefault="00A41C8D">
            <w:r>
              <w:rPr>
                <w:rFonts w:ascii="Arial"/>
                <w:b/>
                <w:sz w:val="16"/>
              </w:rPr>
              <w:t>Picklist values:</w:t>
            </w:r>
            <w:r>
              <w:rPr>
                <w:rFonts w:ascii="Arial"/>
                <w:sz w:val="16"/>
              </w:rPr>
              <w:br/>
              <w:t xml:space="preserve">- ISO/IEC 17025 (General requirements for the </w:t>
            </w:r>
            <w:r>
              <w:rPr>
                <w:rFonts w:ascii="Arial"/>
                <w:sz w:val="16"/>
              </w:rPr>
              <w:t>competence of testing and calibration laboratories)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Indicate any non-GLP quality assurance system adhered to, if any.</w:t>
            </w:r>
          </w:p>
        </w:tc>
        <w:tc>
          <w:tcPr>
            <w:tcW w:w="2081" w:type="dxa"/>
            <w:tcBorders>
              <w:top w:val="outset" w:sz="6" w:space="0" w:color="auto"/>
              <w:left w:val="outset" w:sz="6" w:space="0" w:color="auto"/>
              <w:bottom w:val="outset" w:sz="6" w:space="0" w:color="FFFFFF"/>
              <w:right w:val="outset" w:sz="6" w:space="0" w:color="FFFFFF"/>
            </w:tcBorders>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35F75" w:rsidRDefault="00135F7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35F75" w:rsidRDefault="00A41C8D">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35F75" w:rsidRDefault="00A41C8D">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35F75" w:rsidRDefault="00135F7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35F75" w:rsidRDefault="00135F7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5F75" w:rsidRDefault="00135F7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5F75" w:rsidRDefault="00A41C8D">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5F75" w:rsidRDefault="00135F75"/>
        </w:tc>
        <w:tc>
          <w:tcPr>
            <w:tcW w:w="3709"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 xml:space="preserve">Select the appropriate Test </w:t>
            </w:r>
            <w:r>
              <w:rPr>
                <w:rFonts w:ascii="Arial"/>
                <w:sz w:val="16"/>
              </w:rPr>
              <w:t>Material Information (TMI) record. If not available in the repository, create a new one. You may also copy (clone) an existing TMI record, edit it and store it as new TMI.</w:t>
            </w:r>
            <w:r>
              <w:rPr>
                <w:rFonts w:ascii="Arial"/>
                <w:sz w:val="16"/>
              </w:rPr>
              <w:br/>
            </w:r>
            <w:r>
              <w:rPr>
                <w:rFonts w:ascii="Arial"/>
                <w:sz w:val="16"/>
              </w:rPr>
              <w:br/>
              <w:t>To change the link to an existing TMI, click the Delete button, then the Link butto</w:t>
            </w:r>
            <w:r>
              <w:rPr>
                <w:rFonts w:ascii="Arial"/>
                <w:sz w:val="16"/>
              </w:rPr>
              <w:t>n and proceed as described above.</w:t>
            </w:r>
            <w:r>
              <w:rPr>
                <w:rFonts w:ascii="Arial"/>
                <w:sz w:val="16"/>
              </w:rPr>
              <w:br/>
            </w:r>
            <w:r>
              <w:rPr>
                <w:rFonts w:ascii="Arial"/>
                <w:sz w:val="16"/>
              </w:rPr>
              <w:br/>
              <w:t>Depending on the purpose of the reporting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135F75" w:rsidRDefault="00A41C8D">
            <w:r>
              <w:rPr>
                <w:rFonts w:ascii="Arial"/>
                <w:b/>
                <w:sz w:val="16"/>
              </w:rPr>
              <w:t>Cross-re</w:t>
            </w:r>
            <w:r>
              <w:rPr>
                <w:rFonts w:ascii="Arial"/>
                <w:b/>
                <w:sz w:val="16"/>
              </w:rPr>
              <w:t>ference:</w:t>
            </w:r>
            <w:r>
              <w:rPr>
                <w:rFonts w:ascii="Arial"/>
                <w:b/>
                <w:sz w:val="16"/>
              </w:rPr>
              <w:br/>
            </w:r>
            <w:r>
              <w:rPr>
                <w:rFonts w:ascii="Arial"/>
                <w:sz w:val="16"/>
              </w:rPr>
              <w:t>TEST_MATERIAL_INFORMATION</w:t>
            </w:r>
          </w:p>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5F75" w:rsidRDefault="00135F7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5F75" w:rsidRDefault="00A41C8D">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5F75" w:rsidRDefault="00135F75"/>
        </w:tc>
        <w:tc>
          <w:tcPr>
            <w:tcW w:w="3709"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Select additional Test material information record if relevant. For example, in longer terms studies more than one batch of test material c</w:t>
            </w:r>
            <w:r>
              <w:rPr>
                <w:rFonts w:ascii="Arial"/>
                <w:sz w:val="16"/>
              </w:rPr>
              <w:t>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135F75" w:rsidRDefault="00A41C8D">
            <w:r>
              <w:rPr>
                <w:rFonts w:ascii="Arial"/>
                <w:b/>
                <w:sz w:val="16"/>
              </w:rPr>
              <w:t>Cross-reference:</w:t>
            </w:r>
            <w:r>
              <w:rPr>
                <w:rFonts w:ascii="Arial"/>
                <w:b/>
                <w:sz w:val="16"/>
              </w:rPr>
              <w:br/>
            </w:r>
            <w:r>
              <w:rPr>
                <w:rFonts w:ascii="Arial"/>
                <w:sz w:val="16"/>
              </w:rPr>
              <w:t>TEST_MATERIAL_INFORMATION</w:t>
            </w:r>
          </w:p>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5F75" w:rsidRDefault="00135F7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5F75" w:rsidRDefault="00A41C8D">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5F75" w:rsidRDefault="00A41C8D">
            <w:r>
              <w:rPr>
                <w:rFonts w:ascii="Arial"/>
                <w:b/>
                <w:sz w:val="16"/>
              </w:rPr>
              <w:t>Freetext template:</w:t>
            </w:r>
            <w:r>
              <w:rPr>
                <w:rFonts w:ascii="Arial"/>
                <w:sz w:val="16"/>
              </w:rPr>
              <w:br/>
              <w:t xml:space="preserve">SOURCE OF TEST </w:t>
            </w:r>
            <w:r>
              <w:rPr>
                <w:rFonts w:ascii="Arial"/>
                <w:sz w:val="16"/>
              </w:rPr>
              <w:t>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r>
            <w:r>
              <w:rPr>
                <w:rFonts w:ascii="Arial"/>
                <w:sz w:val="16"/>
              </w:rPr>
              <w:lastRenderedPageBreak/>
              <w:t>- Specific activity:</w:t>
            </w:r>
            <w:r>
              <w:rPr>
                <w:rFonts w:ascii="Arial"/>
                <w:sz w:val="16"/>
              </w:rPr>
              <w:br/>
              <w:t>- Locations of</w:t>
            </w:r>
            <w:r>
              <w:rPr>
                <w:rFonts w:ascii="Arial"/>
                <w:sz w:val="16"/>
              </w:rPr>
              <w:t xml:space="preserve">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w:t>
            </w:r>
            <w:r>
              <w:rPr>
                <w:rFonts w:ascii="Arial"/>
                <w:sz w:val="16"/>
              </w:rPr>
              <w:t>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w:t>
            </w:r>
            <w:r>
              <w:rPr>
                <w:rFonts w:ascii="Arial"/>
                <w:sz w:val="16"/>
              </w:rPr>
              <w:t>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w:t>
            </w:r>
            <w:r>
              <w:rPr>
                <w:rFonts w:ascii="Arial"/>
                <w:sz w:val="16"/>
              </w:rPr>
              <w:t>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w:t>
            </w:r>
            <w:r>
              <w:rPr>
                <w:rFonts w:ascii="Arial"/>
                <w:sz w:val="16"/>
              </w:rPr>
              <w:t>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w:t>
            </w:r>
            <w:r>
              <w:rPr>
                <w:rFonts w:ascii="Arial"/>
                <w:sz w:val="16"/>
              </w:rPr>
              <w:t>tric point:</w:t>
            </w:r>
            <w:r>
              <w:rPr>
                <w:rFonts w:ascii="Arial"/>
                <w:sz w:val="16"/>
              </w:rPr>
              <w:br/>
              <w:t>- Dissolution (rate):</w:t>
            </w:r>
            <w:r>
              <w:rPr>
                <w:rFonts w:ascii="Arial"/>
                <w:sz w:val="16"/>
              </w:rPr>
              <w:br/>
            </w:r>
            <w:r>
              <w:rPr>
                <w:rFonts w:ascii="Arial"/>
                <w:sz w:val="16"/>
              </w:rPr>
              <w:br/>
            </w:r>
            <w:r>
              <w:rPr>
                <w:rFonts w:ascii="Arial"/>
                <w:sz w:val="16"/>
              </w:rPr>
              <w:lastRenderedPageBreak/>
              <w:t>TYPE OF BIOCIDE/PESTICIDE FORMULATION (if applicable)</w:t>
            </w:r>
            <w:r>
              <w:rPr>
                <w:rFonts w:ascii="Arial"/>
                <w:sz w:val="16"/>
              </w:rPr>
              <w:br/>
              <w:t>- Description of the formulation, e.g. formulated product for foliar application; formulated product soil application; solution in organic solvent for soil application</w:t>
            </w:r>
            <w:r>
              <w:rPr>
                <w:rFonts w:ascii="Arial"/>
                <w:sz w:val="16"/>
              </w:rPr>
              <w:t>;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w:t>
            </w:r>
            <w:r>
              <w:rPr>
                <w:rFonts w:ascii="Arial"/>
                <w:sz w:val="16"/>
              </w:rPr>
              <w:t xml:space="preserv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lastRenderedPageBreak/>
              <w:t>Use this field for reporting specific details on the test material as used for the study if they differ from the starting material specified under 'Test material information'. This can include information on the</w:t>
            </w:r>
            <w:r>
              <w:rPr>
                <w:rFonts w:ascii="Arial"/>
                <w:sz w:val="16"/>
              </w:rPr>
              <w:t xml:space="preserve"> pre-defined items, but not all or additional ones may be relevant.</w:t>
            </w:r>
            <w:r>
              <w:rPr>
                <w:rFonts w:ascii="Arial"/>
                <w:sz w:val="16"/>
              </w:rPr>
              <w:br/>
            </w:r>
            <w:r>
              <w:rPr>
                <w:rFonts w:ascii="Arial"/>
                <w:sz w:val="16"/>
              </w:rPr>
              <w:br/>
              <w:t xml:space="preserve">Use freetext template and delete/add elements as appropriate. Enter any details that could be relevant for evaluating this study summary or </w:t>
            </w:r>
            <w:r>
              <w:rPr>
                <w:rFonts w:ascii="Arial"/>
                <w:sz w:val="16"/>
              </w:rPr>
              <w:lastRenderedPageBreak/>
              <w:t>that are requested by the respective regulatory</w:t>
            </w:r>
            <w:r>
              <w:rPr>
                <w:rFonts w:ascii="Arial"/>
                <w:sz w:val="16"/>
              </w:rPr>
              <w:t xml:space="preserve">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xml:space="preserve">- Source and lot/batch No. of </w:t>
            </w:r>
            <w:r>
              <w:rPr>
                <w:rFonts w:ascii="Arial"/>
                <w:sz w:val="16"/>
              </w:rPr>
              <w:t>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w:t>
            </w:r>
            <w:r>
              <w:rPr>
                <w:rFonts w:ascii="Arial"/>
                <w:sz w:val="16"/>
              </w:rPr>
              <w:t>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w:t>
            </w:r>
            <w:r>
              <w:rPr>
                <w:rFonts w:ascii="Arial"/>
                <w:sz w:val="16"/>
              </w:rPr>
              <w:t>re medium</w:t>
            </w:r>
            <w:r>
              <w:rPr>
                <w:rFonts w:ascii="Arial"/>
                <w:sz w:val="16"/>
              </w:rPr>
              <w:br/>
            </w:r>
            <w:r>
              <w:rPr>
                <w:rFonts w:ascii="Arial"/>
                <w:sz w:val="16"/>
              </w:rPr>
              <w:br/>
              <w:t>TREATMENT OF TEST MATERIAL PRIOR TO TESTING</w:t>
            </w:r>
            <w:r>
              <w:rPr>
                <w:rFonts w:ascii="Arial"/>
                <w:sz w:val="16"/>
              </w:rPr>
              <w:br/>
            </w:r>
            <w:r>
              <w:rPr>
                <w:rFonts w:ascii="Arial"/>
                <w:sz w:val="16"/>
              </w:rPr>
              <w:br/>
              <w:t xml:space="preserve">- Treatment of test material prior to testing (e.g. </w:t>
            </w:r>
            <w:r>
              <w:rPr>
                <w:rFonts w:ascii="Arial"/>
                <w:sz w:val="16"/>
              </w:rPr>
              <w:lastRenderedPageBreak/>
              <w:t>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w:t>
            </w:r>
            <w:r>
              <w:rPr>
                <w:rFonts w:ascii="Arial"/>
                <w:sz w:val="16"/>
              </w:rPr>
              <w:t>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w:t>
            </w:r>
            <w:r>
              <w:rPr>
                <w:rFonts w:ascii="Arial"/>
                <w:sz w:val="16"/>
              </w:rPr>
              <w:t>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w:t>
            </w:r>
            <w:r>
              <w:rPr>
                <w:rFonts w:ascii="Arial"/>
                <w:sz w:val="16"/>
              </w:rPr>
              <w:t>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w:t>
            </w:r>
            <w:r>
              <w:rPr>
                <w:rFonts w:ascii="Arial"/>
                <w:sz w:val="16"/>
              </w:rPr>
              <w: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5F75" w:rsidRDefault="00135F7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5F75" w:rsidRDefault="00A41C8D">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135F75" w:rsidRDefault="00A41C8D">
            <w:r>
              <w:rPr>
                <w:rFonts w:ascii="Arial"/>
                <w:b/>
                <w:sz w:val="16"/>
              </w:rPr>
              <w:t>Freetext template:</w:t>
            </w:r>
            <w:r>
              <w:rPr>
                <w:rFonts w:ascii="Arial"/>
                <w:sz w:val="16"/>
              </w:rPr>
              <w:br/>
              <w:t>SOURCE OF TEST MATERIAL</w:t>
            </w:r>
            <w:r>
              <w:rPr>
                <w:rFonts w:ascii="Arial"/>
                <w:sz w:val="16"/>
              </w:rPr>
              <w:br/>
              <w:t xml:space="preserve">- Source (i.e. manufacturer or supplier) and </w:t>
            </w:r>
            <w:r>
              <w:rPr>
                <w:rFonts w:ascii="Arial"/>
                <w:sz w:val="16"/>
              </w:rPr>
              <w:t>lot/batch number of test material:</w:t>
            </w:r>
            <w:r>
              <w:rPr>
                <w:rFonts w:ascii="Arial"/>
                <w:sz w:val="16"/>
              </w:rPr>
              <w:br/>
              <w:t>- Purity, including information on contaminants, isomers, etc.:</w:t>
            </w:r>
            <w:r>
              <w:rPr>
                <w:rFonts w:ascii="Arial"/>
                <w:sz w:val="16"/>
              </w:rPr>
              <w:br/>
            </w:r>
            <w:r>
              <w:rPr>
                <w:rFonts w:ascii="Arial"/>
                <w:sz w:val="16"/>
              </w:rPr>
              <w:br/>
              <w:t xml:space="preserve">RADIOLABELLING INFORMATION (if </w:t>
            </w:r>
            <w:r>
              <w:rPr>
                <w:rFonts w:ascii="Arial"/>
                <w:sz w:val="16"/>
              </w:rPr>
              <w:lastRenderedPageBreak/>
              <w:t>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w:t>
            </w:r>
            <w:r>
              <w:rPr>
                <w:rFonts w:ascii="Arial"/>
                <w:sz w:val="16"/>
              </w:rPr>
              <w:t>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xml:space="preserve">- Stability in the </w:t>
            </w:r>
            <w:r>
              <w:rPr>
                <w:rFonts w:ascii="Arial"/>
                <w:sz w:val="16"/>
              </w:rPr>
              <w:t>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w:t>
            </w:r>
            <w:r>
              <w:rPr>
                <w:rFonts w:ascii="Arial"/>
                <w:sz w:val="16"/>
              </w:rPr>
              <w:t xml:space="preserve">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w:t>
            </w:r>
            <w:r>
              <w:rPr>
                <w:rFonts w:ascii="Arial"/>
                <w:sz w:val="16"/>
              </w:rPr>
              <w:t xml:space="preserve">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w:t>
            </w:r>
            <w:r>
              <w:rPr>
                <w:rFonts w:ascii="Arial"/>
                <w:sz w:val="16"/>
              </w:rPr>
              <w:t>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r>
            <w:r>
              <w:rPr>
                <w:rFonts w:ascii="Arial"/>
                <w:sz w:val="16"/>
              </w:rPr>
              <w:lastRenderedPageBreak/>
              <w:t>- Dissolution (rate):</w:t>
            </w:r>
            <w:r>
              <w:rPr>
                <w:rFonts w:ascii="Arial"/>
                <w:sz w:val="16"/>
              </w:rPr>
              <w:br/>
            </w:r>
            <w:r>
              <w:rPr>
                <w:rFonts w:ascii="Arial"/>
                <w:sz w:val="16"/>
              </w:rPr>
              <w:br/>
              <w:t>TYPE OF BIOCIDE/PES</w:t>
            </w:r>
            <w:r>
              <w:rPr>
                <w:rFonts w:ascii="Arial"/>
                <w:sz w:val="16"/>
              </w:rPr>
              <w:t>TICIDE FORMULATION (if applicable)</w:t>
            </w:r>
            <w:r>
              <w:rPr>
                <w:rFonts w:ascii="Arial"/>
                <w:sz w:val="16"/>
              </w:rPr>
              <w:br/>
              <w:t>- Description of the formulation, e.g. formulated product for foliar application; formulated product soil application; solution in organic solvent for soil application; formulated product seed treatment; solution in organ</w:t>
            </w:r>
            <w:r>
              <w:rPr>
                <w:rFonts w:ascii="Arial"/>
                <w:sz w:val="16"/>
              </w:rPr>
              <w:t>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lastRenderedPageBreak/>
              <w:t xml:space="preserve">Use this </w:t>
            </w:r>
            <w:r>
              <w:rPr>
                <w:rFonts w:ascii="Arial"/>
                <w:sz w:val="16"/>
              </w:rPr>
              <w:t>field for reporting specific details on the test material as used for the study if they differ from the starting material specified under 'Test material information'. This can include information on the pre-defined items, but not all or additional ones may</w:t>
            </w:r>
            <w:r>
              <w:rPr>
                <w:rFonts w:ascii="Arial"/>
                <w:sz w:val="16"/>
              </w:rPr>
              <w:t xml:space="preserve"> be relevant.</w:t>
            </w:r>
            <w:r>
              <w:rPr>
                <w:rFonts w:ascii="Arial"/>
                <w:sz w:val="16"/>
              </w:rPr>
              <w:br/>
            </w:r>
            <w:r>
              <w:rPr>
                <w:rFonts w:ascii="Arial"/>
                <w:sz w:val="16"/>
              </w:rPr>
              <w:br/>
              <w:t xml:space="preserve">Use freetext template and delete/add elements </w:t>
            </w:r>
            <w:r>
              <w:rPr>
                <w:rFonts w:ascii="Arial"/>
                <w:sz w:val="16"/>
              </w:rPr>
              <w:lastRenderedPageBreak/>
              <w:t>as appropriate. Enter any details that could be relevant for evaluating this study summary or that are requested by the respective regulatory programme. Consult the programme-specific guidance (e</w:t>
            </w:r>
            <w:r>
              <w:rPr>
                <w:rFonts w:ascii="Arial"/>
                <w:sz w:val="16"/>
              </w:rPr>
              <w:t>.g.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w:t>
            </w:r>
            <w:r>
              <w:rPr>
                <w:rFonts w:ascii="Arial"/>
                <w:sz w:val="16"/>
              </w:rPr>
              <w:t>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w:t>
            </w:r>
            <w:r>
              <w:rPr>
                <w:rFonts w:ascii="Arial"/>
                <w:sz w:val="16"/>
              </w:rPr>
              <w:t>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lastRenderedPageBreak/>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w:t>
            </w:r>
            <w:r>
              <w:rPr>
                <w:rFonts w:ascii="Arial"/>
                <w:sz w:val="16"/>
              </w:rPr>
              <w:t>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different from </w:t>
            </w:r>
            <w:r>
              <w:rPr>
                <w:rFonts w:ascii="Arial"/>
                <w:sz w:val="16"/>
              </w:rPr>
              <w:t>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w:t>
            </w:r>
            <w:r>
              <w:rPr>
                <w:rFonts w:ascii="Arial"/>
                <w:sz w:val="16"/>
              </w:rPr>
              <w:t>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35F75" w:rsidRDefault="00135F7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35F75" w:rsidRDefault="00A41C8D">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35F75" w:rsidRDefault="00A41C8D">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35F75" w:rsidRDefault="00135F7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35F75" w:rsidRDefault="00135F7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5F75" w:rsidRDefault="00135F7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5F75" w:rsidRDefault="00135F75"/>
        </w:tc>
        <w:tc>
          <w:tcPr>
            <w:tcW w:w="1425"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5F75" w:rsidRDefault="00135F75"/>
        </w:tc>
        <w:tc>
          <w:tcPr>
            <w:tcW w:w="3709"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 xml:space="preserve">In this field, you can enter any information on materials and methods, for which no distinct field is available, or transfer free text from </w:t>
            </w:r>
            <w:r>
              <w:rPr>
                <w:rFonts w:ascii="Arial"/>
                <w:sz w:val="16"/>
              </w:rPr>
              <w:t>other databases. You can also open a rich text editor and create formatted text and tables or insert and edit any excerpt from a word processing or spreadsheet document, provided it was converted to the HTML format. You can also upload any htm or html docu</w:t>
            </w:r>
            <w:r>
              <w:rPr>
                <w:rFonts w:ascii="Arial"/>
                <w:sz w:val="16"/>
              </w:rPr>
              <w:t>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35F75" w:rsidRDefault="00135F7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35F75" w:rsidRDefault="00A41C8D">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35F75" w:rsidRDefault="00A41C8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35F75" w:rsidRDefault="00135F7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35F75" w:rsidRDefault="00135F7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5F75" w:rsidRDefault="00135F7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5F75" w:rsidRDefault="00A41C8D">
            <w:r>
              <w:rPr>
                <w:rFonts w:ascii="Arial"/>
                <w:sz w:val="16"/>
              </w:rPr>
              <w:t xml:space="preserve">Physical state at </w:t>
            </w:r>
            <w:r>
              <w:rPr>
                <w:rFonts w:ascii="Arial"/>
                <w:sz w:val="16"/>
              </w:rPr>
              <w:t>20</w:t>
            </w:r>
            <w:r>
              <w:rPr>
                <w:rFonts w:ascii="Arial"/>
                <w:sz w:val="16"/>
              </w:rPr>
              <w:t>°</w:t>
            </w:r>
            <w:r>
              <w:rPr>
                <w:rFonts w:ascii="Arial"/>
                <w:sz w:val="16"/>
              </w:rPr>
              <w:t>C and 1013 hPa</w:t>
            </w:r>
          </w:p>
        </w:tc>
        <w:tc>
          <w:tcPr>
            <w:tcW w:w="1425"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5F75" w:rsidRDefault="00A41C8D">
            <w:r>
              <w:rPr>
                <w:rFonts w:ascii="Arial"/>
                <w:b/>
                <w:sz w:val="16"/>
              </w:rPr>
              <w:t>Picklist values:</w:t>
            </w:r>
            <w:r>
              <w:rPr>
                <w:rFonts w:ascii="Arial"/>
                <w:sz w:val="16"/>
              </w:rPr>
              <w:br/>
              <w:t>- gaseous</w:t>
            </w:r>
            <w:r>
              <w:rPr>
                <w:rFonts w:ascii="Arial"/>
                <w:sz w:val="16"/>
              </w:rPr>
              <w:br/>
              <w:t>- liquid</w:t>
            </w:r>
            <w:r>
              <w:rPr>
                <w:rFonts w:ascii="Arial"/>
                <w:sz w:val="16"/>
              </w:rPr>
              <w:br/>
              <w:t>- solid</w:t>
            </w:r>
          </w:p>
        </w:tc>
        <w:tc>
          <w:tcPr>
            <w:tcW w:w="3709"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Indicate the physical state of the substance at 20</w:t>
            </w:r>
            <w:r>
              <w:rPr>
                <w:rFonts w:ascii="Arial"/>
                <w:sz w:val="16"/>
              </w:rPr>
              <w:t>°</w:t>
            </w:r>
            <w:r>
              <w:rPr>
                <w:rFonts w:ascii="Arial"/>
                <w:sz w:val="16"/>
              </w:rPr>
              <w:t>C and 1013 hPa, i.e. gaseous, liquid or solid. In the case of an aerosol (which means aerosol</w:t>
            </w:r>
            <w:r>
              <w:rPr>
                <w:rFonts w:ascii="Arial"/>
                <w:sz w:val="16"/>
              </w:rPr>
              <w:t xml:space="preserve"> dispenser or aerosol generator), this field can be left empty. However, the type of aerosol dispenser should be reported in the field </w:t>
            </w:r>
            <w:r>
              <w:rPr>
                <w:rFonts w:ascii="Arial"/>
                <w:sz w:val="16"/>
              </w:rPr>
              <w:t>“</w:t>
            </w:r>
            <w:r>
              <w:rPr>
                <w:rFonts w:ascii="Arial"/>
                <w:sz w:val="16"/>
              </w:rPr>
              <w:t>Form</w:t>
            </w:r>
            <w:r>
              <w:rPr>
                <w:rFonts w:ascii="Arial"/>
                <w:sz w:val="16"/>
              </w:rPr>
              <w:t>”</w:t>
            </w:r>
            <w:r>
              <w:rPr>
                <w:rFonts w:ascii="Arial"/>
                <w:sz w:val="16"/>
              </w:rPr>
              <w:t>.</w:t>
            </w:r>
            <w:r>
              <w:rPr>
                <w:rFonts w:ascii="Arial"/>
                <w:sz w:val="16"/>
              </w:rPr>
              <w:br/>
            </w:r>
            <w:r>
              <w:rPr>
                <w:rFonts w:ascii="Arial"/>
                <w:sz w:val="16"/>
              </w:rPr>
              <w:br/>
              <w:t>Note: The fields on Test Material Information (TMI) should be completed as far as possible even if the informati</w:t>
            </w:r>
            <w:r>
              <w:rPr>
                <w:rFonts w:ascii="Arial"/>
                <w:sz w:val="16"/>
              </w:rPr>
              <w:t>on provided is not derived from a study, but taken from non-experimental information. Create separate records if different physical states need to be reported.</w:t>
            </w:r>
          </w:p>
        </w:tc>
        <w:tc>
          <w:tcPr>
            <w:tcW w:w="2081" w:type="dxa"/>
            <w:tcBorders>
              <w:top w:val="outset" w:sz="6" w:space="0" w:color="auto"/>
              <w:left w:val="outset" w:sz="6" w:space="0" w:color="auto"/>
              <w:bottom w:val="outset" w:sz="6" w:space="0" w:color="FFFFFF"/>
              <w:right w:val="outset" w:sz="6" w:space="0" w:color="FFFFFF"/>
            </w:tcBorders>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5F75" w:rsidRDefault="00135F7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35F75" w:rsidRDefault="00A41C8D">
            <w:r>
              <w:rPr>
                <w:rFonts w:ascii="Arial"/>
                <w:b/>
                <w:sz w:val="16"/>
              </w:rPr>
              <w:t>Form / colour / odour</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35F75" w:rsidRDefault="00A41C8D">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35F75" w:rsidRDefault="00135F7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35F75" w:rsidRDefault="00A41C8D">
            <w:r>
              <w:rPr>
                <w:rFonts w:ascii="Arial"/>
                <w:sz w:val="16"/>
              </w:rPr>
              <w:t xml:space="preserve">This repeatable block is for </w:t>
            </w:r>
            <w:r>
              <w:rPr>
                <w:rFonts w:ascii="Arial"/>
                <w:sz w:val="16"/>
              </w:rPr>
              <w:t>recording the physical form of the substance odour and colour. If the substance can have more than one of these properties, copy this block of fields or create additional records as appropriate.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5F75" w:rsidRDefault="00135F7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35F75" w:rsidRDefault="00A41C8D">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35F75" w:rsidRDefault="00A41C8D">
            <w:r>
              <w:rPr>
                <w:rFonts w:ascii="Arial"/>
                <w:sz w:val="16"/>
              </w:rPr>
              <w:t>Check box</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35F75" w:rsidRDefault="00135F7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35F75" w:rsidRDefault="00A41C8D">
            <w:r>
              <w:rPr>
                <w:rFonts w:ascii="Arial"/>
                <w:sz w:val="16"/>
              </w:rPr>
              <w:t xml:space="preserve">Set this flag for </w:t>
            </w:r>
            <w:r>
              <w:rPr>
                <w:rFonts w:ascii="Arial"/>
                <w:sz w:val="16"/>
              </w:rPr>
              <w:t>identifying the key information which is of potential relevance for hazard/risk assessment or classification purpose.</w:t>
            </w:r>
            <w:r>
              <w:rPr>
                <w:rFonts w:ascii="Arial"/>
                <w:sz w:val="16"/>
              </w:rPr>
              <w:br/>
            </w:r>
            <w:r>
              <w:rPr>
                <w:rFonts w:ascii="Arial"/>
                <w:sz w:val="16"/>
              </w:rPr>
              <w:lastRenderedPageBreak/>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5F75" w:rsidRDefault="00135F7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35F75" w:rsidRDefault="00A41C8D">
            <w:r>
              <w:rPr>
                <w:rFonts w:ascii="Arial"/>
                <w:sz w:val="16"/>
              </w:rPr>
              <w:t>Form</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35F75" w:rsidRDefault="00A41C8D">
            <w:r>
              <w:rPr>
                <w:rFonts w:ascii="Arial"/>
                <w:sz w:val="16"/>
              </w:rPr>
              <w:t xml:space="preserve">List sup. </w:t>
            </w:r>
            <w:r>
              <w:rPr>
                <w:rFonts w:ascii="Arial"/>
                <w:sz w:val="16"/>
              </w:rPr>
              <w:t>(picklist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35F75" w:rsidRDefault="00A41C8D">
            <w:r>
              <w:rPr>
                <w:rFonts w:ascii="Arial"/>
                <w:b/>
                <w:sz w:val="16"/>
              </w:rPr>
              <w:t>Picklist values:</w:t>
            </w:r>
            <w:r>
              <w:rPr>
                <w:rFonts w:ascii="Arial"/>
                <w:sz w:val="16"/>
              </w:rPr>
              <w:br/>
              <w:t>- aerosol dispenser: not specified</w:t>
            </w:r>
            <w:r>
              <w:rPr>
                <w:rFonts w:ascii="Arial"/>
                <w:sz w:val="16"/>
              </w:rPr>
              <w:br/>
              <w:t>- aerosol dispenser: foam aerosol</w:t>
            </w:r>
            <w:r>
              <w:rPr>
                <w:rFonts w:ascii="Arial"/>
                <w:sz w:val="16"/>
              </w:rPr>
              <w:br/>
              <w:t>- aerosol dispenser: spray aerosol</w:t>
            </w:r>
            <w:r>
              <w:rPr>
                <w:rFonts w:ascii="Arial"/>
                <w:sz w:val="16"/>
              </w:rPr>
              <w:br/>
              <w:t>- gas</w:t>
            </w:r>
            <w:r>
              <w:rPr>
                <w:rFonts w:ascii="Arial"/>
                <w:sz w:val="16"/>
              </w:rPr>
              <w:br/>
              <w:t>- gas: vapour</w:t>
            </w:r>
            <w:r>
              <w:rPr>
                <w:rFonts w:ascii="Arial"/>
                <w:sz w:val="16"/>
              </w:rPr>
              <w:br/>
              <w:t>- gas under pressure: compressed gas</w:t>
            </w:r>
            <w:r>
              <w:rPr>
                <w:rFonts w:ascii="Arial"/>
                <w:sz w:val="16"/>
              </w:rPr>
              <w:br/>
              <w:t>- gas under pressure: dissolved gas</w:t>
            </w:r>
            <w:r>
              <w:rPr>
                <w:rFonts w:ascii="Arial"/>
                <w:sz w:val="16"/>
              </w:rPr>
              <w:br/>
              <w:t xml:space="preserve">- </w:t>
            </w:r>
            <w:r>
              <w:rPr>
                <w:rFonts w:ascii="Arial"/>
                <w:sz w:val="16"/>
              </w:rPr>
              <w:t>gas under pressure: liquefied gas</w:t>
            </w:r>
            <w:r>
              <w:rPr>
                <w:rFonts w:ascii="Arial"/>
                <w:sz w:val="16"/>
              </w:rPr>
              <w:br/>
              <w:t>- gas under pressure: refrigerated liquefied gas</w:t>
            </w:r>
            <w:r>
              <w:rPr>
                <w:rFonts w:ascii="Arial"/>
                <w:sz w:val="16"/>
              </w:rPr>
              <w:br/>
              <w:t>- cream / paste</w:t>
            </w:r>
            <w:r>
              <w:rPr>
                <w:rFonts w:ascii="Arial"/>
                <w:sz w:val="16"/>
              </w:rPr>
              <w:br/>
              <w:t>- foam</w:t>
            </w:r>
            <w:r>
              <w:rPr>
                <w:rFonts w:ascii="Arial"/>
                <w:sz w:val="16"/>
              </w:rPr>
              <w:br/>
              <w:t>- gel</w:t>
            </w:r>
            <w:r>
              <w:rPr>
                <w:rFonts w:ascii="Arial"/>
                <w:sz w:val="16"/>
              </w:rPr>
              <w:br/>
              <w:t>- liquid</w:t>
            </w:r>
            <w:r>
              <w:rPr>
                <w:rFonts w:ascii="Arial"/>
                <w:sz w:val="16"/>
              </w:rPr>
              <w:br/>
              <w:t>- liquid: viscous</w:t>
            </w:r>
            <w:r>
              <w:rPr>
                <w:rFonts w:ascii="Arial"/>
                <w:sz w:val="16"/>
              </w:rPr>
              <w:br/>
              <w:t>- liquid: volatile</w:t>
            </w:r>
            <w:r>
              <w:rPr>
                <w:rFonts w:ascii="Arial"/>
                <w:sz w:val="16"/>
              </w:rPr>
              <w:br/>
              <w:t>- liquid - liquid: emulsion</w:t>
            </w:r>
            <w:r>
              <w:rPr>
                <w:rFonts w:ascii="Arial"/>
                <w:sz w:val="16"/>
              </w:rPr>
              <w:br/>
              <w:t>- liquid - solid: mixture of</w:t>
            </w:r>
            <w:r>
              <w:rPr>
                <w:rFonts w:ascii="Arial"/>
                <w:sz w:val="16"/>
              </w:rPr>
              <w:br/>
              <w:t>- semi-solid (amorphous): gel</w:t>
            </w:r>
            <w:r>
              <w:rPr>
                <w:rFonts w:ascii="Arial"/>
                <w:sz w:val="16"/>
              </w:rPr>
              <w:br/>
              <w:t>- solid</w:t>
            </w:r>
            <w:r>
              <w:rPr>
                <w:rFonts w:ascii="Arial"/>
                <w:sz w:val="16"/>
              </w:rPr>
              <w:br/>
              <w:t>- s</w:t>
            </w:r>
            <w:r>
              <w:rPr>
                <w:rFonts w:ascii="Arial"/>
                <w:sz w:val="16"/>
              </w:rPr>
              <w:t>olid: bulk</w:t>
            </w:r>
            <w:r>
              <w:rPr>
                <w:rFonts w:ascii="Arial"/>
                <w:sz w:val="16"/>
              </w:rPr>
              <w:br/>
              <w:t>- solid: compact</w:t>
            </w:r>
            <w:r>
              <w:rPr>
                <w:rFonts w:ascii="Arial"/>
                <w:sz w:val="16"/>
              </w:rPr>
              <w:br/>
              <w:t>- solid: crystalline</w:t>
            </w:r>
            <w:r>
              <w:rPr>
                <w:rFonts w:ascii="Arial"/>
                <w:sz w:val="16"/>
              </w:rPr>
              <w:br/>
              <w:t>- solid: fibres</w:t>
            </w:r>
            <w:r>
              <w:rPr>
                <w:rFonts w:ascii="Arial"/>
                <w:sz w:val="16"/>
              </w:rPr>
              <w:br/>
              <w:t>- solid: filaments</w:t>
            </w:r>
            <w:r>
              <w:rPr>
                <w:rFonts w:ascii="Arial"/>
                <w:sz w:val="16"/>
              </w:rPr>
              <w:br/>
              <w:t>- solid: flakes</w:t>
            </w:r>
            <w:r>
              <w:rPr>
                <w:rFonts w:ascii="Arial"/>
                <w:sz w:val="16"/>
              </w:rPr>
              <w:br/>
              <w:t>- solid: granular</w:t>
            </w:r>
            <w:r>
              <w:rPr>
                <w:rFonts w:ascii="Arial"/>
                <w:sz w:val="16"/>
              </w:rPr>
              <w:br/>
              <w:t>- solid: particulate/powder</w:t>
            </w:r>
            <w:r>
              <w:rPr>
                <w:rFonts w:ascii="Arial"/>
                <w:sz w:val="16"/>
              </w:rPr>
              <w:br/>
              <w:t>- solid: pellets</w:t>
            </w:r>
            <w:r>
              <w:rPr>
                <w:rFonts w:ascii="Arial"/>
                <w:sz w:val="16"/>
              </w:rPr>
              <w:br/>
              <w:t>- solid: pressed powder</w:t>
            </w:r>
            <w:r>
              <w:rPr>
                <w:rFonts w:ascii="Arial"/>
                <w:sz w:val="16"/>
              </w:rPr>
              <w:br/>
              <w:t>- solid: nanoform, surface-treated</w:t>
            </w:r>
            <w:r>
              <w:rPr>
                <w:rFonts w:ascii="Arial"/>
                <w:sz w:val="16"/>
              </w:rPr>
              <w:br/>
              <w:t>- solid: nanoform, no surface trea</w:t>
            </w:r>
            <w:r>
              <w:rPr>
                <w:rFonts w:ascii="Arial"/>
                <w:sz w:val="16"/>
              </w:rPr>
              <w:t>tment</w:t>
            </w:r>
            <w:r>
              <w:rPr>
                <w:rFonts w:ascii="Arial"/>
                <w:sz w:val="16"/>
              </w:rPr>
              <w:br/>
              <w:t>- solid: nanoform</w:t>
            </w:r>
            <w:r>
              <w:rPr>
                <w:rFonts w:ascii="Arial"/>
                <w:sz w:val="16"/>
              </w:rPr>
              <w:br/>
              <w:t>- solid: tabs / tablets</w:t>
            </w:r>
            <w:r>
              <w:rPr>
                <w:rFonts w:ascii="Arial"/>
                <w:sz w:val="16"/>
              </w:rPr>
              <w:br/>
              <w:t>- solid - liquid: aqueous solution</w:t>
            </w:r>
            <w:r>
              <w:rPr>
                <w:rFonts w:ascii="Arial"/>
                <w:sz w:val="16"/>
              </w:rPr>
              <w:br/>
              <w:t>- solid - liquid: suspension</w:t>
            </w:r>
            <w:r>
              <w:rPr>
                <w:rFonts w:ascii="Arial"/>
                <w:sz w:val="16"/>
              </w:rPr>
              <w:br/>
              <w:t>- solid - solid: alloy</w:t>
            </w:r>
            <w:r>
              <w:rPr>
                <w:rFonts w:ascii="Arial"/>
                <w:sz w:val="16"/>
              </w:rPr>
              <w:br/>
              <w:t>- other:</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35F75" w:rsidRDefault="00A41C8D">
            <w:r>
              <w:rPr>
                <w:rFonts w:ascii="Arial"/>
                <w:sz w:val="16"/>
              </w:rPr>
              <w:lastRenderedPageBreak/>
              <w:t>Select the physical form of the substance from the picklist, e.g. solid: particulate/powder, sol</w:t>
            </w:r>
            <w:r>
              <w:rPr>
                <w:rFonts w:ascii="Arial"/>
                <w:sz w:val="16"/>
              </w:rPr>
              <w:t>id: nanomaterial, solid: compact, liquid: viscous, etc. If necessary, add further free text description in the adjacent text field, e.g. for further characterising a viscous liquid or an aerosol. The form selected should match with the physical state enter</w:t>
            </w:r>
            <w:r>
              <w:rPr>
                <w:rFonts w:ascii="Arial"/>
                <w:sz w:val="16"/>
              </w:rPr>
              <w:t>ed in field 'Physical state at 20</w:t>
            </w:r>
            <w:r>
              <w:rPr>
                <w:rFonts w:ascii="Arial"/>
                <w:sz w:val="16"/>
              </w:rPr>
              <w:t>°</w:t>
            </w:r>
            <w:r>
              <w:rPr>
                <w:rFonts w:ascii="Arial"/>
                <w:sz w:val="16"/>
              </w:rPr>
              <w:t>C and 1013 hPa'.</w:t>
            </w:r>
            <w:r>
              <w:rPr>
                <w:rFonts w:ascii="Arial"/>
                <w:sz w:val="16"/>
              </w:rPr>
              <w:br/>
            </w:r>
            <w:r>
              <w:rPr>
                <w:rFonts w:ascii="Arial"/>
                <w:sz w:val="16"/>
              </w:rPr>
              <w:br/>
              <w:t>The picklist provided is not exhaustive. It includes both comprehensive terms (e.g. 'solid: particulate/powder' or 'solid: nanomaterial') and more specific terms which should be used if possible (e.g. 'so</w:t>
            </w:r>
            <w:r>
              <w:rPr>
                <w:rFonts w:ascii="Arial"/>
                <w:sz w:val="16"/>
              </w:rPr>
              <w:t>lid: flakes' or 'solid: nanomaterial, low aspect ratio'). If substances or mixtures contained in aerosol dispensers are addressed within a specific regulatory framework (e.g. related to classification and labelling), indicate the type of aerosol dispenser.</w:t>
            </w:r>
            <w:r>
              <w:rPr>
                <w:rFonts w:ascii="Arial"/>
                <w:sz w:val="16"/>
              </w:rPr>
              <w:br/>
            </w:r>
            <w:r>
              <w:rPr>
                <w:rFonts w:ascii="Arial"/>
                <w:sz w:val="16"/>
              </w:rPr>
              <w:br/>
              <w:t>Refer to the guidance documents of the relevant regulatory framework as to the use of this or other template(s) for specifying the physical state, form and other properties of the submission substance during reasonably expected use.</w:t>
            </w:r>
            <w:r>
              <w:rPr>
                <w:rFonts w:ascii="Arial"/>
                <w:sz w:val="16"/>
              </w:rPr>
              <w:br/>
            </w:r>
            <w:r>
              <w:rPr>
                <w:rFonts w:ascii="Arial"/>
                <w:sz w:val="16"/>
              </w:rPr>
              <w:br/>
              <w:t>Please note: The fie</w:t>
            </w:r>
            <w:r>
              <w:rPr>
                <w:rFonts w:ascii="Arial"/>
                <w:sz w:val="16"/>
              </w:rPr>
              <w:t>ld 'Test material form' provided in section 'Materials and methods' may be exceptionally obsolete for this template because details on the physical state and form are normally derived from non-experimental information, i.e. handbooks, SDS etc., or based on</w:t>
            </w:r>
            <w:r>
              <w:rPr>
                <w:rFonts w:ascii="Arial"/>
                <w:sz w:val="16"/>
              </w:rPr>
              <w:t xml:space="preserve"> a visual inspection of the substance.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5F75" w:rsidRDefault="00135F7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35F75" w:rsidRDefault="00A41C8D">
            <w:r>
              <w:rPr>
                <w:rFonts w:ascii="Arial"/>
                <w:sz w:val="16"/>
              </w:rPr>
              <w:t>Colour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35F75" w:rsidRDefault="00A41C8D">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35F75" w:rsidRDefault="00135F7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35F75" w:rsidRDefault="00A41C8D">
            <w:r>
              <w:rPr>
                <w:rFonts w:ascii="Arial"/>
                <w:sz w:val="16"/>
              </w:rPr>
              <w:t>Describe the colour of the substance at 20</w:t>
            </w:r>
            <w:r>
              <w:rPr>
                <w:rFonts w:ascii="Arial"/>
                <w:sz w:val="16"/>
              </w:rPr>
              <w:t>°</w:t>
            </w:r>
            <w:r>
              <w:rPr>
                <w:rFonts w:ascii="Arial"/>
                <w:sz w:val="16"/>
              </w:rPr>
              <w:t>C and 1013 hPa. If other environmental conditions apply, specify them.</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5F75" w:rsidRDefault="00135F7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35F75" w:rsidRDefault="00A41C8D">
            <w:r>
              <w:rPr>
                <w:rFonts w:ascii="Arial"/>
                <w:sz w:val="16"/>
              </w:rPr>
              <w:t>Odour</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35F75" w:rsidRDefault="00A41C8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35F75" w:rsidRDefault="00A41C8D">
            <w:r>
              <w:rPr>
                <w:rFonts w:ascii="Arial"/>
                <w:b/>
                <w:sz w:val="16"/>
              </w:rPr>
              <w:t>Picklist values:</w:t>
            </w:r>
            <w:r>
              <w:rPr>
                <w:rFonts w:ascii="Arial"/>
                <w:sz w:val="16"/>
              </w:rPr>
              <w:br/>
              <w:t>- ammonia-like</w:t>
            </w:r>
            <w:r>
              <w:rPr>
                <w:rFonts w:ascii="Arial"/>
                <w:sz w:val="16"/>
              </w:rPr>
              <w:br/>
              <w:t>- biting</w:t>
            </w:r>
            <w:r>
              <w:rPr>
                <w:rFonts w:ascii="Arial"/>
                <w:sz w:val="16"/>
              </w:rPr>
              <w:br/>
              <w:t>- characteristic of sulfur-containing compounds</w:t>
            </w:r>
            <w:r>
              <w:rPr>
                <w:rFonts w:ascii="Arial"/>
                <w:sz w:val="16"/>
              </w:rPr>
              <w:br/>
              <w:t>- characteristic of aromatic compounds</w:t>
            </w:r>
            <w:r>
              <w:rPr>
                <w:rFonts w:ascii="Arial"/>
                <w:sz w:val="16"/>
              </w:rPr>
              <w:br/>
              <w:t>- faint</w:t>
            </w:r>
            <w:r>
              <w:rPr>
                <w:rFonts w:ascii="Arial"/>
                <w:sz w:val="16"/>
              </w:rPr>
              <w:br/>
              <w:t>- garlic-like</w:t>
            </w:r>
            <w:r>
              <w:rPr>
                <w:rFonts w:ascii="Arial"/>
                <w:sz w:val="16"/>
              </w:rPr>
              <w:br/>
              <w:t>- odourless</w:t>
            </w:r>
            <w:r>
              <w:rPr>
                <w:rFonts w:ascii="Arial"/>
                <w:sz w:val="16"/>
              </w:rPr>
              <w:br/>
              <w:t>- pungent</w:t>
            </w:r>
            <w:r>
              <w:rPr>
                <w:rFonts w:ascii="Arial"/>
                <w:sz w:val="16"/>
              </w:rPr>
              <w:br/>
              <w:t>- slight</w:t>
            </w:r>
            <w:r>
              <w:rPr>
                <w:rFonts w:ascii="Arial"/>
                <w:sz w:val="16"/>
              </w:rPr>
              <w:br/>
              <w:t>- sweetish</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35F75" w:rsidRDefault="00A41C8D">
            <w:r>
              <w:rPr>
                <w:rFonts w:ascii="Arial"/>
                <w:sz w:val="16"/>
              </w:rPr>
              <w:t xml:space="preserve">Select the odour of the substance from picklist, e.g. biting, pungent, </w:t>
            </w:r>
            <w:r>
              <w:rPr>
                <w:rFonts w:ascii="Arial"/>
                <w:sz w:val="16"/>
              </w:rPr>
              <w:t>etc.</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5F75" w:rsidRDefault="00135F7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35F75" w:rsidRDefault="00A41C8D">
            <w:r>
              <w:rPr>
                <w:rFonts w:ascii="Arial"/>
                <w:b/>
                <w:sz w:val="16"/>
              </w:rPr>
              <w:t>Form / colour / odour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35F75" w:rsidRDefault="00A41C8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35F75" w:rsidRDefault="00135F7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35F75" w:rsidRDefault="00135F7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5F75" w:rsidRDefault="00135F7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5F75" w:rsidRDefault="00A41C8D">
            <w:r>
              <w:rPr>
                <w:rFonts w:ascii="Arial"/>
                <w:sz w:val="16"/>
              </w:rPr>
              <w:t>Substance type</w:t>
            </w:r>
          </w:p>
        </w:tc>
        <w:tc>
          <w:tcPr>
            <w:tcW w:w="1425"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5F75" w:rsidRDefault="00A41C8D">
            <w:r>
              <w:rPr>
                <w:rFonts w:ascii="Arial"/>
                <w:b/>
                <w:sz w:val="16"/>
              </w:rPr>
              <w:t>Picklist values:</w:t>
            </w:r>
            <w:r>
              <w:rPr>
                <w:rFonts w:ascii="Arial"/>
                <w:sz w:val="16"/>
              </w:rPr>
              <w:br/>
              <w:t>- element</w:t>
            </w:r>
            <w:r>
              <w:rPr>
                <w:rFonts w:ascii="Arial"/>
                <w:sz w:val="16"/>
              </w:rPr>
              <w:br/>
              <w:t>- inorganic</w:t>
            </w:r>
            <w:r>
              <w:rPr>
                <w:rFonts w:ascii="Arial"/>
                <w:sz w:val="16"/>
              </w:rPr>
              <w:br/>
              <w:t>- natural substance</w:t>
            </w:r>
            <w:r>
              <w:rPr>
                <w:rFonts w:ascii="Arial"/>
                <w:sz w:val="16"/>
              </w:rPr>
              <w:br/>
              <w:t>- organic</w:t>
            </w:r>
            <w:r>
              <w:rPr>
                <w:rFonts w:ascii="Arial"/>
                <w:sz w:val="16"/>
              </w:rPr>
              <w:br/>
              <w:t>- organometallic</w:t>
            </w:r>
            <w:r>
              <w:rPr>
                <w:rFonts w:ascii="Arial"/>
                <w:sz w:val="16"/>
              </w:rPr>
              <w:br/>
              <w:t>- petroleum product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 xml:space="preserve">Select as appropriate or </w:t>
            </w:r>
            <w:r>
              <w:rPr>
                <w:rFonts w:ascii="Arial"/>
                <w:sz w:val="16"/>
              </w:rPr>
              <w:t>use 'other:' to describe substance type if not available from picklist.</w:t>
            </w:r>
          </w:p>
        </w:tc>
        <w:tc>
          <w:tcPr>
            <w:tcW w:w="2081" w:type="dxa"/>
            <w:tcBorders>
              <w:top w:val="outset" w:sz="6" w:space="0" w:color="auto"/>
              <w:left w:val="outset" w:sz="6" w:space="0" w:color="auto"/>
              <w:bottom w:val="outset" w:sz="6" w:space="0" w:color="FFFFFF"/>
              <w:right w:val="outset" w:sz="6" w:space="0" w:color="FFFFFF"/>
            </w:tcBorders>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35F75" w:rsidRDefault="00135F7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35F75" w:rsidRDefault="00A41C8D">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35F75" w:rsidRDefault="00A41C8D">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35F75" w:rsidRDefault="00135F7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35F75" w:rsidRDefault="00135F7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5F75" w:rsidRDefault="00135F7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5F75" w:rsidRDefault="00135F75"/>
        </w:tc>
        <w:tc>
          <w:tcPr>
            <w:tcW w:w="1425"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Text (rich-text area)</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135F75" w:rsidRDefault="00135F75"/>
        </w:tc>
        <w:tc>
          <w:tcPr>
            <w:tcW w:w="3709"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 xml:space="preserve">In this field, you can enter any other remarks on results. You can also open a </w:t>
            </w:r>
            <w:r>
              <w:rPr>
                <w:rFonts w:ascii="Arial"/>
                <w:sz w:val="16"/>
              </w:rPr>
              <w:t xml:space="preserve">rich text editor and create formatted text and tables or insert and edit any excerpt from a word processing or </w:t>
            </w:r>
            <w:r>
              <w:rPr>
                <w:rFonts w:ascii="Arial"/>
                <w:sz w:val="16"/>
              </w:rPr>
              <w:lastRenderedPageBreak/>
              <w:t>spreadsheet document, provided it was converted to the HTML format.</w:t>
            </w:r>
            <w:r>
              <w:rPr>
                <w:rFonts w:ascii="Arial"/>
                <w:sz w:val="16"/>
              </w:rPr>
              <w:br/>
            </w:r>
            <w:r>
              <w:rPr>
                <w:rFonts w:ascii="Arial"/>
                <w:sz w:val="16"/>
              </w:rPr>
              <w:br/>
              <w:t>Note: One rich text editor field each is provided for the MATERIALS AND METH</w:t>
            </w:r>
            <w:r>
              <w:rPr>
                <w:rFonts w:ascii="Arial"/>
                <w:sz w:val="16"/>
              </w:rPr>
              <w:t>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35F75" w:rsidRDefault="00135F7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35F75" w:rsidRDefault="00A41C8D">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35F75" w:rsidRDefault="00A41C8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35F75" w:rsidRDefault="00135F7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35F75" w:rsidRDefault="00135F7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5F75" w:rsidRDefault="00135F7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5F75" w:rsidRDefault="00A41C8D">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5F75" w:rsidRDefault="00135F75"/>
        </w:tc>
        <w:tc>
          <w:tcPr>
            <w:tcW w:w="3709"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 xml:space="preserve">In this field, you can enter any overall </w:t>
            </w:r>
            <w:r>
              <w:rPr>
                <w:rFonts w:ascii="Arial"/>
                <w:sz w:val="16"/>
              </w:rPr>
              <w:t>remarks or transfer free text from other databases. You can also open a rich text editor and create formatted text and tables or insert and edit any excerpt from a word processing or spreadsheet document, provided it was converted to the HTML format. You c</w:t>
            </w:r>
            <w:r>
              <w:rPr>
                <w:rFonts w:ascii="Arial"/>
                <w:sz w:val="16"/>
              </w:rPr>
              <w:t>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5F75" w:rsidRDefault="00135F7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35F75" w:rsidRDefault="00A41C8D">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35F75" w:rsidRDefault="00A41C8D">
            <w:r>
              <w:rPr>
                <w:rFonts w:ascii="Arial"/>
                <w:b/>
                <w:sz w:val="16"/>
              </w:rPr>
              <w:t xml:space="preserve">Block of </w:t>
            </w:r>
            <w:r>
              <w:rPr>
                <w:rFonts w:ascii="Arial"/>
                <w:b/>
                <w:sz w:val="16"/>
              </w:rPr>
              <w:t>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35F75" w:rsidRDefault="00135F7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35F75" w:rsidRDefault="00A41C8D">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5F75" w:rsidRDefault="00135F7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35F75" w:rsidRDefault="00A41C8D">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35F75" w:rsidRDefault="00A41C8D">
            <w:r>
              <w:rPr>
                <w:rFonts w:ascii="Arial"/>
                <w:sz w:val="16"/>
              </w:rPr>
              <w:t xml:space="preserve">List </w:t>
            </w:r>
            <w:r>
              <w:rPr>
                <w:rFonts w:ascii="Arial"/>
                <w:sz w:val="16"/>
              </w:rPr>
              <w:t>(picklist)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35F75" w:rsidRDefault="00A41C8D">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35F75" w:rsidRDefault="00A41C8D">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5F75" w:rsidRDefault="00135F7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35F75" w:rsidRDefault="00A41C8D">
            <w:r>
              <w:rPr>
                <w:rFonts w:ascii="Arial"/>
                <w:sz w:val="16"/>
              </w:rPr>
              <w:t xml:space="preserve">Attached (confidential) </w:t>
            </w:r>
            <w:r>
              <w:rPr>
                <w:rFonts w:ascii="Arial"/>
                <w:sz w:val="16"/>
              </w:rPr>
              <w:lastRenderedPageBreak/>
              <w:t>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35F75" w:rsidRDefault="00A41C8D">
            <w:r>
              <w:rPr>
                <w:rFonts w:ascii="Arial"/>
                <w:sz w:val="16"/>
              </w:rPr>
              <w:lastRenderedPageBreak/>
              <w:t>Attachment (single)</w:t>
            </w:r>
            <w:r>
              <w:rPr>
                <w:rFonts w:ascii="Arial"/>
                <w:sz w:val="16"/>
              </w:rPr>
              <w:br/>
            </w:r>
            <w:r>
              <w:rPr>
                <w:rFonts w:ascii="Arial"/>
                <w:sz w:val="16"/>
              </w:rPr>
              <w:lastRenderedPageBreak/>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35F75" w:rsidRDefault="00135F7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35F75" w:rsidRDefault="00A41C8D">
            <w:r>
              <w:rPr>
                <w:rFonts w:ascii="Arial"/>
                <w:sz w:val="16"/>
              </w:rPr>
              <w:t xml:space="preserve">An electronic </w:t>
            </w:r>
            <w:r>
              <w:rPr>
                <w:rFonts w:ascii="Arial"/>
                <w:sz w:val="16"/>
              </w:rPr>
              <w:t xml:space="preserve">copy of the full study report or other documents can be attached as Word, pdf </w:t>
            </w:r>
            <w:r>
              <w:rPr>
                <w:rFonts w:ascii="Arial"/>
                <w:sz w:val="16"/>
              </w:rPr>
              <w:lastRenderedPageBreak/>
              <w:t>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5F75" w:rsidRDefault="00135F7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35F75" w:rsidRDefault="00A41C8D">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35F75" w:rsidRDefault="00A41C8D">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35F75" w:rsidRDefault="00135F7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35F75" w:rsidRDefault="00A41C8D">
            <w:r>
              <w:rPr>
                <w:rFonts w:ascii="Arial"/>
                <w:sz w:val="16"/>
              </w:rPr>
              <w:t xml:space="preserve">An electronic copy of a public (non-confidential) version of the full </w:t>
            </w:r>
            <w:r>
              <w:rPr>
                <w:rFonts w:ascii="Arial"/>
                <w:sz w:val="16"/>
              </w:rPr>
              <w:t>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5F75" w:rsidRDefault="00135F7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35F75" w:rsidRDefault="00A41C8D">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35F75" w:rsidRDefault="00A41C8D">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35F75" w:rsidRDefault="00135F7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35F75" w:rsidRDefault="00A41C8D">
            <w:r>
              <w:rPr>
                <w:rFonts w:ascii="Arial"/>
                <w:sz w:val="16"/>
              </w:rPr>
              <w:t xml:space="preserve">As appropriate, include remarks, e.g. a short description of the content of the attached document if the </w:t>
            </w:r>
            <w:r>
              <w:rPr>
                <w:rFonts w:ascii="Arial"/>
                <w:sz w:val="16"/>
              </w:rPr>
              <w:t>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35F75" w:rsidRDefault="00135F7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35F75" w:rsidRDefault="00A41C8D">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35F75" w:rsidRDefault="00A41C8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35F75" w:rsidRDefault="00135F7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35F75" w:rsidRDefault="00135F7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5F75" w:rsidRDefault="00135F7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5F75" w:rsidRDefault="00A41C8D">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5F75" w:rsidRDefault="00135F75"/>
        </w:tc>
        <w:tc>
          <w:tcPr>
            <w:tcW w:w="3709"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Upload file by clicking the upload icon. As appropriate, enter any additional information, e.g. language. The</w:t>
            </w:r>
            <w:r>
              <w:rPr>
                <w:rFonts w:ascii="Arial"/>
                <w:sz w:val="16"/>
              </w:rPr>
              <w:t xml:space="preserv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35F75" w:rsidRDefault="00135F7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35F75" w:rsidRDefault="00A41C8D">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35F75" w:rsidRDefault="00A41C8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35F75" w:rsidRDefault="00135F7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35F75" w:rsidRDefault="00135F7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5F75" w:rsidRDefault="00135F7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5F75" w:rsidRDefault="00A41C8D">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5F75" w:rsidRDefault="00135F75"/>
        </w:tc>
        <w:tc>
          <w:tcPr>
            <w:tcW w:w="3709"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 xml:space="preserve">Enter any conclusions if applicable in addition to the information given in fields 'Key results' and </w:t>
            </w:r>
            <w:r>
              <w:rPr>
                <w:rFonts w:ascii="Arial"/>
                <w:sz w:val="16"/>
              </w:rPr>
              <w:t>'Interpretation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135F75" w:rsidRDefault="00135F75"/>
        </w:tc>
      </w:tr>
      <w:tr w:rsidR="00135F7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35F75" w:rsidRDefault="00135F7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35F75" w:rsidRDefault="00A41C8D">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35F75" w:rsidRDefault="00135F75"/>
        </w:tc>
        <w:tc>
          <w:tcPr>
            <w:tcW w:w="3709" w:type="dxa"/>
            <w:tcBorders>
              <w:top w:val="outset" w:sz="6" w:space="0" w:color="auto"/>
              <w:left w:val="outset" w:sz="6" w:space="0" w:color="auto"/>
              <w:bottom w:val="outset" w:sz="6" w:space="0" w:color="FFFFFF"/>
              <w:right w:val="outset" w:sz="6" w:space="0" w:color="auto"/>
            </w:tcBorders>
          </w:tcPr>
          <w:p w:rsidR="00135F75" w:rsidRDefault="00A41C8D">
            <w:r>
              <w:rPr>
                <w:rFonts w:ascii="Arial"/>
                <w:sz w:val="16"/>
              </w:rPr>
              <w:t xml:space="preserve">If relevant for the respective regulatory programme, briefly summarise the relevant aspects of the study including the conclusions reached. If a specific </w:t>
            </w:r>
            <w:r>
              <w:rPr>
                <w:rFonts w:ascii="Arial"/>
                <w:sz w:val="16"/>
              </w:rPr>
              <w:t>format is prescribed, copy it from the corresponding document or upload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135F75" w:rsidRDefault="00135F75"/>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A41C8D">
          <w:rPr>
            <w:rFonts w:ascii="Times New Roman" w:hAnsi="Times New Roman" w:cs="Times New Roman"/>
            <w:noProof/>
            <w:snapToGrid w:val="0"/>
            <w:lang w:eastAsia="fi-FI"/>
          </w:rPr>
          <w:t>2</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A41C8D">
          <w:rPr>
            <w:rFonts w:ascii="Times New Roman" w:hAnsi="Times New Roman" w:cs="Times New Roman"/>
            <w:noProof/>
            <w:snapToGrid w:val="0"/>
            <w:lang w:eastAsia="fi-FI"/>
          </w:rPr>
          <w:t>32</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#1: Appearance / physical state / colour</w:t>
    </w:r>
    <w:r w:rsidR="00A41C8D">
      <w:rPr>
        <w:i/>
      </w:rPr>
      <w:t xml:space="preserve"> (Version [7.1]-[November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F5702E"/>
    <w:multiLevelType w:val="multilevel"/>
    <w:tmpl w:val="B43864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9"/>
  </w:num>
  <w:num w:numId="4">
    <w:abstractNumId w:val="17"/>
  </w:num>
  <w:num w:numId="5">
    <w:abstractNumId w:val="5"/>
  </w:num>
  <w:num w:numId="6">
    <w:abstractNumId w:val="18"/>
  </w:num>
  <w:num w:numId="7">
    <w:abstractNumId w:val="8"/>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35F75"/>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A09"/>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44A26"/>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1C8D"/>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6B5967"/>
  <w15:docId w15:val="{B496C1C8-06D6-4C3A-A6E0-7972CDF9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01165-17AC-49A9-B163-0C05B3424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7710</Words>
  <Characters>50040</Characters>
  <Application>Microsoft Office Word</Application>
  <DocSecurity>0</DocSecurity>
  <Lines>1283</Lines>
  <Paragraphs>946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2021-11-24T14:53:00Z</dcterms:created>
  <dcterms:modified xsi:type="dcterms:W3CDTF">2021-11-24T14:53:00Z</dcterms:modified>
</cp:coreProperties>
</file>