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Biodegradation in water and sediment: simulation tests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81429D">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16F41" w:rsidRDefault="0081429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16F41" w:rsidRDefault="0081429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E16F41"/>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E16F41"/>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biodegradation in water: simulation testing on ultimate degradation in surface water</w:t>
            </w:r>
            <w:r>
              <w:rPr>
                <w:rFonts w:ascii="Arial"/>
                <w:sz w:val="16"/>
              </w:rPr>
              <w:br/>
              <w:t>- biodegradation in water: sediment simulation testing</w:t>
            </w:r>
            <w:r>
              <w:rPr>
                <w:rFonts w:ascii="Arial"/>
                <w:sz w:val="16"/>
              </w:rPr>
              <w:br/>
              <w:t>- biodegradation in water: sewage treatment simulati</w:t>
            </w:r>
            <w:r>
              <w:rPr>
                <w:rFonts w:ascii="Arial"/>
                <w:sz w:val="16"/>
              </w:rPr>
              <w:t>on testing</w:t>
            </w:r>
            <w:r>
              <w:rPr>
                <w:rFonts w:ascii="Arial"/>
                <w:sz w:val="16"/>
              </w:rPr>
              <w:br/>
              <w:t>- biodegradation in water and sediment: simulation testing,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From the picklist select the relevant endpoint addressed by this study summary. In some cases there is only one endpoint title, which may be entered automatically depending on the</w:t>
            </w:r>
            <w:r>
              <w:rPr>
                <w:rFonts w:ascii="Arial"/>
                <w:sz w:val="16"/>
              </w:rPr>
              <w:t xml:space="preserv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w:t>
            </w:r>
            <w:r>
              <w:rPr>
                <w:rFonts w:ascii="Arial"/>
                <w:sz w:val="16"/>
              </w:rPr>
              <w:t>,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w:t>
            </w:r>
            <w:r>
              <w:rPr>
                <w:rFonts w:ascii="Arial"/>
                <w:sz w:val="16"/>
              </w:rPr>
              <w:t xml:space="preserve"> need to fill in the adjacent text field, as '(Q)SAR' needs to be indicated in field 'Type of information' and the model should be described in field 'Justification of non-standard information' or 'Attached justification'. A specific endpoint title may be </w:t>
            </w:r>
            <w:r>
              <w:rPr>
                <w:rFonts w:ascii="Arial"/>
                <w:sz w:val="16"/>
              </w:rPr>
              <w:t>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w:t>
            </w:r>
            <w:r>
              <w:rPr>
                <w:rFonts w:ascii="Arial"/>
                <w:sz w:val="16"/>
              </w:rPr>
              <w:t xml:space="preserve"> property of a chemical substance which may be specified by the relevant regulatory framework as 'information requirement' (e.g. Boiling point, Sub-chronic toxicity: oral, Fish early-life stage toxicity). In a narrower sense, the term '(eco)toxicity endpoi</w:t>
            </w:r>
            <w:r>
              <w:rPr>
                <w:rFonts w:ascii="Arial"/>
                <w:sz w:val="16"/>
              </w:rPr>
              <w:t>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16F41" w:rsidRDefault="0081429D">
            <w:r>
              <w:rPr>
                <w:rFonts w:ascii="Arial"/>
                <w:b/>
                <w:sz w:val="16"/>
              </w:rPr>
              <w:lastRenderedPageBreak/>
              <w:t>Guidance for data migration:</w:t>
            </w:r>
            <w:r>
              <w:rPr>
                <w:rFonts w:ascii="Arial"/>
                <w:b/>
                <w:sz w:val="16"/>
              </w:rPr>
              <w:br/>
            </w:r>
            <w:r>
              <w:rPr>
                <w:rFonts w:ascii="Arial"/>
                <w:sz w:val="16"/>
              </w:rPr>
              <w:t>The relevant target phrase is selected as triggered by the value of source field 'Guideline' and 'Inoculum or test system' as a second indicator. As a fallback the generic</w:t>
            </w:r>
            <w:r>
              <w:rPr>
                <w:rFonts w:ascii="Arial"/>
                <w:sz w:val="16"/>
              </w:rPr>
              <w:t xml:space="preserve"> phrase 'biodegradation in water and sediment: simulation testing' is selected.</w:t>
            </w:r>
            <w:r>
              <w:rPr>
                <w:rFonts w:ascii="Arial"/>
                <w:sz w:val="16"/>
              </w:rPr>
              <w:br/>
              <w:t>Note: The generic phrase is only used for migration, but otherwise deactivated in the picklist. For new entries a generic phrase is provided which consists of the OHT title fol</w:t>
            </w:r>
            <w:r>
              <w:rPr>
                <w:rFonts w:ascii="Arial"/>
                <w:sz w:val="16"/>
              </w:rPr>
              <w:t>lowed by 'other', i.e. &lt;OHT title&gt;, other.</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w:t>
            </w:r>
            <w:r>
              <w:rPr>
                <w:rFonts w:ascii="Arial"/>
                <w:sz w:val="16"/>
              </w:rPr>
              <w:t xml:space="preserve">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Se</w:t>
            </w:r>
            <w:r>
              <w:rPr>
                <w:rFonts w:ascii="Arial"/>
                <w:sz w:val="16"/>
              </w:rPr>
              <w:t>lect the appropriate type of information, e.g. ' experimental study', ' experimental study planned' or, if alternatives to testing apply, '(Q)SAR', 'read-across ...'. In the case of calculated data, the value 'calculation (if not (Q)SAR)' should only be ch</w:t>
            </w:r>
            <w:r>
              <w:rPr>
                <w:rFonts w:ascii="Arial"/>
                <w:sz w:val="16"/>
              </w:rPr>
              <w:t>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w:t>
            </w:r>
            <w:r>
              <w:rPr>
                <w:rFonts w:ascii="Arial"/>
                <w:sz w:val="16"/>
              </w:rPr>
              <w:t xml:space="preserve">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w:t>
            </w:r>
            <w:r>
              <w:rPr>
                <w:rFonts w:ascii="Arial"/>
                <w:sz w:val="16"/>
              </w:rPr>
              <w:t>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w:t>
            </w:r>
            <w:r>
              <w:rPr>
                <w:rFonts w:ascii="Arial"/>
                <w:sz w:val="16"/>
              </w:rPr>
              <w:t>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w:t>
            </w:r>
            <w:r>
              <w:rPr>
                <w:rFonts w:ascii="Arial"/>
                <w:sz w:val="16"/>
              </w:rPr>
              <w:t xml:space="preserve">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w:t>
            </w:r>
            <w:r>
              <w:rPr>
                <w:rFonts w:ascii="Arial"/>
                <w:sz w:val="16"/>
              </w:rPr>
              <w: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w:t>
            </w:r>
            <w:r>
              <w:rPr>
                <w:rFonts w:ascii="Arial"/>
                <w:sz w:val="16"/>
              </w:rPr>
              <w: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w:t>
            </w:r>
            <w:r>
              <w:rPr>
                <w:rFonts w:ascii="Arial"/>
                <w:sz w:val="16"/>
              </w:rPr>
              <w:t xml:space="preserve"> information</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w:t>
            </w:r>
            <w:r>
              <w:rPr>
                <w:rFonts w:ascii="Arial"/>
                <w:sz w:val="16"/>
              </w:rPr>
              <w:t>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w:t>
            </w:r>
            <w:r>
              <w:rPr>
                <w:rFonts w:ascii="Arial"/>
                <w:sz w:val="16"/>
              </w:rPr>
              <w:t xml:space="preserve">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w:t>
            </w:r>
            <w:r>
              <w:rPr>
                <w:rFonts w:ascii="Arial"/>
                <w:sz w:val="16"/>
              </w:rPr>
              <w:t xml:space="preserve">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w:t>
            </w:r>
            <w:r>
              <w:rPr>
                <w:rFonts w:ascii="Arial"/>
                <w:sz w:val="16"/>
              </w:rPr>
              <w:t xml:space="preserv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w:t>
            </w:r>
            <w:r>
              <w:rPr>
                <w:rFonts w:ascii="Arial"/>
                <w:sz w:val="16"/>
              </w:rPr>
              <w:t>tion. This phrase should be selected for justifying why a potentially critical result has not been used for the hazard assessment. The lines of argumentation should be provided in field 'Rationale for reliability incl. deficiencies', accompanied by the app</w:t>
            </w:r>
            <w:r>
              <w:rPr>
                <w:rFonts w:ascii="Arial"/>
                <w:sz w:val="16"/>
              </w:rPr>
              <w:t>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w:t>
            </w:r>
            <w:r>
              <w:rPr>
                <w:rFonts w:ascii="Arial"/>
                <w:sz w:val="16"/>
              </w:rPr>
              <w:t>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16F41" w:rsidRDefault="0081429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16F41" w:rsidRDefault="0081429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16F41" w:rsidRDefault="0081429D">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xml:space="preserve">- the study does not </w:t>
            </w:r>
            <w:r>
              <w:rPr>
                <w:rFonts w:ascii="Arial"/>
                <w:sz w:val="16"/>
              </w:rPr>
              <w:t>need to be conducted because the substance is highly insoluble in water - [study technically not feasible]</w:t>
            </w:r>
            <w:r>
              <w:rPr>
                <w:rFonts w:ascii="Arial"/>
                <w:sz w:val="16"/>
              </w:rPr>
              <w:br/>
              <w:t>- the study does not need to be conducted because the substance is readily biodegradable - [study scientifically not necessary / other information av</w:t>
            </w:r>
            <w:r>
              <w:rPr>
                <w:rFonts w:ascii="Arial"/>
                <w:sz w:val="16"/>
              </w:rPr>
              <w:t>ailable]</w:t>
            </w:r>
            <w:r>
              <w:rPr>
                <w:rFonts w:ascii="Arial"/>
                <w:sz w:val="16"/>
              </w:rPr>
              <w:br/>
              <w:t>- the study does not need to be conducted because direct and indirect exposure of sediment is unlikely - [exposure considerations]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In addition to the more generic justification selected in the preceding field 'Data waiving', it is highly </w:t>
            </w:r>
            <w:r>
              <w:rPr>
                <w:rFonts w:ascii="Arial"/>
                <w:sz w:val="16"/>
              </w:rPr>
              <w:t>recommended to provide a detailed justification. To this end you can either select one or multiple specific standard phrase(s) if it/they give an appropriate rationale of the description given in the preceding field 'Data waiving' or 'other:' and enter fre</w:t>
            </w:r>
            <w:r>
              <w:rPr>
                <w:rFonts w:ascii="Arial"/>
                <w:sz w:val="16"/>
              </w:rPr>
              <w:t>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w:t>
            </w:r>
            <w:r>
              <w:rPr>
                <w:rFonts w:ascii="Arial"/>
                <w:sz w:val="16"/>
              </w:rPr>
              <w:t>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w:t>
            </w:r>
            <w:r>
              <w:rPr>
                <w:rFonts w:ascii="Arial"/>
                <w:sz w:val="16"/>
              </w:rPr>
              <w:t>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w:t>
            </w:r>
            <w:r>
              <w:rPr>
                <w:rFonts w:ascii="Arial"/>
                <w:sz w:val="16"/>
              </w:rPr>
              <w:t>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E16F41" w:rsidRDefault="0081429D">
            <w:r>
              <w:rPr>
                <w:rFonts w:ascii="Arial"/>
                <w:b/>
                <w:sz w:val="16"/>
              </w:rPr>
              <w:t>Guidance for field condition:</w:t>
            </w:r>
            <w:r>
              <w:rPr>
                <w:rFonts w:ascii="Arial"/>
                <w:b/>
                <w:sz w:val="16"/>
              </w:rPr>
              <w:br/>
            </w:r>
            <w:r>
              <w:rPr>
                <w:rFonts w:ascii="Arial"/>
                <w:sz w:val="16"/>
              </w:rPr>
              <w:t>Condition: Deactivate this field if any of</w:t>
            </w:r>
            <w:r>
              <w:rPr>
                <w:rFonts w:ascii="Arial"/>
                <w:sz w:val="16"/>
              </w:rPr>
              <w:t xml:space="preserve"> the following fields is populated: 'Type of information', 'Adequacy of study', 'Reliability', 'Rationale for reliability'.</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b/>
                <w:sz w:val="16"/>
              </w:rPr>
              <w:br/>
            </w:r>
            <w:r>
              <w:rPr>
                <w:rFonts w:ascii="Arial"/>
                <w:b/>
                <w:sz w:val="16"/>
              </w:rPr>
              <w:br/>
              <w:t xml:space="preserve">Option 1 Type 'Waiving of standard </w:t>
            </w:r>
            <w:r>
              <w:rPr>
                <w:rFonts w:ascii="Arial"/>
                <w:b/>
                <w:sz w:val="16"/>
              </w:rPr>
              <w:t>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w:t>
            </w:r>
            <w:r>
              <w:rPr>
                <w:rFonts w:ascii="Arial"/>
                <w:sz w:val="16"/>
              </w:rPr>
              <w:t>vide information for all of the points below. The information should be specific to the endpoint for which testing is proposed. Note that for testing proposals addressing testing on vertebrate animals under the REACH Regulation this document will be publis</w:t>
            </w:r>
            <w:r>
              <w:rPr>
                <w:rFonts w:ascii="Arial"/>
                <w:sz w:val="16"/>
              </w:rPr>
              <w:t>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the testing proposal </w:t>
            </w:r>
            <w:r>
              <w:rPr>
                <w:rFonts w:ascii="Arial"/>
                <w:sz w:val="16"/>
              </w:rPr>
              <w:t>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w:t>
            </w:r>
            <w:r>
              <w:rPr>
                <w:rFonts w:ascii="Arial"/>
                <w:sz w:val="16"/>
              </w:rPr>
              <w:t>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w:t>
            </w:r>
            <w:r>
              <w:rPr>
                <w:rFonts w:ascii="Arial"/>
                <w:sz w:val="16"/>
              </w:rPr>
              <w:t xml:space="preserve">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w:t>
            </w:r>
            <w:r>
              <w:rPr>
                <w:rFonts w:ascii="Arial"/>
                <w:sz w:val="16"/>
              </w:rPr>
              <w:t>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w:t>
            </w:r>
            <w:r>
              <w:rPr>
                <w:rFonts w:ascii="Arial"/>
                <w:sz w:val="16"/>
              </w:rPr>
              <w:t xml:space="preserve">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w:t>
            </w:r>
            <w:r>
              <w:rPr>
                <w:rFonts w:ascii="Arial"/>
                <w:sz w:val="16"/>
              </w:rPr>
              <w:t xml:space="preserve">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xml:space="preserve">- Descriptor </w:t>
            </w:r>
            <w:r>
              <w:rPr>
                <w:rFonts w:ascii="Arial"/>
                <w:sz w:val="16"/>
              </w:rPr>
              <w:t>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w:t>
            </w:r>
            <w:r>
              <w:rPr>
                <w:rFonts w:ascii="Arial"/>
                <w:sz w:val="16"/>
              </w:rPr>
              <w:t xml:space="preserve">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w:t>
            </w:r>
            <w:r>
              <w:rPr>
                <w:rFonts w:ascii="Arial"/>
                <w:sz w:val="16"/>
              </w:rPr>
              <w:t>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w:t>
            </w:r>
            <w:r>
              <w:rPr>
                <w:rFonts w:ascii="Arial"/>
                <w:sz w:val="16"/>
              </w:rPr>
              <w:t>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w:t>
            </w:r>
            <w:r>
              <w:rPr>
                <w:rFonts w:ascii="Arial"/>
                <w:sz w:val="16"/>
              </w:rPr>
              <w:t>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w:t>
            </w:r>
            <w:r>
              <w:rPr>
                <w:rFonts w:ascii="Arial"/>
                <w:sz w:val="16"/>
              </w:rPr>
              <w:t xml:space="preserve">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w:t>
            </w:r>
            <w:r>
              <w:rPr>
                <w:rFonts w:ascii="Arial"/>
                <w:sz w:val="16"/>
              </w:rPr>
              <w:t>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w:t>
            </w:r>
            <w:r>
              <w:rPr>
                <w:rFonts w:ascii="Arial"/>
                <w:sz w:val="16"/>
              </w:rPr>
              <w:t>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This field can be used for entering free text. As appropriate, one of the freetext templates can be selected (e.g. Justification for read-across (analogue)) to use pre-defined headers and bulleted eleme</w:t>
            </w:r>
            <w:r>
              <w:rPr>
                <w:rFonts w:ascii="Arial"/>
                <w:sz w:val="16"/>
              </w:rPr>
              <w:t xml:space="preserv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r>
            <w:r>
              <w:rPr>
                <w:rFonts w:ascii="Arial"/>
                <w:sz w:val="16"/>
              </w:rP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w:t>
            </w:r>
            <w:r>
              <w:rPr>
                <w:rFonts w:ascii="Arial"/>
                <w:sz w:val="16"/>
              </w:rPr>
              <w:t>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w:t>
            </w:r>
            <w:r>
              <w:rPr>
                <w:rFonts w:ascii="Arial"/>
                <w:sz w:val="16"/>
              </w:rPr>
              <w:t>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 xml:space="preserve">Please note: Any information that </w:t>
            </w:r>
            <w:r>
              <w:rPr>
                <w:rFonts w:ascii="Arial"/>
                <w:sz w:val="16"/>
              </w:rPr>
              <w:t>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w:t>
            </w:r>
            <w:r>
              <w:rPr>
                <w:rFonts w:ascii="Arial"/>
                <w:sz w:val="16"/>
              </w:rPr>
              <w:t>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note: Any information that can be re-used for several study summaries can be entered once </w:t>
            </w:r>
            <w:r>
              <w:rPr>
                <w:rFonts w:ascii="Arial"/>
                <w:sz w:val="16"/>
              </w:rPr>
              <w:t>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The Attached justification feature can be used in case the justification is best</w:t>
            </w:r>
            <w:r>
              <w:rPr>
                <w:rFonts w:ascii="Arial"/>
                <w:sz w:val="16"/>
              </w:rPr>
              <w:t xml:space="preserve">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read-across: </w:t>
            </w:r>
            <w:r>
              <w:rPr>
                <w:rFonts w:ascii="Arial"/>
                <w:sz w:val="16"/>
              </w:rPr>
              <w:t>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Indicate the reason for / purpose of the attached docum</w:t>
            </w:r>
            <w:r>
              <w:rPr>
                <w:rFonts w:ascii="Arial"/>
                <w:sz w:val="16"/>
              </w:rPr>
              <w:t>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The cross-reference feature</w:t>
            </w:r>
            <w:r>
              <w:rPr>
                <w:rFonts w:ascii="Arial"/>
                <w:sz w:val="16"/>
              </w:rPr>
              <w:t xml:space="preserve"> can be used to refer to related information that is provided in another record of the dataset. This can be done either by entering just free text in the 'Remarks' field or by creating a link to the relevant record. The field 'Reason / purpose' allows for </w:t>
            </w:r>
            <w:r>
              <w:rPr>
                <w:rFonts w:ascii="Arial"/>
                <w:sz w:val="16"/>
              </w:rPr>
              <w:t>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 xml:space="preserve">Reason / </w:t>
            </w:r>
            <w:r>
              <w:rPr>
                <w:rFonts w:ascii="Arial"/>
                <w:sz w:val="16"/>
              </w:rPr>
              <w:t>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w:t>
            </w:r>
            <w:r>
              <w:rPr>
                <w:rFonts w:ascii="Arial"/>
                <w:sz w:val="16"/>
              </w:rPr>
              <w:t>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Select the appropriate reason of the cross-reference, i.e.</w:t>
            </w:r>
            <w:r>
              <w:rPr>
                <w:rFonts w:ascii="Arial"/>
                <w:sz w:val="16"/>
              </w:rPr>
              <w:br/>
            </w:r>
            <w:r>
              <w:rPr>
                <w:rFonts w:ascii="Arial"/>
                <w:sz w:val="16"/>
              </w:rPr>
              <w:br/>
              <w:t xml:space="preserve">- assessment report (for referring to a record </w:t>
            </w:r>
            <w:r>
              <w:rPr>
                <w:rFonts w:ascii="Arial"/>
                <w:sz w:val="16"/>
              </w:rPr>
              <w:t>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xml:space="preserve">- exposure-related information (for referring to a record </w:t>
            </w:r>
            <w:r>
              <w:rPr>
                <w:rFonts w:ascii="Arial"/>
                <w:sz w:val="16"/>
              </w:rPr>
              <w:t>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w:t>
            </w:r>
            <w:r>
              <w:rPr>
                <w:rFonts w:ascii="Arial"/>
                <w:sz w:val="16"/>
              </w:rPr>
              <w:t>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w:t>
            </w:r>
            <w:r>
              <w:rPr>
                <w:rFonts w:ascii="Arial"/>
                <w:sz w:val="16"/>
              </w:rPr>
              <w:t>(for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w:t>
            </w:r>
            <w:r>
              <w:rPr>
                <w:rFonts w:ascii="Arial"/>
                <w:sz w:val="16"/>
              </w:rPr>
              <w:t>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r>
            <w:r>
              <w:rPr>
                <w:rFonts w:ascii="Arial"/>
                <w:sz w:val="16"/>
              </w:rP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As appropriate, select the record </w:t>
            </w:r>
            <w:r>
              <w:rPr>
                <w:rFonts w:ascii="Arial"/>
                <w:sz w:val="16"/>
              </w:rPr>
              <w:t>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81429D">
            <w:r>
              <w:rPr>
                <w:rFonts w:ascii="Arial"/>
                <w:b/>
                <w:sz w:val="16"/>
              </w:rPr>
              <w:t>Cross-reference:</w:t>
            </w:r>
            <w:r>
              <w:rPr>
                <w:rFonts w:ascii="Arial"/>
                <w:b/>
                <w:sz w:val="16"/>
              </w:rPr>
              <w:br/>
            </w:r>
            <w:r>
              <w:rPr>
                <w:rFonts w:ascii="Arial"/>
                <w:sz w:val="16"/>
              </w:rPr>
              <w:t>AllSummariesAndRecords</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16F41" w:rsidRDefault="0081429D">
            <w:r>
              <w:rPr>
                <w:rFonts w:ascii="Arial"/>
                <w:b/>
                <w:sz w:val="16"/>
              </w:rPr>
              <w:t>Data</w:t>
            </w:r>
            <w:r>
              <w:rPr>
                <w:rFonts w:ascii="Arial"/>
                <w:b/>
                <w:sz w:val="16"/>
              </w:rPr>
              <w:t xml:space="preserve">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16F41" w:rsidRDefault="0081429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16F41" w:rsidRDefault="0081429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16F41" w:rsidRDefault="0081429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xml:space="preserve">- OECD Guideline 303 A (Simulation Test - Aerobic Sewage </w:t>
            </w:r>
            <w:r>
              <w:rPr>
                <w:rFonts w:ascii="Arial"/>
                <w:sz w:val="16"/>
              </w:rPr>
              <w:t>Treatment. A: Activated Sludge Units)</w:t>
            </w:r>
            <w:r>
              <w:rPr>
                <w:rFonts w:ascii="Arial"/>
                <w:sz w:val="16"/>
              </w:rPr>
              <w:br/>
            </w:r>
            <w:r>
              <w:rPr>
                <w:rFonts w:ascii="Arial"/>
                <w:sz w:val="16"/>
              </w:rPr>
              <w:lastRenderedPageBreak/>
              <w:t>- OECD Guideline 303 B (Simulation Test - Aerobic Sewage Treatment. B. Biofilms)</w:t>
            </w:r>
            <w:r>
              <w:rPr>
                <w:rFonts w:ascii="Arial"/>
                <w:sz w:val="16"/>
              </w:rPr>
              <w:br/>
              <w:t>- OECD Guideline 308 (Aerobic and Anaerobic Transformation in Aquatic Sediment Systems)</w:t>
            </w:r>
            <w:r>
              <w:rPr>
                <w:rFonts w:ascii="Arial"/>
                <w:sz w:val="16"/>
              </w:rPr>
              <w:br/>
              <w:t>- OECD Guideline 309 (Aerobic Mineralisation in S</w:t>
            </w:r>
            <w:r>
              <w:rPr>
                <w:rFonts w:ascii="Arial"/>
                <w:sz w:val="16"/>
              </w:rPr>
              <w:t>urface Water - Simulation Biodegradation Test)</w:t>
            </w:r>
            <w:r>
              <w:rPr>
                <w:rFonts w:ascii="Arial"/>
                <w:sz w:val="16"/>
              </w:rPr>
              <w:br/>
              <w:t>- OECD Guideline 314 A (Simulation Tests to Assess the Biodegradability of Chemicals in Wastewater. A: Biodegradation in a Sewer System)</w:t>
            </w:r>
            <w:r>
              <w:rPr>
                <w:rFonts w:ascii="Arial"/>
                <w:sz w:val="16"/>
              </w:rPr>
              <w:br/>
              <w:t xml:space="preserve">- OECD Guideline 314 B (Simulation Tests to Assess the Biodegradability </w:t>
            </w:r>
            <w:r>
              <w:rPr>
                <w:rFonts w:ascii="Arial"/>
                <w:sz w:val="16"/>
              </w:rPr>
              <w:t>of Chemicals in Wastewater. B: Biodegradation in Activated Sludge)</w:t>
            </w:r>
            <w:r>
              <w:rPr>
                <w:rFonts w:ascii="Arial"/>
                <w:sz w:val="16"/>
              </w:rPr>
              <w:br/>
              <w:t>- OECD Guideline 314 C (Simulation Tests to Assess the Biodegradability of Chemicals in Wastewater. C: Mineralization and Transformation in Anaerobic Digester Sludge)</w:t>
            </w:r>
            <w:r>
              <w:rPr>
                <w:rFonts w:ascii="Arial"/>
                <w:sz w:val="16"/>
              </w:rPr>
              <w:br/>
              <w:t>- OECD Guideline 314 D</w:t>
            </w:r>
            <w:r>
              <w:rPr>
                <w:rFonts w:ascii="Arial"/>
                <w:sz w:val="16"/>
              </w:rPr>
              <w:t xml:space="preserve"> (Simulation Tests to Assess the Biodegradability of Chemicals in Wastewater. D: Biodegradation in Treated Effluent-Surface Water Mixing Zone)</w:t>
            </w:r>
            <w:r>
              <w:rPr>
                <w:rFonts w:ascii="Arial"/>
                <w:sz w:val="16"/>
              </w:rPr>
              <w:br/>
              <w:t>- OECD Guideline 314 E (Simulation Tests to Assess the Biodegradability of Chemicals in Wastewater. E: Biodegrada</w:t>
            </w:r>
            <w:r>
              <w:rPr>
                <w:rFonts w:ascii="Arial"/>
                <w:sz w:val="16"/>
              </w:rPr>
              <w:t>tion in Untreated Wastewater-Surface Water Mixing Zone)</w:t>
            </w:r>
            <w:r>
              <w:rPr>
                <w:rFonts w:ascii="Arial"/>
                <w:sz w:val="16"/>
              </w:rPr>
              <w:br/>
              <w:t>- EU Method C.10 (Biodegradation: Activated Sludge Simulation Test)</w:t>
            </w:r>
            <w:r>
              <w:rPr>
                <w:rFonts w:ascii="Arial"/>
                <w:sz w:val="16"/>
              </w:rPr>
              <w:br/>
              <w:t>- EU Method C.10-A (Simulation Test Aerobic Sewage Treatment: Activated Sludge Units)</w:t>
            </w:r>
            <w:r>
              <w:rPr>
                <w:rFonts w:ascii="Arial"/>
                <w:sz w:val="16"/>
              </w:rPr>
              <w:br/>
              <w:t>- EU Method C.10-B (Simulation Test Aerobic Se</w:t>
            </w:r>
            <w:r>
              <w:rPr>
                <w:rFonts w:ascii="Arial"/>
                <w:sz w:val="16"/>
              </w:rPr>
              <w:t>wage Treatment: Biofilms)</w:t>
            </w:r>
            <w:r>
              <w:rPr>
                <w:rFonts w:ascii="Arial"/>
                <w:sz w:val="16"/>
              </w:rPr>
              <w:br/>
              <w:t>- EU Method C.24 (Aerobic and Anaerobic Transformation in Aquatic Sediment Systems)</w:t>
            </w:r>
            <w:r>
              <w:rPr>
                <w:rFonts w:ascii="Arial"/>
                <w:sz w:val="16"/>
              </w:rPr>
              <w:br/>
              <w:t>- EPA OPPTS 835.3160 (Biodegradability in Sea Water)</w:t>
            </w:r>
            <w:r>
              <w:rPr>
                <w:rFonts w:ascii="Arial"/>
                <w:sz w:val="16"/>
              </w:rPr>
              <w:br/>
              <w:t>- EPA OPPTS 835.3180 (Sediment / Water Microcosm Biodegradation Test)</w:t>
            </w:r>
            <w:r>
              <w:rPr>
                <w:rFonts w:ascii="Arial"/>
                <w:sz w:val="16"/>
              </w:rPr>
              <w:br/>
              <w:t>- EPA OPPTS 835.3190 (A</w:t>
            </w:r>
            <w:r>
              <w:rPr>
                <w:rFonts w:ascii="Arial"/>
                <w:sz w:val="16"/>
              </w:rPr>
              <w:t>erobic Mineralisation in Surface Water - Simulation Biodegradation Test)</w:t>
            </w:r>
            <w:r>
              <w:rPr>
                <w:rFonts w:ascii="Arial"/>
                <w:sz w:val="16"/>
              </w:rPr>
              <w:br/>
              <w:t>- EPA OPPTS 835.3220 (Porous Pot Test)</w:t>
            </w:r>
            <w:r>
              <w:rPr>
                <w:rFonts w:ascii="Arial"/>
                <w:sz w:val="16"/>
              </w:rPr>
              <w:br/>
            </w:r>
            <w:r>
              <w:rPr>
                <w:rFonts w:ascii="Arial"/>
                <w:sz w:val="16"/>
              </w:rPr>
              <w:lastRenderedPageBreak/>
              <w:t>- EPA OPPTS 835.3240 (Simulation Test - Aerobic Sewage Treatment: A. Activated Sludge Units)</w:t>
            </w:r>
            <w:r>
              <w:rPr>
                <w:rFonts w:ascii="Arial"/>
                <w:sz w:val="16"/>
              </w:rPr>
              <w:br/>
              <w:t>- EPA OPPTS 835.3260 (Simulation Test - Aerobic Sew</w:t>
            </w:r>
            <w:r>
              <w:rPr>
                <w:rFonts w:ascii="Arial"/>
                <w:sz w:val="16"/>
              </w:rPr>
              <w:t>age Treatment: B. Biofilms)</w:t>
            </w:r>
            <w:r>
              <w:rPr>
                <w:rFonts w:ascii="Arial"/>
                <w:sz w:val="16"/>
              </w:rPr>
              <w:br/>
              <w:t>- EPA OPPTS 835.4300 (Aerobic Aquatic Metabolism)</w:t>
            </w:r>
            <w:r>
              <w:rPr>
                <w:rFonts w:ascii="Arial"/>
                <w:sz w:val="16"/>
              </w:rPr>
              <w:br/>
              <w:t>- EPA OPPTS 835.4400 (Anaerobic Aquatic Metabolism)</w:t>
            </w:r>
            <w:r>
              <w:rPr>
                <w:rFonts w:ascii="Arial"/>
                <w:sz w:val="16"/>
              </w:rPr>
              <w:br/>
              <w:t>- EPA OPPTS 835.5154 (Anaerobic Biodegradability in the Subsurface)</w:t>
            </w:r>
            <w:r>
              <w:rPr>
                <w:rFonts w:ascii="Arial"/>
                <w:sz w:val="16"/>
              </w:rPr>
              <w:br/>
              <w:t xml:space="preserve">- EPA OPPTS 885.5000 (Microbial Pesticide, Background for </w:t>
            </w:r>
            <w:r>
              <w:rPr>
                <w:rFonts w:ascii="Arial"/>
                <w:sz w:val="16"/>
              </w:rPr>
              <w:t>Microbial Pesticides Testing)</w:t>
            </w:r>
            <w:r>
              <w:rPr>
                <w:rFonts w:ascii="Arial"/>
                <w:sz w:val="16"/>
              </w:rPr>
              <w:br/>
              <w:t>- EPA OPPTS 885.5300 (Microbial Pesticide, Expression in Freshwater Environment)</w:t>
            </w:r>
            <w:r>
              <w:rPr>
                <w:rFonts w:ascii="Arial"/>
                <w:sz w:val="16"/>
              </w:rPr>
              <w:br/>
              <w:t>- EPA OPPTS 885.5400 (Microbial Pesticide, Expression in a Marine or Estuarine Environment)</w:t>
            </w:r>
            <w:r>
              <w:rPr>
                <w:rFonts w:ascii="Arial"/>
                <w:sz w:val="16"/>
              </w:rPr>
              <w:br/>
              <w:t>- EPA OTS 795.54 (Anaerobic Biodegradability in the S</w:t>
            </w:r>
            <w:r>
              <w:rPr>
                <w:rFonts w:ascii="Arial"/>
                <w:sz w:val="16"/>
              </w:rPr>
              <w:t>ubsurface)</w:t>
            </w:r>
            <w:r>
              <w:rPr>
                <w:rFonts w:ascii="Arial"/>
                <w:sz w:val="16"/>
              </w:rPr>
              <w:br/>
              <w:t>- EPA Subdivision N Pesticide Guideline 162-3 (Anaerobic Aquatic Metabolism)</w:t>
            </w:r>
            <w:r>
              <w:rPr>
                <w:rFonts w:ascii="Arial"/>
                <w:sz w:val="16"/>
              </w:rPr>
              <w:br/>
              <w:t>- EPA Subdivision N Pesticide Guideline 162-4 (Aerobic Aquatic Metabolism)</w:t>
            </w:r>
            <w:r>
              <w:rPr>
                <w:rFonts w:ascii="Arial"/>
                <w:sz w:val="16"/>
              </w:rPr>
              <w:br/>
              <w:t xml:space="preserve">- ISO 11733 Water quality - Determination of the elimination and biodegradability of organic </w:t>
            </w:r>
            <w:r>
              <w:rPr>
                <w:rFonts w:ascii="Arial"/>
                <w:sz w:val="16"/>
              </w:rPr>
              <w:t>compounds in an aqueous medium - Activated sludge simulation test</w:t>
            </w:r>
            <w:r>
              <w:rPr>
                <w:rFonts w:ascii="Arial"/>
                <w:sz w:val="16"/>
              </w:rPr>
              <w:br/>
              <w:t>- ISO 11734: Water quality - Evaluation of the "ultimate" anaerobic biodegradability of organic compounds in digested sludge - Method by measurement of the biogas production</w:t>
            </w:r>
            <w:r>
              <w:rPr>
                <w:rFonts w:ascii="Arial"/>
                <w:sz w:val="16"/>
              </w:rPr>
              <w:br/>
              <w:t>- ISO 14592-1 (W</w:t>
            </w:r>
            <w:r>
              <w:rPr>
                <w:rFonts w:ascii="Arial"/>
                <w:sz w:val="16"/>
              </w:rPr>
              <w:t>ater quality - Evaluation of the aerobic biodegradability of organic compounds at low concentrations - Part 1: Shake-flask batch test with surface water or surface water/sediment suspensions)</w:t>
            </w:r>
            <w:r>
              <w:rPr>
                <w:rFonts w:ascii="Arial"/>
                <w:sz w:val="16"/>
              </w:rPr>
              <w:br/>
              <w:t>- ISO 14592-2 (Water quality - Evaluation of the aerobic biodegr</w:t>
            </w:r>
            <w:r>
              <w:rPr>
                <w:rFonts w:ascii="Arial"/>
                <w:sz w:val="16"/>
              </w:rPr>
              <w:t>adability of organic compounds at low concentrations - Part 2: Continuous flow river model with attached biomass)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lastRenderedPageBreak/>
              <w:t>Select the applicable test guideline, e.g. 'OECD Guideline xxx'. If the test guideline used is not listed, choose 'other:' and specif</w:t>
            </w:r>
            <w:r>
              <w:rPr>
                <w:rFonts w:ascii="Arial"/>
                <w:sz w:val="16"/>
              </w:rPr>
              <w:t xml:space="preserve">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w:t>
            </w:r>
            <w:r>
              <w:rPr>
                <w:rFonts w:ascii="Arial"/>
                <w:sz w:val="16"/>
              </w:rPr>
              <w: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w:t>
            </w:r>
            <w:r>
              <w:rPr>
                <w:rFonts w:ascii="Arial"/>
                <w:sz w:val="16"/>
              </w:rPr>
              <w:t>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81429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Versio</w:t>
            </w:r>
            <w:r>
              <w:rPr>
                <w:rFonts w:ascii="Arial"/>
                <w:sz w:val="16"/>
              </w:rPr>
              <w:t>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w:t>
            </w:r>
            <w:r>
              <w:rPr>
                <w:rFonts w:ascii="Arial"/>
                <w:sz w:val="16"/>
              </w:rPr>
              <w:t>(For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w:t>
            </w:r>
            <w:r>
              <w:rPr>
                <w:rFonts w:ascii="Arial"/>
                <w:sz w:val="16"/>
              </w:rPr>
              <w:t>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81429D">
            <w:r>
              <w:rPr>
                <w:rFonts w:ascii="Arial"/>
                <w:b/>
                <w:sz w:val="16"/>
              </w:rPr>
              <w:t>Guidance for field cond</w:t>
            </w:r>
            <w:r>
              <w:rPr>
                <w:rFonts w:ascii="Arial"/>
                <w:b/>
                <w:sz w:val="16"/>
              </w:rPr>
              <w:t>ition:</w:t>
            </w:r>
            <w:r>
              <w:rPr>
                <w:rFonts w:ascii="Arial"/>
                <w:b/>
                <w:sz w:val="16"/>
              </w:rPr>
              <w:br/>
            </w:r>
            <w:r>
              <w:rPr>
                <w:rFonts w:ascii="Arial"/>
                <w:sz w:val="16"/>
              </w:rPr>
              <w:t>Condition: Field active only if 'Qualifier' is not 'no guideline ...'</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In case a test guideline or other standardised method </w:t>
            </w:r>
            <w:r>
              <w:rPr>
                <w:rFonts w:ascii="Arial"/>
                <w:sz w:val="16"/>
              </w:rPr>
              <w:t>was used, indicate if there are any deviations. Briefly state relevant deviations in the supplementary remarks field (e.g. 'other test system used', 'different exposure duration'); details should be described in the respective fields of the section MATERIA</w:t>
            </w:r>
            <w:r>
              <w:rPr>
                <w:rFonts w:ascii="Arial"/>
                <w:sz w:val="16"/>
              </w:rPr>
              <w:t>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81429D">
            <w:r>
              <w:rPr>
                <w:rFonts w:ascii="Arial"/>
                <w:b/>
                <w:sz w:val="16"/>
              </w:rPr>
              <w:t>Guidance for field condition:</w:t>
            </w:r>
            <w:r>
              <w:rPr>
                <w:rFonts w:ascii="Arial"/>
                <w:b/>
                <w:sz w:val="16"/>
              </w:rPr>
              <w:br/>
            </w:r>
            <w:r>
              <w:rPr>
                <w:rFonts w:ascii="Arial"/>
                <w:sz w:val="16"/>
              </w:rPr>
              <w:t>Condition: Field active only if 'Qualifier' is not 'no guideline ...'</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 xml:space="preserve">Freetext </w:t>
            </w:r>
            <w:r>
              <w:rPr>
                <w:rFonts w:ascii="Arial"/>
                <w:b/>
                <w:sz w:val="16"/>
              </w:rPr>
              <w:t>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r>
            <w:r>
              <w:rPr>
                <w:rFonts w:ascii="Arial"/>
                <w:sz w:val="16"/>
              </w:rPr>
              <w:lastRenderedPageBreak/>
              <w:t>- Model(s) used:</w:t>
            </w:r>
            <w:r>
              <w:rPr>
                <w:rFonts w:ascii="Arial"/>
                <w:sz w:val="16"/>
              </w:rPr>
              <w:br/>
              <w:t>- Model description: see field 'Ju</w:t>
            </w:r>
            <w:r>
              <w:rPr>
                <w:rFonts w:ascii="Arial"/>
                <w:sz w:val="16"/>
              </w:rPr>
              <w:t>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 xml:space="preserve">If no guideline was </w:t>
            </w:r>
            <w:r>
              <w:rPr>
                <w:rFonts w:ascii="Arial"/>
                <w:sz w:val="16"/>
              </w:rPr>
              <w:t xml:space="preserve">followed, include a description of the principles of the test protocol or estimated method used in the study. As appropriate use either of the pre-defined freetext template options for 'Method of non-guideline study' or '(Q)SAR'. Delete / add elements and </w:t>
            </w:r>
            <w:r>
              <w:rPr>
                <w:rFonts w:ascii="Arial"/>
                <w:sz w:val="16"/>
              </w:rPr>
              <w:t>edit text set in square brackets [...] as appropriate.</w:t>
            </w:r>
            <w:r>
              <w:rPr>
                <w:rFonts w:ascii="Arial"/>
                <w:sz w:val="16"/>
              </w:rPr>
              <w:br/>
            </w:r>
            <w:r>
              <w:rPr>
                <w:rFonts w:ascii="Arial"/>
                <w:sz w:val="16"/>
              </w:rPr>
              <w:br/>
            </w:r>
            <w:r>
              <w:rPr>
                <w:rFonts w:ascii="Arial"/>
                <w:sz w:val="16"/>
              </w:rPr>
              <w:lastRenderedPageBreak/>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freetext template </w:t>
            </w:r>
            <w:r>
              <w:rPr>
                <w:rFonts w:ascii="Arial"/>
                <w:sz w:val="16"/>
              </w:rPr>
              <w:t>for (Q)SAR is selected, indicate the QSAR model(s) or platform including version and the software tool(s) used. Detailed justification of the model and prediction should be provided in field(s) 'Justification for type of information', 'Attached justificati</w:t>
            </w:r>
            <w:r>
              <w:rPr>
                <w:rFonts w:ascii="Arial"/>
                <w:sz w:val="16"/>
              </w:rPr>
              <w:t>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w:t>
            </w:r>
            <w:r>
              <w:rPr>
                <w:rFonts w:ascii="Arial"/>
                <w:sz w:val="16"/>
              </w:rPr>
              <w:t>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w:t>
            </w:r>
            <w:r>
              <w:rPr>
                <w:rFonts w:ascii="Arial"/>
                <w:sz w:val="16"/>
              </w:rPr>
              <w:t>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16F41" w:rsidRDefault="0081429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16F41" w:rsidRDefault="0081429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Link to </w:t>
            </w:r>
            <w:r>
              <w:rPr>
                <w:rFonts w:ascii="Arial"/>
                <w:sz w:val="16"/>
              </w:rPr>
              <w:t>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w:t>
            </w:r>
            <w:r>
              <w:rPr>
                <w:rFonts w:ascii="Arial"/>
                <w:sz w:val="16"/>
              </w:rPr>
              <w:t>an 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must be provided may change. As a minimum, the </w:t>
            </w:r>
            <w:r>
              <w:rPr>
                <w:rFonts w:ascii="Arial"/>
                <w:sz w:val="16"/>
              </w:rPr>
              <w:lastRenderedPageBreak/>
              <w:t>chemical name, identifier and/</w:t>
            </w:r>
            <w:r>
              <w:rPr>
                <w:rFonts w:ascii="Arial"/>
                <w:sz w:val="16"/>
              </w:rPr>
              <w:t>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16F41" w:rsidRDefault="0081429D">
            <w:r>
              <w:rPr>
                <w:rFonts w:ascii="Arial"/>
                <w:b/>
                <w:sz w:val="16"/>
              </w:rPr>
              <w:lastRenderedPageBreak/>
              <w:t>Cross-reference:</w:t>
            </w:r>
            <w:r>
              <w:rPr>
                <w:rFonts w:ascii="Arial"/>
                <w:b/>
                <w:sz w:val="16"/>
              </w:rPr>
              <w:br/>
            </w:r>
            <w:r>
              <w:rPr>
                <w:rFonts w:ascii="Arial"/>
                <w:sz w:val="16"/>
              </w:rPr>
              <w:t>TEST_MATERIAL_INFORMATION</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Select additional Test material information record if relevant. For example, </w:t>
            </w:r>
            <w:r>
              <w:rPr>
                <w:rFonts w:ascii="Arial"/>
                <w:sz w:val="16"/>
              </w:rPr>
              <w:t>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16F41" w:rsidRDefault="0081429D">
            <w:r>
              <w:rPr>
                <w:rFonts w:ascii="Arial"/>
                <w:b/>
                <w:sz w:val="16"/>
              </w:rPr>
              <w:t>Cross-reference:</w:t>
            </w:r>
            <w:r>
              <w:rPr>
                <w:rFonts w:ascii="Arial"/>
                <w:b/>
                <w:sz w:val="16"/>
              </w:rPr>
              <w:br/>
            </w:r>
            <w:r>
              <w:rPr>
                <w:rFonts w:ascii="Arial"/>
                <w:sz w:val="16"/>
              </w:rPr>
              <w:t>TEST_MATERIAL_INFORMATION</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w:t>
            </w:r>
            <w:r>
              <w:rPr>
                <w:rFonts w:ascii="Arial"/>
                <w:sz w:val="16"/>
              </w:rPr>
              <w:t>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t>)</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w:t>
            </w:r>
            <w:r>
              <w:rPr>
                <w:rFonts w:ascii="Arial"/>
                <w:sz w:val="16"/>
              </w:rPr>
              <w:t xml:space="preserve">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w:t>
            </w:r>
            <w:r>
              <w:rPr>
                <w:rFonts w:ascii="Arial"/>
                <w:sz w:val="16"/>
              </w:rPr>
              <w: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w:t>
            </w:r>
            <w:r>
              <w:rPr>
                <w:rFonts w:ascii="Arial"/>
                <w:sz w:val="16"/>
              </w:rPr>
              <w:t>rification step (if any):</w:t>
            </w:r>
            <w:r>
              <w:rPr>
                <w:rFonts w:ascii="Arial"/>
                <w:sz w:val="16"/>
              </w:rPr>
              <w:br/>
              <w:t>- Final concentration of a dissolved solid, stock liquid or gel:</w:t>
            </w:r>
            <w:r>
              <w:rPr>
                <w:rFonts w:ascii="Arial"/>
                <w:sz w:val="16"/>
              </w:rPr>
              <w:br/>
            </w:r>
            <w:r>
              <w:rPr>
                <w:rFonts w:ascii="Arial"/>
                <w:sz w:val="16"/>
              </w:rPr>
              <w:lastRenderedPageBreak/>
              <w:t>- Final preparation of a solid (e.g. stock crystals ground to fine powder using a mortar and pestle):</w:t>
            </w:r>
            <w:r>
              <w:rPr>
                <w:rFonts w:ascii="Arial"/>
                <w:sz w:val="16"/>
              </w:rPr>
              <w:br/>
            </w:r>
            <w:r>
              <w:rPr>
                <w:rFonts w:ascii="Arial"/>
                <w:sz w:val="16"/>
              </w:rPr>
              <w:br/>
              <w:t>FORM AS APPLIED IN THE TEST (if different from that of startin</w:t>
            </w:r>
            <w:r>
              <w:rPr>
                <w:rFonts w:ascii="Arial"/>
                <w:sz w:val="16"/>
              </w:rPr>
              <w:t>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w:t>
            </w:r>
            <w:r>
              <w:rPr>
                <w:rFonts w:ascii="Arial"/>
                <w:sz w:val="16"/>
              </w:rPr>
              <w:t>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soil </w:t>
            </w:r>
            <w:r>
              <w:rPr>
                <w:rFonts w:ascii="Arial"/>
                <w:sz w:val="16"/>
              </w:rPr>
              <w:t>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w:t>
            </w:r>
            <w:r>
              <w:rPr>
                <w:rFonts w:ascii="Arial"/>
                <w:sz w:val="16"/>
              </w:rPr>
              <w:t>,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Use this field for reporting specific details on the test material as used for the study if they differ from the starting material specified under 'Te</w:t>
            </w:r>
            <w:r>
              <w:rPr>
                <w:rFonts w:ascii="Arial"/>
                <w:sz w:val="16"/>
              </w:rPr>
              <w:t>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w:t>
            </w:r>
            <w:r>
              <w:rPr>
                <w:rFonts w:ascii="Arial"/>
                <w:sz w:val="16"/>
              </w:rPr>
              <w:t>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w:t>
            </w:r>
            <w:r>
              <w:rPr>
                <w:rFonts w:ascii="Arial"/>
                <w:sz w:val="16"/>
              </w:rPr>
              <w:t>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 (repeat for multiple radio labels)</w:t>
            </w:r>
            <w:r>
              <w:rPr>
                <w:rFonts w:ascii="Arial"/>
                <w:sz w:val="16"/>
              </w:rPr>
              <w:br/>
            </w:r>
            <w:r>
              <w:rPr>
                <w:rFonts w:ascii="Arial"/>
                <w:sz w:val="16"/>
              </w:rPr>
              <w:br/>
              <w:t>- Radiochemical purity</w:t>
            </w:r>
            <w:r>
              <w:rPr>
                <w:rFonts w:ascii="Arial"/>
                <w:sz w:val="16"/>
              </w:rPr>
              <w:br/>
            </w:r>
            <w:r>
              <w:rPr>
                <w:rFonts w:ascii="Arial"/>
                <w:sz w:val="16"/>
              </w:rPr>
              <w:br/>
              <w:t>- Specific acti</w:t>
            </w:r>
            <w:r>
              <w:rPr>
                <w:rFonts w:ascii="Arial"/>
                <w:sz w:val="16"/>
              </w:rPr>
              <w:t>vity</w:t>
            </w:r>
            <w:r>
              <w:rPr>
                <w:rFonts w:ascii="Arial"/>
                <w:sz w:val="16"/>
              </w:rPr>
              <w:br/>
            </w:r>
            <w:r>
              <w:rPr>
                <w:rFonts w:ascii="Arial"/>
                <w:sz w:val="16"/>
              </w:rPr>
              <w:br/>
              <w:t>- Locations of the label</w:t>
            </w:r>
            <w:r>
              <w:rPr>
                <w:rFonts w:ascii="Arial"/>
                <w:sz w:val="16"/>
              </w:rPr>
              <w:br/>
            </w:r>
            <w:r>
              <w:rPr>
                <w:rFonts w:ascii="Arial"/>
                <w:sz w:val="16"/>
              </w:rPr>
              <w:lastRenderedPageBreak/>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w:t>
            </w:r>
            <w:r>
              <w:rPr>
                <w:rFonts w:ascii="Arial"/>
                <w:sz w:val="16"/>
              </w:rPr>
              <w:t>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w:t>
            </w:r>
            <w:r>
              <w:rPr>
                <w:rFonts w:ascii="Arial"/>
                <w:sz w:val="16"/>
              </w:rPr>
              <w:t>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w:t>
            </w:r>
            <w:r>
              <w:rPr>
                <w:rFonts w:ascii="Arial"/>
                <w:sz w:val="16"/>
              </w:rPr>
              <w:t>tion.</w:t>
            </w:r>
            <w:r>
              <w:rPr>
                <w:rFonts w:ascii="Arial"/>
                <w:sz w:val="16"/>
              </w:rPr>
              <w:br/>
            </w:r>
            <w:r>
              <w:rPr>
                <w:rFonts w:ascii="Arial"/>
                <w:sz w:val="16"/>
              </w:rPr>
              <w:br/>
              <w:t>FORMULATED PRODUCT (for biocides/pesticides)</w:t>
            </w:r>
            <w:r>
              <w:rPr>
                <w:rFonts w:ascii="Arial"/>
                <w:sz w:val="16"/>
              </w:rPr>
              <w:br/>
            </w:r>
            <w:r>
              <w:rPr>
                <w:rFonts w:ascii="Arial"/>
                <w:sz w:val="16"/>
              </w:rPr>
              <w:br/>
            </w:r>
            <w:r>
              <w:rPr>
                <w:rFonts w:ascii="Arial"/>
                <w:sz w:val="16"/>
              </w:rPr>
              <w:lastRenderedPageBreak/>
              <w:t>Description of the formulation, e.g. formulated product for foliar application; formulated product soil application; solution in organic solvent for soil application: formulated product seed treatment; s</w:t>
            </w:r>
            <w:r>
              <w:rPr>
                <w:rFonts w:ascii="Arial"/>
                <w:sz w:val="16"/>
              </w:rPr>
              <w:t>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w:t>
            </w:r>
            <w:r>
              <w:rPr>
                <w:rFonts w:ascii="Arial"/>
                <w:sz w:val="16"/>
              </w:rPr>
              <w:t>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w:t>
            </w:r>
            <w:r>
              <w:rPr>
                <w:rFonts w:ascii="Arial"/>
                <w:sz w:val="16"/>
              </w:rPr>
              <w:t>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w:t>
            </w:r>
            <w:r>
              <w:rPr>
                <w:rFonts w:ascii="Arial"/>
                <w:sz w:val="16"/>
              </w:rPr>
              <w:t>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lastRenderedPageBreak/>
              <w:t xml:space="preserve">- Preliminary purification </w:t>
            </w:r>
            <w:r>
              <w:rPr>
                <w:rFonts w:ascii="Arial"/>
                <w:sz w:val="16"/>
              </w:rPr>
              <w:t>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size </w:t>
            </w:r>
            <w:r>
              <w:rPr>
                <w:rFonts w:ascii="Arial"/>
                <w:sz w:val="16"/>
              </w:rPr>
              <w:t>&amp;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w:t>
            </w:r>
            <w:r>
              <w:rPr>
                <w:rFonts w:ascii="Arial"/>
                <w:sz w:val="16"/>
              </w:rPr>
              <w:t>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Use this field for reporting specific details on the test material as used for the study if they differ from the starting material specified under 'Test material</w:t>
            </w:r>
            <w:r>
              <w:rPr>
                <w:rFonts w:ascii="Arial"/>
                <w:sz w:val="16"/>
              </w:rPr>
              <w:t xml:space="preserve">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w:t>
            </w:r>
            <w:r>
              <w:rPr>
                <w:rFonts w:ascii="Arial"/>
                <w:sz w:val="16"/>
              </w:rPr>
              <w:t>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w:t>
            </w:r>
            <w:r>
              <w:rPr>
                <w:rFonts w:ascii="Arial"/>
                <w:sz w:val="16"/>
              </w:rPr>
              <w:t>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 (repeat for multiple radio labels)</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lastRenderedPageBreak/>
              <w:t>- Specific activity</w:t>
            </w:r>
            <w:r>
              <w:rPr>
                <w:rFonts w:ascii="Arial"/>
                <w:sz w:val="16"/>
              </w:rPr>
              <w:br/>
            </w:r>
            <w:r>
              <w:rPr>
                <w:rFonts w:ascii="Arial"/>
                <w:sz w:val="16"/>
              </w:rPr>
              <w:br/>
              <w:t>- Loc</w:t>
            </w:r>
            <w:r>
              <w:rPr>
                <w:rFonts w:ascii="Arial"/>
                <w:sz w:val="16"/>
              </w:rPr>
              <w:t>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w:t>
            </w:r>
            <w:r>
              <w:rPr>
                <w:rFonts w:ascii="Arial"/>
                <w:sz w:val="16"/>
              </w:rPr>
              <w:t>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w:t>
            </w:r>
            <w:r>
              <w:rPr>
                <w:rFonts w:ascii="Arial"/>
                <w:sz w:val="16"/>
              </w:rPr>
              <w:t>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w:t>
            </w:r>
            <w:r>
              <w:rPr>
                <w:rFonts w:ascii="Arial"/>
                <w:sz w:val="16"/>
              </w:rPr>
              <w:t>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r>
            <w:r>
              <w:rPr>
                <w:rFonts w:ascii="Arial"/>
                <w:sz w:val="16"/>
              </w:rPr>
              <w:lastRenderedPageBreak/>
              <w:t>FORM</w:t>
            </w:r>
            <w:r>
              <w:rPr>
                <w:rFonts w:ascii="Arial"/>
                <w:sz w:val="16"/>
              </w:rPr>
              <w:t>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treatment; solution in </w:t>
            </w:r>
            <w:r>
              <w:rPr>
                <w:rFonts w:ascii="Arial"/>
                <w:sz w:val="16"/>
              </w:rPr>
              <w:t>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w:t>
            </w:r>
            <w:r>
              <w:rPr>
                <w:rFonts w:ascii="Arial"/>
                <w:sz w:val="16"/>
              </w:rPr>
              <w:t xml:space="preserve"> if labelled or non-labelled test material was used. Details on labelled material to be 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16F41" w:rsidRDefault="0081429D">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16F41" w:rsidRDefault="0081429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Oxygen conditions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xml:space="preserve">- </w:t>
            </w:r>
            <w:r>
              <w:rPr>
                <w:rFonts w:ascii="Arial"/>
                <w:sz w:val="16"/>
              </w:rPr>
              <w:t>aerobic</w:t>
            </w:r>
            <w:r>
              <w:rPr>
                <w:rFonts w:ascii="Arial"/>
                <w:sz w:val="16"/>
              </w:rPr>
              <w:br/>
              <w:t>- anaerobic</w:t>
            </w:r>
            <w:r>
              <w:rPr>
                <w:rFonts w:ascii="Arial"/>
                <w:sz w:val="16"/>
              </w:rPr>
              <w:br/>
              <w:t>- aerobic/anaerobic</w:t>
            </w:r>
            <w:r>
              <w:rPr>
                <w:rFonts w:ascii="Arial"/>
                <w:sz w:val="16"/>
              </w:rPr>
              <w:br/>
              <w:t>- aerobic (low dissolved oxygen)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whether test was performed under aerobic or anaerobic conditions. Select 'aerobic/anaerobic' if both oxygen conditions occur as in water/sediment stu</w:t>
            </w:r>
            <w:r>
              <w:rPr>
                <w:rFonts w:ascii="Arial"/>
                <w:sz w:val="16"/>
              </w:rPr>
              <w:t>dies. If 'aerobic (low dissolved oxygen)' applies, specify in the supplementary remarks field or in the field 'Details on study design' that the O2 concentration was controlled. Include any explanations in the supplementary remarks field as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Inoculum or test system</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activated sludge (adaptation not specified)</w:t>
            </w:r>
            <w:r>
              <w:rPr>
                <w:rFonts w:ascii="Arial"/>
                <w:sz w:val="16"/>
              </w:rPr>
              <w:br/>
              <w:t>- activated sludge, adapted</w:t>
            </w:r>
            <w:r>
              <w:rPr>
                <w:rFonts w:ascii="Arial"/>
                <w:sz w:val="16"/>
              </w:rPr>
              <w:br/>
              <w:t>- activated sludge, domestic (adaptation not specified)</w:t>
            </w:r>
            <w:r>
              <w:rPr>
                <w:rFonts w:ascii="Arial"/>
                <w:sz w:val="16"/>
              </w:rPr>
              <w:br/>
              <w:t>- activated sludge, domestic, adap</w:t>
            </w:r>
            <w:r>
              <w:rPr>
                <w:rFonts w:ascii="Arial"/>
                <w:sz w:val="16"/>
              </w:rPr>
              <w:t>ted</w:t>
            </w:r>
            <w:r>
              <w:rPr>
                <w:rFonts w:ascii="Arial"/>
                <w:sz w:val="16"/>
              </w:rPr>
              <w:br/>
              <w:t>- activated sludge, domestic, non-adapted</w:t>
            </w:r>
            <w:r>
              <w:rPr>
                <w:rFonts w:ascii="Arial"/>
                <w:sz w:val="16"/>
              </w:rPr>
              <w:br/>
              <w:t>- activated sludge, industrial (adaptation not specified)</w:t>
            </w:r>
            <w:r>
              <w:rPr>
                <w:rFonts w:ascii="Arial"/>
                <w:sz w:val="16"/>
              </w:rPr>
              <w:br/>
            </w:r>
            <w:r>
              <w:rPr>
                <w:rFonts w:ascii="Arial"/>
                <w:sz w:val="16"/>
              </w:rPr>
              <w:lastRenderedPageBreak/>
              <w:t>- activated sludge, industrial, adapted</w:t>
            </w:r>
            <w:r>
              <w:rPr>
                <w:rFonts w:ascii="Arial"/>
                <w:sz w:val="16"/>
              </w:rPr>
              <w:br/>
              <w:t>- activated sludge, industrial, non-adapted</w:t>
            </w:r>
            <w:r>
              <w:rPr>
                <w:rFonts w:ascii="Arial"/>
                <w:sz w:val="16"/>
              </w:rPr>
              <w:br/>
              <w:t>- activated sludge, non-adapted</w:t>
            </w:r>
            <w:r>
              <w:rPr>
                <w:rFonts w:ascii="Arial"/>
                <w:sz w:val="16"/>
              </w:rPr>
              <w:br/>
              <w:t>- anaerobic bacteria</w:t>
            </w:r>
            <w:r>
              <w:rPr>
                <w:rFonts w:ascii="Arial"/>
                <w:sz w:val="16"/>
              </w:rPr>
              <w:br/>
              <w:t>- anaerobic mic</w:t>
            </w:r>
            <w:r>
              <w:rPr>
                <w:rFonts w:ascii="Arial"/>
                <w:sz w:val="16"/>
              </w:rPr>
              <w:t>roorganisms</w:t>
            </w:r>
            <w:r>
              <w:rPr>
                <w:rFonts w:ascii="Arial"/>
                <w:sz w:val="16"/>
              </w:rPr>
              <w:br/>
              <w:t>- anaerobic sludge</w:t>
            </w:r>
            <w:r>
              <w:rPr>
                <w:rFonts w:ascii="Arial"/>
                <w:sz w:val="16"/>
              </w:rPr>
              <w:br/>
              <w:t>- artificial sediment</w:t>
            </w:r>
            <w:r>
              <w:rPr>
                <w:rFonts w:ascii="Arial"/>
                <w:sz w:val="16"/>
              </w:rPr>
              <w:br/>
              <w:t>- digested sludge</w:t>
            </w:r>
            <w:r>
              <w:rPr>
                <w:rFonts w:ascii="Arial"/>
                <w:sz w:val="16"/>
              </w:rPr>
              <w:br/>
              <w:t>- effluent/surface water mixture, adapted treated</w:t>
            </w:r>
            <w:r>
              <w:rPr>
                <w:rFonts w:ascii="Arial"/>
                <w:sz w:val="16"/>
              </w:rPr>
              <w:br/>
              <w:t>- effluent/surface water mixture, non-adapted treated</w:t>
            </w:r>
            <w:r>
              <w:rPr>
                <w:rFonts w:ascii="Arial"/>
                <w:sz w:val="16"/>
              </w:rPr>
              <w:br/>
              <w:t>- effluent/surface water mixture, untreated</w:t>
            </w:r>
            <w:r>
              <w:rPr>
                <w:rFonts w:ascii="Arial"/>
                <w:sz w:val="16"/>
              </w:rPr>
              <w:br/>
              <w:t>- irradiated sediment</w:t>
            </w:r>
            <w:r>
              <w:rPr>
                <w:rFonts w:ascii="Arial"/>
                <w:sz w:val="16"/>
              </w:rPr>
              <w:br/>
              <w:t>- irradiated wa</w:t>
            </w:r>
            <w:r>
              <w:rPr>
                <w:rFonts w:ascii="Arial"/>
                <w:sz w:val="16"/>
              </w:rPr>
              <w:t>ter</w:t>
            </w:r>
            <w:r>
              <w:rPr>
                <w:rFonts w:ascii="Arial"/>
                <w:sz w:val="16"/>
              </w:rPr>
              <w:br/>
              <w:t>- mixture of sewage, soil and natural water</w:t>
            </w:r>
            <w:r>
              <w:rPr>
                <w:rFonts w:ascii="Arial"/>
                <w:sz w:val="16"/>
              </w:rPr>
              <w:br/>
              <w:t>- natural sediment</w:t>
            </w:r>
            <w:r>
              <w:rPr>
                <w:rFonts w:ascii="Arial"/>
                <w:sz w:val="16"/>
              </w:rPr>
              <w:br/>
              <w:t>- natural sediment: brackish</w:t>
            </w:r>
            <w:r>
              <w:rPr>
                <w:rFonts w:ascii="Arial"/>
                <w:sz w:val="16"/>
              </w:rPr>
              <w:br/>
              <w:t>- natural sediment: freshwater</w:t>
            </w:r>
            <w:r>
              <w:rPr>
                <w:rFonts w:ascii="Arial"/>
                <w:sz w:val="16"/>
              </w:rPr>
              <w:br/>
              <w:t>- natural sediment: marine</w:t>
            </w:r>
            <w:r>
              <w:rPr>
                <w:rFonts w:ascii="Arial"/>
                <w:sz w:val="16"/>
              </w:rPr>
              <w:br/>
              <w:t>- natural soil</w:t>
            </w:r>
            <w:r>
              <w:rPr>
                <w:rFonts w:ascii="Arial"/>
                <w:sz w:val="16"/>
              </w:rPr>
              <w:br/>
              <w:t>- natural water</w:t>
            </w:r>
            <w:r>
              <w:rPr>
                <w:rFonts w:ascii="Arial"/>
                <w:sz w:val="16"/>
              </w:rPr>
              <w:br/>
              <w:t>- natural water / sediment</w:t>
            </w:r>
            <w:r>
              <w:rPr>
                <w:rFonts w:ascii="Arial"/>
                <w:sz w:val="16"/>
              </w:rPr>
              <w:br/>
              <w:t>- natural water / sediment: brackish</w:t>
            </w:r>
            <w:r>
              <w:rPr>
                <w:rFonts w:ascii="Arial"/>
                <w:sz w:val="16"/>
              </w:rPr>
              <w:br/>
              <w:t>- natur</w:t>
            </w:r>
            <w:r>
              <w:rPr>
                <w:rFonts w:ascii="Arial"/>
                <w:sz w:val="16"/>
              </w:rPr>
              <w:t>al water / sediment: freshwater</w:t>
            </w:r>
            <w:r>
              <w:rPr>
                <w:rFonts w:ascii="Arial"/>
                <w:sz w:val="16"/>
              </w:rPr>
              <w:br/>
              <w:t>- natural water / sediment: marine</w:t>
            </w:r>
            <w:r>
              <w:rPr>
                <w:rFonts w:ascii="Arial"/>
                <w:sz w:val="16"/>
              </w:rPr>
              <w:br/>
              <w:t>- natural water: brackish</w:t>
            </w:r>
            <w:r>
              <w:rPr>
                <w:rFonts w:ascii="Arial"/>
                <w:sz w:val="16"/>
              </w:rPr>
              <w:br/>
              <w:t>- natural water: freshwater</w:t>
            </w:r>
            <w:r>
              <w:rPr>
                <w:rFonts w:ascii="Arial"/>
                <w:sz w:val="16"/>
              </w:rPr>
              <w:br/>
              <w:t>- natural water: marine</w:t>
            </w:r>
            <w:r>
              <w:rPr>
                <w:rFonts w:ascii="Arial"/>
                <w:sz w:val="16"/>
              </w:rPr>
              <w:br/>
              <w:t>- sediment (not specified)</w:t>
            </w:r>
            <w:r>
              <w:rPr>
                <w:rFonts w:ascii="Arial"/>
                <w:sz w:val="16"/>
              </w:rPr>
              <w:br/>
              <w:t>- sewage, domestic (adaptation not specified)</w:t>
            </w:r>
            <w:r>
              <w:rPr>
                <w:rFonts w:ascii="Arial"/>
                <w:sz w:val="16"/>
              </w:rPr>
              <w:br/>
              <w:t>- sewage, domestic, adapted</w:t>
            </w:r>
            <w:r>
              <w:rPr>
                <w:rFonts w:ascii="Arial"/>
                <w:sz w:val="16"/>
              </w:rPr>
              <w:br/>
              <w:t xml:space="preserve">- sewage, </w:t>
            </w:r>
            <w:r>
              <w:rPr>
                <w:rFonts w:ascii="Arial"/>
                <w:sz w:val="16"/>
              </w:rPr>
              <w:t>domestic, non-adapted</w:t>
            </w:r>
            <w:r>
              <w:rPr>
                <w:rFonts w:ascii="Arial"/>
                <w:sz w:val="16"/>
              </w:rPr>
              <w:br/>
              <w:t>- sewage, industrial (adaptation not specified)</w:t>
            </w:r>
            <w:r>
              <w:rPr>
                <w:rFonts w:ascii="Arial"/>
                <w:sz w:val="16"/>
              </w:rPr>
              <w:br/>
              <w:t>- sewage, industrial, adapted</w:t>
            </w:r>
            <w:r>
              <w:rPr>
                <w:rFonts w:ascii="Arial"/>
                <w:sz w:val="16"/>
              </w:rPr>
              <w:br/>
              <w:t>- sewage, industrial, non-adapted</w:t>
            </w:r>
            <w:r>
              <w:rPr>
                <w:rFonts w:ascii="Arial"/>
                <w:sz w:val="16"/>
              </w:rPr>
              <w:br/>
              <w:t>- sewage, predominantly domestic (adaptation not specified)</w:t>
            </w:r>
            <w:r>
              <w:rPr>
                <w:rFonts w:ascii="Arial"/>
                <w:sz w:val="16"/>
              </w:rPr>
              <w:br/>
              <w:t>- sewage, predominantly domestic, adapted</w:t>
            </w:r>
            <w:r>
              <w:rPr>
                <w:rFonts w:ascii="Arial"/>
                <w:sz w:val="16"/>
              </w:rPr>
              <w:br/>
              <w:t>- sewage, predominan</w:t>
            </w:r>
            <w:r>
              <w:rPr>
                <w:rFonts w:ascii="Arial"/>
                <w:sz w:val="16"/>
              </w:rPr>
              <w:t>tly domestic, non-adapted</w:t>
            </w:r>
            <w:r>
              <w:rPr>
                <w:rFonts w:ascii="Arial"/>
                <w:sz w:val="16"/>
              </w:rPr>
              <w:br/>
              <w:t>- sewage, predominantly industrial (adaptation not specified)</w:t>
            </w:r>
            <w:r>
              <w:rPr>
                <w:rFonts w:ascii="Arial"/>
                <w:sz w:val="16"/>
              </w:rPr>
              <w:br/>
              <w:t>- sewage, predominantly industrial, adapted</w:t>
            </w:r>
            <w:r>
              <w:rPr>
                <w:rFonts w:ascii="Arial"/>
                <w:sz w:val="16"/>
              </w:rPr>
              <w:br/>
              <w:t>- sewage, predominantly industrial, non-adapted</w:t>
            </w:r>
            <w:r>
              <w:rPr>
                <w:rFonts w:ascii="Arial"/>
                <w:sz w:val="16"/>
              </w:rPr>
              <w:br/>
            </w:r>
            <w:r>
              <w:rPr>
                <w:rFonts w:ascii="Arial"/>
                <w:sz w:val="16"/>
              </w:rPr>
              <w:lastRenderedPageBreak/>
              <w:t>- water (not specified)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Select the inoculum used. A</w:t>
            </w:r>
            <w:r>
              <w:rPr>
                <w:rFonts w:ascii="Arial"/>
                <w:sz w:val="16"/>
              </w:rPr>
              <w:t xml:space="preserve">s far as possible, indicate whether any activated sludge or sewage used was adapted or not. If the study report does not give clear information thereof, select '..... (adaptation not specified)', e.g. 'sewage, domestic (adaptation not specified)'. In this </w:t>
            </w:r>
            <w:r>
              <w:rPr>
                <w:rFonts w:ascii="Arial"/>
                <w:sz w:val="16"/>
              </w:rPr>
              <w:t xml:space="preserve">case, give further explanation in field 'Details on inoculum', if any. In field 'Rationale for reliability', discuss the impact of this reporting deficiency on </w:t>
            </w:r>
            <w:r>
              <w:rPr>
                <w:rFonts w:ascii="Arial"/>
                <w:sz w:val="16"/>
              </w:rPr>
              <w:lastRenderedPageBreak/>
              <w:t>the study results.</w:t>
            </w:r>
            <w:r>
              <w:rPr>
                <w:rFonts w:ascii="Arial"/>
                <w:sz w:val="16"/>
              </w:rPr>
              <w:br/>
            </w:r>
            <w:r>
              <w:rPr>
                <w:rFonts w:ascii="Arial"/>
                <w:sz w:val="16"/>
              </w:rPr>
              <w:br/>
              <w:t>If no inoculum was added in the strictest sense, but natural water and/or se</w:t>
            </w:r>
            <w:r>
              <w:rPr>
                <w:rFonts w:ascii="Arial"/>
                <w:sz w:val="16"/>
              </w:rPr>
              <w:t>diment was used, indicate the corresponding test system, e.g. 'natural water / sediment'.</w:t>
            </w:r>
            <w:r>
              <w:rPr>
                <w:rFonts w:ascii="Arial"/>
                <w:sz w:val="16"/>
              </w:rPr>
              <w:br/>
            </w:r>
            <w:r>
              <w:rPr>
                <w:rFonts w:ascii="Arial"/>
                <w:sz w:val="16"/>
              </w:rPr>
              <w:br/>
              <w:t>Note that any simulation tests should be recorded using the corresponding template.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Details on source and properties of surface water</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sz w:val="16"/>
              </w:rPr>
              <w:br/>
              <w:t>- Details on collection (e.g. location, sampling depth, contamination history, procedure):</w:t>
            </w:r>
            <w:r>
              <w:rPr>
                <w:rFonts w:ascii="Arial"/>
                <w:sz w:val="16"/>
              </w:rPr>
              <w:br/>
              <w:t xml:space="preserve"> - Storage conditions:</w:t>
            </w:r>
            <w:r>
              <w:rPr>
                <w:rFonts w:ascii="Arial"/>
                <w:sz w:val="16"/>
              </w:rPr>
              <w:br/>
              <w:t xml:space="preserve"> - Storage length:</w:t>
            </w:r>
            <w:r>
              <w:rPr>
                <w:rFonts w:ascii="Arial"/>
                <w:sz w:val="16"/>
              </w:rPr>
              <w:br/>
              <w:t xml:space="preserve"> - Temperature (</w:t>
            </w:r>
            <w:r>
              <w:rPr>
                <w:rFonts w:ascii="Arial"/>
                <w:sz w:val="16"/>
              </w:rPr>
              <w:t>°</w:t>
            </w:r>
            <w:r>
              <w:rPr>
                <w:rFonts w:ascii="Arial"/>
                <w:sz w:val="16"/>
              </w:rPr>
              <w:t>C) at time of collection:</w:t>
            </w:r>
            <w:r>
              <w:rPr>
                <w:rFonts w:ascii="Arial"/>
                <w:sz w:val="16"/>
              </w:rPr>
              <w:br/>
              <w:t xml:space="preserve"> - pH at time of collection:</w:t>
            </w:r>
            <w:r>
              <w:rPr>
                <w:rFonts w:ascii="Arial"/>
                <w:sz w:val="16"/>
              </w:rPr>
              <w:br/>
              <w:t xml:space="preserve"> - Electrical conductiv</w:t>
            </w:r>
            <w:r>
              <w:rPr>
                <w:rFonts w:ascii="Arial"/>
                <w:sz w:val="16"/>
              </w:rPr>
              <w:t>ity:</w:t>
            </w:r>
            <w:r>
              <w:rPr>
                <w:rFonts w:ascii="Arial"/>
                <w:sz w:val="16"/>
              </w:rPr>
              <w:br/>
              <w:t xml:space="preserve"> - Redox potential (mv) initial/final: </w:t>
            </w:r>
            <w:r>
              <w:rPr>
                <w:rFonts w:ascii="Arial"/>
                <w:sz w:val="16"/>
              </w:rPr>
              <w:br/>
              <w:t xml:space="preserve"> - Oxygen concentration (mg/l) initial/final:</w:t>
            </w:r>
            <w:r>
              <w:rPr>
                <w:rFonts w:ascii="Arial"/>
                <w:sz w:val="16"/>
              </w:rPr>
              <w:br/>
              <w:t xml:space="preserve"> - Hardness (CaCO3):</w:t>
            </w:r>
            <w:r>
              <w:rPr>
                <w:rFonts w:ascii="Arial"/>
                <w:sz w:val="16"/>
              </w:rPr>
              <w:br/>
              <w:t xml:space="preserve"> - Dissolved organic carbon (%): </w:t>
            </w:r>
            <w:r>
              <w:rPr>
                <w:rFonts w:ascii="Arial"/>
                <w:sz w:val="16"/>
              </w:rPr>
              <w:br/>
              <w:t xml:space="preserve"> - Biomass (e.g. in mg microbial C/100 mg, CFU or other):</w:t>
            </w:r>
            <w:r>
              <w:rPr>
                <w:rFonts w:ascii="Arial"/>
                <w:sz w:val="16"/>
              </w:rPr>
              <w:br/>
              <w:t xml:space="preserve"> - Water filtered: yes/no</w:t>
            </w:r>
            <w:r>
              <w:rPr>
                <w:rFonts w:ascii="Arial"/>
                <w:sz w:val="16"/>
              </w:rPr>
              <w:br/>
              <w:t xml:space="preserve"> - Type and size of filter</w:t>
            </w:r>
            <w:r>
              <w:rPr>
                <w:rFonts w:ascii="Arial"/>
                <w:sz w:val="16"/>
              </w:rPr>
              <w:t xml:space="preserve"> used, if any:</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Give details on source and properties of surface water used as inoculum if applicable.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Details on source and properties of sediment</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w:t>
            </w:r>
            <w:r>
              <w:rPr>
                <w:rFonts w:ascii="Arial"/>
                <w:b/>
                <w:sz w:val="16"/>
              </w:rPr>
              <w:t>mplate:</w:t>
            </w:r>
            <w:r>
              <w:rPr>
                <w:rFonts w:ascii="Arial"/>
                <w:sz w:val="16"/>
              </w:rPr>
              <w:br/>
              <w:t>- Details on collection (e.g. location, sampling depth, contamination history, procedure):</w:t>
            </w:r>
            <w:r>
              <w:rPr>
                <w:rFonts w:ascii="Arial"/>
                <w:sz w:val="16"/>
              </w:rPr>
              <w:br/>
              <w:t xml:space="preserve"> - Storage conditions:</w:t>
            </w:r>
            <w:r>
              <w:rPr>
                <w:rFonts w:ascii="Arial"/>
                <w:sz w:val="16"/>
              </w:rPr>
              <w:br/>
              <w:t xml:space="preserve"> - Storage length:</w:t>
            </w:r>
            <w:r>
              <w:rPr>
                <w:rFonts w:ascii="Arial"/>
                <w:sz w:val="16"/>
              </w:rPr>
              <w:br/>
              <w:t xml:space="preserve"> - Textural classification (i.e. %sand/silt/clay):</w:t>
            </w:r>
            <w:r>
              <w:rPr>
                <w:rFonts w:ascii="Arial"/>
                <w:sz w:val="16"/>
              </w:rPr>
              <w:br/>
              <w:t xml:space="preserve"> - pH at time of collection:</w:t>
            </w:r>
            <w:r>
              <w:rPr>
                <w:rFonts w:ascii="Arial"/>
                <w:sz w:val="16"/>
              </w:rPr>
              <w:br/>
              <w:t xml:space="preserve"> - Organic carbon (%):</w:t>
            </w:r>
            <w:r>
              <w:rPr>
                <w:rFonts w:ascii="Arial"/>
                <w:sz w:val="16"/>
              </w:rPr>
              <w:br/>
              <w:t xml:space="preserve"> - Redox pot</w:t>
            </w:r>
            <w:r>
              <w:rPr>
                <w:rFonts w:ascii="Arial"/>
                <w:sz w:val="16"/>
              </w:rPr>
              <w:t>ential (mv) initial/final:</w:t>
            </w:r>
            <w:r>
              <w:rPr>
                <w:rFonts w:ascii="Arial"/>
                <w:sz w:val="16"/>
              </w:rPr>
              <w:br/>
              <w:t xml:space="preserve"> - CEC (meq/100 g): </w:t>
            </w:r>
            <w:r>
              <w:rPr>
                <w:rFonts w:ascii="Arial"/>
                <w:sz w:val="16"/>
              </w:rPr>
              <w:br/>
              <w:t xml:space="preserve"> - Bulk density (g/cm</w:t>
            </w:r>
            <w:r>
              <w:rPr>
                <w:rFonts w:ascii="Arial"/>
                <w:sz w:val="16"/>
              </w:rPr>
              <w:t>³</w:t>
            </w:r>
            <w:r>
              <w:rPr>
                <w:rFonts w:ascii="Arial"/>
                <w:sz w:val="16"/>
              </w:rPr>
              <w:t>):</w:t>
            </w:r>
            <w:r>
              <w:rPr>
                <w:rFonts w:ascii="Arial"/>
                <w:sz w:val="16"/>
              </w:rPr>
              <w:br/>
              <w:t xml:space="preserve"> - Biomass (e.g. in mg microbial C/100 mg, CFU or other): </w:t>
            </w:r>
            <w:r>
              <w:rPr>
                <w:rFonts w:ascii="Arial"/>
                <w:sz w:val="16"/>
              </w:rPr>
              <w:br/>
              <w:t xml:space="preserve"> - Sediment samples sieved: yes/no</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Give details on source and properties of sediment used as inoculum if applicable. Use </w:t>
            </w:r>
            <w:r>
              <w:rPr>
                <w:rFonts w:ascii="Arial"/>
                <w:sz w:val="16"/>
              </w:rPr>
              <w:t>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Details on inoculum</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b/>
                <w:sz w:val="16"/>
              </w:rPr>
              <w:br/>
            </w:r>
            <w:r>
              <w:rPr>
                <w:rFonts w:ascii="Arial"/>
                <w:b/>
                <w:sz w:val="16"/>
              </w:rPr>
              <w:br/>
              <w:t>Option 1 Option 1: Activated sludge</w:t>
            </w:r>
            <w:r>
              <w:rPr>
                <w:rFonts w:ascii="Arial"/>
                <w:sz w:val="16"/>
              </w:rPr>
              <w:br/>
              <w:t>- Temperature (</w:t>
            </w:r>
            <w:r>
              <w:rPr>
                <w:rFonts w:ascii="Arial"/>
                <w:sz w:val="16"/>
              </w:rPr>
              <w:t>°</w:t>
            </w:r>
            <w:r>
              <w:rPr>
                <w:rFonts w:ascii="Arial"/>
                <w:sz w:val="16"/>
              </w:rPr>
              <w:t>C) at time of collection:</w:t>
            </w:r>
            <w:r>
              <w:rPr>
                <w:rFonts w:ascii="Arial"/>
                <w:sz w:val="16"/>
              </w:rPr>
              <w:br/>
              <w:t>- pH at time of collection:</w:t>
            </w:r>
            <w:r>
              <w:rPr>
                <w:rFonts w:ascii="Arial"/>
                <w:sz w:val="16"/>
              </w:rPr>
              <w:br/>
              <w:t>- Oxygen concent</w:t>
            </w:r>
            <w:r>
              <w:rPr>
                <w:rFonts w:ascii="Arial"/>
                <w:sz w:val="16"/>
              </w:rPr>
              <w:t>ration (mg/l) initial/final:</w:t>
            </w:r>
            <w:r>
              <w:rPr>
                <w:rFonts w:ascii="Arial"/>
                <w:sz w:val="16"/>
              </w:rPr>
              <w:br/>
              <w:t>- Dissolved organic carbon (%):</w:t>
            </w:r>
            <w:r>
              <w:rPr>
                <w:rFonts w:ascii="Arial"/>
                <w:sz w:val="16"/>
              </w:rPr>
              <w:br/>
            </w:r>
            <w:r>
              <w:rPr>
                <w:rFonts w:ascii="Arial"/>
                <w:sz w:val="16"/>
              </w:rPr>
              <w:lastRenderedPageBreak/>
              <w:t>- Source of activated sludge (e.g. location, contamination history):</w:t>
            </w:r>
            <w:r>
              <w:rPr>
                <w:rFonts w:ascii="Arial"/>
                <w:sz w:val="16"/>
              </w:rPr>
              <w:br/>
              <w:t>- Laboratory culture:</w:t>
            </w:r>
            <w:r>
              <w:rPr>
                <w:rFonts w:ascii="Arial"/>
                <w:sz w:val="16"/>
              </w:rPr>
              <w:br/>
              <w:t>- Method of cultivation:</w:t>
            </w:r>
            <w:r>
              <w:rPr>
                <w:rFonts w:ascii="Arial"/>
                <w:sz w:val="16"/>
              </w:rPr>
              <w:br/>
              <w:t>- Storage conditions:</w:t>
            </w:r>
            <w:r>
              <w:rPr>
                <w:rFonts w:ascii="Arial"/>
                <w:sz w:val="16"/>
              </w:rPr>
              <w:br/>
              <w:t>- Storage length:</w:t>
            </w:r>
            <w:r>
              <w:rPr>
                <w:rFonts w:ascii="Arial"/>
                <w:sz w:val="16"/>
              </w:rPr>
              <w:br/>
              <w:t>- Preparation for exposure:</w:t>
            </w:r>
            <w:r>
              <w:rPr>
                <w:rFonts w:ascii="Arial"/>
                <w:sz w:val="16"/>
              </w:rPr>
              <w:br/>
              <w:t>- Pretreatm</w:t>
            </w:r>
            <w:r>
              <w:rPr>
                <w:rFonts w:ascii="Arial"/>
                <w:sz w:val="16"/>
              </w:rPr>
              <w:t>ent:</w:t>
            </w:r>
            <w:r>
              <w:rPr>
                <w:rFonts w:ascii="Arial"/>
                <w:sz w:val="16"/>
              </w:rPr>
              <w:br/>
              <w:t>- Biomass concentration (mg/L) used in test:</w:t>
            </w:r>
            <w:r>
              <w:rPr>
                <w:rFonts w:ascii="Arial"/>
                <w:b/>
                <w:sz w:val="16"/>
              </w:rPr>
              <w:br/>
            </w:r>
            <w:r>
              <w:rPr>
                <w:rFonts w:ascii="Arial"/>
                <w:b/>
                <w:sz w:val="16"/>
              </w:rPr>
              <w:br/>
              <w:t>Option 2 Option 2: Other</w:t>
            </w:r>
            <w:r>
              <w:rPr>
                <w:rFonts w:ascii="Arial"/>
                <w:sz w:val="16"/>
              </w:rPr>
              <w:br/>
              <w:t>- Source of inoculum wastewater (e.g. location, contamination history)</w:t>
            </w:r>
            <w:r>
              <w:rPr>
                <w:rFonts w:ascii="Arial"/>
                <w:sz w:val="16"/>
              </w:rPr>
              <w:br/>
              <w:t>- Storage conditions:</w:t>
            </w:r>
            <w:r>
              <w:rPr>
                <w:rFonts w:ascii="Arial"/>
                <w:sz w:val="16"/>
              </w:rPr>
              <w:br/>
              <w:t>- Storage length:</w:t>
            </w:r>
            <w:r>
              <w:rPr>
                <w:rFonts w:ascii="Arial"/>
                <w:sz w:val="16"/>
              </w:rPr>
              <w:br/>
              <w:t>- Temperature (</w:t>
            </w:r>
            <w:r>
              <w:rPr>
                <w:rFonts w:ascii="Arial"/>
                <w:sz w:val="16"/>
              </w:rPr>
              <w:t>°</w:t>
            </w:r>
            <w:r>
              <w:rPr>
                <w:rFonts w:ascii="Arial"/>
                <w:sz w:val="16"/>
              </w:rPr>
              <w:t>C) at time of collection:</w:t>
            </w:r>
            <w:r>
              <w:rPr>
                <w:rFonts w:ascii="Arial"/>
                <w:sz w:val="16"/>
              </w:rPr>
              <w:br/>
              <w:t>- pH at time of collection:</w:t>
            </w:r>
            <w:r>
              <w:rPr>
                <w:rFonts w:ascii="Arial"/>
                <w:sz w:val="16"/>
              </w:rPr>
              <w:br/>
              <w:t>- Electrical conductivity:</w:t>
            </w:r>
            <w:r>
              <w:rPr>
                <w:rFonts w:ascii="Arial"/>
                <w:sz w:val="16"/>
              </w:rPr>
              <w:br/>
              <w:t>- Redox potential (mv) initial/final:</w:t>
            </w:r>
            <w:r>
              <w:rPr>
                <w:rFonts w:ascii="Arial"/>
                <w:sz w:val="16"/>
              </w:rPr>
              <w:br/>
              <w:t>- Oxygen concentration (mg/l) initial/final:</w:t>
            </w:r>
            <w:r>
              <w:rPr>
                <w:rFonts w:ascii="Arial"/>
                <w:sz w:val="16"/>
              </w:rPr>
              <w:br/>
              <w:t>- Dissolved organic carbon (%):</w:t>
            </w:r>
            <w:r>
              <w:rPr>
                <w:rFonts w:ascii="Arial"/>
                <w:sz w:val="16"/>
              </w:rPr>
              <w:br/>
              <w:t>- Biomass (e.g. in mg microbial C/100 mg, CFU:</w:t>
            </w:r>
            <w:r>
              <w:rPr>
                <w:rFonts w:ascii="Arial"/>
                <w:sz w:val="16"/>
              </w:rPr>
              <w:br/>
              <w:t>- Biomass concentration (mg/L) used in test:</w:t>
            </w:r>
            <w:r>
              <w:rPr>
                <w:rFonts w:ascii="Arial"/>
                <w:sz w:val="16"/>
              </w:rPr>
              <w:br/>
              <w:t>- Chemical oxygen Dem</w:t>
            </w:r>
            <w:r>
              <w:rPr>
                <w:rFonts w:ascii="Arial"/>
                <w:sz w:val="16"/>
              </w:rPr>
              <w:t>and (COD)- Water filtered: yes/no</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Give details on any other inoculum, e.g. wastewater, activated sludge, anaerobic sludge if applicable. Use either freetext template 1 (activated sludge) or 2 (other)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 xml:space="preserve">Duration of </w:t>
            </w:r>
            <w:r>
              <w:rPr>
                <w:rFonts w:ascii="Arial"/>
                <w:sz w:val="16"/>
              </w:rPr>
              <w:t>test (contact time)</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r>
            <w:r>
              <w:rPr>
                <w:rFonts w:ascii="Arial"/>
                <w:sz w:val="16"/>
              </w:rPr>
              <w:lastRenderedPageBreak/>
              <w:t>- yr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Enter a single numeric value in the first numeri</w:t>
            </w:r>
            <w:r>
              <w:rPr>
                <w:rFonts w:ascii="Arial"/>
                <w:sz w:val="16"/>
              </w:rPr>
              <w:t>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Initial test substance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w:t>
            </w:r>
            <w:r>
              <w:rPr>
                <w:rFonts w:ascii="Arial"/>
                <w:b/>
                <w:sz w:val="16"/>
              </w:rPr>
              <w:t>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Specify the initial test concentration applied. If different concentrations were used in different test runs, copy this block of fields accordingly. If a range of concentrations is reported, include the lower and upper </w:t>
            </w:r>
            <w:r>
              <w:rPr>
                <w:rFonts w:ascii="Arial"/>
                <w:sz w:val="16"/>
              </w:rPr>
              <w:t>values in the numeric range field.</w:t>
            </w:r>
            <w:r>
              <w:rPr>
                <w:rFonts w:ascii="Arial"/>
                <w:sz w:val="16"/>
              </w:rPr>
              <w:br/>
            </w:r>
            <w:r>
              <w:rPr>
                <w:rFonts w:ascii="Arial"/>
                <w:sz w:val="16"/>
              </w:rPr>
              <w:br/>
              <w:t>If appropriate copy this block of fields for indicating different parameters the initial concentration is based on (e.g. COD and test substance).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Initial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CFU/L</w:t>
            </w:r>
            <w:r>
              <w:rPr>
                <w:rFonts w:ascii="Arial"/>
                <w:sz w:val="16"/>
              </w:rPr>
              <w:br/>
              <w:t>- IU/L</w:t>
            </w:r>
            <w:r>
              <w:rPr>
                <w:rFonts w:ascii="Arial"/>
                <w:sz w:val="16"/>
              </w:rPr>
              <w:br/>
              <w:t>- OB/L</w:t>
            </w:r>
            <w:r>
              <w:rPr>
                <w:rFonts w:ascii="Arial"/>
                <w:sz w:val="16"/>
              </w:rPr>
              <w:br/>
              <w:t>- g/L</w:t>
            </w:r>
            <w:r>
              <w:rPr>
                <w:rFonts w:ascii="Arial"/>
                <w:sz w:val="16"/>
              </w:rPr>
              <w:br/>
              <w:t>- mg/L</w:t>
            </w:r>
            <w:r>
              <w:rPr>
                <w:rFonts w:ascii="Arial"/>
                <w:sz w:val="16"/>
              </w:rPr>
              <w:br/>
              <w:t>- mmol/L</w:t>
            </w:r>
            <w:r>
              <w:rPr>
                <w:rFonts w:ascii="Arial"/>
                <w:sz w:val="16"/>
              </w:rPr>
              <w:br/>
              <w:t>- mol/L</w:t>
            </w:r>
            <w:r>
              <w:rPr>
                <w:rFonts w:ascii="Arial"/>
                <w:sz w:val="16"/>
              </w:rPr>
              <w:br/>
              <w:t>- spores/L</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a single numeric value in the first numeric field if you sele</w:t>
            </w:r>
            <w:r>
              <w:rPr>
                <w:rFonts w:ascii="Arial"/>
                <w:sz w:val="16"/>
              </w:rPr>
              <w:t>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Based 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COD</w:t>
            </w:r>
            <w:r>
              <w:rPr>
                <w:rFonts w:ascii="Arial"/>
                <w:sz w:val="16"/>
              </w:rPr>
              <w:br/>
              <w:t>- DOC</w:t>
            </w:r>
            <w:r>
              <w:rPr>
                <w:rFonts w:ascii="Arial"/>
                <w:sz w:val="16"/>
              </w:rPr>
              <w:br/>
              <w:t>- IC (inorganic carbon)</w:t>
            </w:r>
            <w:r>
              <w:rPr>
                <w:rFonts w:ascii="Arial"/>
                <w:sz w:val="16"/>
              </w:rPr>
              <w:br/>
              <w:t>- ThCO2</w:t>
            </w:r>
            <w:r>
              <w:rPr>
                <w:rFonts w:ascii="Arial"/>
                <w:sz w:val="16"/>
              </w:rPr>
              <w:br/>
              <w:t>- ThOD</w:t>
            </w:r>
            <w:r>
              <w:rPr>
                <w:rFonts w:ascii="Arial"/>
                <w:sz w:val="16"/>
              </w:rPr>
              <w:br/>
            </w:r>
            <w:r>
              <w:rPr>
                <w:rFonts w:ascii="Arial"/>
                <w:sz w:val="16"/>
              </w:rPr>
              <w:lastRenderedPageBreak/>
              <w:t>- ThIC</w:t>
            </w:r>
            <w:r>
              <w:rPr>
                <w:rFonts w:ascii="Arial"/>
                <w:sz w:val="16"/>
              </w:rPr>
              <w:br/>
              <w:t>- TOC</w:t>
            </w:r>
            <w:r>
              <w:rPr>
                <w:rFonts w:ascii="Arial"/>
                <w:sz w:val="16"/>
              </w:rPr>
              <w:br/>
              <w:t>- test mat.</w:t>
            </w:r>
            <w:r>
              <w:rPr>
                <w:rFonts w:ascii="Arial"/>
                <w:sz w:val="16"/>
              </w:rPr>
              <w:br/>
              <w:t>- act. ingr.</w:t>
            </w:r>
            <w:r>
              <w:rPr>
                <w:rFonts w:ascii="Arial"/>
                <w:sz w:val="16"/>
              </w:rPr>
              <w:br/>
              <w:t>- formulation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lastRenderedPageBreak/>
              <w:t>From drop-down list, select the parameter on which the initial concentration is based.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 xml:space="preserve">Initial test </w:t>
            </w:r>
            <w:r>
              <w:rPr>
                <w:rFonts w:ascii="Arial"/>
                <w:b/>
                <w:sz w:val="16"/>
              </w:rPr>
              <w:t>substance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Parameter followed for biodegradation estimation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CH4 evolution</w:t>
            </w:r>
            <w:r>
              <w:rPr>
                <w:rFonts w:ascii="Arial"/>
                <w:sz w:val="16"/>
              </w:rPr>
              <w:br/>
              <w:t>- CO2 evolution</w:t>
            </w:r>
            <w:r>
              <w:rPr>
                <w:rFonts w:ascii="Arial"/>
                <w:sz w:val="16"/>
              </w:rPr>
              <w:br/>
              <w:t>- DOC removal</w:t>
            </w:r>
            <w:r>
              <w:rPr>
                <w:rFonts w:ascii="Arial"/>
                <w:sz w:val="16"/>
              </w:rPr>
              <w:br/>
              <w:t>- inorg. C analysis</w:t>
            </w:r>
            <w:r>
              <w:rPr>
                <w:rFonts w:ascii="Arial"/>
                <w:sz w:val="16"/>
              </w:rPr>
              <w:br/>
              <w:t>-</w:t>
            </w:r>
            <w:r>
              <w:rPr>
                <w:rFonts w:ascii="Arial"/>
                <w:sz w:val="16"/>
              </w:rPr>
              <w:t xml:space="preserve"> O2 consumption</w:t>
            </w:r>
            <w:r>
              <w:rPr>
                <w:rFonts w:ascii="Arial"/>
                <w:sz w:val="16"/>
              </w:rPr>
              <w:br/>
              <w:t>- radiochem. meas.</w:t>
            </w:r>
            <w:r>
              <w:rPr>
                <w:rFonts w:ascii="Arial"/>
                <w:sz w:val="16"/>
              </w:rPr>
              <w:br/>
              <w:t>- test mat. analysis</w:t>
            </w:r>
            <w:r>
              <w:rPr>
                <w:rFonts w:ascii="Arial"/>
                <w:sz w:val="16"/>
              </w:rPr>
              <w:br/>
              <w:t>- TOC removal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Indicate the parameter used to measure biodegradation. Copy field for more than one parameter as appropriate. In the  supplementary remarks field, give relevant </w:t>
            </w:r>
            <w:r>
              <w:rPr>
                <w:rFonts w:ascii="Arial"/>
                <w:sz w:val="16"/>
              </w:rPr>
              <w:t>details on the method. Indicate if total mineralisation was determined if applicable. Specify if the radioactivity was recovered as parent and/or metabolite or associated with biomass. For further relevant details on radiochemical measurement or test subst</w:t>
            </w:r>
            <w:r>
              <w:rPr>
                <w:rFonts w:ascii="Arial"/>
                <w:sz w:val="16"/>
              </w:rPr>
              <w:t>ance analysis use freetext template in field 'Details on analytical methods'.</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sz w:val="16"/>
              </w:rPr>
              <w:br/>
              <w:t>DETAILS ON PRETREATMENT</w:t>
            </w:r>
            <w:r>
              <w:rPr>
                <w:rFonts w:ascii="Arial"/>
                <w:sz w:val="16"/>
              </w:rPr>
              <w:br/>
              <w:t xml:space="preserve"> - Digestion (acid used, method: e.g. micro-oven): </w:t>
            </w:r>
            <w:r>
              <w:rPr>
                <w:rFonts w:ascii="Arial"/>
                <w:sz w:val="16"/>
              </w:rPr>
              <w:br/>
            </w:r>
            <w:r>
              <w:rPr>
                <w:rFonts w:ascii="Arial"/>
                <w:sz w:val="16"/>
              </w:rPr>
              <w:t xml:space="preserve"> - Extraction (solvent used, method: e.g. liquid-liquid, SPE): </w:t>
            </w:r>
            <w:r>
              <w:rPr>
                <w:rFonts w:ascii="Arial"/>
                <w:sz w:val="16"/>
              </w:rPr>
              <w:br/>
              <w:t xml:space="preserve"> - Total 14C measurement: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Concentrati</w:t>
            </w:r>
            <w:r>
              <w:rPr>
                <w:rFonts w:ascii="Arial"/>
                <w:sz w:val="16"/>
              </w:rPr>
              <w:t xml:space="preserve">on (method): </w:t>
            </w:r>
            <w:r>
              <w:rPr>
                <w:rFonts w:ascii="Arial"/>
                <w:sz w:val="16"/>
              </w:rPr>
              <w:br/>
              <w:t xml:space="preserve"> </w:t>
            </w:r>
            <w:r>
              <w:rPr>
                <w:rFonts w:ascii="Arial"/>
                <w:sz w:val="16"/>
              </w:rPr>
              <w:br/>
              <w:t xml:space="preserve"> IDENTIFICATION AND QUANTIFICATION OF PARENT COMPOUND</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w:t>
            </w:r>
            <w:r>
              <w:rPr>
                <w:rFonts w:ascii="Arial"/>
                <w:sz w:val="16"/>
              </w:rPr>
              <w:lastRenderedPageBreak/>
              <w:t xml:space="preserve">AES, ICP-MS): </w:t>
            </w:r>
            <w:r>
              <w:rPr>
                <w:rFonts w:ascii="Arial"/>
                <w:sz w:val="16"/>
              </w:rPr>
              <w:br/>
              <w:t xml:space="preserve"> - Detection limits (LOD, LOQ) (indicate met</w:t>
            </w:r>
            <w:r>
              <w:rPr>
                <w:rFonts w:ascii="Arial"/>
                <w:sz w:val="16"/>
              </w:rPr>
              <w:t xml:space="preserve">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w:t>
            </w:r>
            <w:r>
              <w:rPr>
                <w:rFonts w:ascii="Arial"/>
                <w:sz w:val="16"/>
              </w:rPr>
              <w:t xml:space="preserve">ted or not for recoveries): </w:t>
            </w:r>
            <w:r>
              <w:rPr>
                <w:rFonts w:ascii="Arial"/>
                <w:sz w:val="16"/>
              </w:rPr>
              <w:br/>
              <w:t xml:space="preserve"> - Recovery ratio of test material from inoculated vs. blank samples: </w:t>
            </w:r>
            <w:r>
              <w:rPr>
                <w:rFonts w:ascii="Arial"/>
                <w:sz w:val="16"/>
              </w:rPr>
              <w:br/>
              <w:t xml:space="preserve"> - Method of confirmation of identity of measured compound: </w:t>
            </w:r>
            <w:r>
              <w:rPr>
                <w:rFonts w:ascii="Arial"/>
                <w:sz w:val="16"/>
              </w:rPr>
              <w:br/>
              <w:t xml:space="preserve"> </w:t>
            </w:r>
            <w:r>
              <w:rPr>
                <w:rFonts w:ascii="Arial"/>
                <w:sz w:val="16"/>
              </w:rPr>
              <w:br/>
              <w:t xml:space="preserve"> IDENTIFICATION AND QUANTIFICATION OF TRANSFORMATION PRODUCTS</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 xml:space="preserve">If the amount of test material </w:t>
            </w:r>
            <w:r>
              <w:rPr>
                <w:rFonts w:ascii="Arial"/>
                <w:sz w:val="16"/>
              </w:rPr>
              <w:t>in the test solutions was monitored, enter any details on the analytical methods used. Use freetext template and delete/add elements as appropriate. Copy any subheading(s) under IDENTIFICATION AND QUANTIFICATION OF PARENT COMPOUND to include the respective</w:t>
            </w:r>
            <w:r>
              <w:rPr>
                <w:rFonts w:ascii="Arial"/>
                <w:sz w:val="16"/>
              </w:rPr>
              <w:t xml:space="preserve"> information for transformation products and/or non-extractable residues.</w:t>
            </w:r>
            <w:r>
              <w:rPr>
                <w:rFonts w:ascii="Arial"/>
                <w:sz w:val="16"/>
              </w:rPr>
              <w:br/>
            </w:r>
            <w:r>
              <w:rPr>
                <w:rFonts w:ascii="Arial"/>
                <w:sz w:val="16"/>
              </w:rPr>
              <w:br/>
              <w:t>Specify methods for water and sediment if applicable.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sz w:val="16"/>
              </w:rPr>
              <w:br/>
              <w:t>TEST CONDITIONS</w:t>
            </w:r>
            <w:r>
              <w:rPr>
                <w:rFonts w:ascii="Arial"/>
                <w:sz w:val="16"/>
              </w:rPr>
              <w:br/>
            </w:r>
            <w:r>
              <w:rPr>
                <w:rFonts w:ascii="Arial"/>
                <w:sz w:val="16"/>
              </w:rPr>
              <w:t xml:space="preserve"> - Volume of test solution/treatment:  </w:t>
            </w:r>
            <w:r>
              <w:rPr>
                <w:rFonts w:ascii="Arial"/>
                <w:sz w:val="16"/>
              </w:rPr>
              <w:br/>
              <w:t xml:space="preserve"> - Composition of medium:  </w:t>
            </w:r>
            <w:r>
              <w:rPr>
                <w:rFonts w:ascii="Arial"/>
                <w:sz w:val="16"/>
              </w:rPr>
              <w:br/>
              <w:t xml:space="preserve"> - Additional substrate:  </w:t>
            </w:r>
            <w:r>
              <w:rPr>
                <w:rFonts w:ascii="Arial"/>
                <w:sz w:val="16"/>
              </w:rPr>
              <w:br/>
              <w:t xml:space="preserve"> - Solubilising agent (type and concentration if used): </w:t>
            </w:r>
            <w:r>
              <w:rPr>
                <w:rFonts w:ascii="Arial"/>
                <w:sz w:val="16"/>
              </w:rPr>
              <w:br/>
              <w:t xml:space="preserve"> - Test temperature:  </w:t>
            </w:r>
            <w:r>
              <w:rPr>
                <w:rFonts w:ascii="Arial"/>
                <w:sz w:val="16"/>
              </w:rPr>
              <w:br/>
              <w:t xml:space="preserve"> - pH:  </w:t>
            </w:r>
            <w:r>
              <w:rPr>
                <w:rFonts w:ascii="Arial"/>
                <w:sz w:val="16"/>
              </w:rPr>
              <w:br/>
              <w:t xml:space="preserve"> - pH adjusted: yes/no  </w:t>
            </w:r>
            <w:r>
              <w:rPr>
                <w:rFonts w:ascii="Arial"/>
                <w:sz w:val="16"/>
              </w:rPr>
              <w:br/>
              <w:t xml:space="preserve"> - CEC (meq/100 g): </w:t>
            </w:r>
            <w:r>
              <w:rPr>
                <w:rFonts w:ascii="Arial"/>
                <w:sz w:val="16"/>
              </w:rPr>
              <w:br/>
              <w:t xml:space="preserve"> - Aeration of dilution wa</w:t>
            </w:r>
            <w:r>
              <w:rPr>
                <w:rFonts w:ascii="Arial"/>
                <w:sz w:val="16"/>
              </w:rPr>
              <w:t xml:space="preserve">ter:  </w:t>
            </w:r>
            <w:r>
              <w:rPr>
                <w:rFonts w:ascii="Arial"/>
                <w:sz w:val="16"/>
              </w:rPr>
              <w:br/>
              <w:t xml:space="preserve"> - Suspended solids concentration:  </w:t>
            </w:r>
            <w:r>
              <w:rPr>
                <w:rFonts w:ascii="Arial"/>
                <w:sz w:val="16"/>
              </w:rPr>
              <w:br/>
              <w:t xml:space="preserve"> - Continuous darkness: yes/no  </w:t>
            </w:r>
            <w:r>
              <w:rPr>
                <w:rFonts w:ascii="Arial"/>
                <w:sz w:val="16"/>
              </w:rPr>
              <w:br/>
              <w:t xml:space="preserve"> - Any indication of the test material adsorbing to the walls of the test apparatus:  </w:t>
            </w:r>
            <w:r>
              <w:rPr>
                <w:rFonts w:ascii="Arial"/>
                <w:sz w:val="16"/>
              </w:rPr>
              <w:br/>
              <w:t xml:space="preserve"> - Other:  </w:t>
            </w:r>
            <w:r>
              <w:rPr>
                <w:rFonts w:ascii="Arial"/>
                <w:sz w:val="16"/>
              </w:rPr>
              <w:br/>
              <w:t xml:space="preserve">  </w:t>
            </w:r>
            <w:r>
              <w:rPr>
                <w:rFonts w:ascii="Arial"/>
                <w:sz w:val="16"/>
              </w:rPr>
              <w:br/>
              <w:t xml:space="preserve"> TEST SYSTEM </w:t>
            </w:r>
            <w:r>
              <w:rPr>
                <w:rFonts w:ascii="Arial"/>
                <w:sz w:val="16"/>
              </w:rPr>
              <w:br/>
              <w:t xml:space="preserve"> - Culturing apparatus:  </w:t>
            </w:r>
            <w:r>
              <w:rPr>
                <w:rFonts w:ascii="Arial"/>
                <w:sz w:val="16"/>
              </w:rPr>
              <w:br/>
              <w:t xml:space="preserve"> - Number of culture flasks/concentra</w:t>
            </w:r>
            <w:r>
              <w:rPr>
                <w:rFonts w:ascii="Arial"/>
                <w:sz w:val="16"/>
              </w:rPr>
              <w:t xml:space="preserve">tion:  </w:t>
            </w:r>
            <w:r>
              <w:rPr>
                <w:rFonts w:ascii="Arial"/>
                <w:sz w:val="16"/>
              </w:rPr>
              <w:br/>
              <w:t xml:space="preserve"> - Method used to create aerobic conditions:  </w:t>
            </w:r>
            <w:r>
              <w:rPr>
                <w:rFonts w:ascii="Arial"/>
                <w:sz w:val="16"/>
              </w:rPr>
              <w:br/>
              <w:t xml:space="preserve"> - Method used to create anaerobic conditions:  </w:t>
            </w:r>
            <w:r>
              <w:rPr>
                <w:rFonts w:ascii="Arial"/>
                <w:sz w:val="16"/>
              </w:rPr>
              <w:br/>
              <w:t xml:space="preserve"> - Method used to control oxygen conditions: </w:t>
            </w:r>
            <w:r>
              <w:rPr>
                <w:rFonts w:ascii="Arial"/>
                <w:sz w:val="16"/>
              </w:rPr>
              <w:br/>
              <w:t xml:space="preserve"> - Measuring equipment: </w:t>
            </w:r>
            <w:r>
              <w:rPr>
                <w:rFonts w:ascii="Arial"/>
                <w:sz w:val="16"/>
              </w:rPr>
              <w:br/>
            </w:r>
            <w:r>
              <w:rPr>
                <w:rFonts w:ascii="Arial"/>
                <w:sz w:val="16"/>
              </w:rPr>
              <w:lastRenderedPageBreak/>
              <w:t xml:space="preserve">  </w:t>
            </w:r>
            <w:r>
              <w:rPr>
                <w:rFonts w:ascii="Arial"/>
                <w:sz w:val="16"/>
              </w:rPr>
              <w:br/>
              <w:t xml:space="preserve"> - Test performed in closed vessels due to significant volatility of test subs</w:t>
            </w:r>
            <w:r>
              <w:rPr>
                <w:rFonts w:ascii="Arial"/>
                <w:sz w:val="16"/>
              </w:rPr>
              <w:t xml:space="preserve">tance:  </w:t>
            </w:r>
            <w:r>
              <w:rPr>
                <w:rFonts w:ascii="Arial"/>
                <w:sz w:val="16"/>
              </w:rPr>
              <w:br/>
              <w:t xml:space="preserve"> - Test performed in open system:  </w:t>
            </w:r>
            <w:r>
              <w:rPr>
                <w:rFonts w:ascii="Arial"/>
                <w:sz w:val="16"/>
              </w:rPr>
              <w:br/>
              <w:t xml:space="preserve"> - Details of trap for CO2 and volatile organics if used:  </w:t>
            </w:r>
            <w:r>
              <w:rPr>
                <w:rFonts w:ascii="Arial"/>
                <w:sz w:val="16"/>
              </w:rPr>
              <w:br/>
              <w:t xml:space="preserve"> - Other: </w:t>
            </w:r>
            <w:r>
              <w:rPr>
                <w:rFonts w:ascii="Arial"/>
                <w:sz w:val="16"/>
              </w:rPr>
              <w:br/>
              <w:t xml:space="preserve">  </w:t>
            </w:r>
            <w:r>
              <w:rPr>
                <w:rFonts w:ascii="Arial"/>
                <w:sz w:val="16"/>
              </w:rPr>
              <w:br/>
              <w:t xml:space="preserve"> SAMPLING </w:t>
            </w:r>
            <w:r>
              <w:rPr>
                <w:rFonts w:ascii="Arial"/>
                <w:sz w:val="16"/>
              </w:rPr>
              <w:br/>
              <w:t xml:space="preserve"> - Sampling frequency:  </w:t>
            </w:r>
            <w:r>
              <w:rPr>
                <w:rFonts w:ascii="Arial"/>
                <w:sz w:val="16"/>
              </w:rPr>
              <w:br/>
              <w:t xml:space="preserve"> - Sampling method used per analysis type: </w:t>
            </w:r>
            <w:r>
              <w:rPr>
                <w:rFonts w:ascii="Arial"/>
                <w:sz w:val="16"/>
              </w:rPr>
              <w:br/>
              <w:t xml:space="preserve"> - Sterility check if applicable:  </w:t>
            </w:r>
            <w:r>
              <w:rPr>
                <w:rFonts w:ascii="Arial"/>
                <w:sz w:val="16"/>
              </w:rPr>
              <w:br/>
              <w:t xml:space="preserve"> - Sample storage bef</w:t>
            </w:r>
            <w:r>
              <w:rPr>
                <w:rFonts w:ascii="Arial"/>
                <w:sz w:val="16"/>
              </w:rPr>
              <w:t xml:space="preserve">ore analysis:  </w:t>
            </w:r>
            <w:r>
              <w:rPr>
                <w:rFonts w:ascii="Arial"/>
                <w:sz w:val="16"/>
              </w:rPr>
              <w:br/>
              <w:t xml:space="preserve"> - Other:  </w:t>
            </w:r>
            <w:r>
              <w:rPr>
                <w:rFonts w:ascii="Arial"/>
                <w:sz w:val="16"/>
              </w:rPr>
              <w:br/>
            </w:r>
            <w:r>
              <w:rPr>
                <w:rFonts w:ascii="Arial"/>
                <w:sz w:val="16"/>
              </w:rPr>
              <w:br/>
              <w:t xml:space="preserve"> DESCRIPTION OF CONTROL AND/OR BLANK TREATMENT PREPARATION </w:t>
            </w:r>
            <w:r>
              <w:rPr>
                <w:rFonts w:ascii="Arial"/>
                <w:sz w:val="16"/>
              </w:rPr>
              <w:br/>
              <w:t xml:space="preserve"> CONTROL AND BLANK SYSTEM </w:t>
            </w:r>
            <w:r>
              <w:rPr>
                <w:rFonts w:ascii="Arial"/>
                <w:sz w:val="16"/>
              </w:rPr>
              <w:br/>
              <w:t xml:space="preserve"> - Inoculum blank: </w:t>
            </w:r>
            <w:r>
              <w:rPr>
                <w:rFonts w:ascii="Arial"/>
                <w:sz w:val="16"/>
              </w:rPr>
              <w:br/>
              <w:t xml:space="preserve"> - Abiotic sterile control: </w:t>
            </w:r>
            <w:r>
              <w:rPr>
                <w:rFonts w:ascii="Arial"/>
                <w:sz w:val="16"/>
              </w:rPr>
              <w:br/>
              <w:t xml:space="preserve"> - Toxicity control: </w:t>
            </w:r>
            <w:r>
              <w:rPr>
                <w:rFonts w:ascii="Arial"/>
                <w:sz w:val="16"/>
              </w:rPr>
              <w:br/>
              <w:t xml:space="preserve"> - Other: </w:t>
            </w:r>
            <w:r>
              <w:rPr>
                <w:rFonts w:ascii="Arial"/>
                <w:sz w:val="16"/>
              </w:rPr>
              <w:br/>
              <w:t xml:space="preserve">  </w:t>
            </w:r>
            <w:r>
              <w:rPr>
                <w:rFonts w:ascii="Arial"/>
                <w:sz w:val="16"/>
              </w:rPr>
              <w:br/>
              <w:t xml:space="preserve"> STATISTICAL METHODS:</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Use freetext template and delete/</w:t>
            </w:r>
            <w:r>
              <w:rPr>
                <w:rFonts w:ascii="Arial"/>
                <w:sz w:val="16"/>
              </w:rPr>
              <w:t>add elements as appropriate. Enter any details that could be relevant for evaluating this study summary or that are requested by the respective regulatory programme. Consult the programme-specific guidance (e.g. OECD HPVC, Pesticides NAFTA or EU REACH) the</w:t>
            </w:r>
            <w:r>
              <w:rPr>
                <w:rFonts w:ascii="Arial"/>
                <w:sz w:val="16"/>
              </w:rPr>
              <w:t>reof.</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Indicate identity of reference substance(s) used and give details in the supplementary remarks field as appropriate. Repeat field for each substance.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aniline</w:t>
            </w:r>
            <w:r>
              <w:rPr>
                <w:rFonts w:ascii="Arial"/>
                <w:sz w:val="16"/>
              </w:rPr>
              <w:br/>
              <w:t>- benzoic acid, sodium salt</w:t>
            </w:r>
            <w:r>
              <w:rPr>
                <w:rFonts w:ascii="Arial"/>
                <w:sz w:val="16"/>
              </w:rPr>
              <w:br/>
              <w:t>- acetic acid, sodium salt</w:t>
            </w:r>
            <w:r>
              <w:rPr>
                <w:rFonts w:ascii="Arial"/>
                <w:sz w:val="16"/>
              </w:rPr>
              <w:br/>
              <w:t>- ethylene glycol</w:t>
            </w:r>
            <w:r>
              <w:rPr>
                <w:rFonts w:ascii="Arial"/>
                <w:sz w:val="16"/>
              </w:rPr>
              <w:br/>
              <w:t>- diethylene glycol</w:t>
            </w:r>
            <w:r>
              <w:rPr>
                <w:rFonts w:ascii="Arial"/>
                <w:sz w:val="16"/>
              </w:rPr>
              <w:br/>
              <w:t>- laurylsulfonate</w:t>
            </w:r>
            <w:r>
              <w:rPr>
                <w:rFonts w:ascii="Arial"/>
                <w:sz w:val="16"/>
              </w:rPr>
              <w:br/>
              <w:t>- other:</w:t>
            </w:r>
            <w:r>
              <w:rPr>
                <w:rFonts w:ascii="Arial"/>
                <w:sz w:val="16"/>
              </w:rPr>
              <w:br/>
              <w:t>- not required</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Indicate identity of reference </w:t>
            </w:r>
            <w:r>
              <w:rPr>
                <w:rFonts w:ascii="Arial"/>
                <w:sz w:val="16"/>
              </w:rPr>
              <w:t>substance(s) used and give details in the supplementary remarks field as appropriate. Repeat field for each substance.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Reference substance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16F41" w:rsidRDefault="0081429D">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16F41" w:rsidRDefault="0081429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E16F41"/>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 this field, you can enter any information on materials and methods, for which no distinct field is available, or transfer free text from other databases. You can also open a rich text editor and create formatted te</w:t>
            </w:r>
            <w:r>
              <w:rPr>
                <w:rFonts w:ascii="Arial"/>
                <w:sz w:val="16"/>
              </w:rPr>
              <w:t>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w:t>
            </w:r>
            <w:r>
              <w:rPr>
                <w:rFonts w:ascii="Arial"/>
                <w:sz w:val="16"/>
              </w:rPr>
              <w:t>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16F41" w:rsidRDefault="0081429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16F41" w:rsidRDefault="0081429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Test performance</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Report on any unusual observations during</w:t>
            </w:r>
            <w:r>
              <w:rPr>
                <w:rFonts w:ascii="Arial"/>
                <w:sz w:val="16"/>
              </w:rPr>
              <w:t xml:space="preserve"> test or any other information affecting results. Give reasons for any rejection of the test results if applicable.</w:t>
            </w:r>
            <w:r>
              <w:rPr>
                <w:rFonts w:ascii="Arial"/>
                <w:sz w:val="16"/>
              </w:rPr>
              <w:br/>
            </w:r>
            <w:r>
              <w:rPr>
                <w:rFonts w:ascii="Arial"/>
                <w:sz w:val="16"/>
              </w:rPr>
              <w:br/>
              <w:t>Note that any deviations from test procedure should be briefly stated in field 'Deviations from guideline'.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Mean total recovery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w:t>
            </w:r>
            <w:r>
              <w:rPr>
                <w:rFonts w:ascii="Arial"/>
                <w:b/>
                <w:sz w:val="16"/>
              </w:rPr>
              <w:t xml:space="preserve">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If applicable, indicate mean total recovery of test material as percentage of applied amount in water and/or sediment +/- standard deviation. If relevant, also specify 'Total recovery in abiotic </w:t>
            </w:r>
            <w:r>
              <w:rPr>
                <w:rFonts w:ascii="Arial"/>
                <w:sz w:val="16"/>
              </w:rPr>
              <w:lastRenderedPageBreak/>
              <w:t xml:space="preserve">control measured at end of test' </w:t>
            </w:r>
            <w:r>
              <w:rPr>
                <w:rFonts w:ascii="Arial"/>
                <w:sz w:val="16"/>
              </w:rPr>
              <w:t>and 'Total recovery in biologically active treatment at end of test'.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abiotic control measured at end of test</w:t>
            </w:r>
            <w:r>
              <w:rPr>
                <w:rFonts w:ascii="Arial"/>
                <w:sz w:val="16"/>
              </w:rPr>
              <w:br/>
              <w:t>- biologically active treatment at end of test</w:t>
            </w:r>
            <w:r>
              <w:rPr>
                <w:rFonts w:ascii="Arial"/>
                <w:sz w:val="16"/>
              </w:rPr>
              <w:br/>
              <w:t>- natural water: freshwater</w:t>
            </w:r>
            <w:r>
              <w:rPr>
                <w:rFonts w:ascii="Arial"/>
                <w:sz w:val="16"/>
              </w:rPr>
              <w:br/>
              <w:t xml:space="preserve">- </w:t>
            </w:r>
            <w:r>
              <w:rPr>
                <w:rFonts w:ascii="Arial"/>
                <w:sz w:val="16"/>
              </w:rPr>
              <w:t>natural water: marine</w:t>
            </w:r>
            <w:r>
              <w:rPr>
                <w:rFonts w:ascii="Arial"/>
                <w:sz w:val="16"/>
              </w:rPr>
              <w:br/>
              <w:t>- natural water: brackish</w:t>
            </w:r>
            <w:r>
              <w:rPr>
                <w:rFonts w:ascii="Arial"/>
                <w:sz w:val="16"/>
              </w:rPr>
              <w:br/>
              <w:t>- natural water</w:t>
            </w:r>
            <w:r>
              <w:rPr>
                <w:rFonts w:ascii="Arial"/>
                <w:sz w:val="16"/>
              </w:rPr>
              <w:br/>
              <w:t>- water</w:t>
            </w:r>
            <w:r>
              <w:rPr>
                <w:rFonts w:ascii="Arial"/>
                <w:sz w:val="16"/>
              </w:rPr>
              <w:br/>
              <w:t>- natural water / sediment: freshwater</w:t>
            </w:r>
            <w:r>
              <w:rPr>
                <w:rFonts w:ascii="Arial"/>
                <w:sz w:val="16"/>
              </w:rPr>
              <w:br/>
              <w:t>- natural water / sediment: marine</w:t>
            </w:r>
            <w:r>
              <w:rPr>
                <w:rFonts w:ascii="Arial"/>
                <w:sz w:val="16"/>
              </w:rPr>
              <w:br/>
              <w:t>- natural water / sediment: brackish</w:t>
            </w:r>
            <w:r>
              <w:rPr>
                <w:rFonts w:ascii="Arial"/>
                <w:sz w:val="16"/>
              </w:rPr>
              <w:br/>
              <w:t>- natural water / sediment</w:t>
            </w:r>
            <w:r>
              <w:rPr>
                <w:rFonts w:ascii="Arial"/>
                <w:sz w:val="16"/>
              </w:rPr>
              <w:br/>
              <w:t>- natural sediment: freshwater</w:t>
            </w:r>
            <w:r>
              <w:rPr>
                <w:rFonts w:ascii="Arial"/>
                <w:sz w:val="16"/>
              </w:rPr>
              <w:br/>
              <w:t>- natural sedim</w:t>
            </w:r>
            <w:r>
              <w:rPr>
                <w:rFonts w:ascii="Arial"/>
                <w:sz w:val="16"/>
              </w:rPr>
              <w:t>ent: marine</w:t>
            </w:r>
            <w:r>
              <w:rPr>
                <w:rFonts w:ascii="Arial"/>
                <w:sz w:val="16"/>
              </w:rPr>
              <w:br/>
              <w:t>- natural sediment: brackish</w:t>
            </w:r>
            <w:r>
              <w:rPr>
                <w:rFonts w:ascii="Arial"/>
                <w:sz w:val="16"/>
              </w:rPr>
              <w:br/>
              <w:t>- natural sediment</w:t>
            </w:r>
            <w:r>
              <w:rPr>
                <w:rFonts w:ascii="Arial"/>
                <w:sz w:val="16"/>
              </w:rPr>
              <w:br/>
              <w:t>- artificial sediment</w:t>
            </w:r>
            <w:r>
              <w:rPr>
                <w:rFonts w:ascii="Arial"/>
                <w:sz w:val="16"/>
              </w:rPr>
              <w:br/>
              <w:t>- sediment</w:t>
            </w:r>
            <w:r>
              <w:rPr>
                <w:rFonts w:ascii="Arial"/>
                <w:sz w:val="16"/>
              </w:rPr>
              <w:br/>
              <w:t>- activated sludge</w:t>
            </w:r>
            <w:r>
              <w:rPr>
                <w:rFonts w:ascii="Arial"/>
                <w:sz w:val="16"/>
              </w:rPr>
              <w:br/>
              <w:t>- wastewater</w:t>
            </w:r>
            <w:r>
              <w:rPr>
                <w:rFonts w:ascii="Arial"/>
                <w:sz w:val="16"/>
              </w:rPr>
              <w:br/>
              <w:t>- anaerobic sludge</w:t>
            </w:r>
            <w:r>
              <w:rPr>
                <w:rFonts w:ascii="Arial"/>
                <w:sz w:val="16"/>
              </w:rPr>
              <w:br/>
              <w:t>- treated effluent: surface water mixing zone</w:t>
            </w:r>
            <w:r>
              <w:rPr>
                <w:rFonts w:ascii="Arial"/>
                <w:sz w:val="16"/>
              </w:rPr>
              <w:br/>
              <w:t>- untreated effluent: surface water mixing zone</w:t>
            </w:r>
            <w:r>
              <w:rPr>
                <w:rFonts w:ascii="Arial"/>
                <w:sz w:val="16"/>
              </w:rPr>
              <w:br/>
              <w:t>- entire system</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Sampling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 Total extractable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r>
            <w:r>
              <w:rPr>
                <w:rFonts w:ascii="Arial"/>
                <w:sz w:val="16"/>
              </w:rPr>
              <w:lastRenderedPageBreak/>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lastRenderedPageBreak/>
              <w:t>Enter a single numeric value in the</w:t>
            </w:r>
            <w:r>
              <w:rPr>
                <w:rFonts w:ascii="Arial"/>
                <w:sz w:val="16"/>
              </w:rPr>
              <w:t xml:space="preserv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 Non extractable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Numeric </w:t>
            </w:r>
            <w:r>
              <w:rPr>
                <w:rFonts w:ascii="Arial"/>
                <w:sz w:val="16"/>
              </w:rPr>
              <w:t>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a single numeric value in the first numeric field if you select no qualifier or '&gt;', '&gt;=' or 'ca.'. Use the second numeric field if the</w:t>
            </w:r>
            <w:r>
              <w:rPr>
                <w:rFonts w:ascii="Arial"/>
                <w:sz w:val="16"/>
              </w:rPr>
              <w:t xml:space="preserv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 CO2</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 applic</w:t>
            </w:r>
            <w:r>
              <w:rPr>
                <w:rFonts w:ascii="Arial"/>
                <w:sz w:val="16"/>
              </w:rPr>
              <w:t>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 Other volatiles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Enter a single numeric value in the first numeric field if you select no qualifier or '&gt;', '&gt;=' or 'ca.'. </w:t>
            </w:r>
            <w:r>
              <w:rPr>
                <w:rFonts w:ascii="Arial"/>
                <w:sz w:val="16"/>
              </w:rPr>
              <w:t>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(decimal)</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Numeric </w:t>
            </w:r>
            <w:r>
              <w:rPr>
                <w:rFonts w:ascii="Arial"/>
                <w:sz w:val="16"/>
              </w:rPr>
              <w:t>(decimal)</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List sup.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xml:space="preserve">- </w:t>
            </w:r>
            <w:r>
              <w:rPr>
                <w:rFonts w:ascii="Arial"/>
                <w:sz w:val="16"/>
              </w:rPr>
              <w:t>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w:t>
            </w:r>
            <w:r>
              <w:rPr>
                <w:rFonts w:ascii="Arial"/>
                <w:sz w:val="16"/>
              </w:rPr>
              <w:t xml:space="preserv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Mean total recovery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 Degradation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Indicate percentage of </w:t>
            </w:r>
            <w:r>
              <w:rPr>
                <w:rFonts w:ascii="Arial"/>
                <w:sz w:val="16"/>
              </w:rPr>
              <w:t>degradation of test substance including standard deviation at the end of the study period. Indicate the parameter the percentage is based on and the sampling time. Copy this block of fields for recording the percentage values for different parameters.</w:t>
            </w:r>
            <w:r>
              <w:rPr>
                <w:rFonts w:ascii="Arial"/>
                <w:sz w:val="16"/>
              </w:rPr>
              <w:br/>
            </w:r>
            <w:r>
              <w:rPr>
                <w:rFonts w:ascii="Arial"/>
                <w:sz w:val="16"/>
              </w:rPr>
              <w:br/>
              <w:t>Not</w:t>
            </w:r>
            <w:r>
              <w:rPr>
                <w:rFonts w:ascii="Arial"/>
                <w:sz w:val="16"/>
              </w:rPr>
              <w:t>e that the degradation at different sampling time points (raw data) should be recorded in below field 'Details on results'.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Parent/product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parent</w:t>
            </w:r>
            <w:r>
              <w:rPr>
                <w:rFonts w:ascii="Arial"/>
                <w:sz w:val="16"/>
              </w:rPr>
              <w:br/>
              <w:t>- product</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Name or code for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Link to entity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Click the Link button to navigate to the Substances Inventory and select the relevant substance name. If not available in the inventory, create a new 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81429D">
            <w:r>
              <w:rPr>
                <w:rFonts w:ascii="Arial"/>
                <w:b/>
                <w:sz w:val="16"/>
              </w:rPr>
              <w:t>Cross-reference:</w:t>
            </w:r>
            <w:r>
              <w:rPr>
                <w:rFonts w:ascii="Arial"/>
                <w:b/>
                <w:sz w:val="16"/>
              </w:rPr>
              <w:br/>
            </w:r>
            <w:r>
              <w:rPr>
                <w:rFonts w:ascii="Arial"/>
                <w:sz w:val="16"/>
              </w:rPr>
              <w:t>REFERENCE_SUBSTANCE</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sup. (picklist with</w:t>
            </w:r>
            <w:r>
              <w:rPr>
                <w:rFonts w:ascii="Arial"/>
                <w:sz w:val="16"/>
              </w:rPr>
              <w:t xml:space="preserve">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lastRenderedPageBreak/>
              <w:t>Picklist values:</w:t>
            </w:r>
            <w:r>
              <w:rPr>
                <w:rFonts w:ascii="Arial"/>
                <w:sz w:val="16"/>
              </w:rPr>
              <w:br/>
              <w:t>- water</w:t>
            </w:r>
            <w:r>
              <w:rPr>
                <w:rFonts w:ascii="Arial"/>
                <w:sz w:val="16"/>
              </w:rPr>
              <w:br/>
            </w:r>
            <w:r>
              <w:rPr>
                <w:rFonts w:ascii="Arial"/>
                <w:sz w:val="16"/>
              </w:rPr>
              <w:lastRenderedPageBreak/>
              <w:t>- sediment</w:t>
            </w:r>
            <w:r>
              <w:rPr>
                <w:rFonts w:ascii="Arial"/>
                <w:sz w:val="16"/>
              </w:rPr>
              <w:br/>
              <w:t>- total system</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 Degr.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 applic</w:t>
            </w:r>
            <w:r>
              <w:rPr>
                <w:rFonts w:ascii="Arial"/>
                <w:sz w:val="16"/>
              </w:rPr>
              <w:t>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CH4 evolution</w:t>
            </w:r>
            <w:r>
              <w:rPr>
                <w:rFonts w:ascii="Arial"/>
                <w:sz w:val="16"/>
              </w:rPr>
              <w:br/>
              <w:t>- CO2 evolution</w:t>
            </w:r>
            <w:r>
              <w:rPr>
                <w:rFonts w:ascii="Arial"/>
                <w:sz w:val="16"/>
              </w:rPr>
              <w:br/>
              <w:t>- DOC removal</w:t>
            </w:r>
            <w:r>
              <w:rPr>
                <w:rFonts w:ascii="Arial"/>
                <w:sz w:val="16"/>
              </w:rPr>
              <w:br/>
              <w:t>- inorg. C analysis</w:t>
            </w:r>
            <w:r>
              <w:rPr>
                <w:rFonts w:ascii="Arial"/>
                <w:sz w:val="16"/>
              </w:rPr>
              <w:br/>
              <w:t>- O2 consumption</w:t>
            </w:r>
            <w:r>
              <w:rPr>
                <w:rFonts w:ascii="Arial"/>
                <w:sz w:val="16"/>
              </w:rPr>
              <w:br/>
              <w:t>- radiochem. meas.</w:t>
            </w:r>
            <w:r>
              <w:rPr>
                <w:rFonts w:ascii="Arial"/>
                <w:sz w:val="16"/>
              </w:rPr>
              <w:br/>
            </w:r>
            <w:r>
              <w:rPr>
                <w:rFonts w:ascii="Arial"/>
                <w:sz w:val="16"/>
              </w:rPr>
              <w:t>- test mat. analysis</w:t>
            </w:r>
            <w:r>
              <w:rPr>
                <w:rFonts w:ascii="Arial"/>
                <w:sz w:val="16"/>
              </w:rPr>
              <w:br/>
              <w:t>- TOC removal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From drop-down list, select the parameter on which the percentage is based. Further information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Sampling date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Date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Sampling</w:t>
            </w:r>
            <w:r>
              <w:rPr>
                <w:rFonts w:ascii="Arial"/>
                <w:sz w:val="16"/>
              </w:rPr>
              <w:t xml:space="preserve">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not determinable</w:t>
            </w:r>
            <w:r>
              <w:rPr>
                <w:rFonts w:ascii="Arial"/>
                <w:sz w:val="16"/>
              </w:rPr>
              <w:br/>
              <w:t xml:space="preserve">- not </w:t>
            </w:r>
            <w:r>
              <w:rPr>
                <w:rFonts w:ascii="Arial"/>
                <w:sz w:val="16"/>
              </w:rPr>
              <w:t>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w:t>
            </w:r>
            <w:r>
              <w:rPr>
                <w:rFonts w:ascii="Arial"/>
                <w:sz w:val="16"/>
              </w:rPr>
              <w:t>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 Degradation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Half-life of parent compound / 50% disappearance time (DT50)</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Include value (or range if reported so) of half-life and indicate the type of half-life (For first order kinetics DT50 = half-life). For water-sediment systems</w:t>
            </w:r>
            <w:r>
              <w:rPr>
                <w:rFonts w:ascii="Arial"/>
                <w:sz w:val="16"/>
              </w:rPr>
              <w:t xml:space="preserve"> repeat this block of fields for each compartment.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abiotic control measured at end of test</w:t>
            </w:r>
            <w:r>
              <w:rPr>
                <w:rFonts w:ascii="Arial"/>
                <w:sz w:val="16"/>
              </w:rPr>
              <w:br/>
              <w:t xml:space="preserve">- biologically active treatment at end of </w:t>
            </w:r>
            <w:r>
              <w:rPr>
                <w:rFonts w:ascii="Arial"/>
                <w:sz w:val="16"/>
              </w:rPr>
              <w:t>test</w:t>
            </w:r>
            <w:r>
              <w:rPr>
                <w:rFonts w:ascii="Arial"/>
                <w:sz w:val="16"/>
              </w:rPr>
              <w:br/>
              <w:t>- natural water: freshwater</w:t>
            </w:r>
            <w:r>
              <w:rPr>
                <w:rFonts w:ascii="Arial"/>
                <w:sz w:val="16"/>
              </w:rPr>
              <w:br/>
              <w:t>- natural water: marine</w:t>
            </w:r>
            <w:r>
              <w:rPr>
                <w:rFonts w:ascii="Arial"/>
                <w:sz w:val="16"/>
              </w:rPr>
              <w:br/>
              <w:t>- natural water: brackish</w:t>
            </w:r>
            <w:r>
              <w:rPr>
                <w:rFonts w:ascii="Arial"/>
                <w:sz w:val="16"/>
              </w:rPr>
              <w:br/>
              <w:t>- natural water</w:t>
            </w:r>
            <w:r>
              <w:rPr>
                <w:rFonts w:ascii="Arial"/>
                <w:sz w:val="16"/>
              </w:rPr>
              <w:br/>
              <w:t>- water</w:t>
            </w:r>
            <w:r>
              <w:rPr>
                <w:rFonts w:ascii="Arial"/>
                <w:sz w:val="16"/>
              </w:rPr>
              <w:br/>
              <w:t>- natural water / sediment: freshwater</w:t>
            </w:r>
            <w:r>
              <w:rPr>
                <w:rFonts w:ascii="Arial"/>
                <w:sz w:val="16"/>
              </w:rPr>
              <w:br/>
              <w:t>- natural water / sediment: marine</w:t>
            </w:r>
            <w:r>
              <w:rPr>
                <w:rFonts w:ascii="Arial"/>
                <w:sz w:val="16"/>
              </w:rPr>
              <w:br/>
              <w:t>- natural water / sediment: brackish</w:t>
            </w:r>
            <w:r>
              <w:rPr>
                <w:rFonts w:ascii="Arial"/>
                <w:sz w:val="16"/>
              </w:rPr>
              <w:br/>
              <w:t>- natural water / sediment</w:t>
            </w:r>
            <w:r>
              <w:rPr>
                <w:rFonts w:ascii="Arial"/>
                <w:sz w:val="16"/>
              </w:rPr>
              <w:br/>
              <w:t>- natural s</w:t>
            </w:r>
            <w:r>
              <w:rPr>
                <w:rFonts w:ascii="Arial"/>
                <w:sz w:val="16"/>
              </w:rPr>
              <w:t>ediment: freshwater</w:t>
            </w:r>
            <w:r>
              <w:rPr>
                <w:rFonts w:ascii="Arial"/>
                <w:sz w:val="16"/>
              </w:rPr>
              <w:br/>
              <w:t>- natural sediment: marine</w:t>
            </w:r>
            <w:r>
              <w:rPr>
                <w:rFonts w:ascii="Arial"/>
                <w:sz w:val="16"/>
              </w:rPr>
              <w:br/>
              <w:t>- natural sediment: brackish</w:t>
            </w:r>
            <w:r>
              <w:rPr>
                <w:rFonts w:ascii="Arial"/>
                <w:sz w:val="16"/>
              </w:rPr>
              <w:br/>
              <w:t>- natural sediment</w:t>
            </w:r>
            <w:r>
              <w:rPr>
                <w:rFonts w:ascii="Arial"/>
                <w:sz w:val="16"/>
              </w:rPr>
              <w:br/>
              <w:t>- artificial sediment</w:t>
            </w:r>
            <w:r>
              <w:rPr>
                <w:rFonts w:ascii="Arial"/>
                <w:sz w:val="16"/>
              </w:rPr>
              <w:br/>
              <w:t>- sediment</w:t>
            </w:r>
            <w:r>
              <w:rPr>
                <w:rFonts w:ascii="Arial"/>
                <w:sz w:val="16"/>
              </w:rPr>
              <w:br/>
              <w:t>- activated sludge</w:t>
            </w:r>
            <w:r>
              <w:rPr>
                <w:rFonts w:ascii="Arial"/>
                <w:sz w:val="16"/>
              </w:rPr>
              <w:br/>
              <w:t>- wastewater</w:t>
            </w:r>
            <w:r>
              <w:rPr>
                <w:rFonts w:ascii="Arial"/>
                <w:sz w:val="16"/>
              </w:rPr>
              <w:br/>
              <w:t>- anaerobic sludge</w:t>
            </w:r>
            <w:r>
              <w:rPr>
                <w:rFonts w:ascii="Arial"/>
                <w:sz w:val="16"/>
              </w:rPr>
              <w:br/>
              <w:t>- treated effluent: surface water mixing zone</w:t>
            </w:r>
            <w:r>
              <w:rPr>
                <w:rFonts w:ascii="Arial"/>
                <w:sz w:val="16"/>
              </w:rPr>
              <w:br/>
              <w:t>- untreated effluent: surface w</w:t>
            </w:r>
            <w:r>
              <w:rPr>
                <w:rFonts w:ascii="Arial"/>
                <w:sz w:val="16"/>
              </w:rPr>
              <w:t>ater mixing zone</w:t>
            </w:r>
            <w:r>
              <w:rPr>
                <w:rFonts w:ascii="Arial"/>
                <w:sz w:val="16"/>
              </w:rPr>
              <w:br/>
              <w:t>- entire system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DT50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r>
            <w:r>
              <w:rPr>
                <w:rFonts w:ascii="Arial"/>
                <w:sz w:val="16"/>
              </w:rPr>
              <w:t>- mo</w:t>
            </w:r>
            <w:r>
              <w:rPr>
                <w:rFonts w:ascii="Arial"/>
                <w:sz w:val="16"/>
              </w:rPr>
              <w:br/>
            </w:r>
            <w:r>
              <w:rPr>
                <w:rFonts w:ascii="Arial"/>
                <w:sz w:val="16"/>
              </w:rPr>
              <w:lastRenderedPageBreak/>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 qualifier(s)</w:t>
            </w:r>
            <w:r>
              <w:rPr>
                <w:rFonts w:ascii="Arial"/>
                <w:sz w:val="16"/>
              </w:rPr>
              <w:t xml:space="preserve">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(pseudo-)first order (= half-life)</w:t>
            </w:r>
            <w:r>
              <w:rPr>
                <w:rFonts w:ascii="Arial"/>
                <w:sz w:val="16"/>
              </w:rPr>
              <w:br/>
              <w:t>- second order</w:t>
            </w:r>
            <w:r>
              <w:rPr>
                <w:rFonts w:ascii="Arial"/>
                <w:sz w:val="16"/>
              </w:rPr>
              <w:br/>
              <w:t>- zero order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Select from drop-down </w:t>
            </w:r>
            <w:r>
              <w:rPr>
                <w:rFonts w:ascii="Arial"/>
                <w:sz w:val="16"/>
              </w:rPr>
              <w:t>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not determinable</w:t>
            </w:r>
            <w:r>
              <w:rPr>
                <w:rFonts w:ascii="Arial"/>
                <w:sz w:val="16"/>
              </w:rPr>
              <w:br/>
              <w:t xml:space="preserve">- not determinable </w:t>
            </w:r>
            <w:r>
              <w:rPr>
                <w:rFonts w:ascii="Arial"/>
                <w:sz w:val="16"/>
              </w:rPr>
              <w:t>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w:t>
            </w:r>
            <w:r>
              <w:rPr>
                <w:rFonts w:ascii="Arial"/>
                <w:sz w:val="16"/>
              </w:rPr>
              <w:t>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Half-life of parent compound / 50% disappearance time (DT50)</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w:t>
            </w:r>
            <w:r>
              <w:rPr>
                <w:rFonts w:ascii="Arial"/>
                <w:b/>
                <w:sz w:val="16"/>
              </w:rPr>
              <w:t>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Mineralization rate (in CO2)</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Unit [xx]:</w:t>
            </w:r>
            <w:r>
              <w:rPr>
                <w:rFonts w:ascii="Arial"/>
                <w:sz w:val="16"/>
              </w:rPr>
              <w:br/>
              <w:t>- w-1</w:t>
            </w:r>
            <w:r>
              <w:rPr>
                <w:rFonts w:ascii="Arial"/>
                <w:sz w:val="16"/>
              </w:rPr>
              <w:br/>
              <w:t>- d-1</w:t>
            </w:r>
            <w:r>
              <w:rPr>
                <w:rFonts w:ascii="Arial"/>
                <w:sz w:val="16"/>
              </w:rPr>
              <w:br/>
              <w:t>- h-1</w:t>
            </w:r>
            <w:r>
              <w:rPr>
                <w:rFonts w:ascii="Arial"/>
                <w:sz w:val="16"/>
              </w:rPr>
              <w:br/>
              <w:t>- min-1</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Enter Mineralization rate (in CO2)</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Other kinetic parameters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List multi. (multi-select 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first order rate constant</w:t>
            </w:r>
            <w:r>
              <w:rPr>
                <w:rFonts w:ascii="Arial"/>
                <w:sz w:val="16"/>
              </w:rPr>
              <w:br/>
              <w:t>- third / second order rate constant</w:t>
            </w:r>
            <w:r>
              <w:rPr>
                <w:rFonts w:ascii="Arial"/>
                <w:sz w:val="16"/>
              </w:rPr>
              <w:br/>
              <w:t>- pseudo-first order rate constant</w:t>
            </w:r>
            <w:r>
              <w:rPr>
                <w:rFonts w:ascii="Arial"/>
                <w:sz w:val="16"/>
              </w:rPr>
              <w:br/>
              <w:t>- half-saturation constant</w:t>
            </w:r>
            <w:r>
              <w:rPr>
                <w:rFonts w:ascii="Arial"/>
                <w:sz w:val="16"/>
              </w:rPr>
              <w:br/>
              <w:t>- maximum specific growth rate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Include any other relevant kinetic parameters i</w:t>
            </w:r>
            <w:r>
              <w:rPr>
                <w:rFonts w:ascii="Arial"/>
                <w:sz w:val="16"/>
              </w:rPr>
              <w:t>f applicable. Select the respective item(s) from the multi-select picklist and include the value in the associated remarks field.</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whether transformation products occurred. If yes, provide the identified transformation products in following block of fields. Any further details can be entered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Identity of tr</w:t>
            </w:r>
            <w:r>
              <w:rPr>
                <w:rFonts w:ascii="Arial"/>
                <w:b/>
                <w:sz w:val="16"/>
              </w:rPr>
              <w:t>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Indicate the identity of the transformation products using an appropriate identifier, e.g. CAS number, CAS name, IUPAC name. Copy this block of fields for each relevant substance.</w:t>
            </w:r>
            <w:r>
              <w:rPr>
                <w:rFonts w:ascii="Arial"/>
                <w:sz w:val="16"/>
              </w:rPr>
              <w:br/>
            </w:r>
            <w:r>
              <w:rPr>
                <w:rFonts w:ascii="Arial"/>
                <w:sz w:val="16"/>
              </w:rPr>
              <w:br/>
              <w:t xml:space="preserve">Any further </w:t>
            </w:r>
            <w:r>
              <w:rPr>
                <w:rFonts w:ascii="Arial"/>
                <w:sz w:val="16"/>
              </w:rPr>
              <w:t>details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r>
            <w:r>
              <w:rPr>
                <w:rFonts w:ascii="Arial"/>
                <w:sz w:val="16"/>
              </w:rPr>
              <w:lastRenderedPageBreak/>
              <w:t>- #12</w:t>
            </w:r>
            <w:r>
              <w:rPr>
                <w:rFonts w:ascii="Arial"/>
                <w:sz w:val="16"/>
              </w:rPr>
              <w:br/>
              <w:t>- #13</w:t>
            </w:r>
            <w:r>
              <w:rPr>
                <w:rFonts w:ascii="Arial"/>
                <w:sz w:val="16"/>
              </w:rPr>
              <w:br/>
              <w:t>- #14</w:t>
            </w:r>
            <w:r>
              <w:rPr>
                <w:rFonts w:ascii="Arial"/>
                <w:sz w:val="16"/>
              </w:rPr>
              <w:br/>
              <w:t xml:space="preserve">- </w:t>
            </w:r>
            <w:r>
              <w:rPr>
                <w:rFonts w:ascii="Arial"/>
                <w:sz w:val="16"/>
              </w:rPr>
              <w:t>#15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lastRenderedPageBreak/>
              <w:t xml:space="preserve">For easier distinction select a consecutive number for each transformation product from drop-down list if more than one transformation product is entered. If the same substance is identified by more than one identifiers </w:t>
            </w:r>
            <w:r>
              <w:rPr>
                <w:rFonts w:ascii="Arial"/>
                <w:sz w:val="16"/>
              </w:rPr>
              <w:t>(e.g.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Click the Link button to navigate to the Substances Inventory and select the relevant substanc</w:t>
            </w:r>
            <w:r>
              <w:rPr>
                <w:rFonts w:ascii="Arial"/>
                <w:sz w:val="16"/>
              </w:rPr>
              <w:t>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81429D">
            <w:r>
              <w:rPr>
                <w:rFonts w:ascii="Arial"/>
                <w:b/>
                <w:sz w:val="16"/>
              </w:rPr>
              <w:t>Cross-reference:</w:t>
            </w:r>
            <w:r>
              <w:rPr>
                <w:rFonts w:ascii="Arial"/>
                <w:b/>
                <w:sz w:val="16"/>
              </w:rPr>
              <w:br/>
            </w:r>
            <w:r>
              <w:rPr>
                <w:rFonts w:ascii="Arial"/>
                <w:sz w:val="16"/>
              </w:rPr>
              <w:t>REFERENCE_SUBSTANCE</w:t>
            </w:r>
          </w:p>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Details on transformation products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 xml:space="preserve">Freetext </w:t>
            </w:r>
            <w:r>
              <w:rPr>
                <w:rFonts w:ascii="Arial"/>
                <w:b/>
                <w:sz w:val="16"/>
              </w:rPr>
              <w:t>template:</w:t>
            </w:r>
            <w:r>
              <w:rPr>
                <w:rFonts w:ascii="Arial"/>
                <w:sz w:val="16"/>
              </w:rPr>
              <w:br/>
              <w:t>- Formation and decline of each transformation product during test:</w:t>
            </w:r>
            <w:r>
              <w:rPr>
                <w:rFonts w:ascii="Arial"/>
                <w:sz w:val="16"/>
              </w:rPr>
              <w:br/>
              <w:t>- Pathways for transformation:</w:t>
            </w:r>
            <w:r>
              <w:rPr>
                <w:rFonts w:ascii="Arial"/>
                <w:sz w:val="16"/>
              </w:rPr>
              <w:br/>
              <w:t>- Maximum occurrence of each transformation product: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any relevant supplementary information on transformation products. Use freet</w:t>
            </w:r>
            <w:r>
              <w:rPr>
                <w:rFonts w:ascii="Arial"/>
                <w:sz w:val="16"/>
              </w:rPr>
              <w:t>ext template and delete/add items as appropriate. If useful attach a figure in the corresponding field.</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Evaporation of parent compound</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whether evaporation of the parent compound occurred or not. Include any explanations in field 'Details on results' as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Volatile metabolites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Picklist values:</w:t>
            </w:r>
            <w:r>
              <w:rPr>
                <w:rFonts w:ascii="Arial"/>
                <w:sz w:val="16"/>
              </w:rPr>
              <w:br/>
              <w:t>- no</w:t>
            </w:r>
            <w:r>
              <w:rPr>
                <w:rFonts w:ascii="Arial"/>
                <w:sz w:val="16"/>
              </w:rPr>
              <w:br/>
              <w:t>- not measured</w:t>
            </w:r>
            <w:r>
              <w:rPr>
                <w:rFonts w:ascii="Arial"/>
                <w:sz w:val="16"/>
              </w:rPr>
              <w:br/>
              <w:t xml:space="preserve">- </w:t>
            </w:r>
            <w:r>
              <w:rPr>
                <w:rFonts w:ascii="Arial"/>
                <w:sz w:val="16"/>
              </w:rPr>
              <w:t>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whether volatile metabolites were found or not. Include any explanations in field 'Details on results' as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Residues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List sup. (picklist with remarks)</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lastRenderedPageBreak/>
              <w:t>Picklist values:</w:t>
            </w:r>
            <w:r>
              <w:rPr>
                <w:rFonts w:ascii="Arial"/>
                <w:sz w:val="16"/>
              </w:rPr>
              <w:br/>
              <w:t>- no</w:t>
            </w:r>
            <w:r>
              <w:rPr>
                <w:rFonts w:ascii="Arial"/>
                <w:sz w:val="16"/>
              </w:rPr>
              <w:br/>
              <w:t>- not measured</w:t>
            </w:r>
            <w:r>
              <w:rPr>
                <w:rFonts w:ascii="Arial"/>
                <w:sz w:val="16"/>
              </w:rPr>
              <w:br/>
            </w:r>
            <w:r>
              <w:rPr>
                <w:rFonts w:ascii="Arial"/>
                <w:sz w:val="16"/>
              </w:rPr>
              <w:lastRenderedPageBreak/>
              <w:t>- yes</w:t>
            </w:r>
            <w:r>
              <w:rPr>
                <w:rFonts w:ascii="Arial"/>
                <w:sz w:val="16"/>
              </w:rPr>
              <w:br/>
            </w:r>
            <w:r>
              <w:rPr>
                <w:rFonts w:ascii="Arial"/>
                <w:sz w:val="16"/>
              </w:rPr>
              <w:t>- not specified</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 xml:space="preserve">Indicate whether residues were found or not. Include any explanations in field 'Details on </w:t>
            </w:r>
            <w:r>
              <w:rPr>
                <w:rFonts w:ascii="Arial"/>
                <w:sz w:val="16"/>
              </w:rPr>
              <w:lastRenderedPageBreak/>
              <w:t>results' as appropriate.</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81429D">
            <w:r>
              <w:rPr>
                <w:rFonts w:ascii="Arial"/>
                <w:b/>
                <w:sz w:val="16"/>
              </w:rPr>
              <w:t>Freetext template:</w:t>
            </w:r>
            <w:r>
              <w:rPr>
                <w:rFonts w:ascii="Arial"/>
                <w:sz w:val="16"/>
              </w:rPr>
              <w:br/>
              <w:t>TEST CONDITIONS</w:t>
            </w:r>
            <w:r>
              <w:rPr>
                <w:rFonts w:ascii="Arial"/>
                <w:sz w:val="16"/>
              </w:rPr>
              <w:br/>
            </w:r>
            <w:r>
              <w:rPr>
                <w:rFonts w:ascii="Arial"/>
                <w:sz w:val="16"/>
              </w:rPr>
              <w:t xml:space="preserve"> - Aerobicity (or anaerobicity), moisture, temperature and other experimental conditions maintained throughout the study: Yes/No</w:t>
            </w:r>
            <w:r>
              <w:rPr>
                <w:rFonts w:ascii="Arial"/>
                <w:sz w:val="16"/>
              </w:rPr>
              <w:br/>
              <w:t xml:space="preserve"> - Anomalies or problems encountered (if yes): </w:t>
            </w:r>
            <w:r>
              <w:rPr>
                <w:rFonts w:ascii="Arial"/>
                <w:sz w:val="16"/>
              </w:rPr>
              <w:br/>
              <w:t xml:space="preserve"> </w:t>
            </w:r>
            <w:r>
              <w:rPr>
                <w:rFonts w:ascii="Arial"/>
                <w:sz w:val="16"/>
              </w:rPr>
              <w:br/>
              <w:t xml:space="preserve"> MAJOR TRANSFORMATION PRODUCTS</w:t>
            </w:r>
            <w:r>
              <w:rPr>
                <w:rFonts w:ascii="Arial"/>
                <w:sz w:val="16"/>
              </w:rPr>
              <w:br/>
              <w:t xml:space="preserve"> - Range of maximum concentrations in % of the</w:t>
            </w:r>
            <w:r>
              <w:rPr>
                <w:rFonts w:ascii="Arial"/>
                <w:sz w:val="16"/>
              </w:rPr>
              <w:t xml:space="preserve"> applied amount and day(s) of incubation when observed:</w:t>
            </w:r>
            <w:r>
              <w:rPr>
                <w:rFonts w:ascii="Arial"/>
                <w:sz w:val="16"/>
              </w:rPr>
              <w:br/>
              <w:t xml:space="preserve"> - Range of maximum concentrations in % of the applied amount at end of study period:</w:t>
            </w:r>
            <w:r>
              <w:rPr>
                <w:rFonts w:ascii="Arial"/>
                <w:sz w:val="16"/>
              </w:rPr>
              <w:br/>
              <w:t xml:space="preserve"> on the - the and -th day of incubation, respectively. At the end of the study period, the corresponding concentra</w:t>
            </w:r>
            <w:r>
              <w:rPr>
                <w:rFonts w:ascii="Arial"/>
                <w:sz w:val="16"/>
              </w:rPr>
              <w:t xml:space="preserve">tions were - and -- % of the applied amount, respectively. </w:t>
            </w:r>
            <w:r>
              <w:rPr>
                <w:rFonts w:ascii="Arial"/>
                <w:sz w:val="16"/>
              </w:rPr>
              <w:br/>
              <w:t xml:space="preserve"> </w:t>
            </w:r>
            <w:r>
              <w:rPr>
                <w:rFonts w:ascii="Arial"/>
                <w:sz w:val="16"/>
              </w:rPr>
              <w:br/>
              <w:t xml:space="preserve"> MINOR TRANSFORMATION PRODUCTS</w:t>
            </w:r>
            <w:r>
              <w:rPr>
                <w:rFonts w:ascii="Arial"/>
                <w:sz w:val="16"/>
              </w:rPr>
              <w:br/>
              <w:t xml:space="preserve"> - Range of maximum concentrations in % of the applied amount and day(s) of incubation when observed:</w:t>
            </w:r>
            <w:r>
              <w:rPr>
                <w:rFonts w:ascii="Arial"/>
                <w:sz w:val="16"/>
              </w:rPr>
              <w:br/>
              <w:t xml:space="preserve"> - Range of maximum concentrations in % of the applied amount</w:t>
            </w:r>
            <w:r>
              <w:rPr>
                <w:rFonts w:ascii="Arial"/>
                <w:sz w:val="16"/>
              </w:rPr>
              <w:t xml:space="preserve"> at end of study period:</w:t>
            </w:r>
            <w:r>
              <w:rPr>
                <w:rFonts w:ascii="Arial"/>
                <w:sz w:val="16"/>
              </w:rPr>
              <w:br/>
              <w:t xml:space="preserve"> </w:t>
            </w:r>
            <w:r>
              <w:rPr>
                <w:rFonts w:ascii="Arial"/>
                <w:sz w:val="16"/>
              </w:rPr>
              <w:br/>
              <w:t xml:space="preserve"> TOTAL UNIDENTIFIED RADIOACTIVITY (RANGE) OF APPLIED AMOUNT:</w:t>
            </w:r>
            <w:r>
              <w:rPr>
                <w:rFonts w:ascii="Arial"/>
                <w:sz w:val="16"/>
              </w:rPr>
              <w:br/>
              <w:t xml:space="preserve"> </w:t>
            </w:r>
            <w:r>
              <w:rPr>
                <w:rFonts w:ascii="Arial"/>
                <w:sz w:val="16"/>
              </w:rPr>
              <w:br/>
              <w:t xml:space="preserve"> EXTRACTABLE RESIDUES</w:t>
            </w:r>
            <w:r>
              <w:rPr>
                <w:rFonts w:ascii="Arial"/>
                <w:sz w:val="16"/>
              </w:rPr>
              <w:br/>
              <w:t xml:space="preserve"> - % of applied amount at day 0:</w:t>
            </w:r>
            <w:r>
              <w:rPr>
                <w:rFonts w:ascii="Arial"/>
                <w:sz w:val="16"/>
              </w:rPr>
              <w:br/>
              <w:t xml:space="preserve"> - % of applied amount at end of study period:</w:t>
            </w:r>
            <w:r>
              <w:rPr>
                <w:rFonts w:ascii="Arial"/>
                <w:sz w:val="16"/>
              </w:rPr>
              <w:br/>
              <w:t xml:space="preserve"> </w:t>
            </w:r>
            <w:r>
              <w:rPr>
                <w:rFonts w:ascii="Arial"/>
                <w:sz w:val="16"/>
              </w:rPr>
              <w:br/>
              <w:t xml:space="preserve"> NON-EXTRACTABLE RESIDUES</w:t>
            </w:r>
            <w:r>
              <w:rPr>
                <w:rFonts w:ascii="Arial"/>
                <w:sz w:val="16"/>
              </w:rPr>
              <w:br/>
              <w:t xml:space="preserve"> - % of applied amount at day 0:</w:t>
            </w:r>
            <w:r>
              <w:rPr>
                <w:rFonts w:ascii="Arial"/>
                <w:sz w:val="16"/>
              </w:rPr>
              <w:br/>
              <w:t xml:space="preserve"> - </w:t>
            </w:r>
            <w:r>
              <w:rPr>
                <w:rFonts w:ascii="Arial"/>
                <w:sz w:val="16"/>
              </w:rPr>
              <w:t>% of applied amount at end of study period:</w:t>
            </w:r>
            <w:r>
              <w:rPr>
                <w:rFonts w:ascii="Arial"/>
                <w:sz w:val="16"/>
              </w:rPr>
              <w:br/>
              <w:t xml:space="preserve"> </w:t>
            </w:r>
            <w:r>
              <w:rPr>
                <w:rFonts w:ascii="Arial"/>
                <w:sz w:val="16"/>
              </w:rPr>
              <w:br/>
              <w:t xml:space="preserve"> MINERALISATION</w:t>
            </w:r>
            <w:r>
              <w:rPr>
                <w:rFonts w:ascii="Arial"/>
                <w:sz w:val="16"/>
              </w:rPr>
              <w:br/>
              <w:t xml:space="preserve"> - % of applied radioactivity present as CO2 at end of study:</w:t>
            </w:r>
            <w:r>
              <w:rPr>
                <w:rFonts w:ascii="Arial"/>
                <w:sz w:val="16"/>
              </w:rPr>
              <w:br/>
              <w:t xml:space="preserve"> </w:t>
            </w:r>
            <w:r>
              <w:rPr>
                <w:rFonts w:ascii="Arial"/>
                <w:sz w:val="16"/>
              </w:rPr>
              <w:br/>
            </w:r>
            <w:r>
              <w:rPr>
                <w:rFonts w:ascii="Arial"/>
                <w:sz w:val="16"/>
              </w:rPr>
              <w:lastRenderedPageBreak/>
              <w:t xml:space="preserve"> VOLATILIZATION</w:t>
            </w:r>
            <w:r>
              <w:rPr>
                <w:rFonts w:ascii="Arial"/>
                <w:sz w:val="16"/>
              </w:rPr>
              <w:br/>
              <w:t xml:space="preserve"> - % of the applied radioactivity present as volatile organics at end of study:</w:t>
            </w:r>
            <w:r>
              <w:rPr>
                <w:rFonts w:ascii="Arial"/>
                <w:sz w:val="16"/>
              </w:rPr>
              <w:br/>
              <w:t xml:space="preserve"> </w:t>
            </w:r>
            <w:r>
              <w:rPr>
                <w:rFonts w:ascii="Arial"/>
                <w:sz w:val="16"/>
              </w:rPr>
              <w:br/>
              <w:t xml:space="preserve"> STERILE TREATMENTS (if used)</w:t>
            </w:r>
            <w:r>
              <w:rPr>
                <w:rFonts w:ascii="Arial"/>
                <w:sz w:val="16"/>
              </w:rPr>
              <w:br/>
              <w:t xml:space="preserve"> -</w:t>
            </w:r>
            <w:r>
              <w:rPr>
                <w:rFonts w:ascii="Arial"/>
                <w:sz w:val="16"/>
              </w:rPr>
              <w:t xml:space="preserve"> Transformation of the parent compound:</w:t>
            </w:r>
            <w:r>
              <w:rPr>
                <w:rFonts w:ascii="Arial"/>
                <w:sz w:val="16"/>
              </w:rPr>
              <w:br/>
              <w:t xml:space="preserve"> - Formation of transformation products:</w:t>
            </w:r>
            <w:r>
              <w:rPr>
                <w:rFonts w:ascii="Arial"/>
                <w:sz w:val="16"/>
              </w:rPr>
              <w:br/>
              <w:t xml:space="preserve"> - Formation of extractable and non-extractable residues:</w:t>
            </w:r>
            <w:r>
              <w:rPr>
                <w:rFonts w:ascii="Arial"/>
                <w:sz w:val="16"/>
              </w:rPr>
              <w:br/>
              <w:t xml:space="preserve"> - Volatilization:</w:t>
            </w:r>
            <w:r>
              <w:rPr>
                <w:rFonts w:ascii="Arial"/>
                <w:sz w:val="16"/>
              </w:rPr>
              <w:br/>
              <w:t xml:space="preserve"> </w:t>
            </w:r>
            <w:r>
              <w:rPr>
                <w:rFonts w:ascii="Arial"/>
                <w:sz w:val="16"/>
              </w:rPr>
              <w:br/>
              <w:t xml:space="preserve"> RESULTS OF SUPPLEMENTARY EXPERIMENT (if any):</w:t>
            </w:r>
          </w:p>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lastRenderedPageBreak/>
              <w:t>Indicate any further relevant details of test res</w:t>
            </w:r>
            <w:r>
              <w:rPr>
                <w:rFonts w:ascii="Arial"/>
                <w:sz w:val="16"/>
              </w:rPr>
              <w:t>ults. Use freetext template and delete/add elements as appropriate. As appropriate or requested by the regulatory programme include table(s) with raw data in the rich text field 'Any other information on results incl. tables'. Upload predefined or other ap</w:t>
            </w:r>
            <w:r>
              <w:rPr>
                <w:rFonts w:ascii="Arial"/>
                <w:sz w:val="16"/>
              </w:rPr>
              <w:t>propriate table(s) if any, and tailor it/them to your needs. Use table numbers in the sequence in which you refer to them in the text (e.g. '... see Table 1').</w:t>
            </w:r>
            <w:r>
              <w:rPr>
                <w:rFonts w:ascii="Arial"/>
                <w:sz w:val="16"/>
              </w:rPr>
              <w:br/>
            </w:r>
            <w:r>
              <w:rPr>
                <w:rFonts w:ascii="Arial"/>
                <w:sz w:val="16"/>
              </w:rPr>
              <w:br/>
              <w:t>In field 'Attached background material', attach graph(s) with the full degradation or eliminati</w:t>
            </w:r>
            <w:r>
              <w:rPr>
                <w:rFonts w:ascii="Arial"/>
                <w:sz w:val="16"/>
              </w:rPr>
              <w:t>on curves.</w:t>
            </w:r>
            <w:r>
              <w:rPr>
                <w:rFonts w:ascii="Arial"/>
                <w:sz w:val="16"/>
              </w:rPr>
              <w:br/>
            </w:r>
            <w:r>
              <w:rPr>
                <w:rFonts w:ascii="Arial"/>
                <w:sz w:val="16"/>
              </w:rPr>
              <w:br/>
              <w:t>TEST CONDITIONS: If the test conditions were not maintained, describe any anomalies or problems encountered.</w:t>
            </w:r>
            <w:r>
              <w:rPr>
                <w:rFonts w:ascii="Arial"/>
                <w:sz w:val="16"/>
              </w:rPr>
              <w:br/>
            </w:r>
            <w:r>
              <w:rPr>
                <w:rFonts w:ascii="Arial"/>
                <w:sz w:val="16"/>
              </w:rPr>
              <w:br/>
              <w:t>MAJOR / MINOR TRANSFORMATION PRODUCTS: Indicate concentration ranges of the transformation products specified in the defined field 'Id</w:t>
            </w:r>
            <w:r>
              <w:rPr>
                <w:rFonts w:ascii="Arial"/>
                <w:sz w:val="16"/>
              </w:rPr>
              <w:t>entity of transformation products' or specify if no major transformation products were detected. Tabulate comprehensive data and refer to respective table no. (use predefined table if any) or other appropriate table.</w:t>
            </w:r>
            <w:r>
              <w:rPr>
                <w:rFonts w:ascii="Arial"/>
                <w:sz w:val="16"/>
              </w:rPr>
              <w:br/>
            </w:r>
            <w:r>
              <w:rPr>
                <w:rFonts w:ascii="Arial"/>
                <w:sz w:val="16"/>
              </w:rPr>
              <w:br/>
              <w:t>STERILE TREATMENTS: If used, report th</w:t>
            </w:r>
            <w:r>
              <w:rPr>
                <w:rFonts w:ascii="Arial"/>
                <w:sz w:val="16"/>
              </w:rPr>
              <w:t>e transformation of the parent, and compare the results with those of the non-sterile treatments:</w:t>
            </w:r>
            <w:r>
              <w:rPr>
                <w:rFonts w:ascii="Arial"/>
                <w:sz w:val="16"/>
              </w:rPr>
              <w:br/>
            </w:r>
            <w:r>
              <w:rPr>
                <w:rFonts w:ascii="Arial"/>
                <w:sz w:val="16"/>
              </w:rPr>
              <w:br/>
              <w:t>SUPPLEMENTARY EXPERIMENT: Briefly describe the results of the supplementary experiment, if any.</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Results with reference substance</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(2,000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Indicate whether the results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16F41" w:rsidRDefault="0081429D">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16F41" w:rsidRDefault="0081429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E16F41"/>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In this field, you can enter any other remarks on results. You</w:t>
            </w:r>
            <w:r>
              <w:rPr>
                <w:rFonts w:ascii="Arial"/>
                <w:sz w:val="16"/>
              </w:rPr>
              <w:t xml:space="preserve">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w:t>
            </w:r>
            <w:r>
              <w:rPr>
                <w:rFonts w:ascii="Arial"/>
                <w:sz w:val="16"/>
              </w:rPr>
              <w:t>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16F41" w:rsidRDefault="0081429D">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16F41" w:rsidRDefault="0081429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In this field, you can </w:t>
            </w:r>
            <w:r>
              <w:rPr>
                <w:rFonts w:ascii="Arial"/>
                <w:sz w:val="16"/>
              </w:rPr>
              <w:t xml:space="preserve">enter any overall remarks or transfer free text from other databases. You can also open a rich text editor and create formatted text and tables or insert and edit any excerpt from a word processing or spreadsheet document, provided it was converted to the </w:t>
            </w:r>
            <w:r>
              <w:rPr>
                <w:rFonts w:ascii="Arial"/>
                <w:sz w:val="16"/>
              </w:rPr>
              <w:t>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w:t>
            </w:r>
            <w:r>
              <w:rPr>
                <w:rFonts w:ascii="Arial"/>
                <w:sz w:val="16"/>
              </w:rPr>
              <w:t>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An electronic copy of a public (non-confidential) </w:t>
            </w:r>
            <w:r>
              <w:rPr>
                <w:rFonts w:ascii="Arial"/>
                <w:sz w:val="16"/>
              </w:rPr>
              <w:t>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As appropriate, include remarks, e.g. a short description of the content of the </w:t>
            </w:r>
            <w:r>
              <w:rPr>
                <w:rFonts w:ascii="Arial"/>
                <w:sz w:val="16"/>
              </w:rPr>
              <w:t>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Upload file by clicking the upload icon. As appropriate, enter any additional </w:t>
            </w:r>
            <w:r>
              <w:rPr>
                <w:rFonts w:ascii="Arial"/>
                <w:sz w:val="16"/>
              </w:rPr>
              <w:t>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Kinetic evaluation</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E16F41"/>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16F41" w:rsidRDefault="0081429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16F41" w:rsidRDefault="0081429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16F41" w:rsidRDefault="00E16F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16F41" w:rsidRDefault="0081429D">
            <w:r>
              <w:rPr>
                <w:rFonts w:ascii="Arial"/>
                <w:b/>
                <w:sz w:val="16"/>
              </w:rPr>
              <w:t>Validity criteria</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E16F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Include any validity criteria from the followed study guidance.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Validity criteria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Type in the addressed validity criteria.</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sz w:val="16"/>
              </w:rPr>
              <w:t>Observed 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sz w:val="16"/>
              </w:rPr>
              <w:t xml:space="preserve">Type in the observation related to the </w:t>
            </w:r>
            <w:r>
              <w:rPr>
                <w:rFonts w:ascii="Arial"/>
                <w:sz w:val="16"/>
              </w:rPr>
              <w:t>respective validity criteria.</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16F41" w:rsidRDefault="0081429D">
            <w:r>
              <w:rPr>
                <w:rFonts w:ascii="Arial"/>
                <w:sz w:val="16"/>
              </w:rPr>
              <w:t>Validity criteria fulfilled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16F41" w:rsidRDefault="0081429D">
            <w:r>
              <w:rPr>
                <w:rFonts w:ascii="Arial"/>
                <w:sz w:val="16"/>
              </w:rPr>
              <w:t xml:space="preserve">Indicate whether validity criteria given by test guideline have been fulfilled or not. Use supplementary remarks field for indicating the criteria and entering remarks. </w:t>
            </w:r>
            <w:r>
              <w:rPr>
                <w:rFonts w:ascii="Arial"/>
                <w:sz w:val="16"/>
              </w:rPr>
              <w:br/>
            </w:r>
            <w:r>
              <w:rPr>
                <w:rFonts w:ascii="Arial"/>
                <w:sz w:val="16"/>
              </w:rPr>
              <w:br/>
              <w:t>If not fulfilled, give justification in field 'Rationale for reliability incl. defici</w:t>
            </w:r>
            <w:r>
              <w:rPr>
                <w:rFonts w:ascii="Arial"/>
                <w:sz w:val="16"/>
              </w:rPr>
              <w:t>encies' as to why this study summary is considered reliable.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16F41" w:rsidRDefault="00E16F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16F41" w:rsidRDefault="0081429D">
            <w:r>
              <w:rPr>
                <w:rFonts w:ascii="Arial"/>
                <w:b/>
                <w:sz w:val="16"/>
              </w:rPr>
              <w:t>Validity criteria</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16F41" w:rsidRDefault="0081429D">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16F41" w:rsidRDefault="00E16F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Read-only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This read-only field displays the key results flagged in the corresponding results table(s), if </w:t>
            </w:r>
            <w:r>
              <w:rPr>
                <w:rFonts w:ascii="Arial"/>
                <w:sz w:val="16"/>
              </w:rPr>
              <w:t>any.</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r w:rsidR="00E16F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16F41" w:rsidRDefault="00E16F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16F41" w:rsidRDefault="0081429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16F41" w:rsidRDefault="00E16F41"/>
        </w:tc>
        <w:tc>
          <w:tcPr>
            <w:tcW w:w="3709" w:type="dxa"/>
            <w:tcBorders>
              <w:top w:val="outset" w:sz="6" w:space="0" w:color="auto"/>
              <w:left w:val="outset" w:sz="6" w:space="0" w:color="auto"/>
              <w:bottom w:val="outset" w:sz="6" w:space="0" w:color="FFFFFF"/>
              <w:right w:val="outset" w:sz="6" w:space="0" w:color="auto"/>
            </w:tcBorders>
          </w:tcPr>
          <w:p w:rsidR="00E16F41" w:rsidRDefault="0081429D">
            <w:r>
              <w:rPr>
                <w:rFonts w:ascii="Arial"/>
                <w:sz w:val="16"/>
              </w:rPr>
              <w:t xml:space="preserve">If relevant for the respective regulatory programme, briefly summarise the relevant aspects of the study including the conclusions reached. If a specific format is prescribed, copy it from the corresponding document or upload it if provided as htm or html </w:t>
            </w:r>
            <w:r>
              <w:rPr>
                <w:rFonts w:ascii="Arial"/>
                <w:sz w:val="16"/>
              </w:rPr>
              <w:t>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16F41" w:rsidRDefault="00E16F4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1429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1429D">
          <w:rPr>
            <w:rFonts w:ascii="Times New Roman" w:hAnsi="Times New Roman" w:cs="Times New Roman"/>
            <w:noProof/>
            <w:snapToGrid w:val="0"/>
            <w:lang w:eastAsia="fi-FI"/>
          </w:rPr>
          <w:t>50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#29: Biodegradation in water and sediment: simulation tests</w:t>
    </w:r>
    <w:r>
      <w:rPr>
        <w:i/>
      </w:rPr>
      <w:t xml:space="preserve"> (Version [8.1]-[</w:t>
    </w:r>
    <w:r w:rsidR="0081429D">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A76CE"/>
    <w:multiLevelType w:val="multilevel"/>
    <w:tmpl w:val="260858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29D"/>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6F41"/>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8A5741"/>
  <w15:docId w15:val="{94F1D582-8E8E-4F2E-A98C-37154531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43BC7-5E37-4C4E-AE88-A12D955B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13189</Words>
  <Characters>73732</Characters>
  <Application>Microsoft Office Word</Application>
  <DocSecurity>0</DocSecurity>
  <Lines>3686</Lines>
  <Paragraphs>673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2021-11-05T15:09:00Z</dcterms:created>
  <dcterms:modified xsi:type="dcterms:W3CDTF">2021-11-05T15:09:00Z</dcterms:modified>
</cp:coreProperties>
</file>