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37</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Other distribution data</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EA1C8F">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6188D" w:rsidRDefault="00EA1C8F">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6188D" w:rsidRDefault="00EA1C8F">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6188D" w:rsidRDefault="0086188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6188D" w:rsidRDefault="0086188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188D" w:rsidRDefault="0086188D"/>
        </w:tc>
        <w:tc>
          <w:tcPr>
            <w:tcW w:w="1425"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188D" w:rsidRDefault="0086188D"/>
        </w:tc>
        <w:tc>
          <w:tcPr>
            <w:tcW w:w="3709" w:type="dxa"/>
            <w:tcBorders>
              <w:top w:val="outset" w:sz="6" w:space="0" w:color="auto"/>
              <w:left w:val="outset" w:sz="6" w:space="0" w:color="auto"/>
              <w:bottom w:val="outset" w:sz="6" w:space="0" w:color="FFFFFF"/>
              <w:right w:val="outset" w:sz="6" w:space="0" w:color="auto"/>
            </w:tcBorders>
          </w:tcPr>
          <w:p w:rsidR="0086188D" w:rsidRDefault="0086188D"/>
        </w:tc>
        <w:tc>
          <w:tcPr>
            <w:tcW w:w="2081" w:type="dxa"/>
            <w:tcBorders>
              <w:top w:val="outset" w:sz="6" w:space="0" w:color="auto"/>
              <w:left w:val="outset" w:sz="6" w:space="0" w:color="auto"/>
              <w:bottom w:val="outset" w:sz="6" w:space="0" w:color="FFFFFF"/>
              <w:right w:val="outset" w:sz="6" w:space="0" w:color="FFFFFF"/>
            </w:tcBorders>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188D" w:rsidRDefault="00EA1C8F">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86188D" w:rsidRDefault="00EA1C8F">
            <w:r>
              <w:rPr>
                <w:rFonts w:ascii="Arial"/>
                <w:b/>
                <w:sz w:val="16"/>
              </w:rPr>
              <w:t>Picklist values:</w:t>
            </w:r>
            <w:r>
              <w:rPr>
                <w:rFonts w:ascii="Arial"/>
                <w:sz w:val="16"/>
              </w:rPr>
              <w:br/>
              <w:t>- column leaching studies</w:t>
            </w:r>
            <w:r>
              <w:rPr>
                <w:rFonts w:ascii="Arial"/>
                <w:sz w:val="16"/>
              </w:rPr>
              <w:br/>
              <w:t>- field leaching studies</w:t>
            </w:r>
            <w:r>
              <w:rPr>
                <w:rFonts w:ascii="Arial"/>
                <w:sz w:val="16"/>
              </w:rPr>
              <w:br/>
              <w:t>- lysimeter studies</w:t>
            </w:r>
            <w:r>
              <w:rPr>
                <w:rFonts w:ascii="Arial"/>
                <w:sz w:val="16"/>
              </w:rPr>
              <w:br/>
              <w:t>- other distribution data</w:t>
            </w:r>
          </w:p>
        </w:tc>
        <w:tc>
          <w:tcPr>
            <w:tcW w:w="3709"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From the picklist select the relevant endpoint addressed by this study summary. In some cases there is only one endpoint title,</w:t>
            </w:r>
            <w:r>
              <w:rPr>
                <w:rFonts w:ascii="Arial"/>
                <w:sz w:val="16"/>
              </w:rPr>
              <w:t xml:space="preserve"> which may be entered automatically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w:t>
            </w:r>
            <w:r>
              <w:rPr>
                <w:rFonts w:ascii="Arial"/>
                <w:sz w:val="16"/>
              </w:rPr>
              <w:t xml:space="preserve"> endpoint&gt;, other' (e.g. Skin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w:t>
            </w:r>
            <w:r>
              <w:rPr>
                <w:rFonts w:ascii="Arial"/>
                <w:sz w:val="16"/>
              </w:rPr>
              <w:t xml:space="preserve"> endpoint title should be selected, normally with no need to fill in the adjacent text field, as '(Q)SAR' needs to be indicated in field 'Type of information' and the model should be described in field 'Justification of non-standard information' or 'Attach</w:t>
            </w:r>
            <w:r>
              <w:rPr>
                <w:rFonts w:ascii="Arial"/>
                <w:sz w:val="16"/>
              </w:rPr>
              <w:t>ed justification'. A specific endpoint title may be used, if addressed by the (Q)SAR information, i.e. the model behind has been validated by experimental data addressing this endpoint.</w:t>
            </w:r>
            <w:r>
              <w:rPr>
                <w:rFonts w:ascii="Arial"/>
                <w:sz w:val="16"/>
              </w:rPr>
              <w:br/>
            </w:r>
            <w:r>
              <w:rPr>
                <w:rFonts w:ascii="Arial"/>
                <w:sz w:val="16"/>
              </w:rPr>
              <w:br/>
              <w:t>Note: For the purpose of OHTs, an 'endpoint' is defined in the rather</w:t>
            </w:r>
            <w:r>
              <w:rPr>
                <w:rFonts w:ascii="Arial"/>
                <w:sz w:val="16"/>
              </w:rPr>
              <w:t xml:space="preserve"> broad sense as an </w:t>
            </w:r>
            <w:r>
              <w:rPr>
                <w:rFonts w:ascii="Arial"/>
                <w:sz w:val="16"/>
              </w:rPr>
              <w:lastRenderedPageBreak/>
              <w:t>observable or measurable inherent property of a chemical substance which may be specified by the relevant regulatory framework as 'information requirement' (e.g. Boiling point, Sub-chronic toxicity: oral, Fish early-life stage toxicity).</w:t>
            </w:r>
            <w:r>
              <w:rPr>
                <w:rFonts w:ascii="Arial"/>
                <w:sz w:val="16"/>
              </w:rPr>
              <w:t xml:space="preserve"> In a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188D" w:rsidRDefault="00EA1C8F">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188D" w:rsidRDefault="00EA1C8F">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xml:space="preserve">- </w:t>
            </w:r>
            <w:r>
              <w:rPr>
                <w:rFonts w:ascii="Arial"/>
                <w:sz w:val="16"/>
              </w:rPr>
              <w:t>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w:t>
            </w:r>
            <w:r>
              <w:rPr>
                <w:rFonts w:ascii="Arial"/>
                <w:sz w:val="16"/>
              </w:rPr>
              <w:t>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Select the appropriate type of information, e.g. ' experimental study', ' experimental study planned' or, if alternatives to testing apply, '(Q)SAR', 'read-across ...'. In the case of ca</w:t>
            </w:r>
            <w:r>
              <w:rPr>
                <w:rFonts w:ascii="Arial"/>
                <w:sz w:val="16"/>
              </w:rPr>
              <w:t>lculated data, the value 'calculation (if not (Q)SAR)'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w:t>
            </w:r>
            <w:r>
              <w:rPr>
                <w:rFonts w:ascii="Arial"/>
                <w:sz w:val="16"/>
              </w:rPr>
              <w:t>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w:t>
            </w:r>
            <w:r>
              <w:rPr>
                <w:rFonts w:ascii="Arial"/>
                <w:sz w:val="16"/>
              </w:rPr>
              <w:t>f the submitter lacks the knowledge of the type of information.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w:t>
            </w:r>
            <w:r>
              <w:rPr>
                <w:rFonts w:ascii="Arial"/>
                <w:sz w:val="16"/>
              </w:rPr>
              <w:t xml:space="preserve"> the (robust) study summary should be entered in a 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w:t>
            </w:r>
            <w:r>
              <w:rPr>
                <w:rFonts w:ascii="Arial"/>
                <w:sz w:val="16"/>
              </w:rPr>
              <w:t xml:space="preserve">ndicated (in some legislations also defined as 'testing proposal' or 'undertaking of intended submission'), the submitter should include as </w:t>
            </w:r>
            <w:r>
              <w:rPr>
                <w:rFonts w:ascii="Arial"/>
                <w:sz w:val="16"/>
              </w:rPr>
              <w:lastRenderedPageBreak/>
              <w:t>much information as possible on the planned study in order to support the evaluation of the proposal. Typically, thi</w:t>
            </w:r>
            <w:r>
              <w:rPr>
                <w:rFonts w:ascii="Arial"/>
                <w:sz w:val="16"/>
              </w:rPr>
              <w:t>s would include at least the test guideline, information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w:t>
            </w:r>
            <w:r>
              <w:rPr>
                <w:rFonts w:ascii="Arial"/>
                <w:sz w:val="16"/>
              </w:rPr>
              <w:t xml:space="preserve">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188D" w:rsidRDefault="00EA1C8F">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188D" w:rsidRDefault="00EA1C8F">
            <w:r>
              <w:rPr>
                <w:rFonts w:ascii="Arial"/>
                <w:b/>
                <w:sz w:val="16"/>
              </w:rPr>
              <w:t>Picklist values:</w:t>
            </w:r>
            <w:r>
              <w:rPr>
                <w:rFonts w:ascii="Arial"/>
                <w:sz w:val="16"/>
              </w:rPr>
              <w:br/>
              <w:t>- key study</w:t>
            </w:r>
            <w:r>
              <w:rPr>
                <w:rFonts w:ascii="Arial"/>
                <w:sz w:val="16"/>
              </w:rPr>
              <w:br/>
              <w:t>- supporting study</w:t>
            </w:r>
            <w:r>
              <w:rPr>
                <w:rFonts w:ascii="Arial"/>
                <w:sz w:val="16"/>
              </w:rPr>
              <w:br/>
              <w:t>- weight of</w:t>
            </w:r>
            <w:r>
              <w:rPr>
                <w:rFonts w:ascii="Arial"/>
                <w:sz w:val="16"/>
              </w:rPr>
              <w:t xml:space="preserve">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w:t>
            </w:r>
            <w:r>
              <w:rPr>
                <w:rFonts w:ascii="Arial"/>
                <w:sz w:val="16"/>
              </w:rPr>
              <w:t>ly applicable (or active)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w:t>
            </w:r>
            <w:r>
              <w:rPr>
                <w:rFonts w:ascii="Arial"/>
                <w:sz w:val="16"/>
              </w:rPr>
              <w:t xml:space="preserve">table to describe an endpoint from the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w:t>
            </w:r>
            <w:r>
              <w:rPr>
                <w:rFonts w:ascii="Arial"/>
                <w:sz w:val="16"/>
              </w:rPr>
              <w:t>ontributes to a weight of evidence justification for the non-submission of a particular (adequate) study. The weight of evidence justification is normally endpoint-related, i.e.  based on all available records included in the weight of evidence evaluation.</w:t>
            </w:r>
            <w:r>
              <w:rPr>
                <w:rFonts w:ascii="Arial"/>
                <w:sz w:val="16"/>
              </w:rPr>
              <w:t xml:space="preserve">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w:t>
            </w:r>
            <w:r>
              <w:rPr>
                <w:rFonts w:ascii="Arial"/>
                <w:sz w:val="16"/>
              </w:rPr>
              <w:t>s not used as key study because of flaws in the methodology or documentation. This phrase should be selected for justifying why a potentially critical result has not been used for the hazard assessment. The lines of argumentation should be provided in fiel</w:t>
            </w:r>
            <w:r>
              <w:rPr>
                <w:rFonts w:ascii="Arial"/>
                <w:sz w:val="16"/>
              </w:rPr>
              <w:t>d 'Rationale for reliability incl. deficiencies', 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w:t>
            </w:r>
            <w:r>
              <w:rPr>
                <w:rFonts w:ascii="Arial"/>
                <w:sz w:val="16"/>
              </w:rPr>
              <w:t>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6188D" w:rsidRDefault="00EA1C8F">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188D" w:rsidRDefault="00EA1C8F">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188D" w:rsidRDefault="0086188D"/>
        </w:tc>
        <w:tc>
          <w:tcPr>
            <w:tcW w:w="3709"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Set this flag if relevant for the respective regulatory programme or if otherwise use</w:t>
            </w:r>
            <w:r>
              <w:rPr>
                <w:rFonts w:ascii="Arial"/>
                <w:sz w:val="16"/>
              </w:rPr>
              <w:t xml:space="preserve">ful as filter for printing or exporting records flagged as 'Robust Study Summary' or in combination with 'Adequacy of study'. </w:t>
            </w:r>
            <w:r>
              <w:rPr>
                <w:rFonts w:ascii="Arial"/>
                <w:sz w:val="16"/>
              </w:rPr>
              <w:br/>
            </w:r>
            <w:r>
              <w:rPr>
                <w:rFonts w:ascii="Arial"/>
                <w:sz w:val="16"/>
              </w:rPr>
              <w:br/>
              <w:t xml:space="preserve">Explanation: The term 'Robust Study Summary' is actually used only to describe the technical content of a very detailed summary </w:t>
            </w:r>
            <w:r>
              <w:rPr>
                <w:rFonts w:ascii="Arial"/>
                <w:sz w:val="16"/>
              </w:rPr>
              <w:t>of an experimental study or of any other relevant information. It is a priori no synonym with the term 'Key study', although a key study should usually be submitted in the form of Robust Study Summary. However, a Robust Summary may also be useful for other</w:t>
            </w:r>
            <w:r>
              <w:rPr>
                <w:rFonts w:ascii="Arial"/>
                <w:sz w:val="16"/>
              </w:rPr>
              <w:t xml:space="preserve"> adequate studies that are considered supportive of the key study or even for inadequate studies if they can be used for a weight-of-evidence analysis. Also for studies that are flawed, but indicate critical </w:t>
            </w:r>
            <w:r>
              <w:rPr>
                <w:rFonts w:ascii="Arial"/>
                <w:sz w:val="16"/>
              </w:rPr>
              <w:lastRenderedPageBreak/>
              <w:t>results, Robust Study Summaries highlighting the</w:t>
            </w:r>
            <w:r>
              <w:rPr>
                <w:rFonts w:ascii="Arial"/>
                <w:sz w:val="16"/>
              </w:rPr>
              <w:t xml:space="preserve"> weaknesses of the studies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188D" w:rsidRDefault="00EA1C8F">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188D" w:rsidRDefault="0086188D"/>
        </w:tc>
        <w:tc>
          <w:tcPr>
            <w:tcW w:w="3709"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 xml:space="preserve">Set this flag if relevant for </w:t>
            </w:r>
            <w:r>
              <w:rPr>
                <w:rFonts w:ascii="Arial"/>
                <w:sz w:val="16"/>
              </w:rPr>
              <w:t>the respective regulatory programme or if otherwise useful as 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w:t>
            </w:r>
            <w:r>
              <w:rPr>
                <w:rFonts w:ascii="Arial"/>
                <w:sz w:val="16"/>
              </w:rPr>
              <w:t xml:space="preserve">of that substance, e.g. according to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188D" w:rsidRDefault="00EA1C8F">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188D" w:rsidRDefault="0086188D"/>
        </w:tc>
        <w:tc>
          <w:tcPr>
            <w:tcW w:w="3709"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188D" w:rsidRDefault="00EA1C8F">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188D" w:rsidRDefault="0086188D"/>
        </w:tc>
        <w:tc>
          <w:tcPr>
            <w:tcW w:w="3709"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188D" w:rsidRDefault="00EA1C8F">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188D" w:rsidRDefault="00EA1C8F">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188D" w:rsidRDefault="00EA1C8F">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188D" w:rsidRDefault="00EA1C8F">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86188D" w:rsidRDefault="00EA1C8F">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188D" w:rsidRDefault="00EA1C8F">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188D" w:rsidRDefault="00EA1C8F">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86188D" w:rsidRDefault="00EA1C8F">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188D" w:rsidRDefault="00EA1C8F">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188D" w:rsidRDefault="00EA1C8F">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86188D" w:rsidRDefault="00EA1C8F">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188D" w:rsidRDefault="00EA1C8F">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188D" w:rsidRDefault="00EA1C8F">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188D" w:rsidRDefault="0086188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6188D" w:rsidRDefault="00EA1C8F">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6188D" w:rsidRDefault="00EA1C8F">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6188D" w:rsidRDefault="0086188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6188D" w:rsidRDefault="00EA1C8F">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188D" w:rsidRDefault="0086188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188D" w:rsidRDefault="00EA1C8F">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188D" w:rsidRDefault="00EA1C8F">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188D" w:rsidRDefault="0086188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188D" w:rsidRDefault="00EA1C8F">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188D" w:rsidRDefault="0086188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6188D" w:rsidRDefault="00EA1C8F">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6188D" w:rsidRDefault="00EA1C8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6188D" w:rsidRDefault="00EA1C8F">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6188D" w:rsidRDefault="00EA1C8F">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188D" w:rsidRDefault="0086188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188D" w:rsidRDefault="00EA1C8F">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188D" w:rsidRDefault="00EA1C8F">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188D" w:rsidRDefault="0086188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188D" w:rsidRDefault="0086188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188D" w:rsidRDefault="0086188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6188D" w:rsidRDefault="00EA1C8F">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6188D" w:rsidRDefault="00EA1C8F">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6188D" w:rsidRDefault="0086188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6188D" w:rsidRDefault="00EA1C8F">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188D" w:rsidRDefault="0086188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188D" w:rsidRDefault="00EA1C8F">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188D" w:rsidRDefault="00EA1C8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188D" w:rsidRDefault="00EA1C8F">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188D" w:rsidRDefault="00EA1C8F">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188D" w:rsidRDefault="0086188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188D" w:rsidRDefault="00EA1C8F">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188D" w:rsidRDefault="00EA1C8F">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188D" w:rsidRDefault="0086188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188D" w:rsidRDefault="00EA1C8F">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188D" w:rsidRDefault="00EA1C8F">
            <w:r>
              <w:rPr>
                <w:rFonts w:ascii="Arial"/>
                <w:b/>
                <w:sz w:val="16"/>
              </w:rPr>
              <w:t>Cross-reference:</w:t>
            </w:r>
            <w:r>
              <w:rPr>
                <w:rFonts w:ascii="Arial"/>
                <w:b/>
                <w:sz w:val="16"/>
              </w:rPr>
              <w:br/>
            </w:r>
            <w:r>
              <w:rPr>
                <w:rFonts w:ascii="Arial"/>
                <w:sz w:val="16"/>
              </w:rPr>
              <w:t>AllSummariesAndRecords</w:t>
            </w:r>
          </w:p>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188D" w:rsidRDefault="0086188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6188D" w:rsidRDefault="00EA1C8F">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6188D" w:rsidRDefault="00EA1C8F">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6188D" w:rsidRDefault="0086188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6188D" w:rsidRDefault="00EA1C8F">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188D" w:rsidRDefault="0086188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188D" w:rsidRDefault="00EA1C8F">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188D" w:rsidRDefault="00EA1C8F">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188D" w:rsidRDefault="0086188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188D" w:rsidRDefault="0086188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6188D" w:rsidRDefault="00EA1C8F">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6188D" w:rsidRDefault="00EA1C8F">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6188D" w:rsidRDefault="0086188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6188D" w:rsidRDefault="0086188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188D" w:rsidRDefault="00EA1C8F">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86188D" w:rsidRDefault="0086188D"/>
        </w:tc>
        <w:tc>
          <w:tcPr>
            <w:tcW w:w="3709"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188D" w:rsidRDefault="00EA1C8F">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188D" w:rsidRDefault="00EA1C8F">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188D" w:rsidRDefault="00EA1C8F">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188D" w:rsidRDefault="00EA1C8F">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6188D" w:rsidRDefault="00EA1C8F">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6188D" w:rsidRDefault="00EA1C8F">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6188D" w:rsidRDefault="0086188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6188D" w:rsidRDefault="0086188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188D" w:rsidRDefault="0086188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6188D" w:rsidRDefault="00EA1C8F">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6188D" w:rsidRDefault="00EA1C8F">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6188D" w:rsidRDefault="0086188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6188D" w:rsidRDefault="00EA1C8F">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188D" w:rsidRDefault="0086188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188D" w:rsidRDefault="00EA1C8F">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188D" w:rsidRDefault="00EA1C8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188D" w:rsidRDefault="00EA1C8F">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188D" w:rsidRDefault="00EA1C8F">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188D" w:rsidRDefault="0086188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188D" w:rsidRDefault="00EA1C8F">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188D" w:rsidRDefault="00EA1C8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188D" w:rsidRDefault="00EA1C8F">
            <w:r>
              <w:rPr>
                <w:rFonts w:ascii="Arial"/>
                <w:b/>
                <w:sz w:val="16"/>
              </w:rPr>
              <w:t>Picklist values:</w:t>
            </w:r>
            <w:r>
              <w:rPr>
                <w:rFonts w:ascii="Arial"/>
                <w:sz w:val="16"/>
              </w:rPr>
              <w:br/>
              <w:t>- EPA OPPTS 835.1210 (Soil Thin Layer Chromatography)</w:t>
            </w:r>
            <w:r>
              <w:rPr>
                <w:rFonts w:ascii="Arial"/>
                <w:sz w:val="16"/>
              </w:rPr>
              <w:br/>
              <w:t xml:space="preserve">- EPA OTS </w:t>
            </w:r>
            <w:r>
              <w:rPr>
                <w:rFonts w:ascii="Arial"/>
                <w:sz w:val="16"/>
              </w:rPr>
              <w:t xml:space="preserve">796.2700 (Soil Thin Layer </w:t>
            </w:r>
            <w:r>
              <w:rPr>
                <w:rFonts w:ascii="Arial"/>
                <w:sz w:val="16"/>
              </w:rPr>
              <w:lastRenderedPageBreak/>
              <w:t>Chromatography)</w:t>
            </w:r>
            <w:r>
              <w:rPr>
                <w:rFonts w:ascii="Arial"/>
                <w:sz w:val="16"/>
              </w:rPr>
              <w:br/>
              <w:t>- OECD Guidance Document 22: Guidance Document for the Performance Of Out-door Monolith Lysimeter Studies</w:t>
            </w:r>
            <w:r>
              <w:rPr>
                <w:rFonts w:ascii="Arial"/>
                <w:sz w:val="16"/>
              </w:rPr>
              <w:br/>
              <w:t>- OECD Guideline 312 (Leaching in Soil Columns)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188D" w:rsidRDefault="00EA1C8F">
            <w:r>
              <w:rPr>
                <w:rFonts w:ascii="Arial"/>
                <w:sz w:val="16"/>
              </w:rPr>
              <w:lastRenderedPageBreak/>
              <w:t>Select the applicable test guideline, e.g. 'OECD Gu</w:t>
            </w:r>
            <w:r>
              <w:rPr>
                <w:rFonts w:ascii="Arial"/>
                <w:sz w:val="16"/>
              </w:rPr>
              <w:t xml:space="preserve">ideline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field 'Version</w:t>
            </w:r>
            <w:r>
              <w:rPr>
                <w:rFonts w:ascii="Arial"/>
                <w:sz w:val="16"/>
              </w:rPr>
              <w:t xml:space="preserve"> / remarks'.</w:t>
            </w:r>
            <w:r>
              <w:rPr>
                <w:rFonts w:ascii="Arial"/>
                <w:sz w:val="16"/>
              </w:rPr>
              <w:br/>
            </w:r>
            <w:r>
              <w:rPr>
                <w:rFonts w:ascii="Arial"/>
                <w:sz w:val="16"/>
              </w:rPr>
              <w:br/>
              <w:t>If no test guideline can be specified, this should be indicated in the preceding field 'Qualifier'. The method used should then be shortly described in the field 'Principles of method if other than guideline', while details can be given in ot</w:t>
            </w:r>
            <w:r>
              <w:rPr>
                <w:rFonts w:ascii="Arial"/>
                <w:sz w:val="16"/>
              </w:rPr>
              <w: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188D" w:rsidRDefault="00EA1C8F">
            <w:r>
              <w:rPr>
                <w:rFonts w:ascii="Arial"/>
                <w:b/>
                <w:sz w:val="16"/>
              </w:rPr>
              <w:lastRenderedPageBreak/>
              <w:t>Guidance for field conditi</w:t>
            </w:r>
            <w:r>
              <w:rPr>
                <w:rFonts w:ascii="Arial"/>
                <w:b/>
                <w:sz w:val="16"/>
              </w:rPr>
              <w:t>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188D" w:rsidRDefault="0086188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188D" w:rsidRDefault="00EA1C8F">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188D" w:rsidRDefault="00EA1C8F">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188D" w:rsidRDefault="0086188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188D" w:rsidRDefault="00EA1C8F">
            <w:r>
              <w:rPr>
                <w:rFonts w:ascii="Arial"/>
                <w:sz w:val="16"/>
              </w:rPr>
              <w:t>In this text field, you can enter any remarks as applicable, particularly:</w:t>
            </w:r>
            <w:r>
              <w:rPr>
                <w:rFonts w:ascii="Arial"/>
                <w:sz w:val="16"/>
              </w:rPr>
              <w:br/>
            </w:r>
            <w:r>
              <w:rPr>
                <w:rFonts w:ascii="Arial"/>
                <w:sz w:val="16"/>
              </w:rPr>
              <w:br/>
              <w:t>- To include any other title of the test guideline</w:t>
            </w:r>
            <w:r>
              <w:rPr>
                <w:rFonts w:ascii="Arial"/>
                <w:sz w:val="16"/>
              </w:rPr>
              <w:t xml:space="preserve"> draft used, a subtitle, another version or update number and the year of update (For instance, different titles and/or numbers may exist for a given EU test guideline);</w:t>
            </w:r>
            <w:r>
              <w:rPr>
                <w:rFonts w:ascii="Arial"/>
                <w:sz w:val="16"/>
              </w:rPr>
              <w:br/>
            </w:r>
            <w:r>
              <w:rPr>
                <w:rFonts w:ascii="Arial"/>
                <w:sz w:val="16"/>
              </w:rPr>
              <w:br/>
              <w:t xml:space="preserve">- To indicate if the study was performed prior to the adoption of the test guideline </w:t>
            </w:r>
            <w:r>
              <w:rPr>
                <w:rFonts w:ascii="Arial"/>
                <w:sz w:val="16"/>
              </w:rPr>
              <w:t>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xml:space="preserve">- To indicate what protocol was followed for methods that allow the optional determination of more than one parameter if this cannot be indicated </w:t>
            </w:r>
            <w:r>
              <w:rPr>
                <w:rFonts w:ascii="Arial"/>
                <w:sz w:val="16"/>
              </w:rPr>
              <w:t>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188D" w:rsidRDefault="00EA1C8F">
            <w:r>
              <w:rPr>
                <w:rFonts w:ascii="Arial"/>
                <w:b/>
                <w:sz w:val="16"/>
              </w:rPr>
              <w:t>Guidance for field condition:</w:t>
            </w:r>
            <w:r>
              <w:rPr>
                <w:rFonts w:ascii="Arial"/>
                <w:b/>
                <w:sz w:val="16"/>
              </w:rPr>
              <w:br/>
            </w:r>
            <w:r>
              <w:rPr>
                <w:rFonts w:ascii="Arial"/>
                <w:sz w:val="16"/>
              </w:rPr>
              <w:t>Condition: Field active only if 'Qualifier' is not 'no guideline ...'</w:t>
            </w:r>
          </w:p>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188D" w:rsidRDefault="0086188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6188D" w:rsidRDefault="00EA1C8F">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6188D" w:rsidRDefault="00EA1C8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6188D" w:rsidRDefault="00EA1C8F">
            <w:r>
              <w:rPr>
                <w:rFonts w:ascii="Arial"/>
                <w:b/>
                <w:sz w:val="16"/>
              </w:rPr>
              <w:t>Picklist values:</w:t>
            </w:r>
            <w:r>
              <w:rPr>
                <w:rFonts w:ascii="Arial"/>
                <w:sz w:val="16"/>
              </w:rPr>
              <w:br/>
              <w:t>- yes</w:t>
            </w:r>
            <w:r>
              <w:rPr>
                <w:rFonts w:ascii="Arial"/>
                <w:sz w:val="16"/>
              </w:rPr>
              <w:br/>
              <w:t>- no</w:t>
            </w:r>
            <w:r>
              <w:rPr>
                <w:rFonts w:ascii="Arial"/>
                <w:sz w:val="16"/>
              </w:rPr>
              <w:br/>
              <w:t xml:space="preserve">- not </w:t>
            </w:r>
            <w:r>
              <w:rPr>
                <w:rFonts w:ascii="Arial"/>
                <w:sz w:val="16"/>
              </w:rPr>
              <w:t>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6188D" w:rsidRDefault="00EA1C8F">
            <w:r>
              <w:rPr>
                <w:rFonts w:ascii="Arial"/>
                <w:sz w:val="16"/>
              </w:rPr>
              <w:lastRenderedPageBreak/>
              <w:t>In case a test guideline or other standardised method was used, indicate if there are any deviations. Briefly state relevant deviations in the supplementary remarks field (e.g. 'other test system used', 'different exposure durati</w:t>
            </w:r>
            <w:r>
              <w:rPr>
                <w:rFonts w:ascii="Arial"/>
                <w:sz w:val="16"/>
              </w:rPr>
              <w:t xml:space="preserve">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6188D" w:rsidRDefault="00EA1C8F">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188D" w:rsidRDefault="0086188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188D" w:rsidRDefault="00EA1C8F">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188D" w:rsidRDefault="00EA1C8F">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188D" w:rsidRDefault="0086188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188D" w:rsidRDefault="0086188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188D" w:rsidRDefault="00EA1C8F">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188D" w:rsidRDefault="00EA1C8F">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w:t>
            </w:r>
            <w:r>
              <w:rPr>
                <w:rFonts w:ascii="Arial"/>
                <w:sz w:val="16"/>
              </w:rPr>
              <w:t xml:space="preserv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of inform</w:t>
            </w:r>
            <w:r>
              <w:rPr>
                <w:rFonts w:ascii="Arial"/>
                <w:sz w:val="16"/>
              </w:rPr>
              <w:t>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 xml:space="preserve">If no guideline was followed, include a description of the principles of the test protocol or estimated method used in the study. As appropriate use either of the pre-defined freetext template </w:t>
            </w:r>
            <w:r>
              <w:rPr>
                <w:rFonts w:ascii="Arial"/>
                <w:sz w:val="16"/>
              </w:rPr>
              <w:t>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principle of te</w:t>
            </w:r>
            <w:r>
              <w:rPr>
                <w:rFonts w:ascii="Arial"/>
                <w:sz w:val="16"/>
              </w:rPr>
              <w:t xml:space="preserve">st, test conditions and parameters analysed / observed. </w:t>
            </w:r>
            <w:r>
              <w:rPr>
                <w:rFonts w:ascii="Arial"/>
                <w:sz w:val="16"/>
              </w:rPr>
              <w:br/>
            </w:r>
            <w:r>
              <w:rPr>
                <w:rFonts w:ascii="Arial"/>
                <w:sz w:val="16"/>
              </w:rPr>
              <w:br/>
              <w:t xml:space="preserve">If the freetext template for (Q)SAR is selected, indicate the QSAR model(s) or platform including version and the software tool(s) used. Detailed justification of the model and prediction should be </w:t>
            </w:r>
            <w:r>
              <w:rPr>
                <w:rFonts w:ascii="Arial"/>
                <w:sz w:val="16"/>
              </w:rPr>
              <w:t>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 justific</w:t>
            </w:r>
            <w:r>
              <w:rPr>
                <w:rFonts w:ascii="Arial"/>
                <w:sz w:val="16"/>
              </w:rPr>
              <w:t>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188D" w:rsidRDefault="00EA1C8F">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188D" w:rsidRDefault="00EA1C8F">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Indicate whether the study was conducted following Good Laboratory Practi</w:t>
            </w:r>
            <w:r>
              <w:rPr>
                <w:rFonts w:ascii="Arial"/>
                <w:sz w:val="16"/>
              </w:rPr>
              <w:t>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specifying which </w:t>
            </w:r>
            <w:r>
              <w:rPr>
                <w:rFonts w:ascii="Arial"/>
                <w:sz w:val="16"/>
              </w:rPr>
              <w:lastRenderedPageBreak/>
              <w:t xml:space="preserve">(national) </w:t>
            </w:r>
            <w:r>
              <w:rPr>
                <w:rFonts w:ascii="Arial"/>
                <w:sz w:val="16"/>
              </w:rPr>
              <w:t>GLP was followed.</w:t>
            </w:r>
          </w:p>
        </w:tc>
        <w:tc>
          <w:tcPr>
            <w:tcW w:w="2081" w:type="dxa"/>
            <w:tcBorders>
              <w:top w:val="outset" w:sz="6" w:space="0" w:color="auto"/>
              <w:left w:val="outset" w:sz="6" w:space="0" w:color="auto"/>
              <w:bottom w:val="outset" w:sz="6" w:space="0" w:color="FFFFFF"/>
              <w:right w:val="outset" w:sz="6" w:space="0" w:color="FFFFFF"/>
            </w:tcBorders>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188D" w:rsidRDefault="00EA1C8F">
            <w:r>
              <w:rPr>
                <w:rFonts w:ascii="Arial"/>
                <w:sz w:val="16"/>
              </w:rPr>
              <w:t>Type of study</w:t>
            </w:r>
          </w:p>
        </w:tc>
        <w:tc>
          <w:tcPr>
            <w:tcW w:w="1425"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188D" w:rsidRDefault="00EA1C8F">
            <w:r>
              <w:rPr>
                <w:rFonts w:ascii="Arial"/>
                <w:b/>
                <w:sz w:val="16"/>
              </w:rPr>
              <w:t>Picklist values:</w:t>
            </w:r>
            <w:r>
              <w:rPr>
                <w:rFonts w:ascii="Arial"/>
                <w:sz w:val="16"/>
              </w:rPr>
              <w:br/>
              <w:t>- field</w:t>
            </w:r>
            <w:r>
              <w:rPr>
                <w:rFonts w:ascii="Arial"/>
                <w:sz w:val="16"/>
              </w:rPr>
              <w:br/>
              <w:t>- soil leaching</w:t>
            </w:r>
            <w:r>
              <w:rPr>
                <w:rFonts w:ascii="Arial"/>
                <w:sz w:val="16"/>
              </w:rPr>
              <w:br/>
              <w:t>- volatility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Include only information that does not fit into any of the specific chapters.</w:t>
            </w:r>
            <w:r>
              <w:rPr>
                <w:rFonts w:ascii="Arial"/>
                <w:sz w:val="16"/>
              </w:rPr>
              <w:br/>
            </w:r>
            <w:r>
              <w:rPr>
                <w:rFonts w:ascii="Arial"/>
                <w:sz w:val="16"/>
              </w:rPr>
              <w:br/>
              <w:t xml:space="preserve">Indicate the type of information, e.g. 'Soil </w:t>
            </w:r>
            <w:r>
              <w:rPr>
                <w:rFonts w:ascii="Arial"/>
                <w:sz w:val="16"/>
              </w:rPr>
              <w:t>leaching'. If not available from the picklist, use 'other:' and include an appropriate description.</w:t>
            </w:r>
            <w:r>
              <w:rPr>
                <w:rFonts w:ascii="Arial"/>
                <w:sz w:val="16"/>
              </w:rPr>
              <w:br/>
            </w:r>
            <w:r>
              <w:rPr>
                <w:rFonts w:ascii="Arial"/>
                <w:sz w:val="16"/>
              </w:rPr>
              <w:br/>
              <w:t>Include any relevant information from a study report or publication in fields 'Any other information on materials and methods incl. tables', 'Any other inf</w:t>
            </w:r>
            <w:r>
              <w:rPr>
                <w:rFonts w:ascii="Arial"/>
                <w:sz w:val="16"/>
              </w:rPr>
              <w:t>ormation on results incl. tables' or 'Overall remark' as appropriate.</w:t>
            </w:r>
            <w:r>
              <w:rPr>
                <w:rFonts w:ascii="Arial"/>
                <w:sz w:val="16"/>
              </w:rPr>
              <w:br/>
            </w:r>
            <w:r>
              <w:rPr>
                <w:rFonts w:ascii="Arial"/>
                <w:sz w:val="16"/>
              </w:rPr>
              <w:br/>
              <w:t>Fill in fields for Administrative data and Data source as appropriate.</w:t>
            </w:r>
          </w:p>
        </w:tc>
        <w:tc>
          <w:tcPr>
            <w:tcW w:w="2081" w:type="dxa"/>
            <w:tcBorders>
              <w:top w:val="outset" w:sz="6" w:space="0" w:color="auto"/>
              <w:left w:val="outset" w:sz="6" w:space="0" w:color="auto"/>
              <w:bottom w:val="outset" w:sz="6" w:space="0" w:color="FFFFFF"/>
              <w:right w:val="outset" w:sz="6" w:space="0" w:color="FFFFFF"/>
            </w:tcBorders>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188D" w:rsidRDefault="00EA1C8F">
            <w:r>
              <w:rPr>
                <w:rFonts w:ascii="Arial"/>
                <w:sz w:val="16"/>
              </w:rPr>
              <w:t>Media</w:t>
            </w:r>
          </w:p>
        </w:tc>
        <w:tc>
          <w:tcPr>
            <w:tcW w:w="1425"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188D" w:rsidRDefault="00EA1C8F">
            <w:r>
              <w:rPr>
                <w:rFonts w:ascii="Arial"/>
                <w:b/>
                <w:sz w:val="16"/>
              </w:rPr>
              <w:t>Picklist values:</w:t>
            </w:r>
            <w:r>
              <w:rPr>
                <w:rFonts w:ascii="Arial"/>
                <w:sz w:val="16"/>
              </w:rPr>
              <w:br/>
              <w:t>- air - biota</w:t>
            </w:r>
            <w:r>
              <w:rPr>
                <w:rFonts w:ascii="Arial"/>
                <w:sz w:val="16"/>
              </w:rPr>
              <w:br/>
              <w:t>- air - biota - sediment(s) - soil - water</w:t>
            </w:r>
            <w:r>
              <w:rPr>
                <w:rFonts w:ascii="Arial"/>
                <w:sz w:val="16"/>
              </w:rPr>
              <w:br/>
              <w:t>- soil - air</w:t>
            </w:r>
            <w:r>
              <w:rPr>
                <w:rFonts w:ascii="Arial"/>
                <w:sz w:val="16"/>
              </w:rPr>
              <w:br/>
              <w:t>- soil - biota</w:t>
            </w:r>
            <w:r>
              <w:rPr>
                <w:rFonts w:ascii="Arial"/>
                <w:sz w:val="16"/>
              </w:rPr>
              <w:br/>
              <w:t>- water - sewage sludge</w:t>
            </w:r>
            <w:r>
              <w:rPr>
                <w:rFonts w:ascii="Arial"/>
                <w:sz w:val="16"/>
              </w:rPr>
              <w:br/>
              <w:t>- water - air</w:t>
            </w:r>
            <w:r>
              <w:rPr>
                <w:rFonts w:ascii="Arial"/>
                <w:sz w:val="16"/>
              </w:rPr>
              <w:br/>
              <w:t>- water - biota</w:t>
            </w:r>
            <w:r>
              <w:rPr>
                <w:rFonts w:ascii="Arial"/>
                <w:sz w:val="16"/>
              </w:rPr>
              <w:br/>
              <w:t>- water - sediment</w:t>
            </w:r>
            <w:r>
              <w:rPr>
                <w:rFonts w:ascii="Arial"/>
                <w:sz w:val="16"/>
              </w:rPr>
              <w:br/>
              <w:t>- water - soil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Indicate the media addressed.</w:t>
            </w:r>
          </w:p>
        </w:tc>
        <w:tc>
          <w:tcPr>
            <w:tcW w:w="2081" w:type="dxa"/>
            <w:tcBorders>
              <w:top w:val="outset" w:sz="6" w:space="0" w:color="auto"/>
              <w:left w:val="outset" w:sz="6" w:space="0" w:color="auto"/>
              <w:bottom w:val="outset" w:sz="6" w:space="0" w:color="FFFFFF"/>
              <w:right w:val="outset" w:sz="6" w:space="0" w:color="FFFFFF"/>
            </w:tcBorders>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6188D" w:rsidRDefault="00EA1C8F">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6188D" w:rsidRDefault="00EA1C8F">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6188D" w:rsidRDefault="0086188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6188D" w:rsidRDefault="0086188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188D" w:rsidRDefault="00EA1C8F">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188D" w:rsidRDefault="0086188D"/>
        </w:tc>
        <w:tc>
          <w:tcPr>
            <w:tcW w:w="3709"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Select the appropriate Test Material Information (TMI) record. If not available in the repository, create a new one. You may also copy (clone) an existing TMI record, edit it and store it as new TMI.</w:t>
            </w:r>
            <w:r>
              <w:rPr>
                <w:rFonts w:ascii="Arial"/>
                <w:sz w:val="16"/>
              </w:rPr>
              <w:br/>
            </w:r>
            <w:r>
              <w:rPr>
                <w:rFonts w:ascii="Arial"/>
                <w:sz w:val="16"/>
              </w:rPr>
              <w:br/>
              <w:t>To change the link to an existing TMI, click the Delete</w:t>
            </w:r>
            <w:r>
              <w:rPr>
                <w:rFonts w:ascii="Arial"/>
                <w:sz w:val="16"/>
              </w:rPr>
              <w:t xml:space="preserve"> button, then the Link button and proceed as described above.</w:t>
            </w:r>
            <w:r>
              <w:rPr>
                <w:rFonts w:ascii="Arial"/>
                <w:sz w:val="16"/>
              </w:rPr>
              <w:br/>
            </w:r>
            <w:r>
              <w:rPr>
                <w:rFonts w:ascii="Arial"/>
                <w:sz w:val="16"/>
              </w:rPr>
              <w:br/>
            </w:r>
            <w:r>
              <w:rPr>
                <w:rFonts w:ascii="Arial"/>
                <w:sz w:val="16"/>
              </w:rPr>
              <w:lastRenderedPageBreak/>
              <w:t>Depending on the purpose of the reporting or data submission, the information that must be provided may change. As a minimum, the chemical name, identifier and/or CAS number and molecular weigh</w:t>
            </w:r>
            <w:r>
              <w:rPr>
                <w:rFonts w:ascii="Arial"/>
                <w:sz w:val="16"/>
              </w:rPr>
              <w:t>t must be provided.</w:t>
            </w:r>
          </w:p>
        </w:tc>
        <w:tc>
          <w:tcPr>
            <w:tcW w:w="2081" w:type="dxa"/>
            <w:tcBorders>
              <w:top w:val="outset" w:sz="6" w:space="0" w:color="auto"/>
              <w:left w:val="outset" w:sz="6" w:space="0" w:color="auto"/>
              <w:bottom w:val="outset" w:sz="6" w:space="0" w:color="FFFFFF"/>
              <w:right w:val="outset" w:sz="6" w:space="0" w:color="FFFFFF"/>
            </w:tcBorders>
          </w:tcPr>
          <w:p w:rsidR="0086188D" w:rsidRDefault="00EA1C8F">
            <w:r>
              <w:rPr>
                <w:rFonts w:ascii="Arial"/>
                <w:b/>
                <w:sz w:val="16"/>
              </w:rPr>
              <w:lastRenderedPageBreak/>
              <w:t>Cross-reference:</w:t>
            </w:r>
            <w:r>
              <w:rPr>
                <w:rFonts w:ascii="Arial"/>
                <w:b/>
                <w:sz w:val="16"/>
              </w:rPr>
              <w:br/>
            </w:r>
            <w:r>
              <w:rPr>
                <w:rFonts w:ascii="Arial"/>
                <w:sz w:val="16"/>
              </w:rPr>
              <w:t>TEST_MATERIAL_INFORMATION</w:t>
            </w:r>
          </w:p>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188D" w:rsidRDefault="00EA1C8F">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188D" w:rsidRDefault="0086188D"/>
        </w:tc>
        <w:tc>
          <w:tcPr>
            <w:tcW w:w="3709"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 xml:space="preserve">Select additional Test material information record if relevant. For example, in longer terms studies more than </w:t>
            </w:r>
            <w:r>
              <w:rPr>
                <w:rFonts w:ascii="Arial"/>
                <w:sz w:val="16"/>
              </w:rPr>
              <w:t>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86188D" w:rsidRDefault="00EA1C8F">
            <w:r>
              <w:rPr>
                <w:rFonts w:ascii="Arial"/>
                <w:b/>
                <w:sz w:val="16"/>
              </w:rPr>
              <w:t>Cross-reference:</w:t>
            </w:r>
            <w:r>
              <w:rPr>
                <w:rFonts w:ascii="Arial"/>
                <w:b/>
                <w:sz w:val="16"/>
              </w:rPr>
              <w:br/>
            </w:r>
            <w:r>
              <w:rPr>
                <w:rFonts w:ascii="Arial"/>
                <w:sz w:val="16"/>
              </w:rPr>
              <w:t>TEST_MATERIAL_INFORMATION</w:t>
            </w:r>
          </w:p>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188D" w:rsidRDefault="00EA1C8F">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188D" w:rsidRDefault="00EA1C8F">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w:t>
            </w:r>
            <w:r>
              <w:rPr>
                <w:rFonts w:ascii="Arial"/>
                <w:sz w:val="16"/>
              </w:rPr>
              <w:t xml:space="preserve">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w:t>
            </w:r>
            <w:r>
              <w:rPr>
                <w:rFonts w:ascii="Arial"/>
                <w:sz w:val="16"/>
              </w:rPr>
              <w:t>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w:t>
            </w:r>
            <w:r>
              <w:rPr>
                <w:rFonts w:ascii="Arial"/>
                <w:sz w:val="16"/>
              </w:rPr>
              <w:t>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r>
            <w:r>
              <w:rPr>
                <w:rFonts w:ascii="Arial"/>
                <w:sz w:val="16"/>
              </w:rPr>
              <w:lastRenderedPageBreak/>
              <w:t>- Preliminary purification step (if any):</w:t>
            </w:r>
            <w:r>
              <w:rPr>
                <w:rFonts w:ascii="Arial"/>
                <w:sz w:val="16"/>
              </w:rPr>
              <w:br/>
              <w:t>-</w:t>
            </w:r>
            <w:r>
              <w:rPr>
                <w:rFonts w:ascii="Arial"/>
                <w:sz w:val="16"/>
              </w:rPr>
              <w:t xml:space="preserve">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w:t>
            </w:r>
            <w:r>
              <w:rPr>
                <w:rFonts w:ascii="Arial"/>
                <w:sz w:val="16"/>
              </w:rPr>
              <w:t>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r>
            <w:r>
              <w:rPr>
                <w:rFonts w:ascii="Arial"/>
                <w:sz w:val="16"/>
              </w:rP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 in or</w:t>
            </w:r>
            <w:r>
              <w:rPr>
                <w:rFonts w:ascii="Arial"/>
                <w:sz w:val="16"/>
              </w:rPr>
              <w:t>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w:t>
            </w:r>
            <w:r>
              <w:rPr>
                <w:rFonts w:ascii="Arial"/>
                <w:sz w:val="16"/>
              </w:rPr>
              <w:t>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lastRenderedPageBreak/>
              <w:t>Use this field for reporting specific details on the test material as used for the study if they differ from the starting material specified under 'Test material information'. T</w:t>
            </w:r>
            <w:r>
              <w:rPr>
                <w:rFonts w:ascii="Arial"/>
                <w:sz w:val="16"/>
              </w:rPr>
              <w: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w:t>
            </w:r>
            <w:r>
              <w:rPr>
                <w:rFonts w:ascii="Arial"/>
                <w:sz w:val="16"/>
              </w:rPr>
              <w:t>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w:t>
            </w:r>
            <w:r>
              <w:rPr>
                <w:rFonts w:ascii="Arial"/>
                <w:sz w:val="16"/>
              </w:rPr>
              <w:t>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lastRenderedPageBreak/>
              <w:br/>
              <w:t>- Locations of the label</w:t>
            </w:r>
            <w:r>
              <w:rPr>
                <w:rFonts w:ascii="Arial"/>
                <w:sz w:val="16"/>
              </w:rPr>
              <w:br/>
            </w:r>
            <w:r>
              <w:rPr>
                <w:rFonts w:ascii="Arial"/>
                <w:sz w:val="16"/>
              </w:rPr>
              <w:br/>
              <w:t>- Expiration date of radiochem</w:t>
            </w:r>
            <w:r>
              <w:rPr>
                <w:rFonts w:ascii="Arial"/>
                <w:sz w:val="16"/>
              </w:rPr>
              <w:t>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w:t>
            </w:r>
            <w:r>
              <w:rPr>
                <w:rFonts w:ascii="Arial"/>
                <w:sz w:val="16"/>
              </w:rPr>
              <w:t xml:space="preserv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w:t>
            </w:r>
            <w:r>
              <w:rPr>
                <w:rFonts w:ascii="Arial"/>
                <w:sz w:val="16"/>
              </w:rPr>
              <w:t>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 xml:space="preserve">FORM AS APPLIED IN THE TEST (if different from </w:t>
            </w:r>
            <w:r>
              <w:rPr>
                <w:rFonts w:ascii="Arial"/>
                <w:sz w:val="16"/>
              </w:rPr>
              <w:t>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 xml:space="preserve">FORMULATED PRODUCT (for </w:t>
            </w:r>
            <w:r>
              <w:rPr>
                <w:rFonts w:ascii="Arial"/>
                <w:sz w:val="16"/>
              </w:rPr>
              <w:lastRenderedPageBreak/>
              <w:t>biocides/pesticides)</w:t>
            </w:r>
            <w:r>
              <w:rPr>
                <w:rFonts w:ascii="Arial"/>
                <w:sz w:val="16"/>
              </w:rPr>
              <w:br/>
            </w:r>
            <w:r>
              <w:rPr>
                <w:rFonts w:ascii="Arial"/>
                <w:sz w:val="16"/>
              </w:rPr>
              <w:br/>
              <w:t>Descripti</w:t>
            </w:r>
            <w:r>
              <w:rPr>
                <w:rFonts w:ascii="Arial"/>
                <w:sz w:val="16"/>
              </w:rPr>
              <w:t>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w:t>
            </w:r>
            <w:r>
              <w:rPr>
                <w:rFonts w:ascii="Arial"/>
                <w:sz w:val="16"/>
              </w:rPr>
              <w:t>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188D" w:rsidRDefault="00EA1C8F">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86188D" w:rsidRDefault="00EA1C8F">
            <w:r>
              <w:rPr>
                <w:rFonts w:ascii="Arial"/>
                <w:b/>
                <w:sz w:val="16"/>
              </w:rPr>
              <w:t>Freetext template:</w:t>
            </w:r>
            <w:r>
              <w:rPr>
                <w:rFonts w:ascii="Arial"/>
                <w:sz w:val="16"/>
              </w:rPr>
              <w:br/>
              <w:t>SOURCE OF TEST MATERIAL</w:t>
            </w:r>
            <w:r>
              <w:rPr>
                <w:rFonts w:ascii="Arial"/>
                <w:sz w:val="16"/>
              </w:rPr>
              <w:br/>
              <w:t>- Source (i.</w:t>
            </w:r>
            <w:r>
              <w:rPr>
                <w:rFonts w:ascii="Arial"/>
                <w:sz w:val="16"/>
              </w:rPr>
              <w:t>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w:t>
            </w:r>
            <w:r>
              <w:rPr>
                <w:rFonts w:ascii="Arial"/>
                <w:sz w:val="16"/>
              </w:rPr>
              <w: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w:t>
            </w:r>
            <w:r>
              <w:rPr>
                <w:rFonts w:ascii="Arial"/>
                <w:sz w:val="16"/>
              </w:rPr>
              <w:t>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w:t>
            </w:r>
            <w:r>
              <w:rPr>
                <w:rFonts w:ascii="Arial"/>
                <w:sz w:val="16"/>
              </w:rPr>
              <w:t>ation material used (e.g. plastic ware):</w:t>
            </w:r>
            <w:r>
              <w:rPr>
                <w:rFonts w:ascii="Arial"/>
                <w:sz w:val="16"/>
              </w:rPr>
              <w:br/>
            </w:r>
            <w:r>
              <w:rPr>
                <w:rFonts w:ascii="Arial"/>
                <w:sz w:val="16"/>
              </w:rPr>
              <w:br/>
              <w:t>TREATMENT OF TEST MATERIAL PRIOR TO TESTING</w:t>
            </w:r>
            <w:r>
              <w:rPr>
                <w:rFonts w:ascii="Arial"/>
                <w:sz w:val="16"/>
              </w:rPr>
              <w:br/>
            </w:r>
            <w:r>
              <w:rPr>
                <w:rFonts w:ascii="Arial"/>
                <w:sz w:val="16"/>
              </w:rPr>
              <w:lastRenderedPageBreak/>
              <w:t>- Treatment of test material prior to testing (e.g. warming, grinding):</w:t>
            </w:r>
            <w:r>
              <w:rPr>
                <w:rFonts w:ascii="Arial"/>
                <w:sz w:val="16"/>
              </w:rPr>
              <w:br/>
              <w:t>- Preliminary purification step (if any):</w:t>
            </w:r>
            <w:r>
              <w:rPr>
                <w:rFonts w:ascii="Arial"/>
                <w:sz w:val="16"/>
              </w:rPr>
              <w:br/>
              <w:t>- Final concentration of a dissolved solid, stock liquid</w:t>
            </w:r>
            <w:r>
              <w:rPr>
                <w:rFonts w:ascii="Arial"/>
                <w:sz w:val="16"/>
              </w:rPr>
              <w:t xml:space="preserve">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w:t>
            </w:r>
            <w:r>
              <w:rPr>
                <w:rFonts w:ascii="Arial"/>
                <w:sz w:val="16"/>
              </w:rPr>
              <w:t xml:space="preserve">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w:t>
            </w:r>
            <w:r>
              <w:rPr>
                <w:rFonts w:ascii="Arial"/>
                <w:sz w:val="16"/>
              </w:rPr>
              <w:t>tion (rate):</w:t>
            </w:r>
            <w:r>
              <w:rPr>
                <w:rFonts w:ascii="Arial"/>
                <w:sz w:val="16"/>
              </w:rPr>
              <w:br/>
            </w:r>
            <w:r>
              <w:rPr>
                <w:rFonts w:ascii="Arial"/>
                <w:sz w:val="16"/>
              </w:rPr>
              <w:br/>
              <w:t>TYPE OF BIOCIDE/PESTICIDE FORMULATION (if applicable)</w:t>
            </w:r>
            <w:r>
              <w:rPr>
                <w:rFonts w:ascii="Arial"/>
                <w:sz w:val="16"/>
              </w:rPr>
              <w:br/>
              <w:t xml:space="preserve">- Description of the formulation, e.g. formulated product for foliar application; formulated product soil application; solution in organic solvent for soil application; formulated product </w:t>
            </w:r>
            <w:r>
              <w:rPr>
                <w:rFonts w:ascii="Arial"/>
                <w:sz w:val="16"/>
              </w:rPr>
              <w:t>seed treatment; solution in organic solvent seed treatment:</w:t>
            </w:r>
            <w:r>
              <w:rPr>
                <w:rFonts w:ascii="Arial"/>
                <w:sz w:val="16"/>
              </w:rPr>
              <w:br/>
            </w:r>
            <w:r>
              <w:rPr>
                <w:rFonts w:ascii="Arial"/>
                <w:sz w:val="16"/>
              </w:rPr>
              <w:br/>
              <w:t>OTHER SPECIFICS</w:t>
            </w:r>
            <w:r>
              <w:rPr>
                <w:rFonts w:ascii="Arial"/>
                <w:sz w:val="16"/>
              </w:rPr>
              <w:br/>
              <w:t xml:space="preserve">- Other relevant information needed for characterising the tested material, e.g. if radiolabelled, adjustment of pH, osmolality and precipitate in the culture medium to which the </w:t>
            </w:r>
            <w:r>
              <w:rPr>
                <w:rFonts w:ascii="Arial"/>
                <w:sz w:val="16"/>
              </w:rPr>
              <w:t>test chemical is added:</w:t>
            </w:r>
          </w:p>
        </w:tc>
        <w:tc>
          <w:tcPr>
            <w:tcW w:w="3709"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lastRenderedPageBreak/>
              <w:t>Use this field for reporting specific details on the test material as used for the study if they differ from the starting material specified under 'Test material information'. This can include information on the pre-defined items, b</w:t>
            </w:r>
            <w:r>
              <w:rPr>
                <w:rFonts w:ascii="Arial"/>
                <w:sz w:val="16"/>
              </w:rPr>
              <w:t>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w:t>
            </w:r>
            <w:r>
              <w:rPr>
                <w:rFonts w:ascii="Arial"/>
                <w:sz w:val="16"/>
              </w:rPr>
              <w: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w:t>
            </w:r>
            <w:r>
              <w:rPr>
                <w:rFonts w:ascii="Arial"/>
                <w:sz w:val="16"/>
              </w:rPr>
              <w:t>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lastRenderedPageBreak/>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w:t>
            </w:r>
            <w:r>
              <w:rPr>
                <w:rFonts w:ascii="Arial"/>
                <w:sz w:val="16"/>
              </w:rPr>
              <w:t>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 xml:space="preserve">TREATMENT </w:t>
            </w:r>
            <w:r>
              <w:rPr>
                <w:rFonts w:ascii="Arial"/>
                <w:sz w:val="16"/>
              </w:rPr>
              <w:t>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w:t>
            </w:r>
            <w:r>
              <w:rPr>
                <w:rFonts w:ascii="Arial"/>
                <w:sz w:val="16"/>
              </w:rPr>
              <w:t>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w:t>
            </w:r>
            <w:r>
              <w:rPr>
                <w:rFonts w:ascii="Arial"/>
                <w:sz w:val="16"/>
              </w:rPr>
              <w:t>haracteristics if different from those in the starting material, such as state of aggregation, shape of particles or particle size distribution.</w:t>
            </w:r>
            <w:r>
              <w:rPr>
                <w:rFonts w:ascii="Arial"/>
                <w:sz w:val="16"/>
              </w:rPr>
              <w:br/>
            </w:r>
            <w:r>
              <w:rPr>
                <w:rFonts w:ascii="Arial"/>
                <w:sz w:val="16"/>
              </w:rPr>
              <w:lastRenderedPageBreak/>
              <w:br/>
              <w:t>FORMULATED PRODUCT (for biocides/pesticides)</w:t>
            </w:r>
            <w:r>
              <w:rPr>
                <w:rFonts w:ascii="Arial"/>
                <w:sz w:val="16"/>
              </w:rPr>
              <w:br/>
            </w:r>
            <w:r>
              <w:rPr>
                <w:rFonts w:ascii="Arial"/>
                <w:sz w:val="16"/>
              </w:rPr>
              <w:br/>
              <w:t>Description of the formulation, e.g. formulated product for foli</w:t>
            </w:r>
            <w:r>
              <w:rPr>
                <w:rFonts w:ascii="Arial"/>
                <w:sz w:val="16"/>
              </w:rPr>
              <w:t>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w:t>
            </w:r>
            <w:r>
              <w:rPr>
                <w:rFonts w:ascii="Arial"/>
                <w:sz w:val="16"/>
              </w:rPr>
              <w:t>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6188D" w:rsidRDefault="00EA1C8F">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6188D" w:rsidRDefault="00EA1C8F">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6188D" w:rsidRDefault="0086188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6188D" w:rsidRDefault="0086188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188D" w:rsidRDefault="0086188D"/>
        </w:tc>
        <w:tc>
          <w:tcPr>
            <w:tcW w:w="1425"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188D" w:rsidRDefault="0086188D"/>
        </w:tc>
        <w:tc>
          <w:tcPr>
            <w:tcW w:w="3709"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 xml:space="preserve">In this field, you can enter any information on materials and methods, for which no distinct field is </w:t>
            </w:r>
            <w:r>
              <w:rPr>
                <w:rFonts w:ascii="Arial"/>
                <w:sz w:val="16"/>
              </w:rPr>
              <w:t>available, or transfer free text from other databases. You can also open a rich text editor and create formatted text and tables or insert and edit any excerpt from a word processing or spreadsheet document, provided it was converted to the HTML format. Yo</w:t>
            </w:r>
            <w:r>
              <w:rPr>
                <w:rFonts w:ascii="Arial"/>
                <w:sz w:val="16"/>
              </w:rPr>
              <w:t>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6188D" w:rsidRDefault="00EA1C8F">
            <w:r>
              <w:rPr>
                <w:rFonts w:ascii="Arial"/>
                <w:b/>
                <w:sz w:val="16"/>
              </w:rPr>
              <w:t xml:space="preserve">Results and </w:t>
            </w:r>
            <w:r>
              <w:rPr>
                <w:rFonts w:ascii="Arial"/>
                <w:b/>
                <w:sz w:val="16"/>
              </w:rPr>
              <w:t>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6188D" w:rsidRDefault="00EA1C8F">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6188D" w:rsidRDefault="0086188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6188D" w:rsidRDefault="0086188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6188D" w:rsidRDefault="00EA1C8F">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6188D" w:rsidRDefault="00EA1C8F">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6188D" w:rsidRDefault="0086188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6188D" w:rsidRDefault="0086188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188D" w:rsidRDefault="0086188D"/>
        </w:tc>
        <w:tc>
          <w:tcPr>
            <w:tcW w:w="1425"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188D" w:rsidRDefault="0086188D"/>
        </w:tc>
        <w:tc>
          <w:tcPr>
            <w:tcW w:w="3709"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 xml:space="preserve">In this field, you can enter any other remarks on results. You can also open a rich text editor and create formatted text and </w:t>
            </w:r>
            <w:r>
              <w:rPr>
                <w:rFonts w:ascii="Arial"/>
                <w:sz w:val="16"/>
              </w:rPr>
              <w:t>tables or insert and edit any excerpt from a word processing or spreadsheet document, provided it was converted to the HTML format.</w:t>
            </w:r>
            <w:r>
              <w:rPr>
                <w:rFonts w:ascii="Arial"/>
                <w:sz w:val="16"/>
              </w:rPr>
              <w:br/>
            </w:r>
            <w:r>
              <w:rPr>
                <w:rFonts w:ascii="Arial"/>
                <w:sz w:val="16"/>
              </w:rPr>
              <w:br/>
              <w:t>Note: One rich text editor field each is provided for the MATERIALS AND METHODS and RESULTS section. In addition the fields</w:t>
            </w:r>
            <w:r>
              <w:rPr>
                <w:rFonts w:ascii="Arial"/>
                <w:sz w:val="16"/>
              </w:rPr>
              <w:t xml:space="preserve">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6188D" w:rsidRDefault="00EA1C8F">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6188D" w:rsidRDefault="00EA1C8F">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6188D" w:rsidRDefault="0086188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6188D" w:rsidRDefault="0086188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188D" w:rsidRDefault="00EA1C8F">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188D" w:rsidRDefault="0086188D"/>
        </w:tc>
        <w:tc>
          <w:tcPr>
            <w:tcW w:w="3709"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 xml:space="preserve">In this field, you can enter any overall remarks or transfer free text from other </w:t>
            </w:r>
            <w:r>
              <w:rPr>
                <w:rFonts w:ascii="Arial"/>
                <w:sz w:val="16"/>
              </w:rPr>
              <w:t>databases. You can also open a 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188D" w:rsidRDefault="0086188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6188D" w:rsidRDefault="00EA1C8F">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6188D" w:rsidRDefault="00EA1C8F">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6188D" w:rsidRDefault="0086188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6188D" w:rsidRDefault="00EA1C8F">
            <w:r>
              <w:rPr>
                <w:rFonts w:ascii="Arial"/>
                <w:sz w:val="16"/>
              </w:rPr>
              <w:t xml:space="preserve">Attach any </w:t>
            </w:r>
            <w:r>
              <w:rPr>
                <w:rFonts w:ascii="Arial"/>
                <w:sz w:val="16"/>
              </w:rPr>
              <w:t>background document that cannot be inserted in any rich text editor field, particularly image files (e.g. an image of a structural formula).</w:t>
            </w:r>
            <w:r>
              <w:rPr>
                <w:rFonts w:ascii="Arial"/>
                <w:sz w:val="16"/>
              </w:rPr>
              <w:br/>
            </w:r>
            <w:r>
              <w:rPr>
                <w:rFonts w:ascii="Arial"/>
                <w:sz w:val="16"/>
              </w:rPr>
              <w:br/>
            </w:r>
            <w:r>
              <w:rPr>
                <w:rFonts w:ascii="Arial"/>
                <w:sz w:val="16"/>
              </w:rPr>
              <w:lastRenderedPageBreak/>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188D" w:rsidRDefault="0086188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188D" w:rsidRDefault="00EA1C8F">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188D" w:rsidRDefault="00EA1C8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188D" w:rsidRDefault="00EA1C8F">
            <w:r>
              <w:rPr>
                <w:rFonts w:ascii="Arial"/>
                <w:b/>
                <w:sz w:val="16"/>
              </w:rPr>
              <w:t xml:space="preserve">Picklist </w:t>
            </w:r>
            <w:r>
              <w:rPr>
                <w:rFonts w:ascii="Arial"/>
                <w:b/>
                <w:sz w:val="16"/>
              </w:rPr>
              <w:t>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188D" w:rsidRDefault="00EA1C8F">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188D" w:rsidRDefault="0086188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188D" w:rsidRDefault="00EA1C8F">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188D" w:rsidRDefault="00EA1C8F">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188D" w:rsidRDefault="0086188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188D" w:rsidRDefault="00EA1C8F">
            <w:r>
              <w:rPr>
                <w:rFonts w:ascii="Arial"/>
                <w:sz w:val="16"/>
              </w:rPr>
              <w:t xml:space="preserve">An electronic copy of the full study report or other </w:t>
            </w:r>
            <w:r>
              <w:rPr>
                <w:rFonts w:ascii="Arial"/>
                <w:sz w:val="16"/>
              </w:rPr>
              <w:t>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188D" w:rsidRDefault="0086188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188D" w:rsidRDefault="00EA1C8F">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188D" w:rsidRDefault="00EA1C8F">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188D" w:rsidRDefault="0086188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188D" w:rsidRDefault="00EA1C8F">
            <w:r>
              <w:rPr>
                <w:rFonts w:ascii="Arial"/>
                <w:sz w:val="16"/>
              </w:rPr>
              <w:t xml:space="preserve">An electronic copy of a public (non-confidential) version of the full study report or other relevant </w:t>
            </w:r>
            <w:r>
              <w:rPr>
                <w:rFonts w:ascii="Arial"/>
                <w:sz w:val="16"/>
              </w:rPr>
              <w:t>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188D" w:rsidRDefault="0086188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6188D" w:rsidRDefault="00EA1C8F">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6188D" w:rsidRDefault="00EA1C8F">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6188D" w:rsidRDefault="0086188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6188D" w:rsidRDefault="00EA1C8F">
            <w:r>
              <w:rPr>
                <w:rFonts w:ascii="Arial"/>
                <w:sz w:val="16"/>
              </w:rPr>
              <w:t xml:space="preserve">As appropriate, include remarks, e.g. a short description of the content of the attached document if the file name is not </w:t>
            </w:r>
            <w:r>
              <w:rPr>
                <w:rFonts w:ascii="Arial"/>
                <w:sz w:val="16"/>
              </w:rPr>
              <w:t>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188D" w:rsidRDefault="0086188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188D" w:rsidRDefault="00EA1C8F">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188D" w:rsidRDefault="00EA1C8F">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188D" w:rsidRDefault="0086188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188D" w:rsidRDefault="0086188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188D" w:rsidRDefault="00EA1C8F">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188D" w:rsidRDefault="0086188D"/>
        </w:tc>
        <w:tc>
          <w:tcPr>
            <w:tcW w:w="3709"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 xml:space="preserve">Upload file by clicking the upload icon. As appropriate, enter any additional information, e.g. language. The file name is </w:t>
            </w:r>
            <w:r>
              <w:rPr>
                <w:rFonts w:ascii="Arial"/>
                <w:sz w:val="16"/>
              </w:rPr>
              <w:t>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6188D" w:rsidRDefault="00EA1C8F">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6188D" w:rsidRDefault="00EA1C8F">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6188D" w:rsidRDefault="0086188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6188D" w:rsidRDefault="0086188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188D" w:rsidRDefault="00EA1C8F">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188D" w:rsidRDefault="0086188D"/>
        </w:tc>
        <w:tc>
          <w:tcPr>
            <w:tcW w:w="3709"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 xml:space="preserve">Enter any conclusions if applicable in addition to the information given in fields 'Key results' and </w:t>
            </w:r>
            <w:r>
              <w:rPr>
                <w:rFonts w:ascii="Arial"/>
                <w:sz w:val="16"/>
              </w:rPr>
              <w:t>'Interpretation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86188D" w:rsidRDefault="0086188D"/>
        </w:tc>
      </w:tr>
      <w:tr w:rsidR="0086188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188D" w:rsidRDefault="0086188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188D" w:rsidRDefault="00EA1C8F">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188D" w:rsidRDefault="0086188D"/>
        </w:tc>
        <w:tc>
          <w:tcPr>
            <w:tcW w:w="3709" w:type="dxa"/>
            <w:tcBorders>
              <w:top w:val="outset" w:sz="6" w:space="0" w:color="auto"/>
              <w:left w:val="outset" w:sz="6" w:space="0" w:color="auto"/>
              <w:bottom w:val="outset" w:sz="6" w:space="0" w:color="FFFFFF"/>
              <w:right w:val="outset" w:sz="6" w:space="0" w:color="auto"/>
            </w:tcBorders>
          </w:tcPr>
          <w:p w:rsidR="0086188D" w:rsidRDefault="00EA1C8F">
            <w:r>
              <w:rPr>
                <w:rFonts w:ascii="Arial"/>
                <w:sz w:val="16"/>
              </w:rPr>
              <w:t xml:space="preserve">If relevant for the respective regulatory programme, briefly summarise the relevant aspects of the study including the conclusions reached. If a specific </w:t>
            </w:r>
            <w:r>
              <w:rPr>
                <w:rFonts w:ascii="Arial"/>
                <w:sz w:val="16"/>
              </w:rPr>
              <w:t>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86188D" w:rsidRDefault="0086188D"/>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EA1C8F">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EA1C8F">
          <w:rPr>
            <w:rFonts w:ascii="Times New Roman" w:hAnsi="Times New Roman" w:cs="Times New Roman"/>
            <w:noProof/>
            <w:snapToGrid w:val="0"/>
            <w:lang w:eastAsia="fi-FI"/>
          </w:rPr>
          <w:t>30</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#37: Other distribution data</w:t>
    </w:r>
    <w:r>
      <w:rPr>
        <w:i/>
      </w:rPr>
      <w:t xml:space="preserve"> (Version [7.1]-[</w:t>
    </w:r>
    <w:r w:rsidR="00EA1C8F">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B02F21"/>
    <w:multiLevelType w:val="multilevel"/>
    <w:tmpl w:val="8C6ED3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6"/>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4"/>
  </w:num>
  <w:num w:numId="18">
    <w:abstractNumId w:val="5"/>
  </w:num>
  <w:num w:numId="19">
    <w:abstractNumId w:val="3"/>
  </w:num>
  <w:num w:numId="20">
    <w:abstractNumId w:val="11"/>
  </w:num>
  <w:num w:numId="21">
    <w:abstractNumId w:val="13"/>
  </w:num>
  <w:num w:numId="2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188D"/>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1C8F"/>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767EF0"/>
  <w15:docId w15:val="{E240B476-41BC-4C61-9836-8E7116B31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07D55-5FF4-4E9E-85A7-56980570E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8157</Words>
  <Characters>46006</Characters>
  <Application>Microsoft Office Word</Application>
  <DocSecurity>0</DocSecurity>
  <Lines>2091</Lines>
  <Paragraphs>314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2021-11-05T16:04:00Z</dcterms:created>
  <dcterms:modified xsi:type="dcterms:W3CDTF">2021-11-05T16:04:00Z</dcterms:modified>
</cp:coreProperties>
</file>