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08" w:rsidRDefault="00267D08" w:rsidP="000B1A00">
      <w:pPr>
        <w:pStyle w:val="Title"/>
      </w:pPr>
      <w:r>
        <w:t>GroundWater Seepage Calculator (GWSC)</w:t>
      </w:r>
    </w:p>
    <w:p w:rsidR="00267D08" w:rsidRDefault="00267D08" w:rsidP="000B1A00">
      <w:pPr>
        <w:pStyle w:val="Subtitle"/>
      </w:pPr>
      <w:bookmarkStart w:id="0" w:name="_GoBack"/>
      <w:bookmarkEnd w:id="0"/>
      <w:r>
        <w:t>Table of Contents</w:t>
      </w:r>
    </w:p>
    <w:p w:rsidR="00927869" w:rsidRDefault="00927869">
      <w:pPr>
        <w:pStyle w:val="TOC1"/>
        <w:tabs>
          <w:tab w:val="right" w:leader="dot" w:pos="9350"/>
        </w:tabs>
        <w:rPr>
          <w:rFonts w:asciiTheme="minorHAnsi" w:hAnsiTheme="minorHAnsi"/>
          <w:b w:val="0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1932833" w:history="1">
        <w:r w:rsidRPr="008A755C">
          <w:rPr>
            <w:rStyle w:val="Hyperlink"/>
            <w:noProof/>
          </w:rPr>
          <w:t>Release - Alpha v.001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869" w:rsidRDefault="00927869">
      <w:pPr>
        <w:pStyle w:val="TOC2"/>
        <w:tabs>
          <w:tab w:val="right" w:leader="dot" w:pos="9350"/>
        </w:tabs>
        <w:rPr>
          <w:rFonts w:asciiTheme="minorHAnsi" w:hAnsiTheme="minorHAnsi"/>
          <w:b w:val="0"/>
          <w:i w:val="0"/>
          <w:smallCaps w:val="0"/>
          <w:noProof/>
          <w:szCs w:val="22"/>
        </w:rPr>
      </w:pPr>
      <w:hyperlink w:anchor="_Toc531932834" w:history="1">
        <w:r w:rsidRPr="008A755C">
          <w:rPr>
            <w:rStyle w:val="Hyperlink"/>
            <w:noProof/>
          </w:rPr>
          <w:t>ROLLOUT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7D08" w:rsidRDefault="00927869">
      <w:r>
        <w:fldChar w:fldCharType="end"/>
      </w:r>
      <w:r w:rsidR="00267D08">
        <w:br w:type="page"/>
      </w:r>
    </w:p>
    <w:p w:rsidR="00A03279" w:rsidRDefault="00267D08" w:rsidP="00927869">
      <w:pPr>
        <w:pStyle w:val="Heading1"/>
      </w:pPr>
      <w:bookmarkStart w:id="1" w:name="_Toc531932833"/>
      <w:r>
        <w:lastRenderedPageBreak/>
        <w:t>Release - Alpha v.001</w:t>
      </w:r>
      <w:bookmarkEnd w:id="1"/>
    </w:p>
    <w:p w:rsidR="00927869" w:rsidRDefault="00927869" w:rsidP="00927869">
      <w:pPr>
        <w:pStyle w:val="Heading2"/>
      </w:pPr>
      <w:bookmarkStart w:id="2" w:name="_Toc531932834"/>
      <w:r>
        <w:t>ROLLOUT</w:t>
      </w:r>
      <w:bookmarkEnd w:id="2"/>
    </w:p>
    <w:p w:rsidR="00927869" w:rsidRDefault="00927869" w:rsidP="00927869">
      <w:r>
        <w:t xml:space="preserve">Code will </w:t>
      </w:r>
      <w:proofErr w:type="gramStart"/>
      <w:r>
        <w:t>be deployed</w:t>
      </w:r>
      <w:proofErr w:type="gramEnd"/>
      <w:r>
        <w:t xml:space="preserve"> to Production server (http://134.67.216.</w:t>
      </w:r>
      <w:r>
        <w:t>236</w:t>
      </w:r>
      <w:r>
        <w:t xml:space="preserve">) on </w:t>
      </w:r>
      <w:r>
        <w:t>Friday</w:t>
      </w:r>
      <w:r>
        <w:t xml:space="preserve"> </w:t>
      </w:r>
    </w:p>
    <w:p w:rsidR="00927869" w:rsidRDefault="00927869" w:rsidP="00927869">
      <w:r>
        <w:t>1</w:t>
      </w:r>
      <w:r>
        <w:t>2</w:t>
      </w:r>
      <w:r>
        <w:t>/</w:t>
      </w:r>
      <w:r>
        <w:t>7</w:t>
      </w:r>
      <w:r>
        <w:t>/201</w:t>
      </w:r>
      <w:r>
        <w:t>8</w:t>
      </w:r>
      <w:r>
        <w:t xml:space="preserve">. During deployment the site will display a 'Routine Maintenance' page to </w:t>
      </w:r>
    </w:p>
    <w:p w:rsidR="00927869" w:rsidRDefault="00927869" w:rsidP="00927869">
      <w:r>
        <w:t>prevent users from interacting with the application during the transition.</w:t>
      </w:r>
      <w:r>
        <w:t xml:space="preserve"> </w:t>
      </w:r>
      <w:r>
        <w:t xml:space="preserve">Deployment will </w:t>
      </w:r>
      <w:proofErr w:type="gramStart"/>
      <w:r>
        <w:t>be completed</w:t>
      </w:r>
      <w:proofErr w:type="gramEnd"/>
      <w:r>
        <w:t xml:space="preserve"> on or before </w:t>
      </w:r>
      <w:r>
        <w:t>Monday</w:t>
      </w:r>
      <w:r>
        <w:t xml:space="preserve"> 12/</w:t>
      </w:r>
      <w:r>
        <w:t>10</w:t>
      </w:r>
      <w:r>
        <w:t xml:space="preserve">/2018. The site will be available for use on or before </w:t>
      </w:r>
      <w:r>
        <w:t>Tuesday</w:t>
      </w:r>
      <w:r>
        <w:t xml:space="preserve"> 12/</w:t>
      </w:r>
      <w:r>
        <w:t>11</w:t>
      </w:r>
      <w:r>
        <w:t>/2018</w:t>
      </w:r>
      <w:r>
        <w:t xml:space="preserve">, </w:t>
      </w:r>
      <w:r>
        <w:t>12 AM EST.</w:t>
      </w:r>
    </w:p>
    <w:sectPr w:rsidR="0092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08"/>
    <w:rsid w:val="00022913"/>
    <w:rsid w:val="000B1A00"/>
    <w:rsid w:val="00267D08"/>
    <w:rsid w:val="003A401C"/>
    <w:rsid w:val="007632B3"/>
    <w:rsid w:val="00927869"/>
    <w:rsid w:val="009D3979"/>
    <w:rsid w:val="009E760D"/>
    <w:rsid w:val="00A03279"/>
    <w:rsid w:val="00DA555F"/>
    <w:rsid w:val="00E32B1A"/>
    <w:rsid w:val="00F1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B545"/>
  <w15:chartTrackingRefBased/>
  <w15:docId w15:val="{3C9A25C6-7777-4539-BA27-0578D356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01C"/>
  </w:style>
  <w:style w:type="paragraph" w:styleId="Heading1">
    <w:name w:val="heading 1"/>
    <w:basedOn w:val="Normal"/>
    <w:next w:val="Normal"/>
    <w:link w:val="Heading1Char"/>
    <w:uiPriority w:val="9"/>
    <w:qFormat/>
    <w:rsid w:val="009E760D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0D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60D"/>
    <w:rPr>
      <w:rFonts w:eastAsiaTheme="majorEastAsia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0D"/>
    <w:rPr>
      <w:rFonts w:eastAsiaTheme="majorEastAsia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760D"/>
    <w:pPr>
      <w:spacing w:before="120" w:after="120" w:line="240" w:lineRule="auto"/>
      <w:contextualSpacing/>
    </w:pPr>
    <w:rPr>
      <w:rFonts w:eastAsiaTheme="majorEastAsia" w:cstheme="majorBidi"/>
      <w:b/>
      <w:color w:val="1F3864" w:themeColor="accent1" w:themeShade="8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60D"/>
    <w:rPr>
      <w:rFonts w:eastAsiaTheme="majorEastAsia" w:cstheme="majorBidi"/>
      <w:b/>
      <w:color w:val="1F3864" w:themeColor="accent1" w:themeShade="80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60D"/>
    <w:pPr>
      <w:spacing w:before="120" w:after="120" w:line="240" w:lineRule="auto"/>
    </w:pPr>
    <w:rPr>
      <w:rFonts w:eastAsiaTheme="majorEastAsia" w:cstheme="majorBidi"/>
      <w:b/>
      <w:i/>
      <w:iCs/>
      <w:color w:val="2F5496" w:themeColor="accent1" w:themeShade="BF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9E760D"/>
    <w:rPr>
      <w:rFonts w:eastAsiaTheme="majorEastAsia" w:cstheme="majorBidi"/>
      <w:b/>
      <w:i/>
      <w:iCs/>
      <w:color w:val="2F5496" w:themeColor="accent1" w:themeShade="BF"/>
      <w:spacing w:val="15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9E760D"/>
    <w:pPr>
      <w:spacing w:after="100" w:line="259" w:lineRule="auto"/>
    </w:pPr>
    <w:rPr>
      <w:rFonts w:ascii="Times New Roman Bold" w:eastAsiaTheme="minorEastAsia" w:hAnsi="Times New Roman Bold" w:cstheme="minorBidi"/>
      <w:b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9E760D"/>
    <w:pPr>
      <w:spacing w:after="100" w:line="259" w:lineRule="auto"/>
      <w:ind w:left="240"/>
    </w:pPr>
    <w:rPr>
      <w:rFonts w:ascii="Times New Roman Bold" w:eastAsiaTheme="minorEastAsia" w:hAnsi="Times New Roman Bold" w:cstheme="minorBidi"/>
      <w:b/>
      <w:i/>
      <w:smallCaps/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E760D"/>
    <w:pPr>
      <w:spacing w:line="259" w:lineRule="auto"/>
    </w:pPr>
    <w:rPr>
      <w:rFonts w:eastAsiaTheme="minorEastAsia" w:cstheme="minorBidi"/>
      <w:b/>
      <w:i/>
      <w:smallCaps/>
    </w:rPr>
  </w:style>
  <w:style w:type="character" w:styleId="Hyperlink">
    <w:name w:val="Hyperlink"/>
    <w:basedOn w:val="DefaultParagraphFont"/>
    <w:uiPriority w:val="99"/>
    <w:unhideWhenUsed/>
    <w:rsid w:val="00927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E678-F8F4-458F-AB01-8180DFC9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Daniel</dc:creator>
  <cp:keywords/>
  <dc:description/>
  <cp:lastModifiedBy>Young, Daniel</cp:lastModifiedBy>
  <cp:revision>2</cp:revision>
  <dcterms:created xsi:type="dcterms:W3CDTF">2018-12-07T12:51:00Z</dcterms:created>
  <dcterms:modified xsi:type="dcterms:W3CDTF">2018-12-07T12:58:00Z</dcterms:modified>
</cp:coreProperties>
</file>