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41B8" w14:textId="59A4BCA2" w:rsidR="0096084C" w:rsidRDefault="006860C5">
      <w:commentRangeStart w:id="0"/>
      <w:r w:rsidRPr="00FB1674">
        <w:rPr>
          <w:rFonts w:ascii="Times New Roman" w:hAnsi="Times New Roman" w:cs="Times New Roman"/>
          <w:sz w:val="24"/>
          <w:szCs w:val="24"/>
        </w:rPr>
        <w:t>Toward achieving environmental justice, various tools are presently available to assess burdens in these communities. The White House Council on Environmental Quality in</w:t>
      </w:r>
      <w:r>
        <w:rPr>
          <w:rFonts w:ascii="Times New Roman" w:hAnsi="Times New Roman" w:cs="Times New Roman"/>
          <w:sz w:val="24"/>
          <w:szCs w:val="24"/>
        </w:rPr>
        <w:t xml:space="preserve"> </w:t>
      </w:r>
      <w:r w:rsidRPr="00FB1674">
        <w:rPr>
          <w:rFonts w:ascii="Times New Roman" w:hAnsi="Times New Roman" w:cs="Times New Roman"/>
          <w:sz w:val="24"/>
          <w:szCs w:val="24"/>
        </w:rPr>
        <w:t xml:space="preserve">2022 released a beta version of the Climate and Economic Justice Screening Tool (CEJST) for review. Here, a community is defined as disadvantaged if the census tract is above the threshold for one or more environmental or climate indicators and is above the threshold for the socioeconomic indicators. Another tool, EPA’s </w:t>
      </w:r>
      <w:proofErr w:type="spellStart"/>
      <w:r w:rsidRPr="00FB1674">
        <w:rPr>
          <w:rFonts w:ascii="Times New Roman" w:hAnsi="Times New Roman" w:cs="Times New Roman"/>
          <w:sz w:val="24"/>
          <w:szCs w:val="24"/>
        </w:rPr>
        <w:t>EJScreen</w:t>
      </w:r>
      <w:proofErr w:type="spellEnd"/>
      <w:r w:rsidRPr="00FB1674">
        <w:rPr>
          <w:rFonts w:ascii="Times New Roman" w:hAnsi="Times New Roman" w:cs="Times New Roman"/>
          <w:sz w:val="24"/>
          <w:szCs w:val="24"/>
        </w:rPr>
        <w:t xml:space="preserve"> tool is a mapping and screening tool that provides EPA with a nationally consistent dataset and approach for combining environmental and demographic indicators. The EPA, Federal agencies, and other partners, such as state and local governments, use </w:t>
      </w:r>
      <w:proofErr w:type="spellStart"/>
      <w:r w:rsidRPr="00FB1674">
        <w:rPr>
          <w:rFonts w:ascii="Times New Roman" w:hAnsi="Times New Roman" w:cs="Times New Roman"/>
          <w:sz w:val="24"/>
          <w:szCs w:val="24"/>
        </w:rPr>
        <w:t>EJScreen</w:t>
      </w:r>
      <w:proofErr w:type="spellEnd"/>
      <w:r w:rsidRPr="00FB1674">
        <w:rPr>
          <w:rFonts w:ascii="Times New Roman" w:hAnsi="Times New Roman" w:cs="Times New Roman"/>
          <w:sz w:val="24"/>
          <w:szCs w:val="24"/>
        </w:rPr>
        <w:t xml:space="preserve"> for a broad array of screening, outreach, and analytical purposes related to EPA program implementation (in alignment with CEJST where appropriate) and policy development</w:t>
      </w:r>
      <w:r>
        <w:rPr>
          <w:rFonts w:ascii="Times New Roman" w:hAnsi="Times New Roman" w:cs="Times New Roman"/>
          <w:sz w:val="24"/>
          <w:szCs w:val="24"/>
        </w:rPr>
        <w:t xml:space="preserve">. </w:t>
      </w:r>
      <w:proofErr w:type="gramStart"/>
      <w:r w:rsidRPr="00FB1674">
        <w:rPr>
          <w:rFonts w:ascii="Times New Roman" w:hAnsi="Times New Roman" w:cs="Times New Roman"/>
          <w:sz w:val="24"/>
          <w:szCs w:val="24"/>
        </w:rPr>
        <w:t>CEJST  defines</w:t>
      </w:r>
      <w:proofErr w:type="gramEnd"/>
      <w:r w:rsidRPr="00FB1674">
        <w:rPr>
          <w:rFonts w:ascii="Times New Roman" w:hAnsi="Times New Roman" w:cs="Times New Roman"/>
          <w:sz w:val="24"/>
          <w:szCs w:val="24"/>
        </w:rPr>
        <w:t xml:space="preserve"> and maps disadvantaged communities for the purpose of informing how Federal agencies guide the benefits of certain programs, including the Justice40 Initiative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hyperlink w:history="1"/>
      <w:r w:rsidRPr="00FB1674">
        <w:rPr>
          <w:rFonts w:ascii="Times New Roman" w:hAnsi="Times New Roman" w:cs="Times New Roman"/>
          <w:sz w:val="24"/>
          <w:szCs w:val="24"/>
        </w:rPr>
        <w:t xml:space="preserve"> </w:t>
      </w:r>
      <w:proofErr w:type="spellStart"/>
      <w:r w:rsidRPr="00FB1674">
        <w:rPr>
          <w:rFonts w:ascii="Times New Roman" w:hAnsi="Times New Roman" w:cs="Times New Roman"/>
          <w:sz w:val="24"/>
          <w:szCs w:val="24"/>
        </w:rPr>
        <w:t>EJScreen</w:t>
      </w:r>
      <w:r>
        <w:rPr>
          <w:rFonts w:ascii="Times New Roman" w:hAnsi="Times New Roman" w:cs="Times New Roman"/>
          <w:sz w:val="24"/>
          <w:szCs w:val="24"/>
        </w:rPr>
        <w:t>s</w:t>
      </w:r>
      <w:proofErr w:type="spellEnd"/>
      <w:r>
        <w:rPr>
          <w:rFonts w:ascii="Times New Roman" w:hAnsi="Times New Roman" w:cs="Times New Roman"/>
          <w:sz w:val="24"/>
          <w:szCs w:val="24"/>
        </w:rPr>
        <w:t xml:space="preserve"> most recent</w:t>
      </w:r>
      <w:r w:rsidRPr="00FB1674">
        <w:rPr>
          <w:rFonts w:ascii="Times New Roman" w:hAnsi="Times New Roman" w:cs="Times New Roman"/>
          <w:sz w:val="24"/>
          <w:szCs w:val="24"/>
        </w:rPr>
        <w:t xml:space="preserve"> release in 2022 </w:t>
      </w:r>
      <w:r>
        <w:rPr>
          <w:rFonts w:ascii="Times New Roman" w:hAnsi="Times New Roman" w:cs="Times New Roman"/>
          <w:sz w:val="24"/>
          <w:szCs w:val="24"/>
        </w:rPr>
        <w:t xml:space="preserve">now </w:t>
      </w:r>
      <w:r w:rsidRPr="00FB1674">
        <w:rPr>
          <w:rFonts w:ascii="Times New Roman" w:hAnsi="Times New Roman" w:cs="Times New Roman"/>
          <w:sz w:val="24"/>
          <w:szCs w:val="24"/>
        </w:rPr>
        <w:t>includes underground storage tanks as a new indicator</w:t>
      </w:r>
      <w:r>
        <w:rPr>
          <w:rFonts w:ascii="Times New Roman" w:hAnsi="Times New Roman" w:cs="Times New Roman"/>
          <w:sz w:val="24"/>
          <w:szCs w:val="24"/>
        </w:rPr>
        <w:t xml:space="preserve"> which reflects the importance of this topic to future EJ considerations</w:t>
      </w:r>
      <w:r w:rsidRPr="00FB1674">
        <w:rPr>
          <w:rFonts w:ascii="Times New Roman" w:hAnsi="Times New Roman" w:cs="Times New Roman"/>
          <w:sz w:val="24"/>
          <w:szCs w:val="24"/>
        </w:rPr>
        <w:t>.</w:t>
      </w:r>
      <w:commentRangeEnd w:id="0"/>
      <w:r>
        <w:rPr>
          <w:rStyle w:val="CommentReference"/>
        </w:rPr>
        <w:commentReference w:id="0"/>
      </w:r>
    </w:p>
    <w:sectPr w:rsidR="009608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ll, Alexander" w:date="2022-04-12T18:51:00Z" w:initials="HA">
    <w:p w14:paraId="1FE58B90" w14:textId="77777777" w:rsidR="006860C5" w:rsidRDefault="006860C5" w:rsidP="006860C5">
      <w:pPr>
        <w:pStyle w:val="CommentText"/>
      </w:pPr>
      <w:r>
        <w:rPr>
          <w:rStyle w:val="CommentReference"/>
        </w:rPr>
        <w:annotationRef/>
      </w:r>
      <w:r>
        <w:t>This is so out of place are irrelevant to the flow of the paper. Delete—but ill blame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58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48A6" w16cex:dateUtc="2022-04-12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58B90" w16cid:durableId="26004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CF6C" w14:textId="77777777" w:rsidR="00E051AC" w:rsidRDefault="00E051AC" w:rsidP="006860C5">
      <w:pPr>
        <w:spacing w:after="0" w:line="240" w:lineRule="auto"/>
      </w:pPr>
      <w:r>
        <w:separator/>
      </w:r>
    </w:p>
  </w:endnote>
  <w:endnote w:type="continuationSeparator" w:id="0">
    <w:p w14:paraId="233B47DA" w14:textId="77777777" w:rsidR="00E051AC" w:rsidRDefault="00E051AC" w:rsidP="0068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F664" w14:textId="77777777" w:rsidR="00E051AC" w:rsidRDefault="00E051AC" w:rsidP="006860C5">
      <w:pPr>
        <w:spacing w:after="0" w:line="240" w:lineRule="auto"/>
      </w:pPr>
      <w:r>
        <w:separator/>
      </w:r>
    </w:p>
  </w:footnote>
  <w:footnote w:type="continuationSeparator" w:id="0">
    <w:p w14:paraId="63C4A1CA" w14:textId="77777777" w:rsidR="00E051AC" w:rsidRDefault="00E051AC" w:rsidP="006860C5">
      <w:pPr>
        <w:spacing w:after="0" w:line="240" w:lineRule="auto"/>
      </w:pPr>
      <w:r>
        <w:continuationSeparator/>
      </w:r>
    </w:p>
  </w:footnote>
  <w:footnote w:id="1">
    <w:p w14:paraId="4427DEB1" w14:textId="77777777" w:rsidR="006860C5" w:rsidRDefault="006860C5" w:rsidP="006860C5">
      <w:pPr>
        <w:pStyle w:val="FootnoteText"/>
      </w:pPr>
      <w:r>
        <w:rPr>
          <w:rStyle w:val="FootnoteReference"/>
        </w:rPr>
        <w:footnoteRef/>
      </w:r>
      <w:r>
        <w:t xml:space="preserve"> </w:t>
      </w:r>
      <w:sdt>
        <w:sdtPr>
          <w:id w:val="1344753303"/>
          <w:citation/>
        </w:sdtPr>
        <w:sdtContent>
          <w:r>
            <w:fldChar w:fldCharType="begin"/>
          </w:r>
          <w:r>
            <w:instrText xml:space="preserve"> CITATION The22 \l 1033 </w:instrText>
          </w:r>
          <w:r>
            <w:fldChar w:fldCharType="separate"/>
          </w:r>
          <w:r>
            <w:rPr>
              <w:noProof/>
            </w:rPr>
            <w:t>(The White House 2022)</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ll, Alexander">
    <w15:presenceInfo w15:providerId="AD" w15:userId="S::Hall.Alexander@epa.gov::ed1b486f-32f0-4975-9f89-c3319361c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C5"/>
    <w:rsid w:val="006860C5"/>
    <w:rsid w:val="0096084C"/>
    <w:rsid w:val="00E0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5074"/>
  <w15:chartTrackingRefBased/>
  <w15:docId w15:val="{63927FB1-C330-4847-9308-DC5D0DC1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60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60C5"/>
    <w:rPr>
      <w:sz w:val="20"/>
      <w:szCs w:val="20"/>
    </w:rPr>
  </w:style>
  <w:style w:type="character" w:styleId="FootnoteReference">
    <w:name w:val="footnote reference"/>
    <w:basedOn w:val="DefaultParagraphFont"/>
    <w:uiPriority w:val="99"/>
    <w:semiHidden/>
    <w:unhideWhenUsed/>
    <w:rsid w:val="006860C5"/>
    <w:rPr>
      <w:vertAlign w:val="superscript"/>
    </w:rPr>
  </w:style>
  <w:style w:type="paragraph" w:styleId="CommentText">
    <w:name w:val="annotation text"/>
    <w:basedOn w:val="Normal"/>
    <w:link w:val="CommentTextChar"/>
    <w:uiPriority w:val="99"/>
    <w:semiHidden/>
    <w:unhideWhenUsed/>
    <w:rsid w:val="006860C5"/>
    <w:pPr>
      <w:spacing w:line="240" w:lineRule="auto"/>
    </w:pPr>
    <w:rPr>
      <w:sz w:val="20"/>
      <w:szCs w:val="20"/>
    </w:rPr>
  </w:style>
  <w:style w:type="character" w:customStyle="1" w:styleId="CommentTextChar">
    <w:name w:val="Comment Text Char"/>
    <w:basedOn w:val="DefaultParagraphFont"/>
    <w:link w:val="CommentText"/>
    <w:uiPriority w:val="99"/>
    <w:semiHidden/>
    <w:rsid w:val="006860C5"/>
    <w:rPr>
      <w:sz w:val="20"/>
      <w:szCs w:val="20"/>
    </w:rPr>
  </w:style>
  <w:style w:type="character" w:styleId="CommentReference">
    <w:name w:val="annotation reference"/>
    <w:basedOn w:val="DefaultParagraphFont"/>
    <w:uiPriority w:val="99"/>
    <w:semiHidden/>
    <w:unhideWhenUsed/>
    <w:rsid w:val="006860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AndrewR</dc:creator>
  <cp:keywords/>
  <dc:description/>
  <cp:lastModifiedBy>Murray, AndrewR</cp:lastModifiedBy>
  <cp:revision>1</cp:revision>
  <dcterms:created xsi:type="dcterms:W3CDTF">2022-04-13T03:47:00Z</dcterms:created>
  <dcterms:modified xsi:type="dcterms:W3CDTF">2022-04-13T03:48:00Z</dcterms:modified>
</cp:coreProperties>
</file>