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47C56" w14:textId="45EACFB1" w:rsidR="00197133" w:rsidRPr="009A23C9" w:rsidRDefault="00197133">
      <w:pPr>
        <w:rPr>
          <w:b/>
          <w:bCs/>
        </w:rPr>
      </w:pPr>
      <w:r w:rsidRPr="009A23C9">
        <w:rPr>
          <w:b/>
          <w:bCs/>
        </w:rPr>
        <w:t>Water Quality Excursion and Exceedance Analysis</w:t>
      </w:r>
      <w:r w:rsidR="004D7DC8" w:rsidRPr="009A23C9">
        <w:rPr>
          <w:b/>
          <w:bCs/>
        </w:rPr>
        <w:t xml:space="preserve"> </w:t>
      </w:r>
      <w:r w:rsidRPr="009A23C9">
        <w:rPr>
          <w:b/>
          <w:bCs/>
        </w:rPr>
        <w:t>based on Magnitude, Duration, and Frequency</w:t>
      </w:r>
      <w:r w:rsidR="001B5AA6" w:rsidRPr="009A23C9">
        <w:rPr>
          <w:b/>
          <w:bCs/>
        </w:rPr>
        <w:t>: Batch Analysis</w:t>
      </w:r>
    </w:p>
    <w:p w14:paraId="56AB8BD0" w14:textId="2252AABF" w:rsidR="0024252B" w:rsidRPr="009A23C9" w:rsidRDefault="004D7DC8" w:rsidP="0024252B">
      <w:r w:rsidRPr="009A23C9">
        <w:t xml:space="preserve">The </w:t>
      </w:r>
      <w:r w:rsidR="0024252B" w:rsidRPr="009A23C9">
        <w:t xml:space="preserve">file downloaded from the Batch Analysis tab is a </w:t>
      </w:r>
      <w:r w:rsidR="00886322" w:rsidRPr="009A23C9">
        <w:t>ZIP file contain</w:t>
      </w:r>
      <w:r w:rsidR="0024252B" w:rsidRPr="009A23C9">
        <w:t>ing</w:t>
      </w:r>
      <w:r w:rsidR="00886322" w:rsidRPr="009A23C9">
        <w:t xml:space="preserve"> </w:t>
      </w:r>
      <w:r w:rsidR="0024252B" w:rsidRPr="009A23C9">
        <w:t>results</w:t>
      </w:r>
      <w:r w:rsidR="00CB1677" w:rsidRPr="009A23C9">
        <w:t xml:space="preserve"> of the </w:t>
      </w:r>
      <w:r w:rsidR="0024252B" w:rsidRPr="009A23C9">
        <w:t>w</w:t>
      </w:r>
      <w:r w:rsidR="0024252B" w:rsidRPr="009A23C9">
        <w:t xml:space="preserve">ater </w:t>
      </w:r>
      <w:r w:rsidR="0024252B" w:rsidRPr="009A23C9">
        <w:t>q</w:t>
      </w:r>
      <w:r w:rsidR="0024252B" w:rsidRPr="009A23C9">
        <w:t xml:space="preserve">uality </w:t>
      </w:r>
      <w:r w:rsidR="0024252B" w:rsidRPr="009A23C9">
        <w:t>e</w:t>
      </w:r>
      <w:r w:rsidR="0024252B" w:rsidRPr="009A23C9">
        <w:t xml:space="preserve">xcursion and </w:t>
      </w:r>
      <w:r w:rsidR="0024252B" w:rsidRPr="009A23C9">
        <w:t>e</w:t>
      </w:r>
      <w:r w:rsidR="0024252B" w:rsidRPr="009A23C9">
        <w:t xml:space="preserve">xceedance </w:t>
      </w:r>
      <w:r w:rsidR="0024252B" w:rsidRPr="009A23C9">
        <w:t>a</w:t>
      </w:r>
      <w:r w:rsidR="0024252B" w:rsidRPr="009A23C9">
        <w:t>nalysis</w:t>
      </w:r>
      <w:r w:rsidR="0024252B" w:rsidRPr="009A23C9">
        <w:t xml:space="preserve"> </w:t>
      </w:r>
      <w:r w:rsidR="0024252B" w:rsidRPr="009A23C9">
        <w:t xml:space="preserve">based on </w:t>
      </w:r>
      <w:r w:rsidR="0024252B" w:rsidRPr="009A23C9">
        <w:t>m</w:t>
      </w:r>
      <w:r w:rsidR="0024252B" w:rsidRPr="009A23C9">
        <w:t xml:space="preserve">agnitude, </w:t>
      </w:r>
      <w:r w:rsidR="0024252B" w:rsidRPr="009A23C9">
        <w:t>d</w:t>
      </w:r>
      <w:r w:rsidR="0024252B" w:rsidRPr="009A23C9">
        <w:t xml:space="preserve">uration, and </w:t>
      </w:r>
      <w:r w:rsidR="0024252B" w:rsidRPr="009A23C9">
        <w:t>f</w:t>
      </w:r>
      <w:r w:rsidR="0024252B" w:rsidRPr="009A23C9">
        <w:t>requency</w:t>
      </w:r>
      <w:r w:rsidR="0024252B" w:rsidRPr="009A23C9">
        <w:t xml:space="preserve"> from the criteria of a state/tribe.</w:t>
      </w:r>
    </w:p>
    <w:p w14:paraId="12E0B2B9" w14:textId="388614AE" w:rsidR="00D80D16" w:rsidRPr="009A23C9" w:rsidRDefault="00B21FD5" w:rsidP="00E67A2F">
      <w:pPr>
        <w:pStyle w:val="a9"/>
        <w:numPr>
          <w:ilvl w:val="0"/>
          <w:numId w:val="7"/>
        </w:numPr>
        <w:rPr>
          <w:b/>
          <w:bCs/>
        </w:rPr>
      </w:pPr>
      <w:r w:rsidRPr="009A23C9">
        <w:rPr>
          <w:b/>
          <w:bCs/>
        </w:rPr>
        <w:t xml:space="preserve">List of </w:t>
      </w:r>
      <w:r w:rsidR="00E67A2F" w:rsidRPr="009A23C9">
        <w:rPr>
          <w:b/>
          <w:bCs/>
        </w:rPr>
        <w:t>Files</w:t>
      </w:r>
      <w:r w:rsidR="009318AF" w:rsidRPr="009A23C9">
        <w:br/>
        <w:t>1.</w:t>
      </w:r>
      <w:r w:rsidR="009318AF" w:rsidRPr="009A23C9">
        <w:rPr>
          <w:b/>
          <w:bCs/>
        </w:rPr>
        <w:t xml:space="preserve"> </w:t>
      </w:r>
      <w:r w:rsidR="00C763FD" w:rsidRPr="009A23C9">
        <w:rPr>
          <w:b/>
          <w:bCs/>
        </w:rPr>
        <w:t>TADAShinyAnalyze_batch_analysis_result.csv</w:t>
      </w:r>
    </w:p>
    <w:p w14:paraId="19D903C9" w14:textId="1744F214" w:rsidR="00B21FD5" w:rsidRPr="009A23C9" w:rsidRDefault="00B21FD5" w:rsidP="00B21FD5">
      <w:pPr>
        <w:ind w:leftChars="100" w:left="240"/>
      </w:pPr>
      <w:r w:rsidRPr="009A23C9">
        <w:t>The dataset with the duration analysis</w:t>
      </w:r>
      <w:r w:rsidR="00E921FA" w:rsidRPr="009A23C9">
        <w:t xml:space="preserve"> result</w:t>
      </w:r>
      <w:r w:rsidRPr="009A23C9">
        <w:t>.</w:t>
      </w:r>
    </w:p>
    <w:p w14:paraId="4478ABE1" w14:textId="4A916CEF" w:rsidR="00DA6153" w:rsidRPr="009A23C9" w:rsidRDefault="00C763FD">
      <w:pPr>
        <w:rPr>
          <w:b/>
          <w:bCs/>
        </w:rPr>
      </w:pPr>
      <w:r w:rsidRPr="009A23C9">
        <w:t xml:space="preserve">2. </w:t>
      </w:r>
      <w:r w:rsidRPr="009A23C9">
        <w:rPr>
          <w:b/>
          <w:bCs/>
        </w:rPr>
        <w:t>TADAShinyAnalyze_batch_analysis_summary.csv</w:t>
      </w:r>
    </w:p>
    <w:p w14:paraId="6254F994" w14:textId="0C380CD8" w:rsidR="001909CC" w:rsidRPr="009A23C9" w:rsidRDefault="001909CC">
      <w:r w:rsidRPr="009A23C9">
        <w:rPr>
          <w:b/>
          <w:bCs/>
        </w:rPr>
        <w:t xml:space="preserve">  </w:t>
      </w:r>
      <w:r w:rsidRPr="009A23C9">
        <w:t>The summary dataset with the frequency analysis</w:t>
      </w:r>
      <w:r w:rsidR="00E921FA" w:rsidRPr="009A23C9">
        <w:t xml:space="preserve"> result.</w:t>
      </w:r>
    </w:p>
    <w:p w14:paraId="3507B641" w14:textId="59AA8E37" w:rsidR="00DA6153" w:rsidRPr="009A23C9" w:rsidRDefault="00DA6153">
      <w:pPr>
        <w:rPr>
          <w:b/>
          <w:bCs/>
        </w:rPr>
      </w:pPr>
      <w:r w:rsidRPr="009A23C9">
        <w:t xml:space="preserve">3. </w:t>
      </w:r>
      <w:proofErr w:type="spellStart"/>
      <w:r w:rsidRPr="009A23C9">
        <w:rPr>
          <w:b/>
          <w:bCs/>
        </w:rPr>
        <w:t>TADAShinyAnalyze_prog.rda</w:t>
      </w:r>
      <w:proofErr w:type="spellEnd"/>
    </w:p>
    <w:p w14:paraId="38F69D3B" w14:textId="0DDC7DBD" w:rsidR="001909CC" w:rsidRPr="009A23C9" w:rsidRDefault="001909CC">
      <w:r w:rsidRPr="009A23C9">
        <w:rPr>
          <w:b/>
          <w:bCs/>
        </w:rPr>
        <w:t xml:space="preserve">  </w:t>
      </w:r>
      <w:r w:rsidR="00CB1677" w:rsidRPr="009A23C9">
        <w:t xml:space="preserve">The R Data file </w:t>
      </w:r>
      <w:r w:rsidR="00471821" w:rsidRPr="009A23C9">
        <w:t>stores</w:t>
      </w:r>
      <w:r w:rsidR="00CB1677" w:rsidRPr="009A23C9">
        <w:t xml:space="preserve"> the datasets and session information.</w:t>
      </w:r>
    </w:p>
    <w:p w14:paraId="31BB064A" w14:textId="0AD419FA" w:rsidR="005511CB" w:rsidRPr="009A23C9" w:rsidRDefault="00E67A2F" w:rsidP="00E67A2F">
      <w:pPr>
        <w:pStyle w:val="a9"/>
        <w:numPr>
          <w:ilvl w:val="0"/>
          <w:numId w:val="6"/>
        </w:numPr>
        <w:rPr>
          <w:b/>
          <w:bCs/>
        </w:rPr>
      </w:pPr>
      <w:r w:rsidRPr="009A23C9">
        <w:rPr>
          <w:b/>
          <w:bCs/>
        </w:rPr>
        <w:t>Analysis Steps</w:t>
      </w:r>
    </w:p>
    <w:p w14:paraId="70A6C85F" w14:textId="176F82AA" w:rsidR="00097E6E" w:rsidRPr="00097E6E" w:rsidRDefault="00097E6E" w:rsidP="00FE065A">
      <w:pPr>
        <w:pStyle w:val="a9"/>
        <w:numPr>
          <w:ilvl w:val="0"/>
          <w:numId w:val="6"/>
        </w:numPr>
      </w:pPr>
      <w:r w:rsidRPr="009A23C9">
        <w:t xml:space="preserve">Step </w:t>
      </w:r>
      <w:r>
        <w:rPr>
          <w:rFonts w:hint="eastAsia"/>
        </w:rPr>
        <w:t>1</w:t>
      </w:r>
      <w:r w:rsidRPr="009A23C9">
        <w:t xml:space="preserve">: Filters criteria table for specific </w:t>
      </w:r>
      <w:r>
        <w:rPr>
          <w:rFonts w:hint="eastAsia"/>
        </w:rPr>
        <w:t xml:space="preserve">state/tribe, which contains magnitude, </w:t>
      </w:r>
      <w:r>
        <w:t>duration</w:t>
      </w:r>
      <w:r>
        <w:rPr>
          <w:rFonts w:hint="eastAsia"/>
        </w:rPr>
        <w:t xml:space="preserve">, and frequency. </w:t>
      </w:r>
      <w:proofErr w:type="gramStart"/>
      <w:r>
        <w:rPr>
          <w:rFonts w:hint="eastAsia"/>
        </w:rPr>
        <w:t>Joins</w:t>
      </w:r>
      <w:proofErr w:type="gramEnd"/>
      <w:r>
        <w:rPr>
          <w:rFonts w:hint="eastAsia"/>
        </w:rPr>
        <w:t xml:space="preserve"> the criteria </w:t>
      </w:r>
      <w:r>
        <w:t>table</w:t>
      </w:r>
      <w:r>
        <w:rPr>
          <w:rFonts w:hint="eastAsia"/>
        </w:rPr>
        <w:t xml:space="preserve"> to </w:t>
      </w:r>
    </w:p>
    <w:p w14:paraId="47B73132" w14:textId="37B3328B" w:rsidR="00FE065A" w:rsidRPr="009A23C9" w:rsidRDefault="00FE065A" w:rsidP="00FE065A">
      <w:r w:rsidRPr="009A23C9">
        <w:t xml:space="preserve">Step </w:t>
      </w:r>
      <w:r w:rsidR="00097E6E">
        <w:rPr>
          <w:rFonts w:hint="eastAsia"/>
        </w:rPr>
        <w:t>2</w:t>
      </w:r>
      <w:r w:rsidR="00F67B1D" w:rsidRPr="009A23C9">
        <w:t xml:space="preserve">: </w:t>
      </w:r>
      <w:r w:rsidRPr="009A23C9">
        <w:t>Joins pH, temperature, and hardness measurements to main dataset as covariates</w:t>
      </w:r>
      <w:r w:rsidR="00F67B1D" w:rsidRPr="009A23C9">
        <w:t xml:space="preserve">. </w:t>
      </w:r>
      <w:proofErr w:type="gramStart"/>
      <w:r w:rsidRPr="009A23C9">
        <w:t>Uses</w:t>
      </w:r>
      <w:proofErr w:type="gramEnd"/>
      <w:r w:rsidRPr="009A23C9">
        <w:t xml:space="preserve"> </w:t>
      </w:r>
      <w:r w:rsidR="00F67B1D" w:rsidRPr="009A23C9">
        <w:t>plus/minus one</w:t>
      </w:r>
      <w:r w:rsidRPr="009A23C9">
        <w:t xml:space="preserve"> day temporal window to match nearby measurements</w:t>
      </w:r>
      <w:r w:rsidR="00F67B1D" w:rsidRPr="009A23C9">
        <w:t xml:space="preserve">. </w:t>
      </w:r>
      <w:r w:rsidRPr="009A23C9">
        <w:t>These covariates are essential for equation-based criteria calculations</w:t>
      </w:r>
    </w:p>
    <w:p w14:paraId="4B81C3DF" w14:textId="77777777" w:rsidR="00FE065A" w:rsidRPr="009A23C9" w:rsidRDefault="00FE065A" w:rsidP="00FE065A">
      <w:r w:rsidRPr="009A23C9">
        <w:t>Step 3: Data Integration</w:t>
      </w:r>
    </w:p>
    <w:p w14:paraId="4C441242" w14:textId="77777777" w:rsidR="00FE065A" w:rsidRPr="009A23C9" w:rsidRDefault="00FE065A" w:rsidP="00FE065A">
      <w:proofErr w:type="gramStart"/>
      <w:r w:rsidRPr="009A23C9">
        <w:t>•</w:t>
      </w:r>
      <w:proofErr w:type="gramEnd"/>
      <w:r w:rsidRPr="009A23C9">
        <w:tab/>
        <w:t>Links monitoring locations to assessment units</w:t>
      </w:r>
    </w:p>
    <w:p w14:paraId="6A7D5C6B" w14:textId="77777777" w:rsidR="00FE065A" w:rsidRPr="009A23C9" w:rsidRDefault="00FE065A" w:rsidP="00FE065A">
      <w:proofErr w:type="gramStart"/>
      <w:r w:rsidRPr="009A23C9">
        <w:t>•</w:t>
      </w:r>
      <w:proofErr w:type="gramEnd"/>
      <w:r w:rsidRPr="009A23C9">
        <w:tab/>
        <w:t>Joins designated uses to each assessment unit</w:t>
      </w:r>
    </w:p>
    <w:p w14:paraId="664F6B08" w14:textId="77777777" w:rsidR="00FE065A" w:rsidRPr="009A23C9" w:rsidRDefault="00FE065A" w:rsidP="00FE065A">
      <w:proofErr w:type="gramStart"/>
      <w:r w:rsidRPr="009A23C9">
        <w:t>•</w:t>
      </w:r>
      <w:proofErr w:type="gramEnd"/>
      <w:r w:rsidRPr="009A23C9">
        <w:tab/>
        <w:t>Matches applicable water quality criteria to each data point</w:t>
      </w:r>
    </w:p>
    <w:p w14:paraId="0FC9FCE8" w14:textId="77777777" w:rsidR="00FE065A" w:rsidRPr="009A23C9" w:rsidRDefault="00FE065A" w:rsidP="00FE065A">
      <w:proofErr w:type="gramStart"/>
      <w:r w:rsidRPr="009A23C9">
        <w:t>•</w:t>
      </w:r>
      <w:proofErr w:type="gramEnd"/>
      <w:r w:rsidRPr="009A23C9">
        <w:tab/>
        <w:t>Results in expanded dataset with all relevant regulatory context</w:t>
      </w:r>
    </w:p>
    <w:p w14:paraId="52F81271" w14:textId="77777777" w:rsidR="00FE065A" w:rsidRPr="009A23C9" w:rsidRDefault="00FE065A" w:rsidP="00FE065A">
      <w:r w:rsidRPr="009A23C9">
        <w:t>Exceedance Calculation Phase (Steps 4-5)</w:t>
      </w:r>
    </w:p>
    <w:p w14:paraId="11E861CE" w14:textId="77777777" w:rsidR="00FE065A" w:rsidRPr="009A23C9" w:rsidRDefault="00FE065A" w:rsidP="00FE065A">
      <w:r w:rsidRPr="009A23C9">
        <w:t>Step 4: Non-Equation Criteria Evaluation</w:t>
      </w:r>
    </w:p>
    <w:p w14:paraId="1AFCCCC4" w14:textId="77777777" w:rsidR="00FE065A" w:rsidRPr="009A23C9" w:rsidRDefault="00FE065A" w:rsidP="00FE065A">
      <w:proofErr w:type="gramStart"/>
      <w:r w:rsidRPr="009A23C9">
        <w:t>•</w:t>
      </w:r>
      <w:proofErr w:type="gramEnd"/>
      <w:r w:rsidRPr="009A23C9">
        <w:tab/>
        <w:t>Processes fixed threshold criteria (simple numeric limits)</w:t>
      </w:r>
    </w:p>
    <w:p w14:paraId="6F484621" w14:textId="77777777" w:rsidR="00FE065A" w:rsidRPr="009A23C9" w:rsidRDefault="00FE065A" w:rsidP="00FE065A">
      <w:proofErr w:type="gramStart"/>
      <w:r w:rsidRPr="009A23C9">
        <w:lastRenderedPageBreak/>
        <w:t>•</w:t>
      </w:r>
      <w:proofErr w:type="gramEnd"/>
      <w:r w:rsidRPr="009A23C9">
        <w:tab/>
        <w:t>Compares measured values against upper/lower bounds</w:t>
      </w:r>
    </w:p>
    <w:p w14:paraId="42B75267" w14:textId="77777777" w:rsidR="00FE065A" w:rsidRPr="009A23C9" w:rsidRDefault="00FE065A" w:rsidP="00FE065A">
      <w:proofErr w:type="gramStart"/>
      <w:r w:rsidRPr="009A23C9">
        <w:t>•</w:t>
      </w:r>
      <w:proofErr w:type="gramEnd"/>
      <w:r w:rsidRPr="009A23C9">
        <w:tab/>
        <w:t>Flags excursions when values fall outside acceptable range</w:t>
      </w:r>
    </w:p>
    <w:p w14:paraId="0DE12159" w14:textId="77777777" w:rsidR="00FE065A" w:rsidRPr="009A23C9" w:rsidRDefault="00FE065A" w:rsidP="00FE065A">
      <w:r w:rsidRPr="009A23C9">
        <w:t>Step 5: Equation-Based Criteria Calculation</w:t>
      </w:r>
    </w:p>
    <w:p w14:paraId="10C90457" w14:textId="77777777" w:rsidR="00FE065A" w:rsidRPr="009A23C9" w:rsidRDefault="00FE065A" w:rsidP="00FE065A">
      <w:proofErr w:type="gramStart"/>
      <w:r w:rsidRPr="009A23C9">
        <w:t>•</w:t>
      </w:r>
      <w:proofErr w:type="gramEnd"/>
      <w:r w:rsidRPr="009A23C9">
        <w:tab/>
        <w:t xml:space="preserve">Handles dynamic criteria that depend on water chemistry: </w:t>
      </w:r>
    </w:p>
    <w:p w14:paraId="0AB82924" w14:textId="77777777" w:rsidR="00FE065A" w:rsidRPr="009A23C9" w:rsidRDefault="00FE065A" w:rsidP="00FE065A">
      <w:r w:rsidRPr="009A23C9">
        <w:t>o</w:t>
      </w:r>
      <w:r w:rsidRPr="009A23C9">
        <w:tab/>
        <w:t>Hardness-dependent: Common for metals criteria</w:t>
      </w:r>
    </w:p>
    <w:p w14:paraId="560F1202" w14:textId="77777777" w:rsidR="00FE065A" w:rsidRPr="009A23C9" w:rsidRDefault="00FE065A" w:rsidP="00FE065A">
      <w:r w:rsidRPr="009A23C9">
        <w:t>o</w:t>
      </w:r>
      <w:r w:rsidRPr="009A23C9">
        <w:tab/>
        <w:t>pH-dependent: For parameters affected by acidity</w:t>
      </w:r>
    </w:p>
    <w:p w14:paraId="1B32BEF4" w14:textId="77777777" w:rsidR="00FE065A" w:rsidRPr="009A23C9" w:rsidRDefault="00FE065A" w:rsidP="00FE065A">
      <w:r w:rsidRPr="009A23C9">
        <w:t>o</w:t>
      </w:r>
      <w:r w:rsidRPr="009A23C9">
        <w:tab/>
        <w:t>pH + Hardness combined: For complex interactions</w:t>
      </w:r>
    </w:p>
    <w:p w14:paraId="04D46385" w14:textId="77777777" w:rsidR="00FE065A" w:rsidRPr="009A23C9" w:rsidRDefault="00FE065A" w:rsidP="00FE065A">
      <w:r w:rsidRPr="009A23C9">
        <w:t>o</w:t>
      </w:r>
      <w:r w:rsidRPr="009A23C9">
        <w:tab/>
        <w:t>pH + Temperature: For temperature-sensitive parameters</w:t>
      </w:r>
    </w:p>
    <w:p w14:paraId="62FAA6BA" w14:textId="77777777" w:rsidR="00FE065A" w:rsidRPr="009A23C9" w:rsidRDefault="00FE065A" w:rsidP="00FE065A">
      <w:proofErr w:type="gramStart"/>
      <w:r w:rsidRPr="009A23C9">
        <w:t>•</w:t>
      </w:r>
      <w:proofErr w:type="gramEnd"/>
      <w:r w:rsidRPr="009A23C9">
        <w:tab/>
        <w:t>Calculates site-specific thresholds using measured covariates</w:t>
      </w:r>
    </w:p>
    <w:p w14:paraId="44DB1D5D" w14:textId="77777777" w:rsidR="00FE065A" w:rsidRPr="009A23C9" w:rsidRDefault="00FE065A" w:rsidP="00FE065A">
      <w:proofErr w:type="gramStart"/>
      <w:r w:rsidRPr="009A23C9">
        <w:t>•</w:t>
      </w:r>
      <w:proofErr w:type="gramEnd"/>
      <w:r w:rsidRPr="009A23C9">
        <w:tab/>
        <w:t>Evaluates excursions against calculated thresholds</w:t>
      </w:r>
    </w:p>
    <w:p w14:paraId="250252ED" w14:textId="77777777" w:rsidR="00FE065A" w:rsidRPr="009A23C9" w:rsidRDefault="00FE065A" w:rsidP="00FE065A">
      <w:r w:rsidRPr="009A23C9">
        <w:t>Aggregation Phase (Steps 6-7)</w:t>
      </w:r>
    </w:p>
    <w:p w14:paraId="65341547" w14:textId="77777777" w:rsidR="00FE065A" w:rsidRPr="009A23C9" w:rsidRDefault="00FE065A" w:rsidP="00FE065A">
      <w:r w:rsidRPr="009A23C9">
        <w:t>Step 6: Initial Summary Statistics</w:t>
      </w:r>
    </w:p>
    <w:p w14:paraId="1A213410" w14:textId="77777777" w:rsidR="00FE065A" w:rsidRPr="009A23C9" w:rsidRDefault="00FE065A" w:rsidP="00FE065A">
      <w:proofErr w:type="gramStart"/>
      <w:r w:rsidRPr="009A23C9">
        <w:t>•</w:t>
      </w:r>
      <w:proofErr w:type="gramEnd"/>
      <w:r w:rsidRPr="009A23C9">
        <w:tab/>
        <w:t>Aggregates excursion data by selected analysis unit (Site/AU/Criteria Group)</w:t>
      </w:r>
    </w:p>
    <w:p w14:paraId="06D7198A" w14:textId="77777777" w:rsidR="00FE065A" w:rsidRPr="009A23C9" w:rsidRDefault="00FE065A" w:rsidP="00FE065A">
      <w:proofErr w:type="gramStart"/>
      <w:r w:rsidRPr="009A23C9">
        <w:t>•</w:t>
      </w:r>
      <w:proofErr w:type="gramEnd"/>
      <w:r w:rsidRPr="009A23C9">
        <w:tab/>
        <w:t>Calculates sample counts, date ranges, and basic statistics</w:t>
      </w:r>
    </w:p>
    <w:p w14:paraId="04FB80CD" w14:textId="77777777" w:rsidR="00FE065A" w:rsidRPr="009A23C9" w:rsidRDefault="00FE065A" w:rsidP="00FE065A">
      <w:proofErr w:type="gramStart"/>
      <w:r w:rsidRPr="009A23C9">
        <w:t>•</w:t>
      </w:r>
      <w:proofErr w:type="gramEnd"/>
      <w:r w:rsidRPr="009A23C9">
        <w:tab/>
        <w:t>Determines excursion frequency and percentage</w:t>
      </w:r>
    </w:p>
    <w:p w14:paraId="3F88FEC1" w14:textId="77777777" w:rsidR="00FE065A" w:rsidRPr="009A23C9" w:rsidRDefault="00FE065A" w:rsidP="00FE065A">
      <w:r w:rsidRPr="009A23C9">
        <w:t>Step 7: Time Series Standardization</w:t>
      </w:r>
    </w:p>
    <w:p w14:paraId="05A21A7E" w14:textId="77777777" w:rsidR="00FE065A" w:rsidRPr="009A23C9" w:rsidRDefault="00FE065A" w:rsidP="00FE065A">
      <w:proofErr w:type="gramStart"/>
      <w:r w:rsidRPr="009A23C9">
        <w:t>•</w:t>
      </w:r>
      <w:proofErr w:type="gramEnd"/>
      <w:r w:rsidRPr="009A23C9">
        <w:tab/>
        <w:t>Collapses duplicate samples at same timestamp (averaging)</w:t>
      </w:r>
    </w:p>
    <w:p w14:paraId="36DF0839" w14:textId="77777777" w:rsidR="00FE065A" w:rsidRPr="009A23C9" w:rsidRDefault="00FE065A" w:rsidP="00FE065A">
      <w:proofErr w:type="gramStart"/>
      <w:r w:rsidRPr="009A23C9">
        <w:t>•</w:t>
      </w:r>
      <w:proofErr w:type="gramEnd"/>
      <w:r w:rsidRPr="009A23C9">
        <w:tab/>
        <w:t xml:space="preserve">Creates canonical time series: </w:t>
      </w:r>
    </w:p>
    <w:p w14:paraId="254B523E" w14:textId="77777777" w:rsidR="00FE065A" w:rsidRPr="009A23C9" w:rsidRDefault="00FE065A" w:rsidP="00FE065A">
      <w:r w:rsidRPr="009A23C9">
        <w:t>o</w:t>
      </w:r>
      <w:r w:rsidRPr="009A23C9">
        <w:tab/>
        <w:t>Hourly series: For sub-daily criteria</w:t>
      </w:r>
    </w:p>
    <w:p w14:paraId="559EDEB4" w14:textId="77777777" w:rsidR="00FE065A" w:rsidRPr="009A23C9" w:rsidRDefault="00FE065A" w:rsidP="00FE065A">
      <w:r w:rsidRPr="009A23C9">
        <w:t>o</w:t>
      </w:r>
      <w:r w:rsidRPr="009A23C9">
        <w:tab/>
        <w:t>Daily series: For daily/monthly/seasonal criteria</w:t>
      </w:r>
    </w:p>
    <w:p w14:paraId="4AD2727C" w14:textId="77777777" w:rsidR="00FE065A" w:rsidRPr="009A23C9" w:rsidRDefault="00FE065A" w:rsidP="00FE065A">
      <w:proofErr w:type="gramStart"/>
      <w:r w:rsidRPr="009A23C9">
        <w:t>•</w:t>
      </w:r>
      <w:proofErr w:type="gramEnd"/>
      <w:r w:rsidRPr="009A23C9">
        <w:tab/>
        <w:t>Prepares data for rolling window calculations</w:t>
      </w:r>
    </w:p>
    <w:p w14:paraId="067EE9C0" w14:textId="77777777" w:rsidR="00FE065A" w:rsidRPr="009A23C9" w:rsidRDefault="00FE065A" w:rsidP="00FE065A">
      <w:r w:rsidRPr="009A23C9">
        <w:t>Duration Analysis Phase (Steps 8-9)</w:t>
      </w:r>
    </w:p>
    <w:p w14:paraId="4DDA110A" w14:textId="77777777" w:rsidR="00FE065A" w:rsidRPr="009A23C9" w:rsidRDefault="00FE065A" w:rsidP="00FE065A">
      <w:r w:rsidRPr="009A23C9">
        <w:t>Step 8: Duration Window Calculation</w:t>
      </w:r>
    </w:p>
    <w:p w14:paraId="41CC7F81" w14:textId="77777777" w:rsidR="00FE065A" w:rsidRPr="009A23C9" w:rsidRDefault="00FE065A" w:rsidP="00FE065A">
      <w:proofErr w:type="gramStart"/>
      <w:r w:rsidRPr="009A23C9">
        <w:t>•</w:t>
      </w:r>
      <w:proofErr w:type="gramEnd"/>
      <w:r w:rsidRPr="009A23C9">
        <w:tab/>
        <w:t xml:space="preserve">Applies rolling windows based on duration requirements (e.g., 30-day </w:t>
      </w:r>
      <w:r w:rsidRPr="009A23C9">
        <w:lastRenderedPageBreak/>
        <w:t>average)</w:t>
      </w:r>
    </w:p>
    <w:p w14:paraId="5D444DA8" w14:textId="77777777" w:rsidR="00FE065A" w:rsidRPr="009A23C9" w:rsidRDefault="00FE065A" w:rsidP="00FE065A">
      <w:proofErr w:type="gramStart"/>
      <w:r w:rsidRPr="009A23C9">
        <w:t>•</w:t>
      </w:r>
      <w:proofErr w:type="gramEnd"/>
      <w:r w:rsidRPr="009A23C9">
        <w:tab/>
        <w:t xml:space="preserve">Calculates specified statistics within each window: </w:t>
      </w:r>
    </w:p>
    <w:p w14:paraId="2063FF0C" w14:textId="77777777" w:rsidR="00FE065A" w:rsidRPr="009A23C9" w:rsidRDefault="00FE065A" w:rsidP="00FE065A">
      <w:r w:rsidRPr="009A23C9">
        <w:t>o</w:t>
      </w:r>
      <w:r w:rsidRPr="009A23C9">
        <w:tab/>
        <w:t>Arithmetic mean/min/max</w:t>
      </w:r>
    </w:p>
    <w:p w14:paraId="373C411B" w14:textId="77777777" w:rsidR="00FE065A" w:rsidRPr="009A23C9" w:rsidRDefault="00FE065A" w:rsidP="00FE065A">
      <w:r w:rsidRPr="009A23C9">
        <w:t>o</w:t>
      </w:r>
      <w:r w:rsidRPr="009A23C9">
        <w:tab/>
        <w:t>Geometric mean</w:t>
      </w:r>
    </w:p>
    <w:p w14:paraId="1D9A892B" w14:textId="77777777" w:rsidR="00FE065A" w:rsidRPr="009A23C9" w:rsidRDefault="00FE065A" w:rsidP="00FE065A">
      <w:r w:rsidRPr="009A23C9">
        <w:t>o</w:t>
      </w:r>
      <w:r w:rsidRPr="009A23C9">
        <w:tab/>
        <w:t>Percentiles</w:t>
      </w:r>
    </w:p>
    <w:p w14:paraId="4C8D00BA" w14:textId="77777777" w:rsidR="00FE065A" w:rsidRPr="009A23C9" w:rsidRDefault="00FE065A" w:rsidP="00FE065A">
      <w:proofErr w:type="gramStart"/>
      <w:r w:rsidRPr="009A23C9">
        <w:t>•</w:t>
      </w:r>
      <w:proofErr w:type="gramEnd"/>
      <w:r w:rsidRPr="009A23C9">
        <w:tab/>
        <w:t>Updates equation-based thresholds using windowed covariate values</w:t>
      </w:r>
    </w:p>
    <w:p w14:paraId="5861ABB2" w14:textId="77777777" w:rsidR="00FE065A" w:rsidRPr="009A23C9" w:rsidRDefault="00FE065A" w:rsidP="00FE065A">
      <w:r w:rsidRPr="009A23C9">
        <w:t>Step 9: Frequency Assessment</w:t>
      </w:r>
    </w:p>
    <w:p w14:paraId="3604BA7C" w14:textId="77777777" w:rsidR="00FE065A" w:rsidRPr="009A23C9" w:rsidRDefault="00FE065A" w:rsidP="00FE065A">
      <w:proofErr w:type="gramStart"/>
      <w:r w:rsidRPr="009A23C9">
        <w:t>•</w:t>
      </w:r>
      <w:proofErr w:type="gramEnd"/>
      <w:r w:rsidRPr="009A23C9">
        <w:tab/>
        <w:t xml:space="preserve">Evaluates compliance with frequency-based criteria: </w:t>
      </w:r>
    </w:p>
    <w:p w14:paraId="6E72F352" w14:textId="77777777" w:rsidR="00FE065A" w:rsidRPr="009A23C9" w:rsidRDefault="00FE065A" w:rsidP="00FE065A">
      <w:r w:rsidRPr="009A23C9">
        <w:t>o</w:t>
      </w:r>
      <w:r w:rsidRPr="009A23C9">
        <w:tab/>
        <w:t>Number not meeting: Simple exceedance count</w:t>
      </w:r>
    </w:p>
    <w:p w14:paraId="4AED8D8B" w14:textId="77777777" w:rsidR="00FE065A" w:rsidRPr="009A23C9" w:rsidRDefault="00FE065A" w:rsidP="00FE065A">
      <w:r w:rsidRPr="009A23C9">
        <w:t>o</w:t>
      </w:r>
      <w:r w:rsidRPr="009A23C9">
        <w:tab/>
        <w:t>Percent not meeting: Exceedance percentage threshold</w:t>
      </w:r>
    </w:p>
    <w:p w14:paraId="165BF7F9" w14:textId="77777777" w:rsidR="00FE065A" w:rsidRPr="009A23C9" w:rsidRDefault="00FE065A" w:rsidP="00FE065A">
      <w:r w:rsidRPr="009A23C9">
        <w:t>o</w:t>
      </w:r>
      <w:r w:rsidRPr="009A23C9">
        <w:tab/>
        <w:t>N-samples in 3 years: Rolling 3-year maximum</w:t>
      </w:r>
    </w:p>
    <w:p w14:paraId="6144C334" w14:textId="77777777" w:rsidR="00FE065A" w:rsidRPr="009A23C9" w:rsidRDefault="00FE065A" w:rsidP="00FE065A">
      <w:r w:rsidRPr="009A23C9">
        <w:t>o</w:t>
      </w:r>
      <w:r w:rsidRPr="009A23C9">
        <w:tab/>
        <w:t>Percentile method: Statistical distribution approach</w:t>
      </w:r>
    </w:p>
    <w:p w14:paraId="26018120" w14:textId="77777777" w:rsidR="00FE065A" w:rsidRPr="009A23C9" w:rsidRDefault="00FE065A" w:rsidP="00FE065A">
      <w:proofErr w:type="gramStart"/>
      <w:r w:rsidRPr="009A23C9">
        <w:t>•</w:t>
      </w:r>
      <w:proofErr w:type="gramEnd"/>
      <w:r w:rsidRPr="009A23C9">
        <w:tab/>
        <w:t>Determines final compliance status (Exceed/Not Exceed)</w:t>
      </w:r>
    </w:p>
    <w:p w14:paraId="22C37D4C" w14:textId="77777777" w:rsidR="00FE065A" w:rsidRPr="009A23C9" w:rsidRDefault="00FE065A" w:rsidP="00FE065A">
      <w:r w:rsidRPr="009A23C9">
        <w:t>Results Compilation Phase (Steps 10-11)</w:t>
      </w:r>
    </w:p>
    <w:p w14:paraId="40AA89D3" w14:textId="77777777" w:rsidR="00FE065A" w:rsidRPr="009A23C9" w:rsidRDefault="00FE065A" w:rsidP="00FE065A">
      <w:r w:rsidRPr="009A23C9">
        <w:t>Step 10: Results Integration</w:t>
      </w:r>
    </w:p>
    <w:p w14:paraId="69764CD9" w14:textId="77777777" w:rsidR="00FE065A" w:rsidRPr="009A23C9" w:rsidRDefault="00FE065A" w:rsidP="00FE065A">
      <w:proofErr w:type="gramStart"/>
      <w:r w:rsidRPr="009A23C9">
        <w:t>•</w:t>
      </w:r>
      <w:proofErr w:type="gramEnd"/>
      <w:r w:rsidRPr="009A23C9">
        <w:tab/>
        <w:t>Joins duration and frequency assessments</w:t>
      </w:r>
    </w:p>
    <w:p w14:paraId="7A6F21EE" w14:textId="77777777" w:rsidR="00FE065A" w:rsidRPr="009A23C9" w:rsidRDefault="00FE065A" w:rsidP="00FE065A">
      <w:proofErr w:type="gramStart"/>
      <w:r w:rsidRPr="009A23C9">
        <w:t>•</w:t>
      </w:r>
      <w:proofErr w:type="gramEnd"/>
      <w:r w:rsidRPr="009A23C9">
        <w:tab/>
        <w:t>Combines with original excursion summary</w:t>
      </w:r>
    </w:p>
    <w:p w14:paraId="1475A664" w14:textId="77777777" w:rsidR="00FE065A" w:rsidRPr="009A23C9" w:rsidRDefault="00FE065A" w:rsidP="00FE065A">
      <w:proofErr w:type="gramStart"/>
      <w:r w:rsidRPr="009A23C9">
        <w:t>•</w:t>
      </w:r>
      <w:proofErr w:type="gramEnd"/>
      <w:r w:rsidRPr="009A23C9">
        <w:tab/>
        <w:t>Creates comprehensive compliance dataset</w:t>
      </w:r>
    </w:p>
    <w:p w14:paraId="007D18C8" w14:textId="77777777" w:rsidR="00FE065A" w:rsidRPr="009A23C9" w:rsidRDefault="00FE065A" w:rsidP="00FE065A">
      <w:r w:rsidRPr="009A23C9">
        <w:t>Step 11: Output Simplification</w:t>
      </w:r>
    </w:p>
    <w:p w14:paraId="5A2C6AF3" w14:textId="77777777" w:rsidR="00FE065A" w:rsidRPr="009A23C9" w:rsidRDefault="00FE065A" w:rsidP="00FE065A">
      <w:proofErr w:type="gramStart"/>
      <w:r w:rsidRPr="009A23C9">
        <w:t>•</w:t>
      </w:r>
      <w:proofErr w:type="gramEnd"/>
      <w:r w:rsidRPr="009A23C9">
        <w:tab/>
        <w:t>Formats duration/frequency information into readable strings</w:t>
      </w:r>
    </w:p>
    <w:p w14:paraId="750FD241" w14:textId="77777777" w:rsidR="00FE065A" w:rsidRPr="009A23C9" w:rsidRDefault="00FE065A" w:rsidP="00FE065A">
      <w:proofErr w:type="gramStart"/>
      <w:r w:rsidRPr="009A23C9">
        <w:t>•</w:t>
      </w:r>
      <w:proofErr w:type="gramEnd"/>
      <w:r w:rsidRPr="009A23C9">
        <w:tab/>
        <w:t>Removes intermediate calculation columns</w:t>
      </w:r>
    </w:p>
    <w:p w14:paraId="7B01F515" w14:textId="77777777" w:rsidR="00FE065A" w:rsidRPr="009A23C9" w:rsidRDefault="00FE065A" w:rsidP="00FE065A">
      <w:proofErr w:type="gramStart"/>
      <w:r w:rsidRPr="009A23C9">
        <w:t>•</w:t>
      </w:r>
      <w:proofErr w:type="gramEnd"/>
      <w:r w:rsidRPr="009A23C9">
        <w:tab/>
        <w:t>Produces final user-friendly assessment results</w:t>
      </w:r>
    </w:p>
    <w:p w14:paraId="15240F02" w14:textId="77777777" w:rsidR="00FE065A" w:rsidRPr="009A23C9" w:rsidRDefault="00FE065A" w:rsidP="00FE065A">
      <w:r w:rsidRPr="009A23C9">
        <w:t>Key Analysis Features</w:t>
      </w:r>
    </w:p>
    <w:p w14:paraId="23607441" w14:textId="77777777" w:rsidR="00FE065A" w:rsidRPr="009A23C9" w:rsidRDefault="00FE065A" w:rsidP="00FE065A">
      <w:r w:rsidRPr="009A23C9">
        <w:t xml:space="preserve">The pipeline handles three regulatory </w:t>
      </w:r>
      <w:proofErr w:type="gramStart"/>
      <w:r w:rsidRPr="009A23C9">
        <w:t>complexity</w:t>
      </w:r>
      <w:proofErr w:type="gramEnd"/>
      <w:r w:rsidRPr="009A23C9">
        <w:t xml:space="preserve"> levels:</w:t>
      </w:r>
    </w:p>
    <w:p w14:paraId="4658A1C0" w14:textId="77777777" w:rsidR="00FE065A" w:rsidRPr="009A23C9" w:rsidRDefault="00FE065A" w:rsidP="00FE065A">
      <w:r w:rsidRPr="009A23C9">
        <w:lastRenderedPageBreak/>
        <w:t>1.</w:t>
      </w:r>
      <w:r w:rsidRPr="009A23C9">
        <w:tab/>
        <w:t>Magnitude: Direct comparison to thresholds</w:t>
      </w:r>
    </w:p>
    <w:p w14:paraId="51422F2C" w14:textId="77777777" w:rsidR="00FE065A" w:rsidRPr="009A23C9" w:rsidRDefault="00FE065A" w:rsidP="00FE065A">
      <w:r w:rsidRPr="009A23C9">
        <w:t>2.</w:t>
      </w:r>
      <w:r w:rsidRPr="009A23C9">
        <w:tab/>
        <w:t xml:space="preserve">Duration: Time-averaged compliance (e.g., "30-day </w:t>
      </w:r>
      <w:proofErr w:type="gramStart"/>
      <w:r w:rsidRPr="009A23C9">
        <w:t>mean</w:t>
      </w:r>
      <w:proofErr w:type="gramEnd"/>
      <w:r w:rsidRPr="009A23C9">
        <w:t xml:space="preserve"> not to exceed X")</w:t>
      </w:r>
    </w:p>
    <w:p w14:paraId="73187E74" w14:textId="77777777" w:rsidR="00FE065A" w:rsidRPr="009A23C9" w:rsidRDefault="00FE065A" w:rsidP="00FE065A">
      <w:r w:rsidRPr="009A23C9">
        <w:t>3.</w:t>
      </w:r>
      <w:r w:rsidRPr="009A23C9">
        <w:tab/>
        <w:t>Frequency: Allowable exceedance rates (e.g., "not more than once in 3 years")</w:t>
      </w:r>
    </w:p>
    <w:p w14:paraId="0DB80F52" w14:textId="77777777" w:rsidR="00FE065A" w:rsidRPr="009A23C9" w:rsidRDefault="00FE065A" w:rsidP="00FE065A">
      <w:r w:rsidRPr="009A23C9">
        <w:t>The modular design allows for:</w:t>
      </w:r>
    </w:p>
    <w:p w14:paraId="693074E8" w14:textId="77777777" w:rsidR="00FE065A" w:rsidRPr="009A23C9" w:rsidRDefault="00FE065A" w:rsidP="00FE065A">
      <w:proofErr w:type="gramStart"/>
      <w:r w:rsidRPr="009A23C9">
        <w:t>•</w:t>
      </w:r>
      <w:proofErr w:type="gramEnd"/>
      <w:r w:rsidRPr="009A23C9">
        <w:tab/>
        <w:t>Multiple spatial aggregation levels</w:t>
      </w:r>
    </w:p>
    <w:p w14:paraId="0301EA5C" w14:textId="77777777" w:rsidR="00FE065A" w:rsidRPr="009A23C9" w:rsidRDefault="00FE065A" w:rsidP="00FE065A">
      <w:proofErr w:type="gramStart"/>
      <w:r w:rsidRPr="009A23C9">
        <w:t>•</w:t>
      </w:r>
      <w:proofErr w:type="gramEnd"/>
      <w:r w:rsidRPr="009A23C9">
        <w:tab/>
        <w:t>Various statistical methods</w:t>
      </w:r>
    </w:p>
    <w:p w14:paraId="7B888B7B" w14:textId="77777777" w:rsidR="00FE065A" w:rsidRPr="009A23C9" w:rsidRDefault="00FE065A" w:rsidP="00FE065A">
      <w:proofErr w:type="gramStart"/>
      <w:r w:rsidRPr="009A23C9">
        <w:t>•</w:t>
      </w:r>
      <w:proofErr w:type="gramEnd"/>
      <w:r w:rsidRPr="009A23C9">
        <w:tab/>
        <w:t>Dynamic criteria based on site conditions</w:t>
      </w:r>
    </w:p>
    <w:p w14:paraId="4CFEA236" w14:textId="405BF981" w:rsidR="00FB553C" w:rsidRPr="009A23C9" w:rsidRDefault="00FE065A" w:rsidP="00FE065A">
      <w:proofErr w:type="gramStart"/>
      <w:r w:rsidRPr="009A23C9">
        <w:t>•</w:t>
      </w:r>
      <w:proofErr w:type="gramEnd"/>
      <w:r w:rsidRPr="009A23C9">
        <w:tab/>
        <w:t>Complex regulatory logic implementation</w:t>
      </w:r>
    </w:p>
    <w:sectPr w:rsidR="00FB553C" w:rsidRPr="009A23C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8719E"/>
    <w:multiLevelType w:val="multilevel"/>
    <w:tmpl w:val="DBA87A80"/>
    <w:lvl w:ilvl="0">
      <w:start w:val="1"/>
      <w:numFmt w:val="decimal"/>
      <w:suff w:val="space"/>
      <w:lvlText w:val="%1.0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1" w15:restartNumberingAfterBreak="0">
    <w:nsid w:val="0A022614"/>
    <w:multiLevelType w:val="hybridMultilevel"/>
    <w:tmpl w:val="304C43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A494D2D"/>
    <w:multiLevelType w:val="hybridMultilevel"/>
    <w:tmpl w:val="199857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74D60438"/>
    <w:multiLevelType w:val="multilevel"/>
    <w:tmpl w:val="DBA87A80"/>
    <w:lvl w:ilvl="0">
      <w:start w:val="1"/>
      <w:numFmt w:val="decimal"/>
      <w:suff w:val="space"/>
      <w:lvlText w:val="%1.0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4" w15:restartNumberingAfterBreak="0">
    <w:nsid w:val="76BE3148"/>
    <w:multiLevelType w:val="hybridMultilevel"/>
    <w:tmpl w:val="8C9813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775665D7"/>
    <w:multiLevelType w:val="multilevel"/>
    <w:tmpl w:val="6CBE1968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5979634">
    <w:abstractNumId w:val="3"/>
  </w:num>
  <w:num w:numId="2" w16cid:durableId="1129398909">
    <w:abstractNumId w:val="3"/>
  </w:num>
  <w:num w:numId="3" w16cid:durableId="796072010">
    <w:abstractNumId w:val="3"/>
  </w:num>
  <w:num w:numId="4" w16cid:durableId="319388997">
    <w:abstractNumId w:val="5"/>
  </w:num>
  <w:num w:numId="5" w16cid:durableId="1473523537">
    <w:abstractNumId w:val="4"/>
  </w:num>
  <w:num w:numId="6" w16cid:durableId="1277834096">
    <w:abstractNumId w:val="1"/>
  </w:num>
  <w:num w:numId="7" w16cid:durableId="1376343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C6A"/>
    <w:rsid w:val="00097E6E"/>
    <w:rsid w:val="000A1857"/>
    <w:rsid w:val="001201E7"/>
    <w:rsid w:val="00150D60"/>
    <w:rsid w:val="001909CC"/>
    <w:rsid w:val="00197133"/>
    <w:rsid w:val="001B5AA6"/>
    <w:rsid w:val="001E4739"/>
    <w:rsid w:val="0024252B"/>
    <w:rsid w:val="002A1224"/>
    <w:rsid w:val="002A6C6A"/>
    <w:rsid w:val="00320580"/>
    <w:rsid w:val="00471821"/>
    <w:rsid w:val="004D7DC8"/>
    <w:rsid w:val="005400C2"/>
    <w:rsid w:val="005511CB"/>
    <w:rsid w:val="006149C9"/>
    <w:rsid w:val="0080066A"/>
    <w:rsid w:val="00886322"/>
    <w:rsid w:val="008A3A6E"/>
    <w:rsid w:val="009318AF"/>
    <w:rsid w:val="00933D51"/>
    <w:rsid w:val="009756C4"/>
    <w:rsid w:val="009A23C9"/>
    <w:rsid w:val="00AC324C"/>
    <w:rsid w:val="00AE13B3"/>
    <w:rsid w:val="00B21FD5"/>
    <w:rsid w:val="00B606FC"/>
    <w:rsid w:val="00C763FD"/>
    <w:rsid w:val="00CB1677"/>
    <w:rsid w:val="00CF3DC3"/>
    <w:rsid w:val="00D475AC"/>
    <w:rsid w:val="00D80D16"/>
    <w:rsid w:val="00DA6153"/>
    <w:rsid w:val="00E67A2F"/>
    <w:rsid w:val="00E921FA"/>
    <w:rsid w:val="00F67B1D"/>
    <w:rsid w:val="00FB553C"/>
    <w:rsid w:val="00FE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6EC77"/>
  <w15:chartTrackingRefBased/>
  <w15:docId w15:val="{0FB5A39B-74C4-4A6D-BE16-90E96197B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aliases w:val="標題 1.1"/>
    <w:next w:val="a"/>
    <w:link w:val="10"/>
    <w:uiPriority w:val="1"/>
    <w:qFormat/>
    <w:rsid w:val="00933D51"/>
    <w:pPr>
      <w:keepNext/>
      <w:keepLines/>
      <w:numPr>
        <w:numId w:val="4"/>
      </w:numPr>
      <w:pBdr>
        <w:top w:val="single" w:sz="36" w:space="1" w:color="005596"/>
        <w:left w:val="single" w:sz="12" w:space="4" w:color="005596"/>
        <w:bottom w:val="single" w:sz="18" w:space="5" w:color="C4BC96"/>
        <w:right w:val="single" w:sz="12" w:space="4" w:color="005596"/>
      </w:pBdr>
      <w:shd w:val="clear" w:color="auto" w:fill="005596"/>
      <w:spacing w:before="240" w:line="280" w:lineRule="exact"/>
      <w:ind w:leftChars="100" w:left="100" w:rightChars="100" w:right="100"/>
      <w:outlineLvl w:val="0"/>
    </w:pPr>
    <w:rPr>
      <w:rFonts w:asciiTheme="majorHAnsi" w:eastAsiaTheme="majorEastAsia" w:hAnsiTheme="majorHAnsi" w:cstheme="majorBidi"/>
      <w:b/>
      <w:bCs/>
      <w:caps/>
      <w:color w:val="FFFFFF" w:themeColor="background1"/>
      <w:spacing w:val="15"/>
      <w:kern w:val="0"/>
      <w:sz w:val="28"/>
      <w:szCs w:val="32"/>
      <w:lang w:eastAsia="en-US"/>
      <w14:ligatures w14:val="none"/>
    </w:rPr>
  </w:style>
  <w:style w:type="paragraph" w:styleId="2">
    <w:name w:val="heading 2"/>
    <w:basedOn w:val="1"/>
    <w:next w:val="a"/>
    <w:link w:val="20"/>
    <w:uiPriority w:val="1"/>
    <w:qFormat/>
    <w:rsid w:val="00933D51"/>
    <w:pPr>
      <w:numPr>
        <w:ilvl w:val="1"/>
      </w:numPr>
      <w:pBdr>
        <w:top w:val="none" w:sz="0" w:space="0" w:color="auto"/>
        <w:left w:val="none" w:sz="0" w:space="0" w:color="auto"/>
        <w:bottom w:val="single" w:sz="18" w:space="3" w:color="C4BC96"/>
        <w:right w:val="none" w:sz="0" w:space="0" w:color="auto"/>
      </w:pBdr>
      <w:shd w:val="clear" w:color="auto" w:fill="auto"/>
      <w:outlineLvl w:val="1"/>
    </w:pPr>
    <w:rPr>
      <w:color w:val="005596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C6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C6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C6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C6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C6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C6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aliases w:val="標題 1.1 字元"/>
    <w:basedOn w:val="a0"/>
    <w:link w:val="1"/>
    <w:uiPriority w:val="1"/>
    <w:rsid w:val="00933D51"/>
    <w:rPr>
      <w:rFonts w:asciiTheme="majorHAnsi" w:eastAsiaTheme="majorEastAsia" w:hAnsiTheme="majorHAnsi" w:cstheme="majorBidi"/>
      <w:b/>
      <w:bCs/>
      <w:caps/>
      <w:color w:val="FFFFFF" w:themeColor="background1"/>
      <w:spacing w:val="15"/>
      <w:kern w:val="0"/>
      <w:sz w:val="28"/>
      <w:szCs w:val="32"/>
      <w:shd w:val="clear" w:color="auto" w:fill="005596"/>
      <w:lang w:eastAsia="en-US"/>
      <w14:ligatures w14:val="none"/>
    </w:rPr>
  </w:style>
  <w:style w:type="character" w:customStyle="1" w:styleId="20">
    <w:name w:val="標題 2 字元"/>
    <w:basedOn w:val="a0"/>
    <w:link w:val="2"/>
    <w:uiPriority w:val="1"/>
    <w:rsid w:val="00933D51"/>
    <w:rPr>
      <w:rFonts w:ascii="Arial" w:eastAsiaTheme="majorEastAsia" w:hAnsi="Arial" w:cstheme="majorBidi"/>
      <w:b/>
      <w:bCs/>
      <w:caps/>
      <w:color w:val="005596"/>
      <w:sz w:val="28"/>
      <w:szCs w:val="28"/>
    </w:rPr>
  </w:style>
  <w:style w:type="character" w:customStyle="1" w:styleId="30">
    <w:name w:val="標題 3 字元"/>
    <w:basedOn w:val="a0"/>
    <w:link w:val="3"/>
    <w:uiPriority w:val="9"/>
    <w:semiHidden/>
    <w:rsid w:val="002A6C6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A6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A6C6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A6C6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A6C6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A6C6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A6C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6C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A6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C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A6C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6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A6C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6C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6C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6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A6C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6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4</Pages>
  <Words>597</Words>
  <Characters>3404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YuChen</dc:creator>
  <cp:keywords/>
  <dc:description/>
  <cp:lastModifiedBy>Wang, YuChen</cp:lastModifiedBy>
  <cp:revision>34</cp:revision>
  <dcterms:created xsi:type="dcterms:W3CDTF">2025-10-01T08:31:00Z</dcterms:created>
  <dcterms:modified xsi:type="dcterms:W3CDTF">2025-10-01T18:02:00Z</dcterms:modified>
</cp:coreProperties>
</file>