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51F5" w:rsidRDefault="00A151F5" w:rsidP="00BC72C6">
      <w:pPr>
        <w:pStyle w:val="Heading1"/>
        <w:rPr>
          <w:rFonts w:eastAsia="Times New Roman"/>
        </w:rPr>
      </w:pPr>
      <w:bookmarkStart w:id="0" w:name="_GoBack"/>
      <w:bookmarkEnd w:id="0"/>
      <w:r>
        <w:rPr>
          <w:rFonts w:eastAsia="Times New Roman"/>
        </w:rPr>
        <w:t>1/9/2020 – Internal Meeting on UI (Chris, George, Josiah, &amp; Arun)</w:t>
      </w:r>
    </w:p>
    <w:p w:rsidR="00452B09" w:rsidRDefault="00452B09" w:rsidP="00A66F21">
      <w:pPr>
        <w:spacing w:after="0"/>
        <w:rPr>
          <w:b/>
        </w:rPr>
      </w:pPr>
      <w:r>
        <w:rPr>
          <w:b/>
        </w:rPr>
        <w:t>Decided:</w:t>
      </w:r>
    </w:p>
    <w:p w:rsidR="00A66F21" w:rsidRPr="00A66F21" w:rsidRDefault="00A66F21" w:rsidP="00A66F21">
      <w:pPr>
        <w:pStyle w:val="ListParagraph"/>
        <w:numPr>
          <w:ilvl w:val="0"/>
          <w:numId w:val="22"/>
        </w:numPr>
        <w:spacing w:after="0"/>
      </w:pPr>
      <w:r>
        <w:rPr>
          <w:b/>
        </w:rPr>
        <w:t xml:space="preserve">Arun will refresh himself about how the pseudo-source process currently works (is already mostly in Python but we can do additional streamlining when we incorporate it into </w:t>
      </w:r>
      <w:proofErr w:type="spellStart"/>
      <w:r>
        <w:rPr>
          <w:b/>
        </w:rPr>
        <w:t>pyBuilder</w:t>
      </w:r>
      <w:proofErr w:type="spellEnd"/>
      <w:r>
        <w:rPr>
          <w:b/>
        </w:rPr>
        <w:t>)</w:t>
      </w:r>
    </w:p>
    <w:p w:rsidR="00452B09" w:rsidRPr="00A66F21" w:rsidRDefault="00452B09" w:rsidP="00A66F21">
      <w:pPr>
        <w:pStyle w:val="ListParagraph"/>
        <w:numPr>
          <w:ilvl w:val="1"/>
          <w:numId w:val="22"/>
        </w:numPr>
        <w:spacing w:after="0"/>
      </w:pPr>
      <w:r>
        <w:rPr>
          <w:b/>
        </w:rPr>
        <w:t xml:space="preserve">Will need to think more about how </w:t>
      </w:r>
      <w:proofErr w:type="spellStart"/>
      <w:r>
        <w:rPr>
          <w:b/>
        </w:rPr>
        <w:t>pyBuilder</w:t>
      </w:r>
      <w:proofErr w:type="spellEnd"/>
      <w:r>
        <w:rPr>
          <w:b/>
        </w:rPr>
        <w:t xml:space="preserve"> will incorporate pseudo-source information as a secondary Volume Elements file (and I think disable inputting emissions to the scenario</w:t>
      </w:r>
      <w:r w:rsidR="00A66F21">
        <w:rPr>
          <w:b/>
        </w:rPr>
        <w:t>)</w:t>
      </w:r>
    </w:p>
    <w:p w:rsidR="00A66F21" w:rsidRPr="00A66F21" w:rsidRDefault="00A66F21" w:rsidP="00A66F21">
      <w:pPr>
        <w:pStyle w:val="ListParagraph"/>
        <w:numPr>
          <w:ilvl w:val="0"/>
          <w:numId w:val="22"/>
        </w:numPr>
        <w:spacing w:after="0"/>
      </w:pPr>
      <w:r>
        <w:rPr>
          <w:b/>
        </w:rPr>
        <w:t>To be determined later: need to think about how to offer the ability to create a secondary Properties file where the user can change some parameters in the TRIM.FaTE library (some discussion on this is below)</w:t>
      </w:r>
    </w:p>
    <w:p w:rsidR="00A66F21" w:rsidRPr="00A66F21" w:rsidRDefault="00A66F21" w:rsidP="00A66F21">
      <w:pPr>
        <w:pStyle w:val="ListParagraph"/>
        <w:numPr>
          <w:ilvl w:val="0"/>
          <w:numId w:val="22"/>
        </w:numPr>
        <w:spacing w:after="0"/>
      </w:pPr>
      <w:r>
        <w:rPr>
          <w:b/>
        </w:rPr>
        <w:t>For George’s second test of the skeleton, will use Foundries</w:t>
      </w:r>
    </w:p>
    <w:p w:rsidR="00A66F21" w:rsidRPr="00452B09" w:rsidRDefault="00A66F21" w:rsidP="00A66F21">
      <w:pPr>
        <w:pStyle w:val="ListParagraph"/>
        <w:numPr>
          <w:ilvl w:val="0"/>
          <w:numId w:val="22"/>
        </w:numPr>
      </w:pPr>
      <w:r>
        <w:rPr>
          <w:b/>
        </w:rPr>
        <w:t>Josiah will do a little mock-up work on the UI.</w:t>
      </w:r>
    </w:p>
    <w:p w:rsidR="00A151F5" w:rsidRDefault="00A151F5" w:rsidP="00A66F21">
      <w:pPr>
        <w:spacing w:after="0"/>
      </w:pPr>
      <w:r>
        <w:t>“Minutes”:</w:t>
      </w:r>
    </w:p>
    <w:p w:rsidR="00A151F5" w:rsidRDefault="00A151F5" w:rsidP="00A151F5">
      <w:pPr>
        <w:pStyle w:val="ListParagraph"/>
        <w:numPr>
          <w:ilvl w:val="0"/>
          <w:numId w:val="21"/>
        </w:numPr>
      </w:pPr>
      <w:r>
        <w:t>Reviewed action items from 1/7/2020 meeting</w:t>
      </w:r>
    </w:p>
    <w:p w:rsidR="00A66F21" w:rsidRDefault="00A151F5" w:rsidP="00A151F5">
      <w:pPr>
        <w:pStyle w:val="ListParagraph"/>
        <w:numPr>
          <w:ilvl w:val="1"/>
          <w:numId w:val="21"/>
        </w:numPr>
      </w:pPr>
      <w:r>
        <w:t xml:space="preserve">For the 3 George items: </w:t>
      </w:r>
    </w:p>
    <w:p w:rsidR="00A151F5" w:rsidRDefault="00A151F5" w:rsidP="00A66F21">
      <w:pPr>
        <w:pStyle w:val="ListParagraph"/>
        <w:numPr>
          <w:ilvl w:val="2"/>
          <w:numId w:val="21"/>
        </w:numPr>
      </w:pPr>
      <w:r>
        <w:t>George and Josiah chatted and hope to have ways to deal with development of secondary data without total dependence right now on UI interaction</w:t>
      </w:r>
    </w:p>
    <w:p w:rsidR="00A66F21" w:rsidRDefault="00A66F21" w:rsidP="00A66F21">
      <w:pPr>
        <w:pStyle w:val="ListParagraph"/>
        <w:numPr>
          <w:ilvl w:val="2"/>
          <w:numId w:val="21"/>
        </w:numPr>
      </w:pPr>
      <w:r>
        <w:t>George’s second test scenario will be Foundries. If we want to also go into older scenarios, that probably will be fine but we might expect some small differences due to Excel Builder’s evolution over time…</w:t>
      </w:r>
    </w:p>
    <w:p w:rsidR="00A151F5" w:rsidRDefault="00A151F5" w:rsidP="00A151F5">
      <w:pPr>
        <w:pStyle w:val="ListParagraph"/>
        <w:numPr>
          <w:ilvl w:val="0"/>
          <w:numId w:val="21"/>
        </w:numPr>
      </w:pPr>
      <w:r>
        <w:t>“Extra” TRIM.FaTE input files:</w:t>
      </w:r>
    </w:p>
    <w:p w:rsidR="00A151F5" w:rsidRDefault="00A151F5" w:rsidP="00A151F5">
      <w:pPr>
        <w:pStyle w:val="ListParagraph"/>
        <w:numPr>
          <w:ilvl w:val="1"/>
          <w:numId w:val="21"/>
        </w:numPr>
      </w:pPr>
      <w:r>
        <w:t>Discussed the oft-used “other properties” input file</w:t>
      </w:r>
    </w:p>
    <w:p w:rsidR="00A151F5" w:rsidRDefault="00A151F5" w:rsidP="00A151F5">
      <w:pPr>
        <w:pStyle w:val="ListParagraph"/>
        <w:numPr>
          <w:ilvl w:val="2"/>
          <w:numId w:val="21"/>
        </w:numPr>
      </w:pPr>
      <w:r>
        <w:t>Overrides stuff in the TRIM.FaTE library (e.g., methylation rates if we want to vary them by parcel based on soil type)</w:t>
      </w:r>
    </w:p>
    <w:p w:rsidR="00A151F5" w:rsidRDefault="00E86550" w:rsidP="00A151F5">
      <w:pPr>
        <w:pStyle w:val="ListParagraph"/>
        <w:numPr>
          <w:ilvl w:val="2"/>
          <w:numId w:val="21"/>
        </w:numPr>
      </w:pPr>
      <w:r>
        <w:t>It is manually created in Excel Builder, meaning the user has to know exactly what they want to put there and exactly what the TRIM.FaTE syntax is for it</w:t>
      </w:r>
    </w:p>
    <w:p w:rsidR="00E86550" w:rsidRDefault="00E86550" w:rsidP="00A151F5">
      <w:pPr>
        <w:pStyle w:val="ListParagraph"/>
        <w:numPr>
          <w:ilvl w:val="2"/>
          <w:numId w:val="21"/>
        </w:numPr>
      </w:pPr>
      <w:r>
        <w:t xml:space="preserve">Not entirely clear right now how we’ll handle this in </w:t>
      </w:r>
      <w:proofErr w:type="spellStart"/>
      <w:r>
        <w:t>pyBuilder</w:t>
      </w:r>
      <w:proofErr w:type="spellEnd"/>
      <w:r>
        <w:t xml:space="preserve">. We could go back to past scenarios we’ve built, see what we’ve put into this input file, and offer those things as options in </w:t>
      </w:r>
      <w:proofErr w:type="spellStart"/>
      <w:r>
        <w:t>pyBuilder</w:t>
      </w:r>
      <w:proofErr w:type="spellEnd"/>
      <w:r>
        <w:t xml:space="preserve">. e.g., for changing mercury transformation rates, that could be offered in a pulldown menu, and once selected, </w:t>
      </w:r>
      <w:proofErr w:type="spellStart"/>
      <w:r>
        <w:t>pyBuilder</w:t>
      </w:r>
      <w:proofErr w:type="spellEnd"/>
      <w:r>
        <w:t xml:space="preserve"> would offer the user a way of entering that new data (e.g., a template file is presented containing a list of all the parcels and each transformation rate they need to enter with defaults already populated; they change what they want to and upload). But that would be limited to parameters we expect the user to change, what about parameters we haven’t thought of changing yet? We can always offer the option of them uploading a file of “other properties” where the user has already put them into TRIM.FaTE syntax.</w:t>
      </w:r>
    </w:p>
    <w:p w:rsidR="00E86550" w:rsidRDefault="00E86550" w:rsidP="00E86550">
      <w:pPr>
        <w:pStyle w:val="ListParagraph"/>
        <w:numPr>
          <w:ilvl w:val="1"/>
          <w:numId w:val="21"/>
        </w:numPr>
      </w:pPr>
      <w:r>
        <w:t>Discussed “pseudo-source” input files which are a mainstay of site-specific assessments now</w:t>
      </w:r>
    </w:p>
    <w:p w:rsidR="00EF0A94" w:rsidRDefault="00EF0A94" w:rsidP="00E86550">
      <w:pPr>
        <w:pStyle w:val="ListParagraph"/>
        <w:numPr>
          <w:ilvl w:val="2"/>
          <w:numId w:val="21"/>
        </w:numPr>
      </w:pPr>
      <w:r>
        <w:t>This functions as sort of an “other volume elements” input file</w:t>
      </w:r>
    </w:p>
    <w:p w:rsidR="00EF0A94" w:rsidRDefault="00EF0A94" w:rsidP="00E86550">
      <w:pPr>
        <w:pStyle w:val="ListParagraph"/>
        <w:numPr>
          <w:ilvl w:val="2"/>
          <w:numId w:val="21"/>
        </w:numPr>
      </w:pPr>
      <w:r>
        <w:lastRenderedPageBreak/>
        <w:t>Current pseudo-source process is written in Python, maybe with a little R and/or Excel work as well.</w:t>
      </w:r>
    </w:p>
    <w:p w:rsidR="00E86550" w:rsidRDefault="00EF0A94" w:rsidP="00E86550">
      <w:pPr>
        <w:pStyle w:val="ListParagraph"/>
        <w:numPr>
          <w:ilvl w:val="2"/>
          <w:numId w:val="21"/>
        </w:numPr>
      </w:pPr>
      <w:r>
        <w:t>Uses AERMOD deposition outputs (at receptor points throughout the modeling domain) along with a file telling us which parcel each AERMOD receptor is in, and whether the receptor spacing is constant or varies by location.</w:t>
      </w:r>
    </w:p>
    <w:p w:rsidR="00EF0A94" w:rsidRDefault="00EF0A94" w:rsidP="00E86550">
      <w:pPr>
        <w:pStyle w:val="ListParagraph"/>
        <w:numPr>
          <w:ilvl w:val="2"/>
          <w:numId w:val="21"/>
        </w:numPr>
      </w:pPr>
      <w:r>
        <w:t xml:space="preserve">This will need to be offered as an option in </w:t>
      </w:r>
      <w:proofErr w:type="spellStart"/>
      <w:r>
        <w:t>pyBuilder</w:t>
      </w:r>
      <w:proofErr w:type="spellEnd"/>
      <w:r>
        <w:t xml:space="preserve">. If utilized, it would take as inputs the AERMOD output file and the receptor-to-parcel crosswalk. And, either a designation of consistent/inconsistent receptor spacing, or some way of detecting that automatically. This would </w:t>
      </w:r>
      <w:r w:rsidR="0004186D">
        <w:t xml:space="preserve">bypass the option in </w:t>
      </w:r>
      <w:proofErr w:type="spellStart"/>
      <w:r w:rsidR="0004186D">
        <w:t>pyBuilder</w:t>
      </w:r>
      <w:proofErr w:type="spellEnd"/>
      <w:r w:rsidR="0004186D">
        <w:t xml:space="preserve"> of supplying emissions data (AERMOD deposition is a substitution for </w:t>
      </w:r>
      <w:proofErr w:type="spellStart"/>
      <w:r w:rsidR="0004186D">
        <w:t>TRIM.FaTE’s</w:t>
      </w:r>
      <w:proofErr w:type="spellEnd"/>
      <w:r w:rsidR="0004186D">
        <w:t xml:space="preserve"> modeling of emissions/deposition).</w:t>
      </w:r>
    </w:p>
    <w:p w:rsidR="0004186D" w:rsidRDefault="0004186D" w:rsidP="0004186D">
      <w:pPr>
        <w:pStyle w:val="ListParagraph"/>
        <w:numPr>
          <w:ilvl w:val="0"/>
          <w:numId w:val="21"/>
        </w:numPr>
      </w:pPr>
      <w:r>
        <w:t>Chris’ UI mockups</w:t>
      </w:r>
    </w:p>
    <w:p w:rsidR="0004186D" w:rsidRDefault="00B2554C" w:rsidP="0004186D">
      <w:pPr>
        <w:pStyle w:val="ListParagraph"/>
        <w:numPr>
          <w:ilvl w:val="1"/>
          <w:numId w:val="21"/>
        </w:numPr>
      </w:pPr>
      <w:r>
        <w:t>Everyone generally thinks their doable, including more complex functionality like “this enables that” and “this disables that”, and “this doesn’t make sense with that” etc. Also including storing user selections on the fly so that save/close/resume are possible (probably via JSON file), export of the JSON file for transparency/logging</w:t>
      </w:r>
    </w:p>
    <w:p w:rsidR="00B2554C" w:rsidRDefault="00B2554C" w:rsidP="0004186D">
      <w:pPr>
        <w:pStyle w:val="ListParagraph"/>
        <w:numPr>
          <w:ilvl w:val="1"/>
          <w:numId w:val="21"/>
        </w:numPr>
      </w:pPr>
      <w:r>
        <w:t>Workflow – linear vs patchwork building of a scenario</w:t>
      </w:r>
    </w:p>
    <w:p w:rsidR="00B2554C" w:rsidRDefault="00B2554C" w:rsidP="00B2554C">
      <w:pPr>
        <w:pStyle w:val="ListParagraph"/>
        <w:numPr>
          <w:ilvl w:val="2"/>
          <w:numId w:val="21"/>
        </w:numPr>
      </w:pPr>
      <w:r>
        <w:t xml:space="preserve">We generally think building the scenario is a linear process. We expect filling out/running </w:t>
      </w:r>
      <w:proofErr w:type="spellStart"/>
      <w:r>
        <w:t>pyBuilder</w:t>
      </w:r>
      <w:proofErr w:type="spellEnd"/>
      <w:r>
        <w:t xml:space="preserve"> is a fairly quick last step before running TRIM.FaTE – the harder/more lengthy work is gathering the data needed to go into </w:t>
      </w:r>
      <w:proofErr w:type="spellStart"/>
      <w:r>
        <w:t>pyBuilder</w:t>
      </w:r>
      <w:proofErr w:type="spellEnd"/>
      <w:r>
        <w:t xml:space="preserve">. People will be going off doing their data gathering on this and that and saving their input files and other parameter selections into a common repository, then when all that’s done someone (usually just one person) will read all that into </w:t>
      </w:r>
      <w:proofErr w:type="spellStart"/>
      <w:r>
        <w:t>pyBuilder</w:t>
      </w:r>
      <w:proofErr w:type="spellEnd"/>
      <w:r>
        <w:t xml:space="preserve"> and create the model input files.</w:t>
      </w:r>
    </w:p>
    <w:p w:rsidR="006F5F6F" w:rsidRDefault="00C856A0" w:rsidP="00B2554C">
      <w:pPr>
        <w:pStyle w:val="ListParagraph"/>
        <w:numPr>
          <w:ilvl w:val="2"/>
          <w:numId w:val="21"/>
        </w:numPr>
      </w:pPr>
      <w:r>
        <w:t xml:space="preserve">Even though </w:t>
      </w:r>
      <w:proofErr w:type="spellStart"/>
      <w:r>
        <w:t>pyBuilder</w:t>
      </w:r>
      <w:proofErr w:type="spellEnd"/>
      <w:r>
        <w:t xml:space="preserve"> isn’t doing too much until the end when it creates the model input files, c</w:t>
      </w:r>
      <w:r>
        <w:t>hoices and inputs on some UI screens will dictate later options and the ways later screens will be laid out.</w:t>
      </w:r>
      <w:r>
        <w:t xml:space="preserve"> It should also be doing some logic checks along the way, and those may not work if earlier screens haven’t been populated. That will make it difficult to just drop into some screens and populate them.</w:t>
      </w:r>
    </w:p>
    <w:p w:rsidR="00C856A0" w:rsidRDefault="00C856A0" w:rsidP="00C856A0">
      <w:pPr>
        <w:pStyle w:val="ListParagraph"/>
        <w:numPr>
          <w:ilvl w:val="3"/>
          <w:numId w:val="21"/>
        </w:numPr>
      </w:pPr>
      <w:r>
        <w:t>Note: some screens don’t depend on others, and in that respect we can do some reordering of the screens (move some screens around in designing the workflow) without any upset.</w:t>
      </w:r>
    </w:p>
    <w:p w:rsidR="00E82F6D" w:rsidRDefault="00B2554C" w:rsidP="00B2554C">
      <w:pPr>
        <w:pStyle w:val="ListParagraph"/>
        <w:numPr>
          <w:ilvl w:val="2"/>
          <w:numId w:val="21"/>
        </w:numPr>
      </w:pPr>
      <w:r>
        <w:t xml:space="preserve">One snag – some input files closer to the end of </w:t>
      </w:r>
      <w:proofErr w:type="spellStart"/>
      <w:r>
        <w:t>pyBuilder</w:t>
      </w:r>
      <w:proofErr w:type="spellEnd"/>
      <w:r>
        <w:t xml:space="preserve"> need to have parcel names in them. </w:t>
      </w:r>
      <w:proofErr w:type="spellStart"/>
      <w:proofErr w:type="gramStart"/>
      <w:r>
        <w:t>pyBuilder</w:t>
      </w:r>
      <w:proofErr w:type="spellEnd"/>
      <w:proofErr w:type="gramEnd"/>
      <w:r>
        <w:t xml:space="preserve"> will </w:t>
      </w:r>
      <w:proofErr w:type="spellStart"/>
      <w:r>
        <w:t>autogenerate</w:t>
      </w:r>
      <w:proofErr w:type="spellEnd"/>
      <w:r>
        <w:t xml:space="preserve"> the templates for these, but only after the parcel file has been read into </w:t>
      </w:r>
      <w:proofErr w:type="spellStart"/>
      <w:r>
        <w:t>pyBuilder</w:t>
      </w:r>
      <w:proofErr w:type="spellEnd"/>
      <w:r>
        <w:t xml:space="preserve">, which is currently happening part-way through the Builder. So, maybe we offer an option at the front of the Builder to </w:t>
      </w:r>
      <w:r w:rsidR="00E82F6D">
        <w:t xml:space="preserve">export these input file templates, without really starting to define a real Builder scenario. You have a separate screen where you just define the modeling time period (so that you can export templates for met, </w:t>
      </w:r>
      <w:proofErr w:type="spellStart"/>
      <w:r w:rsidR="00E82F6D">
        <w:t>allowexchange</w:t>
      </w:r>
      <w:proofErr w:type="spellEnd"/>
      <w:r w:rsidR="00E82F6D">
        <w:t xml:space="preserve">, and litterfall) and also read in the Parcel </w:t>
      </w:r>
      <w:proofErr w:type="spellStart"/>
      <w:r w:rsidR="00E82F6D">
        <w:t>shapefile</w:t>
      </w:r>
      <w:proofErr w:type="spellEnd"/>
      <w:r w:rsidR="00E82F6D">
        <w:t xml:space="preserve"> (so that you can export templates for input files for erosion, soil properties, etc.). Then just close out, no need to save because it’s not the start of a full real scenario yet.</w:t>
      </w:r>
    </w:p>
    <w:p w:rsidR="00BC72C6" w:rsidRPr="00BC72C6" w:rsidRDefault="0099728F" w:rsidP="00BC72C6">
      <w:pPr>
        <w:pStyle w:val="Heading1"/>
        <w:rPr>
          <w:rFonts w:eastAsia="Times New Roman"/>
        </w:rPr>
      </w:pPr>
      <w:r>
        <w:rPr>
          <w:rFonts w:eastAsia="Times New Roman"/>
        </w:rPr>
        <w:lastRenderedPageBreak/>
        <w:t>1/7/20</w:t>
      </w:r>
      <w:r w:rsidR="00A151F5">
        <w:rPr>
          <w:rFonts w:eastAsia="Times New Roman"/>
        </w:rPr>
        <w:t>20</w:t>
      </w:r>
      <w:r>
        <w:rPr>
          <w:rFonts w:eastAsia="Times New Roman"/>
        </w:rPr>
        <w:t xml:space="preserve"> – Internal </w:t>
      </w:r>
      <w:r w:rsidR="00BC72C6" w:rsidRPr="00BC72C6">
        <w:rPr>
          <w:rFonts w:eastAsia="Times New Roman"/>
        </w:rPr>
        <w:t xml:space="preserve">Meeting (Chris, George, Josiah, Arun, </w:t>
      </w:r>
      <w:r w:rsidR="007C2015">
        <w:rPr>
          <w:rFonts w:eastAsia="Times New Roman"/>
        </w:rPr>
        <w:t xml:space="preserve">&amp; </w:t>
      </w:r>
      <w:r w:rsidR="00BC72C6" w:rsidRPr="00BC72C6">
        <w:rPr>
          <w:rFonts w:eastAsia="Times New Roman"/>
        </w:rPr>
        <w:t>Greg)</w:t>
      </w:r>
    </w:p>
    <w:p w:rsidR="00BC72C6" w:rsidRPr="00BC72C6" w:rsidRDefault="00BC72C6" w:rsidP="00BC72C6">
      <w:pPr>
        <w:spacing w:after="0" w:line="240" w:lineRule="auto"/>
        <w:rPr>
          <w:rFonts w:ascii="Calibri" w:eastAsia="Times New Roman" w:hAnsi="Calibri" w:cs="Calibri"/>
        </w:rPr>
      </w:pPr>
      <w:r w:rsidRPr="00BC72C6">
        <w:rPr>
          <w:rFonts w:ascii="Calibri" w:eastAsia="Times New Roman" w:hAnsi="Calibri" w:cs="Calibri"/>
          <w:b/>
          <w:bCs/>
        </w:rPr>
        <w:t>Decided:</w:t>
      </w:r>
    </w:p>
    <w:p w:rsidR="00BC72C6" w:rsidRPr="00BC72C6" w:rsidRDefault="00BC72C6" w:rsidP="00BC72C6">
      <w:pPr>
        <w:numPr>
          <w:ilvl w:val="0"/>
          <w:numId w:val="1"/>
        </w:numPr>
        <w:spacing w:after="0" w:line="240" w:lineRule="auto"/>
        <w:ind w:left="540"/>
        <w:textAlignment w:val="center"/>
        <w:rPr>
          <w:rFonts w:ascii="Calibri" w:eastAsia="Times New Roman" w:hAnsi="Calibri" w:cs="Calibri"/>
        </w:rPr>
      </w:pPr>
      <w:r w:rsidRPr="00BC72C6">
        <w:rPr>
          <w:rFonts w:ascii="Calibri" w:eastAsia="Times New Roman" w:hAnsi="Calibri" w:cs="Calibri"/>
          <w:b/>
          <w:bCs/>
        </w:rPr>
        <w:t xml:space="preserve">Greg to schedule a touch base with EPA to make sure they're still on board with what we're doing with </w:t>
      </w:r>
      <w:proofErr w:type="spellStart"/>
      <w:r w:rsidRPr="00BC72C6">
        <w:rPr>
          <w:rFonts w:ascii="Calibri" w:eastAsia="Times New Roman" w:hAnsi="Calibri" w:cs="Calibri"/>
          <w:b/>
          <w:bCs/>
        </w:rPr>
        <w:t>pySMIRC</w:t>
      </w:r>
      <w:proofErr w:type="spellEnd"/>
      <w:r w:rsidRPr="00BC72C6">
        <w:rPr>
          <w:rFonts w:ascii="Calibri" w:eastAsia="Times New Roman" w:hAnsi="Calibri" w:cs="Calibri"/>
          <w:b/>
          <w:bCs/>
        </w:rPr>
        <w:t xml:space="preserve"> and </w:t>
      </w:r>
      <w:proofErr w:type="spellStart"/>
      <w:r w:rsidRPr="00BC72C6">
        <w:rPr>
          <w:rFonts w:ascii="Calibri" w:eastAsia="Times New Roman" w:hAnsi="Calibri" w:cs="Calibri"/>
          <w:b/>
          <w:bCs/>
        </w:rPr>
        <w:t>pyBuilder</w:t>
      </w:r>
      <w:proofErr w:type="spellEnd"/>
      <w:r w:rsidRPr="00BC72C6">
        <w:rPr>
          <w:rFonts w:ascii="Calibri" w:eastAsia="Times New Roman" w:hAnsi="Calibri" w:cs="Calibri"/>
          <w:b/>
          <w:bCs/>
        </w:rPr>
        <w:t xml:space="preserve">, and that they still have a future desire to make </w:t>
      </w:r>
      <w:proofErr w:type="spellStart"/>
      <w:r w:rsidRPr="00BC72C6">
        <w:rPr>
          <w:rFonts w:ascii="Calibri" w:eastAsia="Times New Roman" w:hAnsi="Calibri" w:cs="Calibri"/>
          <w:b/>
          <w:bCs/>
        </w:rPr>
        <w:t>pyTRIM.FaTE</w:t>
      </w:r>
      <w:proofErr w:type="spellEnd"/>
      <w:r w:rsidRPr="00BC72C6">
        <w:rPr>
          <w:rFonts w:ascii="Calibri" w:eastAsia="Times New Roman" w:hAnsi="Calibri" w:cs="Calibri"/>
          <w:b/>
          <w:bCs/>
        </w:rPr>
        <w:t>.</w:t>
      </w:r>
    </w:p>
    <w:p w:rsidR="00BC72C6" w:rsidRPr="00BC72C6" w:rsidRDefault="00BC72C6" w:rsidP="00BC72C6">
      <w:pPr>
        <w:numPr>
          <w:ilvl w:val="0"/>
          <w:numId w:val="1"/>
        </w:numPr>
        <w:spacing w:after="0" w:line="240" w:lineRule="auto"/>
        <w:ind w:left="540"/>
        <w:textAlignment w:val="center"/>
        <w:rPr>
          <w:rFonts w:ascii="Calibri" w:eastAsia="Times New Roman" w:hAnsi="Calibri" w:cs="Calibri"/>
        </w:rPr>
      </w:pPr>
      <w:r w:rsidRPr="00BC72C6">
        <w:rPr>
          <w:rFonts w:ascii="Calibri" w:eastAsia="Times New Roman" w:hAnsi="Calibri" w:cs="Calibri"/>
          <w:b/>
          <w:bCs/>
        </w:rPr>
        <w:t xml:space="preserve">Web-based deployment of </w:t>
      </w:r>
      <w:proofErr w:type="spellStart"/>
      <w:r w:rsidRPr="00BC72C6">
        <w:rPr>
          <w:rFonts w:ascii="Calibri" w:eastAsia="Times New Roman" w:hAnsi="Calibri" w:cs="Calibri"/>
          <w:b/>
          <w:bCs/>
        </w:rPr>
        <w:t>pyBuilder</w:t>
      </w:r>
      <w:proofErr w:type="spellEnd"/>
      <w:r w:rsidRPr="00BC72C6">
        <w:rPr>
          <w:rFonts w:ascii="Calibri" w:eastAsia="Times New Roman" w:hAnsi="Calibri" w:cs="Calibri"/>
          <w:b/>
          <w:bCs/>
        </w:rPr>
        <w:t xml:space="preserve"> is preferred (should discuss with EPA). Josiah is comfortable with one program we could use to develop web UIs.</w:t>
      </w:r>
    </w:p>
    <w:p w:rsidR="00BC72C6" w:rsidRPr="00BC72C6" w:rsidRDefault="00BC72C6" w:rsidP="00BC72C6">
      <w:pPr>
        <w:numPr>
          <w:ilvl w:val="0"/>
          <w:numId w:val="1"/>
        </w:numPr>
        <w:spacing w:after="0" w:line="240" w:lineRule="auto"/>
        <w:ind w:left="540"/>
        <w:textAlignment w:val="center"/>
        <w:rPr>
          <w:rFonts w:ascii="Calibri" w:eastAsia="Times New Roman" w:hAnsi="Calibri" w:cs="Calibri"/>
        </w:rPr>
      </w:pPr>
      <w:r w:rsidRPr="00BC72C6">
        <w:rPr>
          <w:rFonts w:ascii="Calibri" w:eastAsia="Times New Roman" w:hAnsi="Calibri" w:cs="Calibri"/>
          <w:b/>
          <w:bCs/>
        </w:rPr>
        <w:t xml:space="preserve">Storage of data in </w:t>
      </w:r>
      <w:proofErr w:type="spellStart"/>
      <w:r w:rsidRPr="00BC72C6">
        <w:rPr>
          <w:rFonts w:ascii="Calibri" w:eastAsia="Times New Roman" w:hAnsi="Calibri" w:cs="Calibri"/>
          <w:b/>
          <w:bCs/>
        </w:rPr>
        <w:t>pyBuilder</w:t>
      </w:r>
      <w:proofErr w:type="spellEnd"/>
      <w:r w:rsidRPr="00BC72C6">
        <w:rPr>
          <w:rFonts w:ascii="Calibri" w:eastAsia="Times New Roman" w:hAnsi="Calibri" w:cs="Calibri"/>
          <w:b/>
          <w:bCs/>
        </w:rPr>
        <w:t xml:space="preserve"> isn't a concern. Most input text files are not operated on in any substantial way (just passed on to TRIM.FaTE as-is). If input text file data must be parsed by the Builder, storing as data frames seems fine.</w:t>
      </w:r>
    </w:p>
    <w:p w:rsidR="00BC72C6" w:rsidRPr="00BC72C6" w:rsidRDefault="00BC72C6" w:rsidP="00BC72C6">
      <w:pPr>
        <w:numPr>
          <w:ilvl w:val="0"/>
          <w:numId w:val="1"/>
        </w:numPr>
        <w:spacing w:after="0" w:line="240" w:lineRule="auto"/>
        <w:ind w:left="540"/>
        <w:textAlignment w:val="center"/>
        <w:rPr>
          <w:rFonts w:ascii="Calibri" w:eastAsia="Times New Roman" w:hAnsi="Calibri" w:cs="Calibri"/>
        </w:rPr>
      </w:pPr>
      <w:r w:rsidRPr="00BC72C6">
        <w:rPr>
          <w:rFonts w:ascii="Calibri" w:eastAsia="Times New Roman" w:hAnsi="Calibri" w:cs="Calibri"/>
          <w:b/>
          <w:bCs/>
        </w:rPr>
        <w:t>Chris to schedule another internal meeting to start going over UI ideas/functionality.</w:t>
      </w:r>
    </w:p>
    <w:p w:rsidR="00BC72C6" w:rsidRPr="00BC72C6" w:rsidRDefault="00BC72C6" w:rsidP="00BC72C6">
      <w:pPr>
        <w:numPr>
          <w:ilvl w:val="0"/>
          <w:numId w:val="1"/>
        </w:numPr>
        <w:spacing w:after="0" w:line="240" w:lineRule="auto"/>
        <w:ind w:left="540"/>
        <w:textAlignment w:val="center"/>
        <w:rPr>
          <w:rFonts w:ascii="Calibri" w:eastAsia="Times New Roman" w:hAnsi="Calibri" w:cs="Calibri"/>
        </w:rPr>
      </w:pPr>
      <w:r w:rsidRPr="00BC72C6">
        <w:rPr>
          <w:rFonts w:ascii="Calibri" w:eastAsia="Times New Roman" w:hAnsi="Calibri" w:cs="Calibri"/>
          <w:b/>
          <w:bCs/>
        </w:rPr>
        <w:t xml:space="preserve">George can do another test of the </w:t>
      </w:r>
      <w:proofErr w:type="spellStart"/>
      <w:r w:rsidRPr="00BC72C6">
        <w:rPr>
          <w:rFonts w:ascii="Calibri" w:eastAsia="Times New Roman" w:hAnsi="Calibri" w:cs="Calibri"/>
          <w:b/>
          <w:bCs/>
        </w:rPr>
        <w:t>pyBuilder</w:t>
      </w:r>
      <w:proofErr w:type="spellEnd"/>
      <w:r w:rsidRPr="00BC72C6">
        <w:rPr>
          <w:rFonts w:ascii="Calibri" w:eastAsia="Times New Roman" w:hAnsi="Calibri" w:cs="Calibri"/>
          <w:b/>
          <w:bCs/>
        </w:rPr>
        <w:t xml:space="preserve"> skeleton, on another old scenario.</w:t>
      </w:r>
    </w:p>
    <w:p w:rsidR="00BC72C6" w:rsidRPr="00BC72C6" w:rsidRDefault="00BC72C6" w:rsidP="00BC72C6">
      <w:pPr>
        <w:numPr>
          <w:ilvl w:val="0"/>
          <w:numId w:val="1"/>
        </w:numPr>
        <w:spacing w:after="0" w:line="240" w:lineRule="auto"/>
        <w:ind w:left="540"/>
        <w:textAlignment w:val="center"/>
        <w:rPr>
          <w:rFonts w:ascii="Calibri" w:eastAsia="Times New Roman" w:hAnsi="Calibri" w:cs="Calibri"/>
        </w:rPr>
      </w:pPr>
      <w:r w:rsidRPr="00BC72C6">
        <w:rPr>
          <w:rFonts w:ascii="Calibri" w:eastAsia="Times New Roman" w:hAnsi="Calibri" w:cs="Calibri"/>
          <w:b/>
          <w:bCs/>
        </w:rPr>
        <w:t>George can start to turn on algorithms to create secondary inputs and start scrutinizing.</w:t>
      </w:r>
    </w:p>
    <w:p w:rsidR="00BC72C6" w:rsidRPr="00BC72C6" w:rsidRDefault="00BC72C6" w:rsidP="00BC72C6">
      <w:pPr>
        <w:numPr>
          <w:ilvl w:val="0"/>
          <w:numId w:val="1"/>
        </w:numPr>
        <w:spacing w:after="0" w:line="240" w:lineRule="auto"/>
        <w:ind w:left="540"/>
        <w:textAlignment w:val="center"/>
        <w:rPr>
          <w:rFonts w:ascii="Calibri" w:eastAsia="Times New Roman" w:hAnsi="Calibri" w:cs="Calibri"/>
        </w:rPr>
      </w:pPr>
      <w:r w:rsidRPr="00BC72C6">
        <w:rPr>
          <w:rFonts w:ascii="Calibri" w:eastAsia="Times New Roman" w:hAnsi="Calibri" w:cs="Calibri"/>
          <w:b/>
          <w:bCs/>
        </w:rPr>
        <w:t>George can start flagging some of the more complex Gregory Haskins-created functions, for additional scrutiny.</w:t>
      </w:r>
    </w:p>
    <w:p w:rsidR="00BC72C6" w:rsidRPr="00BC72C6" w:rsidRDefault="00BC72C6" w:rsidP="00BC72C6">
      <w:pPr>
        <w:spacing w:after="0" w:line="240" w:lineRule="auto"/>
        <w:ind w:left="540"/>
        <w:rPr>
          <w:rFonts w:ascii="Calibri" w:eastAsia="Times New Roman" w:hAnsi="Calibri" w:cs="Calibri"/>
        </w:rPr>
      </w:pPr>
      <w:r w:rsidRPr="00BC72C6">
        <w:rPr>
          <w:rFonts w:ascii="Calibri" w:eastAsia="Times New Roman" w:hAnsi="Calibri" w:cs="Calibri"/>
        </w:rPr>
        <w:t> </w:t>
      </w:r>
    </w:p>
    <w:p w:rsidR="00BC72C6" w:rsidRPr="00BC72C6" w:rsidRDefault="00BC72C6" w:rsidP="00BC72C6">
      <w:pPr>
        <w:spacing w:after="0" w:line="240" w:lineRule="auto"/>
        <w:rPr>
          <w:rFonts w:ascii="Calibri" w:eastAsia="Times New Roman" w:hAnsi="Calibri" w:cs="Calibri"/>
        </w:rPr>
      </w:pPr>
      <w:r w:rsidRPr="00BC72C6">
        <w:rPr>
          <w:rFonts w:ascii="Calibri" w:eastAsia="Times New Roman" w:hAnsi="Calibri" w:cs="Calibri"/>
        </w:rPr>
        <w:t>"Minutes":</w:t>
      </w:r>
    </w:p>
    <w:p w:rsidR="00BC72C6" w:rsidRPr="00BC72C6" w:rsidRDefault="00BC72C6" w:rsidP="00BC72C6">
      <w:pPr>
        <w:numPr>
          <w:ilvl w:val="0"/>
          <w:numId w:val="2"/>
        </w:numPr>
        <w:spacing w:after="0" w:line="240" w:lineRule="auto"/>
        <w:ind w:left="540"/>
        <w:textAlignment w:val="center"/>
        <w:rPr>
          <w:rFonts w:ascii="Calibri" w:eastAsia="Times New Roman" w:hAnsi="Calibri" w:cs="Calibri"/>
        </w:rPr>
      </w:pPr>
      <w:r w:rsidRPr="00BC72C6">
        <w:rPr>
          <w:rFonts w:ascii="Calibri" w:eastAsia="Times New Roman" w:hAnsi="Calibri" w:cs="Calibri"/>
        </w:rPr>
        <w:t>Discussed generally what the builder does</w:t>
      </w:r>
    </w:p>
    <w:p w:rsidR="00BC72C6" w:rsidRPr="00BC72C6" w:rsidRDefault="00BC72C6" w:rsidP="00BC72C6">
      <w:pPr>
        <w:numPr>
          <w:ilvl w:val="1"/>
          <w:numId w:val="3"/>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Facilitates setup of TRIM.FaTE scenario -- the arrangements of parcels, volume elements within parcels, and compartments within volume elements, with all the needed parameter values, in the syntax of TRIM.FaTE and within 4 sets of input files the model expects to see. It does this through user-provided inputs that are less complex/integrated than the ultimate TRIM.FaTE inputs.</w:t>
      </w:r>
    </w:p>
    <w:p w:rsidR="00BC72C6" w:rsidRPr="00BC72C6" w:rsidRDefault="00BC72C6" w:rsidP="00BC72C6">
      <w:pPr>
        <w:numPr>
          <w:ilvl w:val="0"/>
          <w:numId w:val="3"/>
        </w:numPr>
        <w:spacing w:after="0" w:line="240" w:lineRule="auto"/>
        <w:ind w:left="540"/>
        <w:textAlignment w:val="center"/>
        <w:rPr>
          <w:rFonts w:ascii="Calibri" w:eastAsia="Times New Roman" w:hAnsi="Calibri" w:cs="Calibri"/>
        </w:rPr>
      </w:pPr>
      <w:r w:rsidRPr="00BC72C6">
        <w:rPr>
          <w:rFonts w:ascii="Calibri" w:eastAsia="Times New Roman" w:hAnsi="Calibri" w:cs="Calibri"/>
        </w:rPr>
        <w:t>Discussed what George has done so far</w:t>
      </w:r>
    </w:p>
    <w:p w:rsidR="00BC72C6" w:rsidRPr="00BC72C6" w:rsidRDefault="00BC72C6" w:rsidP="00BC72C6">
      <w:pPr>
        <w:numPr>
          <w:ilvl w:val="1"/>
          <w:numId w:val="4"/>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Inventory of builder primary and secondary parameters.</w:t>
      </w:r>
    </w:p>
    <w:p w:rsidR="00BC72C6" w:rsidRPr="00BC72C6" w:rsidRDefault="00BC72C6" w:rsidP="00BC72C6">
      <w:pPr>
        <w:numPr>
          <w:ilvl w:val="1"/>
          <w:numId w:val="4"/>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 xml:space="preserve">Skeleton of back end of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 Takes a text file of input values and translates the inputs into TRIM.FaTE syntax. This text file is a hack right now -- primary and secondary values simply pasted in as-values from an old modeling scenario, so that for now we are skipping past most Builder steps that use formulas and relationships that create secondary parameters and otherwise perform any math needed -- to try for now to get straight to the creation of the TRIM.FaTE input files with proper syntax.</w:t>
      </w:r>
    </w:p>
    <w:p w:rsidR="00BC72C6" w:rsidRPr="00BC72C6" w:rsidRDefault="00BC72C6" w:rsidP="00BC72C6">
      <w:pPr>
        <w:numPr>
          <w:ilvl w:val="1"/>
          <w:numId w:val="4"/>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And then what I've done so far -- think about the UI (screens of selections/inputs)</w:t>
      </w:r>
    </w:p>
    <w:p w:rsidR="00BC72C6" w:rsidRPr="00BC72C6" w:rsidRDefault="00BC72C6" w:rsidP="00BC72C6">
      <w:pPr>
        <w:numPr>
          <w:ilvl w:val="0"/>
          <w:numId w:val="4"/>
        </w:numPr>
        <w:spacing w:after="0" w:line="240" w:lineRule="auto"/>
        <w:ind w:left="540"/>
        <w:textAlignment w:val="center"/>
        <w:rPr>
          <w:rFonts w:ascii="Calibri" w:eastAsia="Times New Roman" w:hAnsi="Calibri" w:cs="Calibri"/>
        </w:rPr>
      </w:pPr>
      <w:r w:rsidRPr="00BC72C6">
        <w:rPr>
          <w:rFonts w:ascii="Calibri" w:eastAsia="Times New Roman" w:hAnsi="Calibri" w:cs="Calibri"/>
        </w:rPr>
        <w:t>Discussed type of application</w:t>
      </w:r>
    </w:p>
    <w:p w:rsidR="00BC72C6" w:rsidRPr="00BC72C6" w:rsidRDefault="00BC72C6" w:rsidP="00BC72C6">
      <w:pPr>
        <w:numPr>
          <w:ilvl w:val="1"/>
          <w:numId w:val="5"/>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 xml:space="preserve">This is up to EPA, but we settled on a recommendation of web-based. </w:t>
      </w:r>
    </w:p>
    <w:p w:rsidR="00BC72C6" w:rsidRPr="00BC72C6" w:rsidRDefault="00BC72C6" w:rsidP="00BC72C6">
      <w:pPr>
        <w:numPr>
          <w:ilvl w:val="1"/>
          <w:numId w:val="5"/>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This is largely because the intention is for the new TRIM.FaTE to be web-based, and the Builder would be the front end of the new TRIM.FaTE.</w:t>
      </w:r>
    </w:p>
    <w:p w:rsidR="00BC72C6" w:rsidRPr="00BC72C6" w:rsidRDefault="00BC72C6" w:rsidP="00BC72C6">
      <w:pPr>
        <w:numPr>
          <w:ilvl w:val="1"/>
          <w:numId w:val="5"/>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 xml:space="preserve">It's important to decide early on, because it will dictate what UI system we use, and that's important to know because the UI of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 xml:space="preserve"> is where the user provides many if not the majority of values needed in a TRIM.FaTE run. The intention is for this to happen across a series of screens (potentially more than a dozen) where some user choices affect other user options, some input files are parsed for data processing, etc. So it would be inefficient to start down one deployment route and then have to switch to the other later on.</w:t>
      </w:r>
    </w:p>
    <w:p w:rsidR="00BC72C6" w:rsidRPr="00BC72C6" w:rsidRDefault="00BC72C6" w:rsidP="00BC72C6">
      <w:pPr>
        <w:numPr>
          <w:ilvl w:val="0"/>
          <w:numId w:val="5"/>
        </w:numPr>
        <w:spacing w:after="0" w:line="240" w:lineRule="auto"/>
        <w:ind w:left="540"/>
        <w:textAlignment w:val="center"/>
        <w:rPr>
          <w:rFonts w:ascii="Calibri" w:eastAsia="Times New Roman" w:hAnsi="Calibri" w:cs="Calibri"/>
        </w:rPr>
      </w:pPr>
      <w:r w:rsidRPr="00BC72C6">
        <w:rPr>
          <w:rFonts w:ascii="Calibri" w:eastAsia="Times New Roman" w:hAnsi="Calibri" w:cs="Calibri"/>
        </w:rPr>
        <w:t>Discussed the types of inputs the Builder takes</w:t>
      </w:r>
    </w:p>
    <w:p w:rsidR="00BC72C6" w:rsidRPr="00BC72C6" w:rsidRDefault="00BC72C6" w:rsidP="00BC72C6">
      <w:pPr>
        <w:numPr>
          <w:ilvl w:val="1"/>
          <w:numId w:val="6"/>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 xml:space="preserve">It typically takes 3 time-series text files (meteorology, litterfall, allow exchange). They must be in a specific format for TRIM.FaTE. The litterfall and </w:t>
      </w:r>
      <w:proofErr w:type="spellStart"/>
      <w:r w:rsidRPr="00BC72C6">
        <w:rPr>
          <w:rFonts w:ascii="Calibri" w:eastAsia="Times New Roman" w:hAnsi="Calibri" w:cs="Calibri"/>
        </w:rPr>
        <w:t>allowExchange</w:t>
      </w:r>
      <w:proofErr w:type="spellEnd"/>
      <w:r w:rsidRPr="00BC72C6">
        <w:rPr>
          <w:rFonts w:ascii="Calibri" w:eastAsia="Times New Roman" w:hAnsi="Calibri" w:cs="Calibri"/>
        </w:rPr>
        <w:t xml:space="preserve"> files are not parsed by the Builder, it just passes them on to TRIM.FaTE as-is (just tells TRIM.FaTE the file paths). The met file is also passed to TRIM.FATE as-is, but some other parameters that TRIM.FaTE </w:t>
      </w:r>
      <w:r w:rsidRPr="00BC72C6">
        <w:rPr>
          <w:rFonts w:ascii="Calibri" w:eastAsia="Times New Roman" w:hAnsi="Calibri" w:cs="Calibri"/>
        </w:rPr>
        <w:lastRenderedPageBreak/>
        <w:t xml:space="preserve">needs are calculated within the Builder based on some of the met data (e.g., from annual average rainfall that can be derived from the met time series file) -- the Excel Builder forces the user to do their own calculation of annual average rainfall and supply that value in order for the Builder to do other parameter calculations, whereas we want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 xml:space="preserve"> to do that annual average calculation automatically.</w:t>
      </w:r>
    </w:p>
    <w:p w:rsidR="00BC72C6" w:rsidRPr="00BC72C6" w:rsidRDefault="00BC72C6" w:rsidP="00BC72C6">
      <w:pPr>
        <w:numPr>
          <w:ilvl w:val="1"/>
          <w:numId w:val="6"/>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We often find ourselves also developing a few other Excel spreadsheets of site-specific parameter values, developed offline and then pasted into the Builder which then reads them and arranges them into the files and syntax for TRIM.FaTE. These are parcel-specific property values for soils, lakes, and aquatic biota.</w:t>
      </w:r>
    </w:p>
    <w:p w:rsidR="00BC72C6" w:rsidRPr="00BC72C6" w:rsidRDefault="00BC72C6" w:rsidP="00BC72C6">
      <w:pPr>
        <w:numPr>
          <w:ilvl w:val="1"/>
          <w:numId w:val="6"/>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 xml:space="preserve">An input text file of emissions data would also be desired in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 xml:space="preserve"> (in Excel Builder, there is a premade area where emissions values can be entered; this emissions file would be a substitute for that in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 xml:space="preserve">). Similarly, an input polygon </w:t>
      </w:r>
      <w:proofErr w:type="spellStart"/>
      <w:r w:rsidRPr="00BC72C6">
        <w:rPr>
          <w:rFonts w:ascii="Calibri" w:eastAsia="Times New Roman" w:hAnsi="Calibri" w:cs="Calibri"/>
        </w:rPr>
        <w:t>shapefile</w:t>
      </w:r>
      <w:proofErr w:type="spellEnd"/>
      <w:r w:rsidRPr="00BC72C6">
        <w:rPr>
          <w:rFonts w:ascii="Calibri" w:eastAsia="Times New Roman" w:hAnsi="Calibri" w:cs="Calibri"/>
        </w:rPr>
        <w:t xml:space="preserve"> of parcels would be desired in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 xml:space="preserve">, where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 xml:space="preserve"> could then extract the vertex coordinates in the style that TRIM.FaTE wants (in Excel Builder, you have to get those vertex </w:t>
      </w:r>
      <w:proofErr w:type="spellStart"/>
      <w:r w:rsidRPr="00BC72C6">
        <w:rPr>
          <w:rFonts w:ascii="Calibri" w:eastAsia="Times New Roman" w:hAnsi="Calibri" w:cs="Calibri"/>
        </w:rPr>
        <w:t>coordiantes</w:t>
      </w:r>
      <w:proofErr w:type="spellEnd"/>
      <w:r w:rsidRPr="00BC72C6">
        <w:rPr>
          <w:rFonts w:ascii="Calibri" w:eastAsia="Times New Roman" w:hAnsi="Calibri" w:cs="Calibri"/>
        </w:rPr>
        <w:t xml:space="preserve"> offline, run them through an offline script that develops the vertex specification style that TRIM.FaTE wants, and then you paste that information into Excel Builder; we want to bypass all of this). Ideally the </w:t>
      </w:r>
      <w:proofErr w:type="spellStart"/>
      <w:r w:rsidRPr="00BC72C6">
        <w:rPr>
          <w:rFonts w:ascii="Calibri" w:eastAsia="Times New Roman" w:hAnsi="Calibri" w:cs="Calibri"/>
        </w:rPr>
        <w:t>shapefile</w:t>
      </w:r>
      <w:proofErr w:type="spellEnd"/>
      <w:r w:rsidRPr="00BC72C6">
        <w:rPr>
          <w:rFonts w:ascii="Calibri" w:eastAsia="Times New Roman" w:hAnsi="Calibri" w:cs="Calibri"/>
        </w:rPr>
        <w:t xml:space="preserve"> attribute table would also tell the Builder a number of other parcel characteristics (air/land/water designation; land use; whether the parcel should ultimately be modeled for fish or garden exposure; etc.).</w:t>
      </w:r>
    </w:p>
    <w:p w:rsidR="00BC72C6" w:rsidRPr="00BC72C6" w:rsidRDefault="00BC72C6" w:rsidP="00BC72C6">
      <w:pPr>
        <w:numPr>
          <w:ilvl w:val="0"/>
          <w:numId w:val="6"/>
        </w:numPr>
        <w:spacing w:after="0" w:line="240" w:lineRule="auto"/>
        <w:ind w:left="540"/>
        <w:textAlignment w:val="center"/>
        <w:rPr>
          <w:rFonts w:ascii="Calibri" w:eastAsia="Times New Roman" w:hAnsi="Calibri" w:cs="Calibri"/>
        </w:rPr>
      </w:pPr>
      <w:r w:rsidRPr="00BC72C6">
        <w:rPr>
          <w:rFonts w:ascii="Calibri" w:eastAsia="Times New Roman" w:hAnsi="Calibri" w:cs="Calibri"/>
        </w:rPr>
        <w:t>Discussed the default values that the Builder should contain</w:t>
      </w:r>
    </w:p>
    <w:p w:rsidR="00BC72C6" w:rsidRPr="00BC72C6" w:rsidRDefault="00BC72C6" w:rsidP="00BC72C6">
      <w:pPr>
        <w:numPr>
          <w:ilvl w:val="1"/>
          <w:numId w:val="7"/>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Come from literature values and professional judgment</w:t>
      </w:r>
    </w:p>
    <w:p w:rsidR="00BC72C6" w:rsidRPr="00BC72C6" w:rsidRDefault="00BC72C6" w:rsidP="00BC72C6">
      <w:pPr>
        <w:numPr>
          <w:ilvl w:val="1"/>
          <w:numId w:val="7"/>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Greg asked if in the future we'd ever want to have some parameters set as distributions, for the purposes of sensitivity testing. But, that would require going back to the literature and identifying if the parameters are available as distributions, etc.</w:t>
      </w:r>
    </w:p>
    <w:p w:rsidR="00BC72C6" w:rsidRPr="00BC72C6" w:rsidRDefault="00BC72C6" w:rsidP="00BC72C6">
      <w:pPr>
        <w:numPr>
          <w:ilvl w:val="1"/>
          <w:numId w:val="7"/>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Would want the Builder to export the default values or make them available for viewing, just for transparency.</w:t>
      </w:r>
    </w:p>
    <w:p w:rsidR="00BC72C6" w:rsidRPr="00BC72C6" w:rsidRDefault="00BC72C6" w:rsidP="00BC72C6">
      <w:pPr>
        <w:numPr>
          <w:ilvl w:val="1"/>
          <w:numId w:val="7"/>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Need the ability (on the developer side) to update defaults when new science/professional judgment warrants.</w:t>
      </w:r>
    </w:p>
    <w:p w:rsidR="00BC72C6" w:rsidRPr="00BC72C6" w:rsidRDefault="00BC72C6" w:rsidP="00BC72C6">
      <w:pPr>
        <w:numPr>
          <w:ilvl w:val="0"/>
          <w:numId w:val="7"/>
        </w:numPr>
        <w:spacing w:after="0" w:line="240" w:lineRule="auto"/>
        <w:ind w:left="540"/>
        <w:textAlignment w:val="center"/>
        <w:rPr>
          <w:rFonts w:ascii="Calibri" w:eastAsia="Times New Roman" w:hAnsi="Calibri" w:cs="Calibri"/>
        </w:rPr>
      </w:pPr>
      <w:r w:rsidRPr="00BC72C6">
        <w:rPr>
          <w:rFonts w:ascii="Calibri" w:eastAsia="Times New Roman" w:hAnsi="Calibri" w:cs="Calibri"/>
        </w:rPr>
        <w:t>Discussed the UI</w:t>
      </w:r>
    </w:p>
    <w:p w:rsidR="00BC72C6" w:rsidRPr="00BC72C6" w:rsidRDefault="00BC72C6" w:rsidP="00BC72C6">
      <w:pPr>
        <w:numPr>
          <w:ilvl w:val="1"/>
          <w:numId w:val="8"/>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Josiah is comfortable with one program we could use for web-based development, and he believes Builder sessions can be saved midway (and returned to later to complete) through a user identification system.</w:t>
      </w:r>
    </w:p>
    <w:p w:rsidR="00BC72C6" w:rsidRPr="00BC72C6" w:rsidRDefault="00BC72C6" w:rsidP="00BC72C6">
      <w:pPr>
        <w:numPr>
          <w:ilvl w:val="1"/>
          <w:numId w:val="8"/>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Josiah brought up difficulties with using pyQT5/</w:t>
      </w:r>
      <w:proofErr w:type="spellStart"/>
      <w:r w:rsidRPr="00BC72C6">
        <w:rPr>
          <w:rFonts w:ascii="Calibri" w:eastAsia="Times New Roman" w:hAnsi="Calibri" w:cs="Calibri"/>
        </w:rPr>
        <w:t>QTDesigner</w:t>
      </w:r>
      <w:proofErr w:type="spellEnd"/>
      <w:r w:rsidRPr="00BC72C6">
        <w:rPr>
          <w:rFonts w:ascii="Calibri" w:eastAsia="Times New Roman" w:hAnsi="Calibri" w:cs="Calibri"/>
        </w:rPr>
        <w:t xml:space="preserve"> for designing desktop UIs, because when you design it through their interface, it creates the code behind that design, and inevitably you have to then start integrating that code with the back-end…if you ever came back to modify the Builder later, pyQT5/</w:t>
      </w:r>
      <w:proofErr w:type="spellStart"/>
      <w:r w:rsidRPr="00BC72C6">
        <w:rPr>
          <w:rFonts w:ascii="Calibri" w:eastAsia="Times New Roman" w:hAnsi="Calibri" w:cs="Calibri"/>
        </w:rPr>
        <w:t>QTDesigner</w:t>
      </w:r>
      <w:proofErr w:type="spellEnd"/>
      <w:r w:rsidRPr="00BC72C6">
        <w:rPr>
          <w:rFonts w:ascii="Calibri" w:eastAsia="Times New Roman" w:hAnsi="Calibri" w:cs="Calibri"/>
        </w:rPr>
        <w:t xml:space="preserve"> might want to </w:t>
      </w:r>
      <w:proofErr w:type="spellStart"/>
      <w:r w:rsidRPr="00BC72C6">
        <w:rPr>
          <w:rFonts w:ascii="Calibri" w:eastAsia="Times New Roman" w:hAnsi="Calibri" w:cs="Calibri"/>
        </w:rPr>
        <w:t>rerender</w:t>
      </w:r>
      <w:proofErr w:type="spellEnd"/>
      <w:r w:rsidRPr="00BC72C6">
        <w:rPr>
          <w:rFonts w:ascii="Calibri" w:eastAsia="Times New Roman" w:hAnsi="Calibri" w:cs="Calibri"/>
        </w:rPr>
        <w:t xml:space="preserve"> that code and erase that integration.</w:t>
      </w:r>
    </w:p>
    <w:p w:rsidR="00BC72C6" w:rsidRPr="00BC72C6" w:rsidRDefault="00BC72C6" w:rsidP="00BC72C6">
      <w:pPr>
        <w:numPr>
          <w:ilvl w:val="0"/>
          <w:numId w:val="8"/>
        </w:numPr>
        <w:spacing w:after="0" w:line="240" w:lineRule="auto"/>
        <w:ind w:left="540"/>
        <w:textAlignment w:val="center"/>
        <w:rPr>
          <w:rFonts w:ascii="Calibri" w:eastAsia="Times New Roman" w:hAnsi="Calibri" w:cs="Calibri"/>
        </w:rPr>
      </w:pPr>
      <w:r w:rsidRPr="00BC72C6">
        <w:rPr>
          <w:rFonts w:ascii="Calibri" w:eastAsia="Times New Roman" w:hAnsi="Calibri" w:cs="Calibri"/>
        </w:rPr>
        <w:t>Touched on how work could be divided up</w:t>
      </w:r>
    </w:p>
    <w:p w:rsidR="00BC72C6" w:rsidRPr="00BC72C6" w:rsidRDefault="00BC72C6" w:rsidP="00BC72C6">
      <w:pPr>
        <w:numPr>
          <w:ilvl w:val="1"/>
          <w:numId w:val="9"/>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Hard to know right now. I picture the Builder's functionality being linear, so I worry that there aren't too many independent pieces to farm out to others for coding.</w:t>
      </w:r>
    </w:p>
    <w:p w:rsidR="00BC72C6" w:rsidRPr="00BC72C6" w:rsidRDefault="00BC72C6" w:rsidP="00BC72C6">
      <w:pPr>
        <w:numPr>
          <w:ilvl w:val="0"/>
          <w:numId w:val="9"/>
        </w:numPr>
        <w:spacing w:after="0" w:line="240" w:lineRule="auto"/>
        <w:ind w:left="540"/>
        <w:textAlignment w:val="center"/>
        <w:rPr>
          <w:rFonts w:ascii="Calibri" w:eastAsia="Times New Roman" w:hAnsi="Calibri" w:cs="Calibri"/>
        </w:rPr>
      </w:pPr>
      <w:r w:rsidRPr="00BC72C6">
        <w:rPr>
          <w:rFonts w:ascii="Calibri" w:eastAsia="Times New Roman" w:hAnsi="Calibri" w:cs="Calibri"/>
        </w:rPr>
        <w:t>Next steps</w:t>
      </w:r>
    </w:p>
    <w:p w:rsidR="00BC72C6" w:rsidRPr="00BC72C6" w:rsidRDefault="00BC72C6" w:rsidP="00BC72C6">
      <w:pPr>
        <w:numPr>
          <w:ilvl w:val="1"/>
          <w:numId w:val="10"/>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 xml:space="preserve">Another meeting mainly to go through my UI screens ideas, as a demonstration for how I think the Builder should work. </w:t>
      </w:r>
    </w:p>
    <w:p w:rsidR="00BC72C6" w:rsidRPr="00BC72C6" w:rsidRDefault="00BC72C6" w:rsidP="00BC72C6">
      <w:pPr>
        <w:numPr>
          <w:ilvl w:val="1"/>
          <w:numId w:val="10"/>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George should do another QA of his skeleton on another old scenario.</w:t>
      </w:r>
    </w:p>
    <w:p w:rsidR="00BC72C6" w:rsidRPr="00BC72C6" w:rsidRDefault="00BC72C6" w:rsidP="00BC72C6">
      <w:pPr>
        <w:numPr>
          <w:ilvl w:val="1"/>
          <w:numId w:val="10"/>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George can start to turn on procedures that do secondary data production and test their functionality.</w:t>
      </w:r>
    </w:p>
    <w:p w:rsidR="00BC72C6" w:rsidRPr="00BC72C6" w:rsidRDefault="00BC72C6" w:rsidP="00BC72C6">
      <w:pPr>
        <w:numPr>
          <w:ilvl w:val="1"/>
          <w:numId w:val="10"/>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George can start flagging some of Gregory Haskins' more complex functions for additional scrutiny (George mostly did straight VBA-to-Python translations for now).</w:t>
      </w:r>
    </w:p>
    <w:p w:rsidR="00BC72C6" w:rsidRPr="00BC72C6" w:rsidRDefault="00BC72C6" w:rsidP="00BC72C6">
      <w:pPr>
        <w:spacing w:after="0" w:line="240" w:lineRule="auto"/>
        <w:rPr>
          <w:rFonts w:ascii="Calibri" w:eastAsia="Times New Roman" w:hAnsi="Calibri" w:cs="Calibri"/>
        </w:rPr>
      </w:pPr>
      <w:r w:rsidRPr="00BC72C6">
        <w:rPr>
          <w:rFonts w:ascii="Calibri" w:eastAsia="Times New Roman" w:hAnsi="Calibri" w:cs="Calibri"/>
        </w:rPr>
        <w:lastRenderedPageBreak/>
        <w:t xml:space="preserve"> </w:t>
      </w:r>
    </w:p>
    <w:p w:rsidR="00BC72C6" w:rsidRPr="00BC72C6" w:rsidRDefault="00BC72C6" w:rsidP="00BC72C6">
      <w:pPr>
        <w:pStyle w:val="Heading1"/>
        <w:rPr>
          <w:rFonts w:eastAsia="Times New Roman"/>
        </w:rPr>
      </w:pPr>
      <w:r w:rsidRPr="00BC72C6">
        <w:rPr>
          <w:rFonts w:eastAsia="Times New Roman"/>
        </w:rPr>
        <w:t xml:space="preserve">12/31/2019 </w:t>
      </w:r>
      <w:r w:rsidR="0099728F">
        <w:rPr>
          <w:rFonts w:eastAsia="Times New Roman"/>
        </w:rPr>
        <w:t>–</w:t>
      </w:r>
      <w:r w:rsidRPr="00BC72C6">
        <w:rPr>
          <w:rFonts w:eastAsia="Times New Roman"/>
        </w:rPr>
        <w:t xml:space="preserve"> </w:t>
      </w:r>
      <w:r w:rsidR="0099728F">
        <w:rPr>
          <w:rFonts w:eastAsia="Times New Roman"/>
        </w:rPr>
        <w:t xml:space="preserve">Internal </w:t>
      </w:r>
      <w:r w:rsidRPr="00BC72C6">
        <w:rPr>
          <w:rFonts w:eastAsia="Times New Roman"/>
        </w:rPr>
        <w:t>Touch Base (George &amp; Chris)</w:t>
      </w:r>
    </w:p>
    <w:p w:rsidR="00BC72C6" w:rsidRPr="00BC72C6" w:rsidRDefault="00BC72C6" w:rsidP="00BC72C6">
      <w:pPr>
        <w:spacing w:after="0" w:line="240" w:lineRule="auto"/>
        <w:rPr>
          <w:rFonts w:ascii="Calibri" w:eastAsia="Times New Roman" w:hAnsi="Calibri" w:cs="Calibri"/>
        </w:rPr>
      </w:pPr>
      <w:r w:rsidRPr="00BC72C6">
        <w:rPr>
          <w:rFonts w:ascii="Calibri" w:eastAsia="Times New Roman" w:hAnsi="Calibri" w:cs="Calibri"/>
        </w:rPr>
        <w:t>Potential agenda to move forward:</w:t>
      </w:r>
    </w:p>
    <w:p w:rsidR="00BC72C6" w:rsidRPr="00BC72C6" w:rsidRDefault="00BC72C6" w:rsidP="00BC72C6">
      <w:pPr>
        <w:numPr>
          <w:ilvl w:val="0"/>
          <w:numId w:val="11"/>
        </w:numPr>
        <w:spacing w:after="0" w:line="240" w:lineRule="auto"/>
        <w:ind w:left="540"/>
        <w:textAlignment w:val="center"/>
        <w:rPr>
          <w:rFonts w:ascii="Calibri" w:eastAsia="Times New Roman" w:hAnsi="Calibri" w:cs="Calibri"/>
        </w:rPr>
      </w:pPr>
      <w:r w:rsidRPr="00BC72C6">
        <w:rPr>
          <w:rFonts w:ascii="Calibri" w:eastAsia="Times New Roman" w:hAnsi="Calibri" w:cs="Calibri"/>
        </w:rPr>
        <w:t>What does EPA want and by when?</w:t>
      </w:r>
    </w:p>
    <w:p w:rsidR="00BC72C6" w:rsidRPr="00BC72C6" w:rsidRDefault="00BC72C6" w:rsidP="00BC72C6">
      <w:pPr>
        <w:numPr>
          <w:ilvl w:val="1"/>
          <w:numId w:val="12"/>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 xml:space="preserve">A nearly complete/functional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 xml:space="preserve"> by end of March? Is that possible? Maybe without full testing and polished GUI at that point?</w:t>
      </w:r>
    </w:p>
    <w:p w:rsidR="00BC72C6" w:rsidRPr="00BC72C6" w:rsidRDefault="00BC72C6" w:rsidP="00BC72C6">
      <w:pPr>
        <w:numPr>
          <w:ilvl w:val="0"/>
          <w:numId w:val="12"/>
        </w:numPr>
        <w:spacing w:after="0" w:line="240" w:lineRule="auto"/>
        <w:ind w:left="540"/>
        <w:textAlignment w:val="center"/>
        <w:rPr>
          <w:rFonts w:ascii="Calibri" w:eastAsia="Times New Roman" w:hAnsi="Calibri" w:cs="Calibri"/>
        </w:rPr>
      </w:pPr>
      <w:r w:rsidRPr="00BC72C6">
        <w:rPr>
          <w:rFonts w:ascii="Calibri" w:eastAsia="Times New Roman" w:hAnsi="Calibri" w:cs="Calibri"/>
        </w:rPr>
        <w:t>Type of application -- desktop or web-based?</w:t>
      </w:r>
    </w:p>
    <w:p w:rsidR="00BC72C6" w:rsidRPr="00BC72C6" w:rsidRDefault="00BC72C6" w:rsidP="00BC72C6">
      <w:pPr>
        <w:numPr>
          <w:ilvl w:val="1"/>
          <w:numId w:val="13"/>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 xml:space="preserve">Desktop makes more sense to me. Someone will likely populate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 xml:space="preserve"> in stages (so need ability to save the session and return to it later). The Builder is very specific to RTR and its methodologies and is not intended to be a universal companion to TRIM.FaTE. While MIRC is also specific to RTR in terms of its parameter values, it adds value to TRIM.FaTE on the back end by calculating uptake in farm media and </w:t>
      </w:r>
      <w:proofErr w:type="gramStart"/>
      <w:r w:rsidRPr="00BC72C6">
        <w:rPr>
          <w:rFonts w:ascii="Calibri" w:eastAsia="Times New Roman" w:hAnsi="Calibri" w:cs="Calibri"/>
        </w:rPr>
        <w:t>then  exposure</w:t>
      </w:r>
      <w:proofErr w:type="gramEnd"/>
      <w:r w:rsidRPr="00BC72C6">
        <w:rPr>
          <w:rFonts w:ascii="Calibri" w:eastAsia="Times New Roman" w:hAnsi="Calibri" w:cs="Calibri"/>
        </w:rPr>
        <w:t xml:space="preserve"> and risk through ingestion of farm and fish media. The Builder has no inherent value except to assist in setting up a run (using it is not critical, TRIM.FaTE can be set up without it).</w:t>
      </w:r>
    </w:p>
    <w:p w:rsidR="00BC72C6" w:rsidRPr="00BC72C6" w:rsidRDefault="00BC72C6" w:rsidP="00BC72C6">
      <w:pPr>
        <w:numPr>
          <w:ilvl w:val="0"/>
          <w:numId w:val="13"/>
        </w:numPr>
        <w:spacing w:after="0" w:line="240" w:lineRule="auto"/>
        <w:ind w:left="540"/>
        <w:textAlignment w:val="center"/>
        <w:rPr>
          <w:rFonts w:ascii="Calibri" w:eastAsia="Times New Roman" w:hAnsi="Calibri" w:cs="Calibri"/>
        </w:rPr>
      </w:pPr>
      <w:r w:rsidRPr="00BC72C6">
        <w:rPr>
          <w:rFonts w:ascii="Calibri" w:eastAsia="Times New Roman" w:hAnsi="Calibri" w:cs="Calibri"/>
        </w:rPr>
        <w:t>If/when TRIM.FaTE is redeveloped, it will utilize different input syntax. Can we ensure as much flexibility as possible to efficiently accommodate new syntax in the future?</w:t>
      </w:r>
    </w:p>
    <w:p w:rsidR="00BC72C6" w:rsidRPr="00BC72C6" w:rsidRDefault="00BC72C6" w:rsidP="00BC72C6">
      <w:pPr>
        <w:numPr>
          <w:ilvl w:val="1"/>
          <w:numId w:val="14"/>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George believes we are doing what we can now. Should be able to rearrange loops to accommodate a new arrangement of outputs, and update syntax.</w:t>
      </w:r>
    </w:p>
    <w:p w:rsidR="00BC72C6" w:rsidRPr="00BC72C6" w:rsidRDefault="00BC72C6" w:rsidP="00BC72C6">
      <w:pPr>
        <w:numPr>
          <w:ilvl w:val="0"/>
          <w:numId w:val="14"/>
        </w:numPr>
        <w:spacing w:after="0" w:line="240" w:lineRule="auto"/>
        <w:ind w:left="540"/>
        <w:textAlignment w:val="center"/>
        <w:rPr>
          <w:rFonts w:ascii="Calibri" w:eastAsia="Times New Roman" w:hAnsi="Calibri" w:cs="Calibri"/>
        </w:rPr>
      </w:pPr>
      <w:r w:rsidRPr="00BC72C6">
        <w:rPr>
          <w:rFonts w:ascii="Calibri" w:eastAsia="Times New Roman" w:hAnsi="Calibri" w:cs="Calibri"/>
        </w:rPr>
        <w:t>A back-end skeleton has been built, what now?</w:t>
      </w:r>
    </w:p>
    <w:p w:rsidR="00BC72C6" w:rsidRPr="00BC72C6" w:rsidRDefault="00BC72C6" w:rsidP="00BC72C6">
      <w:pPr>
        <w:numPr>
          <w:ilvl w:val="1"/>
          <w:numId w:val="15"/>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 xml:space="preserve">Discussion of required input files, their native formats, and how they should be stored in </w:t>
      </w:r>
      <w:proofErr w:type="spellStart"/>
      <w:r w:rsidRPr="00BC72C6">
        <w:rPr>
          <w:rFonts w:ascii="Calibri" w:eastAsia="Times New Roman" w:hAnsi="Calibri" w:cs="Calibri"/>
        </w:rPr>
        <w:t>pyBuilder</w:t>
      </w:r>
      <w:proofErr w:type="spellEnd"/>
    </w:p>
    <w:p w:rsidR="00BC72C6" w:rsidRPr="00BC72C6" w:rsidRDefault="00BC72C6" w:rsidP="00BC72C6">
      <w:pPr>
        <w:numPr>
          <w:ilvl w:val="2"/>
          <w:numId w:val="16"/>
        </w:numPr>
        <w:spacing w:after="0" w:line="240" w:lineRule="auto"/>
        <w:ind w:left="1620"/>
        <w:textAlignment w:val="center"/>
        <w:rPr>
          <w:rFonts w:ascii="Calibri" w:eastAsia="Times New Roman" w:hAnsi="Calibri" w:cs="Calibri"/>
        </w:rPr>
      </w:pPr>
      <w:r w:rsidRPr="00BC72C6">
        <w:rPr>
          <w:rFonts w:ascii="Calibri" w:eastAsia="Times New Roman" w:hAnsi="Calibri" w:cs="Calibri"/>
        </w:rPr>
        <w:t xml:space="preserve">Input files include: meteorological time series, litterfall and </w:t>
      </w:r>
      <w:proofErr w:type="spellStart"/>
      <w:r w:rsidRPr="00BC72C6">
        <w:rPr>
          <w:rFonts w:ascii="Calibri" w:eastAsia="Times New Roman" w:hAnsi="Calibri" w:cs="Calibri"/>
        </w:rPr>
        <w:t>allowexchange</w:t>
      </w:r>
      <w:proofErr w:type="spellEnd"/>
      <w:r w:rsidRPr="00BC72C6">
        <w:rPr>
          <w:rFonts w:ascii="Calibri" w:eastAsia="Times New Roman" w:hAnsi="Calibri" w:cs="Calibri"/>
        </w:rPr>
        <w:t xml:space="preserve"> time series, parcel polygon </w:t>
      </w:r>
      <w:proofErr w:type="spellStart"/>
      <w:r w:rsidRPr="00BC72C6">
        <w:rPr>
          <w:rFonts w:ascii="Calibri" w:eastAsia="Times New Roman" w:hAnsi="Calibri" w:cs="Calibri"/>
        </w:rPr>
        <w:t>shapefile</w:t>
      </w:r>
      <w:proofErr w:type="spellEnd"/>
      <w:r w:rsidRPr="00BC72C6">
        <w:rPr>
          <w:rFonts w:ascii="Calibri" w:eastAsia="Times New Roman" w:hAnsi="Calibri" w:cs="Calibri"/>
        </w:rPr>
        <w:t>, emission rates, parcel soil data, water body data</w:t>
      </w:r>
    </w:p>
    <w:p w:rsidR="00BC72C6" w:rsidRPr="00BC72C6" w:rsidRDefault="00BC72C6" w:rsidP="00BC72C6">
      <w:pPr>
        <w:numPr>
          <w:ilvl w:val="2"/>
          <w:numId w:val="16"/>
        </w:numPr>
        <w:spacing w:after="0" w:line="240" w:lineRule="auto"/>
        <w:ind w:left="1620"/>
        <w:textAlignment w:val="center"/>
        <w:rPr>
          <w:rFonts w:ascii="Calibri" w:eastAsia="Times New Roman" w:hAnsi="Calibri" w:cs="Calibri"/>
        </w:rPr>
      </w:pPr>
      <w:r w:rsidRPr="00BC72C6">
        <w:rPr>
          <w:rFonts w:ascii="Calibri" w:eastAsia="Times New Roman" w:hAnsi="Calibri" w:cs="Calibri"/>
        </w:rPr>
        <w:t xml:space="preserve">Most helpful for the native format of input files to be </w:t>
      </w:r>
      <w:proofErr w:type="spellStart"/>
      <w:r w:rsidRPr="00BC72C6">
        <w:rPr>
          <w:rFonts w:ascii="Calibri" w:eastAsia="Times New Roman" w:hAnsi="Calibri" w:cs="Calibri"/>
        </w:rPr>
        <w:t>dataframes</w:t>
      </w:r>
      <w:proofErr w:type="spellEnd"/>
    </w:p>
    <w:p w:rsidR="00BC72C6" w:rsidRPr="00BC72C6" w:rsidRDefault="00BC72C6" w:rsidP="00BC72C6">
      <w:pPr>
        <w:numPr>
          <w:ilvl w:val="2"/>
          <w:numId w:val="16"/>
        </w:numPr>
        <w:spacing w:after="0" w:line="240" w:lineRule="auto"/>
        <w:ind w:left="1620"/>
        <w:textAlignment w:val="center"/>
        <w:rPr>
          <w:rFonts w:ascii="Calibri" w:eastAsia="Times New Roman" w:hAnsi="Calibri" w:cs="Calibri"/>
        </w:rPr>
      </w:pPr>
      <w:r w:rsidRPr="00BC72C6">
        <w:rPr>
          <w:rFonts w:ascii="Calibri" w:eastAsia="Times New Roman" w:hAnsi="Calibri" w:cs="Calibri"/>
        </w:rPr>
        <w:t>Might be helpful to offer templates for input files (for the user to populate) to mitigate human error. The emission file would benefit the most from this (due to chemical spellings).</w:t>
      </w:r>
    </w:p>
    <w:p w:rsidR="00BC72C6" w:rsidRPr="00BC72C6" w:rsidRDefault="00BC72C6" w:rsidP="00BC72C6">
      <w:pPr>
        <w:numPr>
          <w:ilvl w:val="1"/>
          <w:numId w:val="16"/>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 xml:space="preserve">Discussion of default parameter settings/values -- how they should be stored in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w:t>
      </w:r>
    </w:p>
    <w:p w:rsidR="00BC72C6" w:rsidRPr="00BC72C6" w:rsidRDefault="00BC72C6" w:rsidP="00BC72C6">
      <w:pPr>
        <w:numPr>
          <w:ilvl w:val="2"/>
          <w:numId w:val="17"/>
        </w:numPr>
        <w:spacing w:after="0" w:line="240" w:lineRule="auto"/>
        <w:ind w:left="1620"/>
        <w:textAlignment w:val="center"/>
        <w:rPr>
          <w:rFonts w:ascii="Calibri" w:eastAsia="Times New Roman" w:hAnsi="Calibri" w:cs="Calibri"/>
        </w:rPr>
      </w:pPr>
      <w:r w:rsidRPr="00BC72C6">
        <w:rPr>
          <w:rFonts w:ascii="Calibri" w:eastAsia="Times New Roman" w:hAnsi="Calibri" w:cs="Calibri"/>
        </w:rPr>
        <w:t xml:space="preserve">To what extent do we allow a user to update default values? George and I think we do not offer that (only the developer can do so). For a given run of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 xml:space="preserve">, parameters could be initially displayed with default values, and the user could update them to whatever they want, but that doesn't actually change the default values stored in the tool for the next run. </w:t>
      </w:r>
    </w:p>
    <w:p w:rsidR="00BC72C6" w:rsidRPr="00BC72C6" w:rsidRDefault="00BC72C6" w:rsidP="00BC72C6">
      <w:pPr>
        <w:numPr>
          <w:ilvl w:val="2"/>
          <w:numId w:val="17"/>
        </w:numPr>
        <w:spacing w:after="0" w:line="240" w:lineRule="auto"/>
        <w:ind w:left="1620"/>
        <w:textAlignment w:val="center"/>
        <w:rPr>
          <w:rFonts w:ascii="Calibri" w:eastAsia="Times New Roman" w:hAnsi="Calibri" w:cs="Calibri"/>
        </w:rPr>
      </w:pPr>
      <w:r w:rsidRPr="00BC72C6">
        <w:rPr>
          <w:rFonts w:ascii="Calibri" w:eastAsia="Times New Roman" w:hAnsi="Calibri" w:cs="Calibri"/>
        </w:rPr>
        <w:t>Clear reference citations should be included with all default values. We should ensure we have copies of all references (stored in some central location on the common/</w:t>
      </w:r>
      <w:proofErr w:type="spellStart"/>
      <w:r w:rsidRPr="00BC72C6">
        <w:rPr>
          <w:rFonts w:ascii="Calibri" w:eastAsia="Times New Roman" w:hAnsi="Calibri" w:cs="Calibri"/>
        </w:rPr>
        <w:t>Sharepoint</w:t>
      </w:r>
      <w:proofErr w:type="spellEnd"/>
      <w:r w:rsidRPr="00BC72C6">
        <w:rPr>
          <w:rFonts w:ascii="Calibri" w:eastAsia="Times New Roman" w:hAnsi="Calibri" w:cs="Calibri"/>
        </w:rPr>
        <w:t xml:space="preserve">/etc.). This may require some librarian help plus historical files from Meg, Greg, </w:t>
      </w:r>
      <w:proofErr w:type="gramStart"/>
      <w:r w:rsidRPr="00BC72C6">
        <w:rPr>
          <w:rFonts w:ascii="Calibri" w:eastAsia="Times New Roman" w:hAnsi="Calibri" w:cs="Calibri"/>
        </w:rPr>
        <w:t>Dave</w:t>
      </w:r>
      <w:proofErr w:type="gramEnd"/>
      <w:r w:rsidRPr="00BC72C6">
        <w:rPr>
          <w:rFonts w:ascii="Calibri" w:eastAsia="Times New Roman" w:hAnsi="Calibri" w:cs="Calibri"/>
        </w:rPr>
        <w:t xml:space="preserve">… The same is true of all algorithms used in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w:t>
      </w:r>
    </w:p>
    <w:p w:rsidR="00BC72C6" w:rsidRPr="00BC72C6" w:rsidRDefault="00BC72C6" w:rsidP="00BC72C6">
      <w:pPr>
        <w:numPr>
          <w:ilvl w:val="1"/>
          <w:numId w:val="17"/>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 xml:space="preserve">Intend for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 xml:space="preserve"> front end to be a GUI where all input files are identified and all settings/parameter values are provided (multiple screens or tabs; dynamic in that some selections will enable/disable other options, and in some cases information is displayed based on a selection/input file). </w:t>
      </w:r>
    </w:p>
    <w:p w:rsidR="00BC72C6" w:rsidRPr="00BC72C6" w:rsidRDefault="00BC72C6" w:rsidP="00BC72C6">
      <w:pPr>
        <w:numPr>
          <w:ilvl w:val="2"/>
          <w:numId w:val="18"/>
        </w:numPr>
        <w:spacing w:after="0" w:line="240" w:lineRule="auto"/>
        <w:ind w:left="1620"/>
        <w:textAlignment w:val="center"/>
        <w:rPr>
          <w:rFonts w:ascii="Calibri" w:eastAsia="Times New Roman" w:hAnsi="Calibri" w:cs="Calibri"/>
        </w:rPr>
      </w:pPr>
      <w:r w:rsidRPr="00BC72C6">
        <w:rPr>
          <w:rFonts w:ascii="Calibri" w:eastAsia="Times New Roman" w:hAnsi="Calibri" w:cs="Calibri"/>
        </w:rPr>
        <w:t xml:space="preserve">How will all these user actions be stored and then used by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 xml:space="preserve">? FYI I think </w:t>
      </w:r>
      <w:proofErr w:type="spellStart"/>
      <w:r w:rsidRPr="00BC72C6">
        <w:rPr>
          <w:rFonts w:ascii="Calibri" w:eastAsia="Times New Roman" w:hAnsi="Calibri" w:cs="Calibri"/>
        </w:rPr>
        <w:t>pyBuilder</w:t>
      </w:r>
      <w:proofErr w:type="spellEnd"/>
      <w:r w:rsidRPr="00BC72C6">
        <w:rPr>
          <w:rFonts w:ascii="Calibri" w:eastAsia="Times New Roman" w:hAnsi="Calibri" w:cs="Calibri"/>
        </w:rPr>
        <w:t xml:space="preserve"> will need to perform some actions along the way (not all the work is saved for the very end), so it's not just storing user actions but also going ahead and parsing some of the input files.</w:t>
      </w:r>
    </w:p>
    <w:p w:rsidR="00BC72C6" w:rsidRPr="00BC72C6" w:rsidRDefault="00BC72C6" w:rsidP="00BC72C6">
      <w:pPr>
        <w:numPr>
          <w:ilvl w:val="2"/>
          <w:numId w:val="18"/>
        </w:numPr>
        <w:spacing w:after="0" w:line="240" w:lineRule="auto"/>
        <w:ind w:left="1620"/>
        <w:textAlignment w:val="center"/>
        <w:rPr>
          <w:rFonts w:ascii="Calibri" w:eastAsia="Times New Roman" w:hAnsi="Calibri" w:cs="Calibri"/>
        </w:rPr>
      </w:pPr>
      <w:r w:rsidRPr="00BC72C6">
        <w:rPr>
          <w:rFonts w:ascii="Calibri" w:eastAsia="Times New Roman" w:hAnsi="Calibri" w:cs="Calibri"/>
        </w:rPr>
        <w:t xml:space="preserve">Suggestions on how to make this GUI? </w:t>
      </w:r>
    </w:p>
    <w:p w:rsidR="00BC72C6" w:rsidRPr="00BC72C6" w:rsidRDefault="00BC72C6" w:rsidP="00BC72C6">
      <w:pPr>
        <w:numPr>
          <w:ilvl w:val="3"/>
          <w:numId w:val="19"/>
        </w:numPr>
        <w:spacing w:after="0" w:line="240" w:lineRule="auto"/>
        <w:ind w:left="2160"/>
        <w:textAlignment w:val="center"/>
        <w:rPr>
          <w:rFonts w:ascii="Calibri" w:eastAsia="Times New Roman" w:hAnsi="Calibri" w:cs="Calibri"/>
        </w:rPr>
      </w:pPr>
      <w:r w:rsidRPr="00BC72C6">
        <w:rPr>
          <w:rFonts w:ascii="Calibri" w:eastAsia="Times New Roman" w:hAnsi="Calibri" w:cs="Calibri"/>
        </w:rPr>
        <w:lastRenderedPageBreak/>
        <w:t xml:space="preserve">George was looking into pyQT5 and </w:t>
      </w:r>
      <w:proofErr w:type="spellStart"/>
      <w:r w:rsidRPr="00BC72C6">
        <w:rPr>
          <w:rFonts w:ascii="Calibri" w:eastAsia="Times New Roman" w:hAnsi="Calibri" w:cs="Calibri"/>
        </w:rPr>
        <w:t>QTDesigner</w:t>
      </w:r>
      <w:proofErr w:type="spellEnd"/>
      <w:r w:rsidRPr="00BC72C6">
        <w:rPr>
          <w:rFonts w:ascii="Calibri" w:eastAsia="Times New Roman" w:hAnsi="Calibri" w:cs="Calibri"/>
        </w:rPr>
        <w:t xml:space="preserve">, which allows drag-and-drop design that </w:t>
      </w:r>
      <w:proofErr w:type="spellStart"/>
      <w:r w:rsidRPr="00BC72C6">
        <w:rPr>
          <w:rFonts w:ascii="Calibri" w:eastAsia="Times New Roman" w:hAnsi="Calibri" w:cs="Calibri"/>
        </w:rPr>
        <w:t>autoconverts</w:t>
      </w:r>
      <w:proofErr w:type="spellEnd"/>
      <w:r w:rsidRPr="00BC72C6">
        <w:rPr>
          <w:rFonts w:ascii="Calibri" w:eastAsia="Times New Roman" w:hAnsi="Calibri" w:cs="Calibri"/>
        </w:rPr>
        <w:t xml:space="preserve"> to code for implementation. Should we also involve someone with a design specialty?</w:t>
      </w:r>
    </w:p>
    <w:p w:rsidR="00BC72C6" w:rsidRPr="00BC72C6" w:rsidRDefault="00BC72C6" w:rsidP="00BC72C6">
      <w:pPr>
        <w:numPr>
          <w:ilvl w:val="1"/>
          <w:numId w:val="19"/>
        </w:numPr>
        <w:spacing w:after="0" w:line="240" w:lineRule="auto"/>
        <w:ind w:left="1080"/>
        <w:textAlignment w:val="center"/>
        <w:rPr>
          <w:rFonts w:ascii="Calibri" w:eastAsia="Times New Roman" w:hAnsi="Calibri" w:cs="Calibri"/>
        </w:rPr>
      </w:pPr>
      <w:r w:rsidRPr="00BC72C6">
        <w:rPr>
          <w:rFonts w:ascii="Calibri" w:eastAsia="Times New Roman" w:hAnsi="Calibri" w:cs="Calibri"/>
        </w:rPr>
        <w:t>How to divide up the work, and best practices</w:t>
      </w:r>
    </w:p>
    <w:p w:rsidR="00BC72C6" w:rsidRPr="00BC72C6" w:rsidRDefault="00BC72C6" w:rsidP="00BC72C6">
      <w:pPr>
        <w:numPr>
          <w:ilvl w:val="2"/>
          <w:numId w:val="20"/>
        </w:numPr>
        <w:spacing w:after="0" w:line="240" w:lineRule="auto"/>
        <w:ind w:left="1620"/>
        <w:textAlignment w:val="center"/>
        <w:rPr>
          <w:rFonts w:ascii="Calibri" w:eastAsia="Times New Roman" w:hAnsi="Calibri" w:cs="Calibri"/>
        </w:rPr>
      </w:pPr>
      <w:r w:rsidRPr="00BC72C6">
        <w:rPr>
          <w:rFonts w:ascii="Calibri" w:eastAsia="Times New Roman" w:hAnsi="Calibri" w:cs="Calibri"/>
        </w:rPr>
        <w:t>Do we start refining the skeleton mostly in the order of how the user would provide all actions/inputs? (defining scenario and export settings, then meteorology, then abiotic settings, litterfall, parcel definitions, emissions, soil properties, runoff and erosion, and lake dynamics)</w:t>
      </w:r>
    </w:p>
    <w:p w:rsidR="00BC72C6" w:rsidRPr="00BC72C6" w:rsidRDefault="00BC72C6" w:rsidP="00BC72C6">
      <w:pPr>
        <w:numPr>
          <w:ilvl w:val="2"/>
          <w:numId w:val="20"/>
        </w:numPr>
        <w:spacing w:after="0" w:line="240" w:lineRule="auto"/>
        <w:ind w:left="1620"/>
        <w:textAlignment w:val="center"/>
        <w:rPr>
          <w:rFonts w:ascii="Calibri" w:eastAsia="Times New Roman" w:hAnsi="Calibri" w:cs="Calibri"/>
        </w:rPr>
      </w:pPr>
      <w:r w:rsidRPr="00BC72C6">
        <w:rPr>
          <w:rFonts w:ascii="Calibri" w:eastAsia="Times New Roman" w:hAnsi="Calibri" w:cs="Calibri"/>
        </w:rPr>
        <w:t xml:space="preserve">Can sections be farmed out and brought back together (the </w:t>
      </w:r>
      <w:proofErr w:type="spellStart"/>
      <w:r w:rsidRPr="00BC72C6">
        <w:rPr>
          <w:rFonts w:ascii="Calibri" w:eastAsia="Times New Roman" w:hAnsi="Calibri" w:cs="Calibri"/>
        </w:rPr>
        <w:t>pySMIRC</w:t>
      </w:r>
      <w:proofErr w:type="spellEnd"/>
      <w:r w:rsidRPr="00BC72C6">
        <w:rPr>
          <w:rFonts w:ascii="Calibri" w:eastAsia="Times New Roman" w:hAnsi="Calibri" w:cs="Calibri"/>
        </w:rPr>
        <w:t xml:space="preserve"> method)? Dealing with the parcel polygon </w:t>
      </w:r>
      <w:proofErr w:type="spellStart"/>
      <w:r w:rsidRPr="00BC72C6">
        <w:rPr>
          <w:rFonts w:ascii="Calibri" w:eastAsia="Times New Roman" w:hAnsi="Calibri" w:cs="Calibri"/>
        </w:rPr>
        <w:t>shapefile</w:t>
      </w:r>
      <w:proofErr w:type="spellEnd"/>
      <w:r w:rsidRPr="00BC72C6">
        <w:rPr>
          <w:rFonts w:ascii="Calibri" w:eastAsia="Times New Roman" w:hAnsi="Calibri" w:cs="Calibri"/>
        </w:rPr>
        <w:t xml:space="preserve"> is a candidate for independent development, what about others?</w:t>
      </w:r>
    </w:p>
    <w:p w:rsidR="00BC72C6" w:rsidRPr="00BC72C6" w:rsidRDefault="00BC72C6" w:rsidP="00BC72C6">
      <w:pPr>
        <w:numPr>
          <w:ilvl w:val="2"/>
          <w:numId w:val="20"/>
        </w:numPr>
        <w:spacing w:after="0" w:line="240" w:lineRule="auto"/>
        <w:ind w:left="1620"/>
        <w:textAlignment w:val="center"/>
        <w:rPr>
          <w:rFonts w:ascii="Calibri" w:eastAsia="Times New Roman" w:hAnsi="Calibri" w:cs="Calibri"/>
        </w:rPr>
      </w:pPr>
      <w:proofErr w:type="spellStart"/>
      <w:proofErr w:type="gramStart"/>
      <w:r w:rsidRPr="00BC72C6">
        <w:rPr>
          <w:rFonts w:ascii="Calibri" w:eastAsia="Times New Roman" w:hAnsi="Calibri" w:cs="Calibri"/>
        </w:rPr>
        <w:t>pyBuilder</w:t>
      </w:r>
      <w:proofErr w:type="spellEnd"/>
      <w:proofErr w:type="gramEnd"/>
      <w:r w:rsidRPr="00BC72C6">
        <w:rPr>
          <w:rFonts w:ascii="Calibri" w:eastAsia="Times New Roman" w:hAnsi="Calibri" w:cs="Calibri"/>
        </w:rPr>
        <w:t xml:space="preserve"> generally doesn't have that many stored defaults or that many calculations -- optimization for speed and efficiency seems like a lower priority than for </w:t>
      </w:r>
      <w:proofErr w:type="spellStart"/>
      <w:r w:rsidRPr="00BC72C6">
        <w:rPr>
          <w:rFonts w:ascii="Calibri" w:eastAsia="Times New Roman" w:hAnsi="Calibri" w:cs="Calibri"/>
        </w:rPr>
        <w:t>pySMIRC</w:t>
      </w:r>
      <w:proofErr w:type="spellEnd"/>
      <w:r w:rsidRPr="00BC72C6">
        <w:rPr>
          <w:rFonts w:ascii="Calibri" w:eastAsia="Times New Roman" w:hAnsi="Calibri" w:cs="Calibri"/>
        </w:rPr>
        <w:t>?</w:t>
      </w:r>
    </w:p>
    <w:p w:rsidR="00BC72C6" w:rsidRPr="00BC72C6" w:rsidRDefault="00BC72C6" w:rsidP="00BC72C6">
      <w:pPr>
        <w:numPr>
          <w:ilvl w:val="2"/>
          <w:numId w:val="20"/>
        </w:numPr>
        <w:spacing w:after="0" w:line="240" w:lineRule="auto"/>
        <w:ind w:left="1620"/>
        <w:textAlignment w:val="center"/>
        <w:rPr>
          <w:rFonts w:ascii="Calibri" w:eastAsia="Times New Roman" w:hAnsi="Calibri" w:cs="Calibri"/>
        </w:rPr>
      </w:pPr>
      <w:r w:rsidRPr="00BC72C6">
        <w:rPr>
          <w:rFonts w:ascii="Calibri" w:eastAsia="Times New Roman" w:hAnsi="Calibri" w:cs="Calibri"/>
        </w:rPr>
        <w:t xml:space="preserve">Pattern of code QA/QC? </w:t>
      </w:r>
    </w:p>
    <w:p w:rsidR="00D5598C" w:rsidRDefault="00D5598C"/>
    <w:sectPr w:rsidR="00D55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7A80"/>
    <w:multiLevelType w:val="multilevel"/>
    <w:tmpl w:val="B0D6A9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8069C"/>
    <w:multiLevelType w:val="multilevel"/>
    <w:tmpl w:val="6D9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271927"/>
    <w:multiLevelType w:val="hybridMultilevel"/>
    <w:tmpl w:val="5224C0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D616C7"/>
    <w:multiLevelType w:val="multilevel"/>
    <w:tmpl w:val="280491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0E250E"/>
    <w:multiLevelType w:val="hybridMultilevel"/>
    <w:tmpl w:val="733C4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num>
  <w:num w:numId="3">
    <w:abstractNumId w:val="0"/>
    <w:lvlOverride w:ilvl="0"/>
    <w:lvlOverride w:ilvl="1">
      <w:startOverride w:val="1"/>
    </w:lvlOverride>
  </w:num>
  <w:num w:numId="4">
    <w:abstractNumId w:val="0"/>
    <w:lvlOverride w:ilvl="0"/>
    <w:lvlOverride w:ilvl="1">
      <w:startOverride w:val="1"/>
    </w:lvlOverride>
  </w:num>
  <w:num w:numId="5">
    <w:abstractNumId w:val="0"/>
    <w:lvlOverride w:ilvl="0"/>
    <w:lvlOverride w:ilvl="1">
      <w:startOverride w:val="1"/>
    </w:lvlOverride>
  </w:num>
  <w:num w:numId="6">
    <w:abstractNumId w:val="0"/>
    <w:lvlOverride w:ilvl="0"/>
    <w:lvlOverride w:ilvl="1">
      <w:startOverride w:val="1"/>
    </w:lvlOverride>
  </w:num>
  <w:num w:numId="7">
    <w:abstractNumId w:val="0"/>
    <w:lvlOverride w:ilvl="0"/>
    <w:lvlOverride w:ilvl="1">
      <w:startOverride w:val="1"/>
    </w:lvlOverride>
  </w:num>
  <w:num w:numId="8">
    <w:abstractNumId w:val="0"/>
    <w:lvlOverride w:ilvl="0"/>
    <w:lvlOverride w:ilvl="1">
      <w:startOverride w:val="1"/>
    </w:lvlOverride>
  </w:num>
  <w:num w:numId="9">
    <w:abstractNumId w:val="0"/>
    <w:lvlOverride w:ilvl="0"/>
    <w:lvlOverride w:ilvl="1">
      <w:startOverride w:val="1"/>
    </w:lvlOverride>
  </w:num>
  <w:num w:numId="10">
    <w:abstractNumId w:val="0"/>
    <w:lvlOverride w:ilvl="0"/>
    <w:lvlOverride w:ilvl="1">
      <w:startOverride w:val="1"/>
    </w:lvlOverride>
  </w:num>
  <w:num w:numId="11">
    <w:abstractNumId w:val="3"/>
    <w:lvlOverride w:ilvl="0">
      <w:startOverride w:val="1"/>
    </w:lvlOverride>
  </w:num>
  <w:num w:numId="12">
    <w:abstractNumId w:val="3"/>
    <w:lvlOverride w:ilvl="0"/>
    <w:lvlOverride w:ilvl="1">
      <w:startOverride w:val="1"/>
    </w:lvlOverride>
  </w:num>
  <w:num w:numId="13">
    <w:abstractNumId w:val="3"/>
    <w:lvlOverride w:ilvl="0"/>
    <w:lvlOverride w:ilvl="1">
      <w:startOverride w:val="1"/>
    </w:lvlOverride>
  </w:num>
  <w:num w:numId="14">
    <w:abstractNumId w:val="3"/>
    <w:lvlOverride w:ilvl="0"/>
    <w:lvlOverride w:ilvl="1">
      <w:startOverride w:val="1"/>
    </w:lvlOverride>
  </w:num>
  <w:num w:numId="15">
    <w:abstractNumId w:val="3"/>
    <w:lvlOverride w:ilvl="0"/>
    <w:lvlOverride w:ilvl="1">
      <w:startOverride w:val="1"/>
    </w:lvlOverride>
  </w:num>
  <w:num w:numId="16">
    <w:abstractNumId w:val="3"/>
    <w:lvlOverride w:ilvl="0"/>
    <w:lvlOverride w:ilvl="1"/>
    <w:lvlOverride w:ilvl="2">
      <w:startOverride w:val="1"/>
    </w:lvlOverride>
  </w:num>
  <w:num w:numId="17">
    <w:abstractNumId w:val="3"/>
    <w:lvlOverride w:ilvl="0"/>
    <w:lvlOverride w:ilvl="1"/>
    <w:lvlOverride w:ilvl="2">
      <w:startOverride w:val="1"/>
    </w:lvlOverride>
  </w:num>
  <w:num w:numId="18">
    <w:abstractNumId w:val="3"/>
    <w:lvlOverride w:ilvl="0"/>
    <w:lvlOverride w:ilvl="1"/>
    <w:lvlOverride w:ilvl="2">
      <w:startOverride w:val="1"/>
    </w:lvlOverride>
  </w:num>
  <w:num w:numId="19">
    <w:abstractNumId w:val="3"/>
    <w:lvlOverride w:ilvl="0"/>
    <w:lvlOverride w:ilvl="1"/>
    <w:lvlOverride w:ilvl="2"/>
    <w:lvlOverride w:ilvl="3">
      <w:startOverride w:val="1"/>
    </w:lvlOverride>
  </w:num>
  <w:num w:numId="20">
    <w:abstractNumId w:val="3"/>
    <w:lvlOverride w:ilvl="0"/>
    <w:lvlOverride w:ilvl="1"/>
    <w:lvlOverride w:ilvl="2">
      <w:startOverride w:val="1"/>
    </w:lvlOverride>
    <w:lvlOverride w:ilvl="3"/>
  </w:num>
  <w:num w:numId="21">
    <w:abstractNumId w:val="2"/>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2C6"/>
    <w:rsid w:val="0004186D"/>
    <w:rsid w:val="00052D08"/>
    <w:rsid w:val="000B6BFA"/>
    <w:rsid w:val="00171210"/>
    <w:rsid w:val="001D0D8E"/>
    <w:rsid w:val="00292DC7"/>
    <w:rsid w:val="0029528B"/>
    <w:rsid w:val="002B6F0F"/>
    <w:rsid w:val="002D132B"/>
    <w:rsid w:val="002E2C64"/>
    <w:rsid w:val="003B2C1A"/>
    <w:rsid w:val="00452B09"/>
    <w:rsid w:val="00514D49"/>
    <w:rsid w:val="005D04ED"/>
    <w:rsid w:val="005E7B1C"/>
    <w:rsid w:val="006A6485"/>
    <w:rsid w:val="006A7CB8"/>
    <w:rsid w:val="006D7930"/>
    <w:rsid w:val="006F409D"/>
    <w:rsid w:val="006F5F6F"/>
    <w:rsid w:val="00742E1E"/>
    <w:rsid w:val="0076218C"/>
    <w:rsid w:val="007C2015"/>
    <w:rsid w:val="008D2B87"/>
    <w:rsid w:val="00932DE9"/>
    <w:rsid w:val="00981269"/>
    <w:rsid w:val="0099728F"/>
    <w:rsid w:val="009D3252"/>
    <w:rsid w:val="00A151F5"/>
    <w:rsid w:val="00A24AA6"/>
    <w:rsid w:val="00A357C9"/>
    <w:rsid w:val="00A51D80"/>
    <w:rsid w:val="00A66F21"/>
    <w:rsid w:val="00B2554C"/>
    <w:rsid w:val="00B71BD8"/>
    <w:rsid w:val="00BC72C6"/>
    <w:rsid w:val="00C034BE"/>
    <w:rsid w:val="00C856A0"/>
    <w:rsid w:val="00C92FEF"/>
    <w:rsid w:val="00CB72EB"/>
    <w:rsid w:val="00CE4990"/>
    <w:rsid w:val="00D5598C"/>
    <w:rsid w:val="00D5707D"/>
    <w:rsid w:val="00D57F90"/>
    <w:rsid w:val="00DC26E5"/>
    <w:rsid w:val="00E644EE"/>
    <w:rsid w:val="00E82F6D"/>
    <w:rsid w:val="00E86550"/>
    <w:rsid w:val="00EF0A94"/>
    <w:rsid w:val="00F34BC4"/>
    <w:rsid w:val="00FA6F2D"/>
    <w:rsid w:val="00FB55F9"/>
    <w:rsid w:val="00FC7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1AA19"/>
  <w15:chartTrackingRefBased/>
  <w15:docId w15:val="{BFB93E57-AC6E-4A52-AC27-E13CFC894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C72C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72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C72C6"/>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151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001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6</Pages>
  <Words>2459</Words>
  <Characters>14019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ICFI</Company>
  <LinksUpToDate>false</LinksUpToDate>
  <CharactersWithSpaces>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Holder, Chris</dc:creator>
  <cp:keywords/>
  <dc:description/>
  <cp:lastModifiedBy>Holder, Chris</cp:lastModifiedBy>
  <cp:revision>9</cp:revision>
  <dcterms:created xsi:type="dcterms:W3CDTF">2020-01-08T16:39:00Z</dcterms:created>
  <dcterms:modified xsi:type="dcterms:W3CDTF">2020-01-09T20:40:00Z</dcterms:modified>
</cp:coreProperties>
</file>