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F8A" w:rsidRDefault="00F30DDB">
      <w:r>
        <w:t xml:space="preserve">   </w:t>
      </w:r>
      <w:r>
        <w:rPr>
          <w:noProof/>
        </w:rPr>
        <w:drawing>
          <wp:inline distT="0" distB="0" distL="0" distR="0" wp14:anchorId="45F5EA89" wp14:editId="1F5DF9F6">
            <wp:extent cx="4857143" cy="400952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02" w:rsidRDefault="00F30DDB">
      <w:r>
        <w:rPr>
          <w:noProof/>
        </w:rPr>
        <w:drawing>
          <wp:inline distT="0" distB="0" distL="0" distR="0" wp14:anchorId="2B16E7CA" wp14:editId="4B221AA9">
            <wp:extent cx="5714286" cy="400952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1D" w:rsidRDefault="00930264">
      <w:r>
        <w:lastRenderedPageBreak/>
        <w:t xml:space="preserve">    </w:t>
      </w:r>
      <w:r w:rsidR="004A211D">
        <w:rPr>
          <w:noProof/>
        </w:rPr>
        <w:drawing>
          <wp:inline distT="0" distB="0" distL="0" distR="0" wp14:anchorId="4B11A986" wp14:editId="5668C6EB">
            <wp:extent cx="5589905" cy="4009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0093" cy="400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25" w:rsidRDefault="00FB0625">
      <w:r>
        <w:rPr>
          <w:noProof/>
        </w:rPr>
        <w:drawing>
          <wp:inline distT="0" distB="0" distL="0" distR="0" wp14:anchorId="4544B65C" wp14:editId="063402C3">
            <wp:extent cx="5714286" cy="3742857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E6" w:rsidRDefault="005A76E6">
      <w:r>
        <w:t>Two-hour timestep</w:t>
      </w:r>
    </w:p>
    <w:p w:rsidR="00930264" w:rsidRDefault="004A211D">
      <w:r>
        <w:rPr>
          <w:noProof/>
        </w:rPr>
        <w:lastRenderedPageBreak/>
        <w:drawing>
          <wp:inline distT="0" distB="0" distL="0" distR="0" wp14:anchorId="70924CF1" wp14:editId="41C3A4BD">
            <wp:extent cx="5076983" cy="3562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9149" cy="3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66" w:rsidRDefault="00097366">
      <w:r>
        <w:rPr>
          <w:noProof/>
        </w:rPr>
        <w:drawing>
          <wp:inline distT="0" distB="0" distL="0" distR="0" wp14:anchorId="58EB23DB" wp14:editId="35AA2F96">
            <wp:extent cx="4847619" cy="398095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AA2" w:rsidRDefault="00EF0AA2">
      <w:r>
        <w:t xml:space="preserve">Fixed it. Top plot wasn’t using pi in the equation for funnel cross-sectional area, so over-estimated volumetric ebullition by a factor of 3. </w:t>
      </w:r>
      <w:bookmarkStart w:id="0" w:name="_GoBack"/>
      <w:bookmarkEnd w:id="0"/>
    </w:p>
    <w:p w:rsidR="004A211D" w:rsidRDefault="00930264">
      <w:r>
        <w:rPr>
          <w:noProof/>
        </w:rPr>
        <w:lastRenderedPageBreak/>
        <w:drawing>
          <wp:inline distT="0" distB="0" distL="0" distR="0" wp14:anchorId="030D35B6" wp14:editId="412E3EEE">
            <wp:extent cx="5943600" cy="3575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344" w:rsidRDefault="00304344">
      <w:r>
        <w:rPr>
          <w:noProof/>
        </w:rPr>
        <w:drawing>
          <wp:inline distT="0" distB="0" distL="0" distR="0" wp14:anchorId="58D16D11" wp14:editId="2AF28B5C">
            <wp:extent cx="5714286" cy="4009524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90" w:rsidRDefault="00D86490">
      <w:r>
        <w:t xml:space="preserve">Linear interpolation results for U14 </w:t>
      </w:r>
      <w:r w:rsidR="00357D8B" w:rsidRPr="00A97710">
        <w:rPr>
          <w:szCs w:val="24"/>
        </w:rPr>
        <w:t>CH</w:t>
      </w:r>
      <w:r w:rsidR="00357D8B" w:rsidRPr="00A97710">
        <w:rPr>
          <w:szCs w:val="24"/>
          <w:vertAlign w:val="subscript"/>
        </w:rPr>
        <w:t>4</w:t>
      </w:r>
    </w:p>
    <w:p w:rsidR="00357D8B" w:rsidRDefault="00357D8B">
      <w:r>
        <w:rPr>
          <w:noProof/>
        </w:rPr>
        <w:lastRenderedPageBreak/>
        <w:drawing>
          <wp:inline distT="0" distB="0" distL="0" distR="0" wp14:anchorId="23513544" wp14:editId="7C486054">
            <wp:extent cx="5714286" cy="4009524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8B" w:rsidRDefault="00357D8B">
      <w:r>
        <w:t xml:space="preserve">Linear interpolation results for U12 </w:t>
      </w:r>
      <w:r w:rsidRPr="00A97710">
        <w:rPr>
          <w:szCs w:val="24"/>
        </w:rPr>
        <w:t>CH</w:t>
      </w:r>
      <w:r w:rsidRPr="00A97710">
        <w:rPr>
          <w:szCs w:val="24"/>
          <w:vertAlign w:val="subscript"/>
        </w:rPr>
        <w:t>4</w:t>
      </w:r>
      <w:r>
        <w:t xml:space="preserve">. </w:t>
      </w:r>
    </w:p>
    <w:p w:rsidR="00F57EF6" w:rsidRDefault="00F57EF6"/>
    <w:p w:rsidR="0023293F" w:rsidRDefault="0023293F">
      <w:r>
        <w:t xml:space="preserve">GRTS Ebullition rates (mg </w:t>
      </w:r>
      <w:r w:rsidRPr="00A97710">
        <w:rPr>
          <w:szCs w:val="24"/>
        </w:rPr>
        <w:t>CH</w:t>
      </w:r>
      <w:r w:rsidRPr="00A97710">
        <w:rPr>
          <w:szCs w:val="24"/>
          <w:vertAlign w:val="subscript"/>
        </w:rPr>
        <w:t>4</w:t>
      </w:r>
      <w:r>
        <w:t>/m2/</w:t>
      </w:r>
      <w:proofErr w:type="spellStart"/>
      <w:r>
        <w:t>hr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293F" w:rsidTr="0023293F">
        <w:tc>
          <w:tcPr>
            <w:tcW w:w="3116" w:type="dxa"/>
          </w:tcPr>
          <w:p w:rsidR="0023293F" w:rsidRDefault="0023293F">
            <w:r>
              <w:t>Date</w:t>
            </w:r>
          </w:p>
        </w:tc>
        <w:tc>
          <w:tcPr>
            <w:tcW w:w="3117" w:type="dxa"/>
          </w:tcPr>
          <w:p w:rsidR="0023293F" w:rsidRDefault="0023293F">
            <w:r>
              <w:t>U12</w:t>
            </w:r>
          </w:p>
        </w:tc>
        <w:tc>
          <w:tcPr>
            <w:tcW w:w="3117" w:type="dxa"/>
          </w:tcPr>
          <w:p w:rsidR="0023293F" w:rsidRDefault="0023293F">
            <w:r>
              <w:t>U14</w:t>
            </w:r>
          </w:p>
        </w:tc>
      </w:tr>
      <w:tr w:rsidR="0023293F" w:rsidTr="0023293F">
        <w:tc>
          <w:tcPr>
            <w:tcW w:w="3116" w:type="dxa"/>
          </w:tcPr>
          <w:p w:rsidR="0023293F" w:rsidRDefault="0023293F">
            <w:r>
              <w:t>July 10</w:t>
            </w:r>
          </w:p>
        </w:tc>
        <w:tc>
          <w:tcPr>
            <w:tcW w:w="3117" w:type="dxa"/>
          </w:tcPr>
          <w:p w:rsidR="0023293F" w:rsidRPr="0023293F" w:rsidRDefault="0023293F" w:rsidP="002329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329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5.907</w:t>
            </w:r>
          </w:p>
        </w:tc>
        <w:tc>
          <w:tcPr>
            <w:tcW w:w="3117" w:type="dxa"/>
          </w:tcPr>
          <w:p w:rsidR="0023293F" w:rsidRPr="0023293F" w:rsidRDefault="0023293F" w:rsidP="0023293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2.56</w:t>
            </w:r>
          </w:p>
        </w:tc>
      </w:tr>
      <w:tr w:rsidR="0023293F" w:rsidTr="0023293F">
        <w:tc>
          <w:tcPr>
            <w:tcW w:w="3116" w:type="dxa"/>
          </w:tcPr>
          <w:p w:rsidR="0023293F" w:rsidRDefault="0023293F">
            <w:r>
              <w:t>Aug 31</w:t>
            </w:r>
          </w:p>
        </w:tc>
        <w:tc>
          <w:tcPr>
            <w:tcW w:w="3117" w:type="dxa"/>
          </w:tcPr>
          <w:p w:rsidR="0023293F" w:rsidRDefault="0023293F">
            <w:r>
              <w:t>9.0</w:t>
            </w:r>
          </w:p>
        </w:tc>
        <w:tc>
          <w:tcPr>
            <w:tcW w:w="3117" w:type="dxa"/>
          </w:tcPr>
          <w:p w:rsidR="0023293F" w:rsidRDefault="0023293F">
            <w:r>
              <w:t>2.54</w:t>
            </w:r>
          </w:p>
        </w:tc>
      </w:tr>
      <w:tr w:rsidR="0023293F" w:rsidTr="0023293F">
        <w:tc>
          <w:tcPr>
            <w:tcW w:w="3116" w:type="dxa"/>
          </w:tcPr>
          <w:p w:rsidR="0023293F" w:rsidRDefault="0023293F">
            <w:r>
              <w:t>Oct 4</w:t>
            </w:r>
          </w:p>
        </w:tc>
        <w:tc>
          <w:tcPr>
            <w:tcW w:w="3117" w:type="dxa"/>
          </w:tcPr>
          <w:p w:rsidR="0023293F" w:rsidRDefault="0023293F">
            <w:r>
              <w:t>16.13</w:t>
            </w:r>
          </w:p>
        </w:tc>
        <w:tc>
          <w:tcPr>
            <w:tcW w:w="3117" w:type="dxa"/>
          </w:tcPr>
          <w:p w:rsidR="0023293F" w:rsidRDefault="0023293F">
            <w:r>
              <w:t>0.41</w:t>
            </w:r>
          </w:p>
        </w:tc>
      </w:tr>
    </w:tbl>
    <w:p w:rsidR="00F57EF6" w:rsidRDefault="00F57EF6"/>
    <w:p w:rsidR="00022F62" w:rsidRDefault="00022F62">
      <w:r>
        <w:rPr>
          <w:noProof/>
        </w:rPr>
        <w:lastRenderedPageBreak/>
        <w:drawing>
          <wp:inline distT="0" distB="0" distL="0" distR="0" wp14:anchorId="1CCD4DD9" wp14:editId="2D1F6CF9">
            <wp:extent cx="5714286" cy="3742857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8A"/>
    <w:rsid w:val="00022F62"/>
    <w:rsid w:val="00065E02"/>
    <w:rsid w:val="00097366"/>
    <w:rsid w:val="000A5DA5"/>
    <w:rsid w:val="00143B69"/>
    <w:rsid w:val="0023293F"/>
    <w:rsid w:val="00236101"/>
    <w:rsid w:val="00304344"/>
    <w:rsid w:val="00357D8B"/>
    <w:rsid w:val="003B3E92"/>
    <w:rsid w:val="004A211D"/>
    <w:rsid w:val="005A76E6"/>
    <w:rsid w:val="0062703F"/>
    <w:rsid w:val="0068719B"/>
    <w:rsid w:val="00930264"/>
    <w:rsid w:val="00A4345A"/>
    <w:rsid w:val="00BB5CA5"/>
    <w:rsid w:val="00CA06E4"/>
    <w:rsid w:val="00CA397F"/>
    <w:rsid w:val="00D86490"/>
    <w:rsid w:val="00DB1F8A"/>
    <w:rsid w:val="00EF0AA2"/>
    <w:rsid w:val="00F30DDB"/>
    <w:rsid w:val="00F57EF6"/>
    <w:rsid w:val="00FB0625"/>
    <w:rsid w:val="00FF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930EA"/>
  <w15:chartTrackingRefBased/>
  <w15:docId w15:val="{15B89CA6-EAC2-4EBE-9E4C-0DC2EADD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32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29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6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Waldo, Sarah</dc:creator>
  <cp:keywords/>
  <dc:description/>
  <cp:lastModifiedBy>Waldo, Sarah</cp:lastModifiedBy>
  <cp:revision>2</cp:revision>
  <dcterms:created xsi:type="dcterms:W3CDTF">2018-04-10T19:58:00Z</dcterms:created>
  <dcterms:modified xsi:type="dcterms:W3CDTF">2018-04-26T21:44:00Z</dcterms:modified>
</cp:coreProperties>
</file>