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4932DD74" w:rsidR="00E6046B" w:rsidRDefault="00E6046B">
      <w:bookmarkStart w:id="0" w:name="_GoBack"/>
      <w:bookmarkEnd w:id="0"/>
      <w:r>
        <w:t>BioSum 5.</w:t>
      </w:r>
      <w:r w:rsidR="0069001F">
        <w:t>10</w:t>
      </w:r>
      <w:r>
        <w:t>.0 Release Notes</w:t>
      </w:r>
      <w:r>
        <w:br/>
      </w:r>
      <w:r w:rsidR="0069001F">
        <w:t>January 13, 2023</w:t>
      </w:r>
    </w:p>
    <w:p w14:paraId="635129E2" w14:textId="2EA0E5AB" w:rsidR="00E6046B" w:rsidRPr="00E6046B" w:rsidRDefault="00E6046B">
      <w:pPr>
        <w:rPr>
          <w:b/>
        </w:rPr>
      </w:pPr>
      <w:r w:rsidRPr="00E6046B">
        <w:rPr>
          <w:b/>
        </w:rPr>
        <w:t>Current Release Notes (5.</w:t>
      </w:r>
      <w:r w:rsidR="0069001F">
        <w:rPr>
          <w:b/>
        </w:rPr>
        <w:t>10</w:t>
      </w:r>
      <w:r w:rsidRPr="00E6046B">
        <w:rPr>
          <w:b/>
        </w:rPr>
        <w:t>.0)</w:t>
      </w:r>
    </w:p>
    <w:p w14:paraId="14F347FC" w14:textId="034A281E" w:rsidR="00E848C0" w:rsidRDefault="0069001F" w:rsidP="0069001F">
      <w:pPr>
        <w:pStyle w:val="ListParagraph"/>
        <w:numPr>
          <w:ilvl w:val="0"/>
          <w:numId w:val="1"/>
        </w:numPr>
      </w:pPr>
      <w:proofErr w:type="spellStart"/>
      <w:r>
        <w:rPr>
          <w:b/>
        </w:rPr>
        <w:t>FVS_CutTree</w:t>
      </w:r>
      <w:proofErr w:type="spellEnd"/>
      <w:r>
        <w:rPr>
          <w:b/>
        </w:rPr>
        <w:t xml:space="preserve"> table has been converted to SQLite</w:t>
      </w:r>
      <w:r w:rsidR="00C61F22">
        <w:t xml:space="preserve">: </w:t>
      </w:r>
      <w:r>
        <w:t>t</w:t>
      </w:r>
      <w:r w:rsidRPr="0069001F">
        <w:t xml:space="preserve">he </w:t>
      </w:r>
      <w:proofErr w:type="spellStart"/>
      <w:r w:rsidRPr="0069001F">
        <w:t>FVS_CutTree</w:t>
      </w:r>
      <w:proofErr w:type="spellEnd"/>
      <w:r>
        <w:t xml:space="preserve"> (aka </w:t>
      </w:r>
      <w:proofErr w:type="spellStart"/>
      <w:r>
        <w:t>BiosumCalc</w:t>
      </w:r>
      <w:proofErr w:type="spellEnd"/>
      <w:r>
        <w:t xml:space="preserve"> </w:t>
      </w:r>
      <w:proofErr w:type="spellStart"/>
      <w:r>
        <w:t>FVS_Tree</w:t>
      </w:r>
      <w:proofErr w:type="spellEnd"/>
      <w:r>
        <w:t>)</w:t>
      </w:r>
      <w:r w:rsidRPr="0069001F">
        <w:t xml:space="preserve"> </w:t>
      </w:r>
      <w:r>
        <w:t>table is now written to</w:t>
      </w:r>
      <w:r w:rsidRPr="0069001F">
        <w:t xml:space="preserve"> the /</w:t>
      </w:r>
      <w:proofErr w:type="spellStart"/>
      <w:r w:rsidRPr="0069001F">
        <w:t>fvs</w:t>
      </w:r>
      <w:proofErr w:type="spellEnd"/>
      <w:r w:rsidRPr="0069001F">
        <w:t>/data/</w:t>
      </w:r>
      <w:proofErr w:type="spellStart"/>
      <w:r w:rsidRPr="0069001F">
        <w:t>FVSOUT_TREE_LIST.db</w:t>
      </w:r>
      <w:proofErr w:type="spellEnd"/>
      <w:r w:rsidRPr="0069001F">
        <w:t xml:space="preserve">. This means that legacy projects are frozen at v5.9.0. Optimizer scenarios can be added, changed, and executed, but Processor </w:t>
      </w:r>
      <w:r>
        <w:t>can</w:t>
      </w:r>
      <w:r w:rsidRPr="0069001F">
        <w:t xml:space="preserve"> no longer run on these </w:t>
      </w:r>
      <w:r>
        <w:t xml:space="preserve">older </w:t>
      </w:r>
      <w:r w:rsidRPr="0069001F">
        <w:t xml:space="preserve">projects because they don't have an </w:t>
      </w:r>
      <w:proofErr w:type="spellStart"/>
      <w:r w:rsidRPr="0069001F">
        <w:t>FVSOUT_TREE_LIST.db</w:t>
      </w:r>
      <w:proofErr w:type="spellEnd"/>
      <w:r>
        <w:t xml:space="preserve">. </w:t>
      </w:r>
      <w:r w:rsidRPr="0069001F">
        <w:t xml:space="preserve">It </w:t>
      </w:r>
      <w:r>
        <w:t>may be</w:t>
      </w:r>
      <w:r w:rsidRPr="0069001F">
        <w:t xml:space="preserve"> possible to manually load the </w:t>
      </w:r>
      <w:proofErr w:type="spellStart"/>
      <w:r w:rsidRPr="0069001F">
        <w:t>FVS_CutTree</w:t>
      </w:r>
      <w:proofErr w:type="spellEnd"/>
      <w:r w:rsidRPr="0069001F">
        <w:t xml:space="preserve"> table from each </w:t>
      </w:r>
      <w:proofErr w:type="spellStart"/>
      <w:r w:rsidRPr="0069001F">
        <w:t>FVS_Tree</w:t>
      </w:r>
      <w:proofErr w:type="spellEnd"/>
      <w:r w:rsidRPr="0069001F">
        <w:t xml:space="preserve"> table in the </w:t>
      </w:r>
      <w:proofErr w:type="spellStart"/>
      <w:r w:rsidRPr="0069001F">
        <w:t>BiosumCalc</w:t>
      </w:r>
      <w:proofErr w:type="spellEnd"/>
      <w:r w:rsidRPr="0069001F">
        <w:t xml:space="preserve"> director(</w:t>
      </w:r>
      <w:proofErr w:type="spellStart"/>
      <w:r w:rsidRPr="0069001F">
        <w:t>ies</w:t>
      </w:r>
      <w:proofErr w:type="spellEnd"/>
      <w:r w:rsidRPr="0069001F">
        <w:t>) if necessary</w:t>
      </w:r>
      <w:r>
        <w:t>. Please contact BioSum support for instructions.</w:t>
      </w:r>
      <w:r>
        <w:br/>
      </w:r>
    </w:p>
    <w:p w14:paraId="21CD0CEB" w14:textId="5B403DA1" w:rsidR="00F85753" w:rsidRDefault="0069001F" w:rsidP="0069001F">
      <w:pPr>
        <w:pStyle w:val="ListParagraph"/>
        <w:numPr>
          <w:ilvl w:val="0"/>
          <w:numId w:val="1"/>
        </w:numPr>
      </w:pPr>
      <w:r>
        <w:rPr>
          <w:b/>
        </w:rPr>
        <w:t>Updates to FVS sequence number definition screen</w:t>
      </w:r>
      <w:r w:rsidR="00C61F22">
        <w:t xml:space="preserve">: </w:t>
      </w:r>
      <w:r>
        <w:t>Functional and cosmetic changes have been made to the FVS sequence number definition screen to make it easier to use and understand. Sequence numbers can be assigned to multiple tables at the same time. The selection of sequence number templates has been updated to reflect commonly used BioSum configurations.</w:t>
      </w:r>
      <w:r w:rsidR="00F85753">
        <w:br/>
      </w:r>
    </w:p>
    <w:p w14:paraId="52755216" w14:textId="2E434C4C" w:rsidR="00F85753" w:rsidRDefault="0069001F" w:rsidP="00F85753">
      <w:pPr>
        <w:pStyle w:val="ListParagraph"/>
        <w:numPr>
          <w:ilvl w:val="0"/>
          <w:numId w:val="1"/>
        </w:numPr>
      </w:pPr>
      <w:r>
        <w:t>Many</w:t>
      </w:r>
      <w:r w:rsidR="00F85753">
        <w:t xml:space="preserve"> additional minor enhancements are described in the BioSum </w:t>
      </w:r>
      <w:hyperlink r:id="rId5" w:history="1">
        <w:r w:rsidR="00F85753" w:rsidRPr="00F85753">
          <w:rPr>
            <w:rStyle w:val="Hyperlink"/>
          </w:rPr>
          <w:t>online release documentation</w:t>
        </w:r>
      </w:hyperlink>
      <w:r w:rsidR="00F85753">
        <w:t>.</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80439"/>
    <w:rsid w:val="000F1EEB"/>
    <w:rsid w:val="0031529D"/>
    <w:rsid w:val="004C2762"/>
    <w:rsid w:val="0069001F"/>
    <w:rsid w:val="006B6CF5"/>
    <w:rsid w:val="0076297A"/>
    <w:rsid w:val="007847AD"/>
    <w:rsid w:val="007856F3"/>
    <w:rsid w:val="00882B6F"/>
    <w:rsid w:val="008E28FF"/>
    <w:rsid w:val="00A251D4"/>
    <w:rsid w:val="00A54963"/>
    <w:rsid w:val="00A949B2"/>
    <w:rsid w:val="00B90AEE"/>
    <w:rsid w:val="00C0790C"/>
    <w:rsid w:val="00C3636D"/>
    <w:rsid w:val="00C42409"/>
    <w:rsid w:val="00C61F22"/>
    <w:rsid w:val="00D44C72"/>
    <w:rsid w:val="00DC0BDC"/>
    <w:rsid w:val="00E6046B"/>
    <w:rsid w:val="00E6208F"/>
    <w:rsid w:val="00E848C0"/>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FS-PNW/Fia-Biosum-Manager/releases/tag/5.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2</cp:revision>
  <dcterms:created xsi:type="dcterms:W3CDTF">2023-03-16T17:35:00Z</dcterms:created>
  <dcterms:modified xsi:type="dcterms:W3CDTF">2023-03-16T17:35:00Z</dcterms:modified>
</cp:coreProperties>
</file>