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3D458B" w14:textId="77777777" w:rsidR="00BE061C" w:rsidRPr="00BE061C" w:rsidRDefault="00BE061C" w:rsidP="00EE6174">
      <w:pPr>
        <w:pStyle w:val="Title"/>
        <w:rPr>
          <w:sz w:val="16"/>
          <w:szCs w:val="16"/>
        </w:rPr>
      </w:pPr>
    </w:p>
    <w:p w14:paraId="12A1C28F" w14:textId="1BD5BD97" w:rsidR="0061125A" w:rsidRDefault="0061125A" w:rsidP="00EE6174">
      <w:pPr>
        <w:pStyle w:val="Title"/>
      </w:pPr>
      <w:r w:rsidRPr="0061125A">
        <w:rPr>
          <w:sz w:val="40"/>
        </w:rPr>
        <w:t>Lab Report #</w:t>
      </w:r>
      <w:r w:rsidR="00E6797E">
        <w:rPr>
          <w:sz w:val="40"/>
        </w:rPr>
        <w:t>07</w:t>
      </w:r>
      <w:r w:rsidRPr="0061125A">
        <w:rPr>
          <w:sz w:val="40"/>
        </w:rPr>
        <w:t>:</w:t>
      </w:r>
    </w:p>
    <w:p w14:paraId="62B1B25A" w14:textId="00889300" w:rsidR="00C97B41" w:rsidRDefault="00CB507F" w:rsidP="00EE6174">
      <w:pPr>
        <w:pStyle w:val="Title"/>
      </w:pPr>
      <w:r>
        <w:t>S</w:t>
      </w:r>
      <w:r w:rsidR="009D23E3">
        <w:t xml:space="preserve">imulation of </w:t>
      </w:r>
      <w:r w:rsidR="000007E4">
        <w:t>Elevator</w:t>
      </w:r>
      <w:r w:rsidR="00E6797E">
        <w:t xml:space="preserve"> Control</w:t>
      </w:r>
      <w:r w:rsidR="000007E4">
        <w:t xml:space="preserve"> System</w:t>
      </w:r>
    </w:p>
    <w:p w14:paraId="56140EB2" w14:textId="77777777" w:rsidR="002E46E5" w:rsidRDefault="0087223F" w:rsidP="00837A70">
      <w:pPr>
        <w:spacing w:after="0"/>
      </w:pPr>
      <w:r w:rsidRPr="00F2445F">
        <w:rPr>
          <w:b/>
        </w:rPr>
        <w:t>Authors:</w:t>
      </w:r>
      <w:r>
        <w:t xml:space="preserve"> </w:t>
      </w:r>
      <w:r w:rsidR="00717835" w:rsidRPr="00717835">
        <w:t xml:space="preserve">Midshipman </w:t>
      </w:r>
      <w:r w:rsidR="003A2618">
        <w:t>3</w:t>
      </w:r>
      <w:r w:rsidR="00717835" w:rsidRPr="00717835">
        <w:t xml:space="preserve">/C </w:t>
      </w:r>
      <w:r w:rsidR="00717835" w:rsidRPr="00837A70">
        <w:rPr>
          <w:b/>
        </w:rPr>
        <w:t>First Last</w:t>
      </w:r>
      <w:r w:rsidR="00EE6174" w:rsidRPr="00837A70">
        <w:rPr>
          <w:b/>
        </w:rPr>
        <w:t xml:space="preserve"> Name</w:t>
      </w:r>
      <w:r w:rsidR="00EE6174">
        <w:t xml:space="preserve"> and</w:t>
      </w:r>
      <w:r w:rsidR="00717835" w:rsidRPr="00717835">
        <w:t xml:space="preserve"> Midshipman </w:t>
      </w:r>
      <w:r w:rsidR="003A2618">
        <w:t>3/</w:t>
      </w:r>
      <w:r w:rsidR="00717835" w:rsidRPr="00717835">
        <w:t xml:space="preserve">C </w:t>
      </w:r>
      <w:r w:rsidR="00717835" w:rsidRPr="00837A70">
        <w:rPr>
          <w:b/>
        </w:rPr>
        <w:t>First Last</w:t>
      </w:r>
      <w:r w:rsidR="00EE6174" w:rsidRPr="00837A70">
        <w:rPr>
          <w:b/>
        </w:rPr>
        <w:t xml:space="preserve"> Name</w:t>
      </w:r>
      <w:r w:rsidR="00EE6174">
        <w:t xml:space="preserve"> </w:t>
      </w:r>
      <w:r>
        <w:br/>
      </w:r>
      <w:r w:rsidR="00EE6174" w:rsidRPr="00F2445F">
        <w:rPr>
          <w:b/>
        </w:rPr>
        <w:t>Course</w:t>
      </w:r>
      <w:r w:rsidRPr="00F2445F">
        <w:rPr>
          <w:b/>
        </w:rPr>
        <w:t>:</w:t>
      </w:r>
      <w:r>
        <w:t xml:space="preserve"> </w:t>
      </w:r>
      <w:r w:rsidR="00EE6174">
        <w:t xml:space="preserve"> </w:t>
      </w:r>
      <w:r w:rsidR="002E46E5">
        <w:t>SY202</w:t>
      </w:r>
      <w:r w:rsidR="00EE6174">
        <w:t xml:space="preserve"> </w:t>
      </w:r>
      <w:r w:rsidR="002E46E5">
        <w:t>Cyber Systems Engineering</w:t>
      </w:r>
    </w:p>
    <w:p w14:paraId="2D214AC7" w14:textId="39B244F4" w:rsidR="00157324" w:rsidRDefault="00941D9A" w:rsidP="00536AAF">
      <w:pPr>
        <w:tabs>
          <w:tab w:val="left" w:pos="1260"/>
          <w:tab w:val="left" w:pos="1620"/>
        </w:tabs>
        <w:spacing w:after="0"/>
      </w:pPr>
      <w:r>
        <w:rPr>
          <w:b/>
        </w:rPr>
        <w:t>Enclosures</w:t>
      </w:r>
      <w:r w:rsidR="002E46E5" w:rsidRPr="002E46E5">
        <w:rPr>
          <w:b/>
        </w:rPr>
        <w:t xml:space="preserve">:  </w:t>
      </w:r>
      <w:r w:rsidR="002E46E5">
        <w:rPr>
          <w:b/>
        </w:rPr>
        <w:tab/>
      </w:r>
      <w:r w:rsidRPr="00941D9A">
        <w:t>(</w:t>
      </w:r>
      <w:r w:rsidR="00E42D79">
        <w:t>a</w:t>
      </w:r>
      <w:r w:rsidRPr="00941D9A">
        <w:t>)</w:t>
      </w:r>
      <w:r>
        <w:rPr>
          <w:b/>
        </w:rPr>
        <w:t xml:space="preserve"> </w:t>
      </w:r>
      <w:r w:rsidR="00536AAF">
        <w:t>Optional</w:t>
      </w:r>
    </w:p>
    <w:p w14:paraId="713E7C99" w14:textId="77777777" w:rsidR="00FD4666" w:rsidRPr="00FD4666" w:rsidRDefault="00FD4666" w:rsidP="00837A70">
      <w:pPr>
        <w:tabs>
          <w:tab w:val="left" w:pos="1260"/>
          <w:tab w:val="left" w:pos="1620"/>
        </w:tabs>
        <w:spacing w:after="0"/>
        <w:rPr>
          <w:sz w:val="8"/>
          <w:szCs w:val="8"/>
        </w:rPr>
      </w:pPr>
    </w:p>
    <w:tbl>
      <w:tblPr>
        <w:tblStyle w:val="TableGrid"/>
        <w:tblW w:w="10548" w:type="dxa"/>
        <w:tblLook w:val="04A0" w:firstRow="1" w:lastRow="0" w:firstColumn="1" w:lastColumn="0" w:noHBand="0" w:noVBand="1"/>
      </w:tblPr>
      <w:tblGrid>
        <w:gridCol w:w="1762"/>
        <w:gridCol w:w="954"/>
        <w:gridCol w:w="1524"/>
        <w:gridCol w:w="355"/>
        <w:gridCol w:w="2110"/>
        <w:gridCol w:w="355"/>
        <w:gridCol w:w="1688"/>
        <w:gridCol w:w="810"/>
        <w:gridCol w:w="990"/>
      </w:tblGrid>
      <w:tr w:rsidR="000E5071" w:rsidRPr="005A017C" w14:paraId="3136CB44" w14:textId="77777777" w:rsidTr="000E5071">
        <w:trPr>
          <w:trHeight w:val="176"/>
        </w:trPr>
        <w:tc>
          <w:tcPr>
            <w:tcW w:w="1762" w:type="dxa"/>
            <w:vMerge w:val="restart"/>
            <w:shd w:val="clear" w:color="auto" w:fill="DDD9C3" w:themeFill="background2" w:themeFillShade="E6"/>
            <w:vAlign w:val="center"/>
          </w:tcPr>
          <w:p w14:paraId="053EDE4A" w14:textId="77777777" w:rsidR="000E5071" w:rsidRPr="005A017C" w:rsidRDefault="000E5071" w:rsidP="00FD4666">
            <w:pPr>
              <w:spacing w:after="0"/>
              <w:jc w:val="center"/>
              <w:rPr>
                <w:b/>
                <w:sz w:val="16"/>
              </w:rPr>
            </w:pPr>
            <w:r w:rsidRPr="005A017C">
              <w:rPr>
                <w:b/>
                <w:sz w:val="16"/>
              </w:rPr>
              <w:t>Metric</w:t>
            </w:r>
          </w:p>
        </w:tc>
        <w:tc>
          <w:tcPr>
            <w:tcW w:w="954" w:type="dxa"/>
            <w:vMerge w:val="restart"/>
            <w:tcBorders>
              <w:right w:val="single" w:sz="4" w:space="0" w:color="auto"/>
            </w:tcBorders>
            <w:shd w:val="clear" w:color="auto" w:fill="DDD9C3" w:themeFill="background2" w:themeFillShade="E6"/>
            <w:vAlign w:val="center"/>
          </w:tcPr>
          <w:p w14:paraId="57E27527" w14:textId="77777777" w:rsidR="000E5071" w:rsidRPr="005A017C" w:rsidRDefault="000E5071" w:rsidP="00FD4666">
            <w:pPr>
              <w:spacing w:after="0"/>
              <w:jc w:val="center"/>
              <w:rPr>
                <w:b/>
                <w:sz w:val="16"/>
              </w:rPr>
            </w:pPr>
            <w:r w:rsidRPr="005A017C">
              <w:rPr>
                <w:b/>
                <w:sz w:val="16"/>
              </w:rPr>
              <w:t>Weight</w:t>
            </w:r>
          </w:p>
        </w:tc>
        <w:tc>
          <w:tcPr>
            <w:tcW w:w="6032" w:type="dxa"/>
            <w:gridSpan w:val="5"/>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tcPr>
          <w:p w14:paraId="25B542D2" w14:textId="77777777" w:rsidR="000E5071" w:rsidRPr="005A017C" w:rsidRDefault="000E5071" w:rsidP="00FD4666">
            <w:pPr>
              <w:spacing w:after="0"/>
              <w:jc w:val="center"/>
              <w:rPr>
                <w:b/>
                <w:sz w:val="16"/>
              </w:rPr>
            </w:pPr>
            <w:r w:rsidRPr="005A017C">
              <w:rPr>
                <w:b/>
                <w:sz w:val="16"/>
              </w:rPr>
              <w:t>Quality</w:t>
            </w:r>
          </w:p>
        </w:tc>
        <w:tc>
          <w:tcPr>
            <w:tcW w:w="810" w:type="dxa"/>
            <w:vMerge w:val="restart"/>
            <w:tcBorders>
              <w:left w:val="single" w:sz="4" w:space="0" w:color="auto"/>
            </w:tcBorders>
            <w:shd w:val="clear" w:color="auto" w:fill="DDD9C3" w:themeFill="background2" w:themeFillShade="E6"/>
            <w:vAlign w:val="center"/>
          </w:tcPr>
          <w:p w14:paraId="35D12A1D" w14:textId="77777777" w:rsidR="000E5071" w:rsidRPr="005A017C" w:rsidRDefault="000E5071" w:rsidP="00FD4666">
            <w:pPr>
              <w:spacing w:after="0"/>
              <w:jc w:val="center"/>
              <w:rPr>
                <w:b/>
                <w:sz w:val="16"/>
              </w:rPr>
            </w:pPr>
            <w:r w:rsidRPr="005A017C">
              <w:rPr>
                <w:b/>
                <w:sz w:val="16"/>
              </w:rPr>
              <w:t>Max</w:t>
            </w:r>
          </w:p>
          <w:p w14:paraId="34495A60" w14:textId="77777777" w:rsidR="000E5071" w:rsidRPr="005A017C" w:rsidRDefault="000E5071" w:rsidP="00FD4666">
            <w:pPr>
              <w:spacing w:after="0"/>
              <w:jc w:val="center"/>
              <w:rPr>
                <w:b/>
                <w:sz w:val="16"/>
              </w:rPr>
            </w:pPr>
            <w:r w:rsidRPr="005A017C">
              <w:rPr>
                <w:b/>
                <w:sz w:val="16"/>
              </w:rPr>
              <w:t>Score</w:t>
            </w:r>
          </w:p>
        </w:tc>
        <w:tc>
          <w:tcPr>
            <w:tcW w:w="990" w:type="dxa"/>
            <w:vMerge w:val="restart"/>
            <w:shd w:val="clear" w:color="auto" w:fill="DDD9C3" w:themeFill="background2" w:themeFillShade="E6"/>
            <w:vAlign w:val="center"/>
          </w:tcPr>
          <w:p w14:paraId="7D1CE56B" w14:textId="77777777" w:rsidR="000E5071" w:rsidRPr="005A017C" w:rsidRDefault="00BE061C" w:rsidP="00FD4666">
            <w:pPr>
              <w:spacing w:after="0"/>
              <w:jc w:val="center"/>
              <w:rPr>
                <w:b/>
                <w:sz w:val="16"/>
              </w:rPr>
            </w:pPr>
            <w:proofErr w:type="spellStart"/>
            <w:r>
              <w:rPr>
                <w:b/>
                <w:sz w:val="16"/>
              </w:rPr>
              <w:t>Midn</w:t>
            </w:r>
            <w:proofErr w:type="spellEnd"/>
          </w:p>
          <w:p w14:paraId="589A4430" w14:textId="77777777" w:rsidR="000E5071" w:rsidRPr="005A017C" w:rsidRDefault="000E5071" w:rsidP="00FD4666">
            <w:pPr>
              <w:spacing w:after="0"/>
              <w:jc w:val="center"/>
              <w:rPr>
                <w:b/>
                <w:sz w:val="16"/>
              </w:rPr>
            </w:pPr>
            <w:r w:rsidRPr="005A017C">
              <w:rPr>
                <w:b/>
                <w:sz w:val="16"/>
              </w:rPr>
              <w:t>Score</w:t>
            </w:r>
          </w:p>
        </w:tc>
      </w:tr>
      <w:tr w:rsidR="000E5071" w:rsidRPr="005A017C" w14:paraId="56E7C4F0" w14:textId="77777777" w:rsidTr="000E5071">
        <w:trPr>
          <w:trHeight w:val="176"/>
        </w:trPr>
        <w:tc>
          <w:tcPr>
            <w:tcW w:w="1762" w:type="dxa"/>
            <w:vMerge/>
          </w:tcPr>
          <w:p w14:paraId="1E20C3C6" w14:textId="77777777" w:rsidR="000E5071" w:rsidRPr="005A017C" w:rsidRDefault="000E5071" w:rsidP="00FD4666">
            <w:pPr>
              <w:spacing w:after="0"/>
              <w:rPr>
                <w:sz w:val="16"/>
              </w:rPr>
            </w:pPr>
          </w:p>
        </w:tc>
        <w:tc>
          <w:tcPr>
            <w:tcW w:w="954" w:type="dxa"/>
            <w:vMerge/>
            <w:tcBorders>
              <w:right w:val="single" w:sz="4" w:space="0" w:color="auto"/>
            </w:tcBorders>
          </w:tcPr>
          <w:p w14:paraId="6A035520" w14:textId="77777777" w:rsidR="000E5071" w:rsidRPr="005A017C" w:rsidRDefault="000E5071" w:rsidP="00FD4666">
            <w:pPr>
              <w:spacing w:after="0"/>
              <w:rPr>
                <w:sz w:val="16"/>
              </w:rPr>
            </w:pPr>
          </w:p>
        </w:tc>
        <w:tc>
          <w:tcPr>
            <w:tcW w:w="1524"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1CE5906F" w14:textId="77777777" w:rsidR="000E5071" w:rsidRPr="005A017C" w:rsidRDefault="000E5071" w:rsidP="00FD4666">
            <w:pPr>
              <w:spacing w:after="0"/>
              <w:jc w:val="center"/>
              <w:rPr>
                <w:b/>
                <w:color w:val="000000" w:themeColor="text1"/>
                <w:sz w:val="16"/>
              </w:rPr>
            </w:pPr>
            <w:r w:rsidRPr="005A017C">
              <w:rPr>
                <w:b/>
                <w:color w:val="000000" w:themeColor="text1"/>
                <w:sz w:val="16"/>
              </w:rPr>
              <w:t>0</w:t>
            </w:r>
          </w:p>
        </w:tc>
        <w:tc>
          <w:tcPr>
            <w:tcW w:w="35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2DE2A3B4" w14:textId="77777777" w:rsidR="000E5071" w:rsidRPr="005A017C" w:rsidRDefault="000E5071" w:rsidP="00FD4666">
            <w:pPr>
              <w:spacing w:after="0"/>
              <w:jc w:val="center"/>
              <w:rPr>
                <w:b/>
                <w:color w:val="000000" w:themeColor="text1"/>
                <w:sz w:val="16"/>
              </w:rPr>
            </w:pPr>
            <w:r w:rsidRPr="005A017C">
              <w:rPr>
                <w:b/>
                <w:color w:val="000000" w:themeColor="text1"/>
                <w:sz w:val="16"/>
              </w:rPr>
              <w:t>1</w:t>
            </w:r>
          </w:p>
        </w:tc>
        <w:tc>
          <w:tcPr>
            <w:tcW w:w="2110"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6AAEFEC3" w14:textId="77777777" w:rsidR="000E5071" w:rsidRPr="005A017C" w:rsidRDefault="000E5071" w:rsidP="00FD4666">
            <w:pPr>
              <w:spacing w:after="0"/>
              <w:jc w:val="center"/>
              <w:rPr>
                <w:b/>
                <w:color w:val="000000" w:themeColor="text1"/>
                <w:sz w:val="16"/>
              </w:rPr>
            </w:pPr>
            <w:r w:rsidRPr="005A017C">
              <w:rPr>
                <w:b/>
                <w:color w:val="000000" w:themeColor="text1"/>
                <w:sz w:val="16"/>
              </w:rPr>
              <w:t>2</w:t>
            </w:r>
          </w:p>
        </w:tc>
        <w:tc>
          <w:tcPr>
            <w:tcW w:w="355"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56707EE4" w14:textId="77777777" w:rsidR="000E5071" w:rsidRPr="005A017C" w:rsidRDefault="000E5071" w:rsidP="00FD4666">
            <w:pPr>
              <w:spacing w:after="0"/>
              <w:jc w:val="center"/>
              <w:rPr>
                <w:b/>
                <w:color w:val="000000" w:themeColor="text1"/>
                <w:sz w:val="16"/>
              </w:rPr>
            </w:pPr>
            <w:r w:rsidRPr="005A017C">
              <w:rPr>
                <w:b/>
                <w:color w:val="000000" w:themeColor="text1"/>
                <w:sz w:val="16"/>
              </w:rPr>
              <w:t>3</w:t>
            </w:r>
          </w:p>
        </w:tc>
        <w:tc>
          <w:tcPr>
            <w:tcW w:w="1688" w:type="dxa"/>
            <w:tcBorders>
              <w:top w:val="single" w:sz="4" w:space="0" w:color="auto"/>
              <w:left w:val="single" w:sz="4" w:space="0" w:color="auto"/>
              <w:bottom w:val="single" w:sz="4" w:space="0" w:color="auto"/>
              <w:right w:val="single" w:sz="4" w:space="0" w:color="auto"/>
            </w:tcBorders>
            <w:shd w:val="clear" w:color="auto" w:fill="DDD9C3" w:themeFill="background2" w:themeFillShade="E6"/>
          </w:tcPr>
          <w:p w14:paraId="34C0DAED" w14:textId="77777777" w:rsidR="000E5071" w:rsidRPr="005A017C" w:rsidRDefault="000E5071" w:rsidP="00FD4666">
            <w:pPr>
              <w:spacing w:after="0"/>
              <w:jc w:val="center"/>
              <w:rPr>
                <w:b/>
                <w:color w:val="000000" w:themeColor="text1"/>
                <w:sz w:val="16"/>
              </w:rPr>
            </w:pPr>
            <w:r w:rsidRPr="005A017C">
              <w:rPr>
                <w:b/>
                <w:color w:val="000000" w:themeColor="text1"/>
                <w:sz w:val="16"/>
              </w:rPr>
              <w:t>4</w:t>
            </w:r>
          </w:p>
        </w:tc>
        <w:tc>
          <w:tcPr>
            <w:tcW w:w="810" w:type="dxa"/>
            <w:vMerge/>
            <w:tcBorders>
              <w:left w:val="single" w:sz="4" w:space="0" w:color="auto"/>
            </w:tcBorders>
          </w:tcPr>
          <w:p w14:paraId="659B97BA" w14:textId="77777777" w:rsidR="000E5071" w:rsidRPr="005A017C" w:rsidRDefault="000E5071" w:rsidP="00FD4666">
            <w:pPr>
              <w:spacing w:after="0"/>
              <w:rPr>
                <w:sz w:val="16"/>
              </w:rPr>
            </w:pPr>
          </w:p>
        </w:tc>
        <w:tc>
          <w:tcPr>
            <w:tcW w:w="990" w:type="dxa"/>
            <w:vMerge/>
          </w:tcPr>
          <w:p w14:paraId="1D18AE69" w14:textId="77777777" w:rsidR="000E5071" w:rsidRPr="005A017C" w:rsidRDefault="000E5071" w:rsidP="00FD4666">
            <w:pPr>
              <w:spacing w:after="0"/>
              <w:rPr>
                <w:sz w:val="16"/>
              </w:rPr>
            </w:pPr>
          </w:p>
        </w:tc>
      </w:tr>
      <w:tr w:rsidR="000E5071" w:rsidRPr="005A017C" w14:paraId="651B7A9E" w14:textId="77777777" w:rsidTr="000E5071">
        <w:trPr>
          <w:trHeight w:val="354"/>
        </w:trPr>
        <w:tc>
          <w:tcPr>
            <w:tcW w:w="1762" w:type="dxa"/>
            <w:vAlign w:val="center"/>
          </w:tcPr>
          <w:p w14:paraId="147B2061" w14:textId="77777777" w:rsidR="000E5071" w:rsidRPr="005A017C" w:rsidRDefault="000E5071" w:rsidP="00FD4666">
            <w:pPr>
              <w:spacing w:after="0"/>
              <w:rPr>
                <w:sz w:val="16"/>
              </w:rPr>
            </w:pPr>
            <w:r w:rsidRPr="005A017C">
              <w:rPr>
                <w:sz w:val="16"/>
              </w:rPr>
              <w:t>Use of Lab Template</w:t>
            </w:r>
          </w:p>
        </w:tc>
        <w:tc>
          <w:tcPr>
            <w:tcW w:w="954" w:type="dxa"/>
            <w:vAlign w:val="center"/>
          </w:tcPr>
          <w:p w14:paraId="5295E003" w14:textId="77777777" w:rsidR="000E5071" w:rsidRPr="005A017C" w:rsidRDefault="000E5071" w:rsidP="00FD4666">
            <w:pPr>
              <w:spacing w:after="0"/>
              <w:jc w:val="center"/>
              <w:rPr>
                <w:sz w:val="16"/>
              </w:rPr>
            </w:pPr>
            <w:r w:rsidRPr="005A017C">
              <w:rPr>
                <w:sz w:val="16"/>
              </w:rPr>
              <w:t>1</w:t>
            </w:r>
          </w:p>
        </w:tc>
        <w:tc>
          <w:tcPr>
            <w:tcW w:w="1524" w:type="dxa"/>
            <w:tcBorders>
              <w:top w:val="single" w:sz="4" w:space="0" w:color="auto"/>
            </w:tcBorders>
            <w:vAlign w:val="center"/>
          </w:tcPr>
          <w:p w14:paraId="5ABFA476" w14:textId="77777777" w:rsidR="000E5071" w:rsidRPr="005A017C" w:rsidRDefault="000E5071" w:rsidP="00FD4666">
            <w:pPr>
              <w:spacing w:after="0"/>
              <w:rPr>
                <w:sz w:val="16"/>
              </w:rPr>
            </w:pPr>
            <w:r w:rsidRPr="005A017C">
              <w:rPr>
                <w:sz w:val="16"/>
              </w:rPr>
              <w:t>No</w:t>
            </w:r>
          </w:p>
        </w:tc>
        <w:tc>
          <w:tcPr>
            <w:tcW w:w="355" w:type="dxa"/>
            <w:tcBorders>
              <w:top w:val="single" w:sz="4" w:space="0" w:color="auto"/>
            </w:tcBorders>
            <w:vAlign w:val="center"/>
          </w:tcPr>
          <w:p w14:paraId="051526C0" w14:textId="77777777" w:rsidR="000E5071" w:rsidRPr="005A017C" w:rsidRDefault="000E5071" w:rsidP="00FD4666">
            <w:pPr>
              <w:spacing w:after="0"/>
              <w:rPr>
                <w:sz w:val="16"/>
              </w:rPr>
            </w:pPr>
          </w:p>
        </w:tc>
        <w:tc>
          <w:tcPr>
            <w:tcW w:w="2110" w:type="dxa"/>
            <w:tcBorders>
              <w:top w:val="single" w:sz="4" w:space="0" w:color="auto"/>
            </w:tcBorders>
            <w:vAlign w:val="center"/>
          </w:tcPr>
          <w:p w14:paraId="177C4C19" w14:textId="77777777" w:rsidR="000E5071" w:rsidRPr="005A017C" w:rsidRDefault="000E5071" w:rsidP="00FD4666">
            <w:pPr>
              <w:spacing w:after="0"/>
              <w:rPr>
                <w:sz w:val="16"/>
              </w:rPr>
            </w:pPr>
            <w:r w:rsidRPr="005A017C">
              <w:rPr>
                <w:sz w:val="16"/>
              </w:rPr>
              <w:t>Partially</w:t>
            </w:r>
          </w:p>
        </w:tc>
        <w:tc>
          <w:tcPr>
            <w:tcW w:w="355" w:type="dxa"/>
            <w:tcBorders>
              <w:top w:val="single" w:sz="4" w:space="0" w:color="auto"/>
            </w:tcBorders>
            <w:vAlign w:val="center"/>
          </w:tcPr>
          <w:p w14:paraId="16802557" w14:textId="77777777" w:rsidR="000E5071" w:rsidRPr="005A017C" w:rsidRDefault="000E5071" w:rsidP="00FD4666">
            <w:pPr>
              <w:spacing w:after="0"/>
              <w:rPr>
                <w:sz w:val="16"/>
              </w:rPr>
            </w:pPr>
          </w:p>
        </w:tc>
        <w:tc>
          <w:tcPr>
            <w:tcW w:w="1688" w:type="dxa"/>
            <w:tcBorders>
              <w:top w:val="single" w:sz="4" w:space="0" w:color="auto"/>
            </w:tcBorders>
            <w:vAlign w:val="center"/>
          </w:tcPr>
          <w:p w14:paraId="4D252E4E" w14:textId="77777777" w:rsidR="000E5071" w:rsidRPr="005A017C" w:rsidRDefault="000E5071" w:rsidP="00FD4666">
            <w:pPr>
              <w:spacing w:after="0"/>
              <w:rPr>
                <w:sz w:val="16"/>
              </w:rPr>
            </w:pPr>
            <w:r w:rsidRPr="005A017C">
              <w:rPr>
                <w:sz w:val="16"/>
              </w:rPr>
              <w:t>Yes</w:t>
            </w:r>
          </w:p>
        </w:tc>
        <w:tc>
          <w:tcPr>
            <w:tcW w:w="810" w:type="dxa"/>
            <w:vAlign w:val="center"/>
          </w:tcPr>
          <w:p w14:paraId="266E4CEA" w14:textId="77777777" w:rsidR="000E5071" w:rsidRPr="005A017C" w:rsidRDefault="000E5071" w:rsidP="00FD4666">
            <w:pPr>
              <w:spacing w:after="0"/>
              <w:jc w:val="center"/>
              <w:rPr>
                <w:sz w:val="16"/>
              </w:rPr>
            </w:pPr>
            <w:r w:rsidRPr="005A017C">
              <w:rPr>
                <w:sz w:val="16"/>
              </w:rPr>
              <w:t>4</w:t>
            </w:r>
          </w:p>
        </w:tc>
        <w:tc>
          <w:tcPr>
            <w:tcW w:w="990" w:type="dxa"/>
            <w:vAlign w:val="center"/>
          </w:tcPr>
          <w:p w14:paraId="70897A08" w14:textId="77777777" w:rsidR="000E5071" w:rsidRPr="005A017C" w:rsidRDefault="000E5071" w:rsidP="00FD4666">
            <w:pPr>
              <w:spacing w:after="0"/>
              <w:jc w:val="center"/>
              <w:rPr>
                <w:sz w:val="16"/>
              </w:rPr>
            </w:pPr>
          </w:p>
        </w:tc>
      </w:tr>
      <w:tr w:rsidR="000E5071" w:rsidRPr="005A017C" w14:paraId="14DAC77D" w14:textId="77777777" w:rsidTr="000E5071">
        <w:trPr>
          <w:trHeight w:val="343"/>
        </w:trPr>
        <w:tc>
          <w:tcPr>
            <w:tcW w:w="1762" w:type="dxa"/>
            <w:vAlign w:val="center"/>
          </w:tcPr>
          <w:p w14:paraId="4AEA87E4" w14:textId="77777777" w:rsidR="000E5071" w:rsidRPr="005A017C" w:rsidRDefault="000E5071" w:rsidP="00FD4666">
            <w:pPr>
              <w:spacing w:after="0"/>
              <w:rPr>
                <w:sz w:val="16"/>
              </w:rPr>
            </w:pPr>
            <w:r w:rsidRPr="005A017C">
              <w:rPr>
                <w:sz w:val="16"/>
              </w:rPr>
              <w:t>Introduction</w:t>
            </w:r>
          </w:p>
        </w:tc>
        <w:tc>
          <w:tcPr>
            <w:tcW w:w="954" w:type="dxa"/>
            <w:vAlign w:val="center"/>
          </w:tcPr>
          <w:p w14:paraId="226C22B3" w14:textId="77777777" w:rsidR="000E5071" w:rsidRPr="005A017C" w:rsidRDefault="000E5071" w:rsidP="00FD4666">
            <w:pPr>
              <w:spacing w:after="0"/>
              <w:jc w:val="center"/>
              <w:rPr>
                <w:sz w:val="16"/>
              </w:rPr>
            </w:pPr>
            <w:r w:rsidRPr="005A017C">
              <w:rPr>
                <w:sz w:val="16"/>
              </w:rPr>
              <w:t>1</w:t>
            </w:r>
          </w:p>
        </w:tc>
        <w:tc>
          <w:tcPr>
            <w:tcW w:w="1524" w:type="dxa"/>
            <w:vAlign w:val="center"/>
          </w:tcPr>
          <w:p w14:paraId="297C03F2" w14:textId="77777777" w:rsidR="000E5071" w:rsidRPr="005A017C" w:rsidRDefault="000E5071" w:rsidP="00FD4666">
            <w:pPr>
              <w:spacing w:after="0"/>
              <w:rPr>
                <w:sz w:val="16"/>
              </w:rPr>
            </w:pPr>
            <w:r w:rsidRPr="005A017C">
              <w:rPr>
                <w:sz w:val="16"/>
              </w:rPr>
              <w:t>Problem, purpose, and objectives are unclear</w:t>
            </w:r>
          </w:p>
        </w:tc>
        <w:tc>
          <w:tcPr>
            <w:tcW w:w="355" w:type="dxa"/>
            <w:vAlign w:val="center"/>
          </w:tcPr>
          <w:p w14:paraId="15B0295E" w14:textId="77777777" w:rsidR="000E5071" w:rsidRPr="005A017C" w:rsidRDefault="000E5071" w:rsidP="00FD4666">
            <w:pPr>
              <w:spacing w:after="0"/>
              <w:rPr>
                <w:sz w:val="16"/>
              </w:rPr>
            </w:pPr>
          </w:p>
        </w:tc>
        <w:tc>
          <w:tcPr>
            <w:tcW w:w="2110" w:type="dxa"/>
            <w:vAlign w:val="center"/>
          </w:tcPr>
          <w:p w14:paraId="222FB572" w14:textId="77777777" w:rsidR="000E5071" w:rsidRPr="005A017C" w:rsidRDefault="000E5071" w:rsidP="00FD4666">
            <w:pPr>
              <w:spacing w:after="0"/>
              <w:rPr>
                <w:sz w:val="16"/>
              </w:rPr>
            </w:pPr>
            <w:r w:rsidRPr="005A017C">
              <w:rPr>
                <w:sz w:val="16"/>
              </w:rPr>
              <w:t>Problem stated but purpose/objectives unclear</w:t>
            </w:r>
          </w:p>
        </w:tc>
        <w:tc>
          <w:tcPr>
            <w:tcW w:w="355" w:type="dxa"/>
            <w:vAlign w:val="center"/>
          </w:tcPr>
          <w:p w14:paraId="1B509608" w14:textId="77777777" w:rsidR="000E5071" w:rsidRPr="005A017C" w:rsidRDefault="000E5071" w:rsidP="00FD4666">
            <w:pPr>
              <w:spacing w:after="0"/>
              <w:rPr>
                <w:sz w:val="16"/>
              </w:rPr>
            </w:pPr>
          </w:p>
        </w:tc>
        <w:tc>
          <w:tcPr>
            <w:tcW w:w="1688" w:type="dxa"/>
            <w:vAlign w:val="center"/>
          </w:tcPr>
          <w:p w14:paraId="7D986C8C" w14:textId="77777777" w:rsidR="000E5071" w:rsidRPr="005A017C" w:rsidRDefault="000E5071" w:rsidP="00FD4666">
            <w:pPr>
              <w:spacing w:after="0"/>
              <w:rPr>
                <w:sz w:val="16"/>
              </w:rPr>
            </w:pPr>
            <w:r w:rsidRPr="005A017C">
              <w:rPr>
                <w:sz w:val="16"/>
              </w:rPr>
              <w:t>Well discussed</w:t>
            </w:r>
          </w:p>
        </w:tc>
        <w:tc>
          <w:tcPr>
            <w:tcW w:w="810" w:type="dxa"/>
            <w:vAlign w:val="center"/>
          </w:tcPr>
          <w:p w14:paraId="5B89272D" w14:textId="77777777" w:rsidR="000E5071" w:rsidRPr="005A017C" w:rsidRDefault="000E5071" w:rsidP="00FD4666">
            <w:pPr>
              <w:spacing w:after="0"/>
              <w:jc w:val="center"/>
              <w:rPr>
                <w:sz w:val="16"/>
              </w:rPr>
            </w:pPr>
            <w:r w:rsidRPr="005A017C">
              <w:rPr>
                <w:sz w:val="16"/>
              </w:rPr>
              <w:t>4</w:t>
            </w:r>
          </w:p>
        </w:tc>
        <w:tc>
          <w:tcPr>
            <w:tcW w:w="990" w:type="dxa"/>
            <w:vAlign w:val="center"/>
          </w:tcPr>
          <w:p w14:paraId="37B0CDFA" w14:textId="77777777" w:rsidR="000E5071" w:rsidRPr="005A017C" w:rsidRDefault="000E5071" w:rsidP="00FD4666">
            <w:pPr>
              <w:spacing w:after="0"/>
              <w:jc w:val="center"/>
              <w:rPr>
                <w:sz w:val="16"/>
              </w:rPr>
            </w:pPr>
          </w:p>
        </w:tc>
      </w:tr>
      <w:tr w:rsidR="0028545D" w:rsidRPr="005A017C" w14:paraId="3C90C9CC" w14:textId="77777777" w:rsidTr="000E5071">
        <w:trPr>
          <w:trHeight w:val="354"/>
        </w:trPr>
        <w:tc>
          <w:tcPr>
            <w:tcW w:w="1762" w:type="dxa"/>
            <w:vAlign w:val="center"/>
          </w:tcPr>
          <w:p w14:paraId="5F12B5D3" w14:textId="2582C8D9" w:rsidR="0028545D" w:rsidRDefault="00314B06" w:rsidP="009D23E3">
            <w:pPr>
              <w:spacing w:after="0"/>
              <w:rPr>
                <w:sz w:val="16"/>
              </w:rPr>
            </w:pPr>
            <w:r>
              <w:rPr>
                <w:sz w:val="16"/>
              </w:rPr>
              <w:t>Modeling</w:t>
            </w:r>
          </w:p>
        </w:tc>
        <w:tc>
          <w:tcPr>
            <w:tcW w:w="954" w:type="dxa"/>
            <w:vAlign w:val="center"/>
          </w:tcPr>
          <w:p w14:paraId="6BD65B5B" w14:textId="78C424E0" w:rsidR="0028545D" w:rsidRDefault="00314B06" w:rsidP="00FD4666">
            <w:pPr>
              <w:spacing w:after="0"/>
              <w:jc w:val="center"/>
              <w:rPr>
                <w:sz w:val="16"/>
              </w:rPr>
            </w:pPr>
            <w:r>
              <w:rPr>
                <w:sz w:val="16"/>
              </w:rPr>
              <w:t>2</w:t>
            </w:r>
          </w:p>
        </w:tc>
        <w:tc>
          <w:tcPr>
            <w:tcW w:w="1524" w:type="dxa"/>
            <w:vAlign w:val="center"/>
          </w:tcPr>
          <w:p w14:paraId="197BADFE" w14:textId="60DA53ED" w:rsidR="0028545D" w:rsidRDefault="00314B06" w:rsidP="009D23E3">
            <w:pPr>
              <w:spacing w:after="0"/>
              <w:rPr>
                <w:sz w:val="16"/>
              </w:rPr>
            </w:pPr>
            <w:r>
              <w:rPr>
                <w:sz w:val="16"/>
              </w:rPr>
              <w:t>Simulink model is not included, components are not explained</w:t>
            </w:r>
          </w:p>
        </w:tc>
        <w:tc>
          <w:tcPr>
            <w:tcW w:w="355" w:type="dxa"/>
            <w:vAlign w:val="center"/>
          </w:tcPr>
          <w:p w14:paraId="38CEAD89" w14:textId="77777777" w:rsidR="0028545D" w:rsidRPr="005A017C" w:rsidRDefault="0028545D" w:rsidP="00FD4666">
            <w:pPr>
              <w:spacing w:after="0"/>
              <w:rPr>
                <w:sz w:val="16"/>
              </w:rPr>
            </w:pPr>
          </w:p>
        </w:tc>
        <w:tc>
          <w:tcPr>
            <w:tcW w:w="2110" w:type="dxa"/>
            <w:vAlign w:val="center"/>
          </w:tcPr>
          <w:p w14:paraId="6BE42673" w14:textId="565EA204" w:rsidR="0028545D" w:rsidRDefault="00314B06" w:rsidP="009D23E3">
            <w:pPr>
              <w:spacing w:after="0"/>
              <w:rPr>
                <w:sz w:val="16"/>
              </w:rPr>
            </w:pPr>
            <w:r>
              <w:rPr>
                <w:sz w:val="16"/>
              </w:rPr>
              <w:t>Model included but incorrect or components are not explained</w:t>
            </w:r>
          </w:p>
        </w:tc>
        <w:tc>
          <w:tcPr>
            <w:tcW w:w="355" w:type="dxa"/>
            <w:vAlign w:val="center"/>
          </w:tcPr>
          <w:p w14:paraId="2AA40722" w14:textId="77777777" w:rsidR="0028545D" w:rsidRPr="005A017C" w:rsidRDefault="0028545D" w:rsidP="00FD4666">
            <w:pPr>
              <w:spacing w:after="0"/>
              <w:rPr>
                <w:sz w:val="16"/>
              </w:rPr>
            </w:pPr>
          </w:p>
        </w:tc>
        <w:tc>
          <w:tcPr>
            <w:tcW w:w="1688" w:type="dxa"/>
            <w:vAlign w:val="center"/>
          </w:tcPr>
          <w:p w14:paraId="71B278D8" w14:textId="40FC49B4" w:rsidR="0028545D" w:rsidRPr="005A017C" w:rsidRDefault="00314B06" w:rsidP="009D23E3">
            <w:pPr>
              <w:spacing w:after="0"/>
              <w:rPr>
                <w:sz w:val="16"/>
              </w:rPr>
            </w:pPr>
            <w:r>
              <w:rPr>
                <w:sz w:val="16"/>
              </w:rPr>
              <w:t>Correct Simulink model with components and functionalities explained</w:t>
            </w:r>
          </w:p>
        </w:tc>
        <w:tc>
          <w:tcPr>
            <w:tcW w:w="810" w:type="dxa"/>
            <w:vAlign w:val="center"/>
          </w:tcPr>
          <w:p w14:paraId="66D2D9F9" w14:textId="4E6887A3" w:rsidR="0028545D" w:rsidRDefault="00941D9A" w:rsidP="00FD4666">
            <w:pPr>
              <w:spacing w:after="0"/>
              <w:jc w:val="center"/>
              <w:rPr>
                <w:sz w:val="16"/>
              </w:rPr>
            </w:pPr>
            <w:r>
              <w:rPr>
                <w:sz w:val="16"/>
              </w:rPr>
              <w:t>8</w:t>
            </w:r>
          </w:p>
        </w:tc>
        <w:tc>
          <w:tcPr>
            <w:tcW w:w="990" w:type="dxa"/>
            <w:vAlign w:val="center"/>
          </w:tcPr>
          <w:p w14:paraId="420107B0" w14:textId="77777777" w:rsidR="0028545D" w:rsidRPr="005A017C" w:rsidRDefault="0028545D" w:rsidP="00FD4666">
            <w:pPr>
              <w:spacing w:after="0"/>
              <w:jc w:val="center"/>
              <w:rPr>
                <w:sz w:val="16"/>
              </w:rPr>
            </w:pPr>
          </w:p>
        </w:tc>
      </w:tr>
      <w:tr w:rsidR="00941D9A" w:rsidRPr="005A017C" w14:paraId="64B640EC" w14:textId="77777777" w:rsidTr="000E5071">
        <w:trPr>
          <w:trHeight w:val="354"/>
        </w:trPr>
        <w:tc>
          <w:tcPr>
            <w:tcW w:w="1762" w:type="dxa"/>
            <w:vAlign w:val="center"/>
          </w:tcPr>
          <w:p w14:paraId="4B53F949" w14:textId="77777777" w:rsidR="00941D9A" w:rsidRDefault="00314B06" w:rsidP="00314B06">
            <w:pPr>
              <w:spacing w:after="0"/>
              <w:rPr>
                <w:sz w:val="16"/>
              </w:rPr>
            </w:pPr>
            <w:r>
              <w:rPr>
                <w:sz w:val="16"/>
              </w:rPr>
              <w:t>Results and Discussion</w:t>
            </w:r>
            <w:r w:rsidR="009D23E3">
              <w:rPr>
                <w:sz w:val="16"/>
              </w:rPr>
              <w:t xml:space="preserve"> </w:t>
            </w:r>
          </w:p>
          <w:p w14:paraId="4684D5A4" w14:textId="35D3CD97" w:rsidR="00314B06" w:rsidRDefault="00314B06" w:rsidP="00314B06">
            <w:pPr>
              <w:spacing w:after="0"/>
              <w:rPr>
                <w:sz w:val="16"/>
              </w:rPr>
            </w:pPr>
            <w:r>
              <w:rPr>
                <w:sz w:val="16"/>
              </w:rPr>
              <w:t>(P, PI controllers and Disturbances)</w:t>
            </w:r>
          </w:p>
        </w:tc>
        <w:tc>
          <w:tcPr>
            <w:tcW w:w="954" w:type="dxa"/>
            <w:vAlign w:val="center"/>
          </w:tcPr>
          <w:p w14:paraId="7104D78E" w14:textId="41FF4C79" w:rsidR="00941D9A" w:rsidRDefault="00314B06" w:rsidP="00FD4666">
            <w:pPr>
              <w:spacing w:after="0"/>
              <w:jc w:val="center"/>
              <w:rPr>
                <w:sz w:val="16"/>
              </w:rPr>
            </w:pPr>
            <w:r>
              <w:rPr>
                <w:sz w:val="16"/>
              </w:rPr>
              <w:t>4</w:t>
            </w:r>
          </w:p>
        </w:tc>
        <w:tc>
          <w:tcPr>
            <w:tcW w:w="1524" w:type="dxa"/>
            <w:vAlign w:val="center"/>
          </w:tcPr>
          <w:p w14:paraId="61CE60C3" w14:textId="1D9EB80D" w:rsidR="00941D9A" w:rsidRPr="0028545D" w:rsidRDefault="00314B06" w:rsidP="00314B06">
            <w:pPr>
              <w:spacing w:after="0"/>
              <w:rPr>
                <w:sz w:val="16"/>
              </w:rPr>
            </w:pPr>
            <w:r>
              <w:rPr>
                <w:sz w:val="16"/>
              </w:rPr>
              <w:t>Results are not presented or are poorly discussed, missing several observations</w:t>
            </w:r>
          </w:p>
        </w:tc>
        <w:tc>
          <w:tcPr>
            <w:tcW w:w="355" w:type="dxa"/>
            <w:vAlign w:val="center"/>
          </w:tcPr>
          <w:p w14:paraId="4563148C" w14:textId="77777777" w:rsidR="00941D9A" w:rsidRPr="005A017C" w:rsidRDefault="00941D9A" w:rsidP="00FD4666">
            <w:pPr>
              <w:spacing w:after="0"/>
              <w:rPr>
                <w:sz w:val="16"/>
              </w:rPr>
            </w:pPr>
          </w:p>
        </w:tc>
        <w:tc>
          <w:tcPr>
            <w:tcW w:w="2110" w:type="dxa"/>
            <w:vAlign w:val="center"/>
          </w:tcPr>
          <w:p w14:paraId="0518146E" w14:textId="5B0B28E7" w:rsidR="00941D9A" w:rsidRPr="0028545D" w:rsidRDefault="00941D9A" w:rsidP="00965DAC">
            <w:pPr>
              <w:spacing w:after="0"/>
              <w:rPr>
                <w:sz w:val="16"/>
              </w:rPr>
            </w:pPr>
            <w:r w:rsidRPr="00941D9A">
              <w:rPr>
                <w:sz w:val="16"/>
              </w:rPr>
              <w:t xml:space="preserve">Result are </w:t>
            </w:r>
            <w:r w:rsidR="00965DAC">
              <w:rPr>
                <w:sz w:val="16"/>
              </w:rPr>
              <w:t>presented</w:t>
            </w:r>
            <w:r w:rsidRPr="00941D9A">
              <w:rPr>
                <w:sz w:val="16"/>
              </w:rPr>
              <w:t xml:space="preserve">, but </w:t>
            </w:r>
            <w:r>
              <w:rPr>
                <w:sz w:val="16"/>
              </w:rPr>
              <w:t>missed some relevant observations</w:t>
            </w:r>
            <w:r w:rsidR="00965DAC">
              <w:rPr>
                <w:sz w:val="16"/>
              </w:rPr>
              <w:t>, unsubstantiated claims</w:t>
            </w:r>
          </w:p>
        </w:tc>
        <w:tc>
          <w:tcPr>
            <w:tcW w:w="355" w:type="dxa"/>
            <w:vAlign w:val="center"/>
          </w:tcPr>
          <w:p w14:paraId="07D48413" w14:textId="77777777" w:rsidR="00941D9A" w:rsidRPr="005A017C" w:rsidRDefault="00941D9A" w:rsidP="00FD4666">
            <w:pPr>
              <w:spacing w:after="0"/>
              <w:rPr>
                <w:sz w:val="16"/>
              </w:rPr>
            </w:pPr>
          </w:p>
        </w:tc>
        <w:tc>
          <w:tcPr>
            <w:tcW w:w="1688" w:type="dxa"/>
            <w:vAlign w:val="center"/>
          </w:tcPr>
          <w:p w14:paraId="7EDB84A5" w14:textId="562D1676" w:rsidR="00941D9A" w:rsidRPr="00965DAC" w:rsidRDefault="00941D9A" w:rsidP="009D23E3">
            <w:pPr>
              <w:spacing w:after="0"/>
              <w:rPr>
                <w:sz w:val="16"/>
              </w:rPr>
            </w:pPr>
            <w:r w:rsidRPr="00941D9A">
              <w:rPr>
                <w:sz w:val="16"/>
              </w:rPr>
              <w:t>Results are well discussed</w:t>
            </w:r>
            <w:r w:rsidR="009D23E3">
              <w:rPr>
                <w:sz w:val="16"/>
              </w:rPr>
              <w:t>;</w:t>
            </w:r>
            <w:r w:rsidRPr="00941D9A">
              <w:rPr>
                <w:sz w:val="16"/>
              </w:rPr>
              <w:t xml:space="preserve"> </w:t>
            </w:r>
            <w:r w:rsidRPr="00965DAC">
              <w:rPr>
                <w:b/>
                <w:sz w:val="16"/>
              </w:rPr>
              <w:t>short but cohesive</w:t>
            </w:r>
            <w:r w:rsidR="00965DAC">
              <w:rPr>
                <w:sz w:val="16"/>
              </w:rPr>
              <w:t>; trends and observations are well substantiated with data</w:t>
            </w:r>
          </w:p>
        </w:tc>
        <w:tc>
          <w:tcPr>
            <w:tcW w:w="810" w:type="dxa"/>
            <w:vAlign w:val="center"/>
          </w:tcPr>
          <w:p w14:paraId="467CB38A" w14:textId="0FE9B706" w:rsidR="00941D9A" w:rsidRDefault="00314B06" w:rsidP="00FD4666">
            <w:pPr>
              <w:spacing w:after="0"/>
              <w:jc w:val="center"/>
              <w:rPr>
                <w:sz w:val="16"/>
              </w:rPr>
            </w:pPr>
            <w:r>
              <w:rPr>
                <w:sz w:val="16"/>
              </w:rPr>
              <w:t>16</w:t>
            </w:r>
          </w:p>
        </w:tc>
        <w:tc>
          <w:tcPr>
            <w:tcW w:w="990" w:type="dxa"/>
            <w:vAlign w:val="center"/>
          </w:tcPr>
          <w:p w14:paraId="390089E1" w14:textId="77777777" w:rsidR="00941D9A" w:rsidRPr="005A017C" w:rsidRDefault="00941D9A" w:rsidP="00FD4666">
            <w:pPr>
              <w:spacing w:after="0"/>
              <w:jc w:val="center"/>
              <w:rPr>
                <w:sz w:val="16"/>
              </w:rPr>
            </w:pPr>
          </w:p>
        </w:tc>
      </w:tr>
      <w:tr w:rsidR="009D23E3" w:rsidRPr="005A017C" w14:paraId="512C0835" w14:textId="77777777" w:rsidTr="000E5071">
        <w:trPr>
          <w:trHeight w:val="354"/>
        </w:trPr>
        <w:tc>
          <w:tcPr>
            <w:tcW w:w="1762" w:type="dxa"/>
            <w:vAlign w:val="center"/>
          </w:tcPr>
          <w:p w14:paraId="16270091" w14:textId="15F10943" w:rsidR="009D23E3" w:rsidRDefault="009D23E3" w:rsidP="009D23E3">
            <w:pPr>
              <w:spacing w:after="0"/>
              <w:rPr>
                <w:sz w:val="16"/>
              </w:rPr>
            </w:pPr>
            <w:r>
              <w:rPr>
                <w:sz w:val="16"/>
              </w:rPr>
              <w:t xml:space="preserve">Results </w:t>
            </w:r>
            <w:r w:rsidR="00965DAC">
              <w:rPr>
                <w:sz w:val="16"/>
              </w:rPr>
              <w:t>and Discussion</w:t>
            </w:r>
          </w:p>
          <w:p w14:paraId="742B09A0" w14:textId="373C7F48" w:rsidR="009D23E3" w:rsidRDefault="009D23E3" w:rsidP="00965DAC">
            <w:pPr>
              <w:spacing w:after="0"/>
              <w:rPr>
                <w:sz w:val="16"/>
              </w:rPr>
            </w:pPr>
            <w:r>
              <w:rPr>
                <w:sz w:val="16"/>
              </w:rPr>
              <w:t>(</w:t>
            </w:r>
            <w:r w:rsidR="00965DAC">
              <w:rPr>
                <w:sz w:val="16"/>
              </w:rPr>
              <w:t>Sensor Noise</w:t>
            </w:r>
            <w:r>
              <w:rPr>
                <w:sz w:val="16"/>
              </w:rPr>
              <w:t>)</w:t>
            </w:r>
          </w:p>
        </w:tc>
        <w:tc>
          <w:tcPr>
            <w:tcW w:w="954" w:type="dxa"/>
            <w:vAlign w:val="center"/>
          </w:tcPr>
          <w:p w14:paraId="321D2973" w14:textId="3AB47F0C" w:rsidR="009D23E3" w:rsidRDefault="00965DAC" w:rsidP="00FD4666">
            <w:pPr>
              <w:spacing w:after="0"/>
              <w:jc w:val="center"/>
              <w:rPr>
                <w:sz w:val="16"/>
              </w:rPr>
            </w:pPr>
            <w:r>
              <w:rPr>
                <w:sz w:val="16"/>
              </w:rPr>
              <w:t>1</w:t>
            </w:r>
          </w:p>
        </w:tc>
        <w:tc>
          <w:tcPr>
            <w:tcW w:w="1524" w:type="dxa"/>
            <w:vAlign w:val="center"/>
          </w:tcPr>
          <w:p w14:paraId="23CBF107" w14:textId="2ED33989" w:rsidR="009D23E3" w:rsidRPr="00941D9A" w:rsidRDefault="009D23E3" w:rsidP="0028545D">
            <w:pPr>
              <w:spacing w:after="0"/>
              <w:rPr>
                <w:sz w:val="16"/>
              </w:rPr>
            </w:pPr>
            <w:r>
              <w:rPr>
                <w:sz w:val="16"/>
              </w:rPr>
              <w:t>Results are not presented, incomplete, or incorrect</w:t>
            </w:r>
            <w:r>
              <w:rPr>
                <w:sz w:val="16"/>
              </w:rPr>
              <w:tab/>
            </w:r>
          </w:p>
        </w:tc>
        <w:tc>
          <w:tcPr>
            <w:tcW w:w="355" w:type="dxa"/>
            <w:vAlign w:val="center"/>
          </w:tcPr>
          <w:p w14:paraId="61EA619F" w14:textId="77777777" w:rsidR="009D23E3" w:rsidRPr="005A017C" w:rsidRDefault="009D23E3" w:rsidP="00FD4666">
            <w:pPr>
              <w:spacing w:after="0"/>
              <w:rPr>
                <w:sz w:val="16"/>
              </w:rPr>
            </w:pPr>
          </w:p>
        </w:tc>
        <w:tc>
          <w:tcPr>
            <w:tcW w:w="2110" w:type="dxa"/>
            <w:vAlign w:val="center"/>
          </w:tcPr>
          <w:p w14:paraId="77B006EC" w14:textId="63595CA5" w:rsidR="009D23E3" w:rsidRPr="00941D9A" w:rsidRDefault="009D23E3" w:rsidP="00941D9A">
            <w:pPr>
              <w:spacing w:after="0"/>
              <w:rPr>
                <w:sz w:val="16"/>
              </w:rPr>
            </w:pPr>
            <w:r w:rsidRPr="0028545D">
              <w:rPr>
                <w:sz w:val="16"/>
              </w:rPr>
              <w:t xml:space="preserve">Results are partially presented or some are incorrect; </w:t>
            </w:r>
            <w:r w:rsidR="00965DAC">
              <w:rPr>
                <w:sz w:val="16"/>
              </w:rPr>
              <w:t>unsubstantiated claims</w:t>
            </w:r>
          </w:p>
        </w:tc>
        <w:tc>
          <w:tcPr>
            <w:tcW w:w="355" w:type="dxa"/>
            <w:vAlign w:val="center"/>
          </w:tcPr>
          <w:p w14:paraId="370676BC" w14:textId="77777777" w:rsidR="009D23E3" w:rsidRPr="005A017C" w:rsidRDefault="009D23E3" w:rsidP="00FD4666">
            <w:pPr>
              <w:spacing w:after="0"/>
              <w:rPr>
                <w:sz w:val="16"/>
              </w:rPr>
            </w:pPr>
          </w:p>
        </w:tc>
        <w:tc>
          <w:tcPr>
            <w:tcW w:w="1688" w:type="dxa"/>
            <w:vAlign w:val="center"/>
          </w:tcPr>
          <w:p w14:paraId="0E05CC76" w14:textId="38E7AD21" w:rsidR="009D23E3" w:rsidRPr="00941D9A" w:rsidRDefault="009D23E3" w:rsidP="0028545D">
            <w:pPr>
              <w:spacing w:after="0"/>
              <w:rPr>
                <w:sz w:val="16"/>
              </w:rPr>
            </w:pPr>
            <w:r w:rsidRPr="0028545D">
              <w:rPr>
                <w:sz w:val="16"/>
              </w:rPr>
              <w:t xml:space="preserve">Results are </w:t>
            </w:r>
            <w:r>
              <w:rPr>
                <w:sz w:val="16"/>
              </w:rPr>
              <w:t>complete and correct</w:t>
            </w:r>
          </w:p>
        </w:tc>
        <w:tc>
          <w:tcPr>
            <w:tcW w:w="810" w:type="dxa"/>
            <w:vAlign w:val="center"/>
          </w:tcPr>
          <w:p w14:paraId="0F818D42" w14:textId="079DBAF3" w:rsidR="009D23E3" w:rsidRDefault="00965DAC" w:rsidP="00FD4666">
            <w:pPr>
              <w:spacing w:after="0"/>
              <w:jc w:val="center"/>
              <w:rPr>
                <w:sz w:val="16"/>
              </w:rPr>
            </w:pPr>
            <w:r>
              <w:rPr>
                <w:sz w:val="16"/>
              </w:rPr>
              <w:t>4</w:t>
            </w:r>
          </w:p>
        </w:tc>
        <w:tc>
          <w:tcPr>
            <w:tcW w:w="990" w:type="dxa"/>
            <w:vAlign w:val="center"/>
          </w:tcPr>
          <w:p w14:paraId="7814CDE7" w14:textId="77777777" w:rsidR="009D23E3" w:rsidRPr="005A017C" w:rsidRDefault="009D23E3" w:rsidP="00FD4666">
            <w:pPr>
              <w:spacing w:after="0"/>
              <w:jc w:val="center"/>
              <w:rPr>
                <w:sz w:val="16"/>
              </w:rPr>
            </w:pPr>
          </w:p>
        </w:tc>
      </w:tr>
      <w:tr w:rsidR="00965DAC" w:rsidRPr="005A017C" w14:paraId="3283CEC4" w14:textId="77777777" w:rsidTr="000E5071">
        <w:trPr>
          <w:trHeight w:val="354"/>
        </w:trPr>
        <w:tc>
          <w:tcPr>
            <w:tcW w:w="1762" w:type="dxa"/>
            <w:vAlign w:val="center"/>
          </w:tcPr>
          <w:p w14:paraId="3EE582D0" w14:textId="3A7748D7" w:rsidR="00965DAC" w:rsidRDefault="00965DAC" w:rsidP="00965DAC">
            <w:pPr>
              <w:spacing w:after="0"/>
              <w:rPr>
                <w:sz w:val="16"/>
              </w:rPr>
            </w:pPr>
            <w:r>
              <w:rPr>
                <w:sz w:val="16"/>
              </w:rPr>
              <w:t>Figures and Tables</w:t>
            </w:r>
          </w:p>
        </w:tc>
        <w:tc>
          <w:tcPr>
            <w:tcW w:w="954" w:type="dxa"/>
            <w:vAlign w:val="center"/>
          </w:tcPr>
          <w:p w14:paraId="05D840AE" w14:textId="672BA293" w:rsidR="00965DAC" w:rsidRDefault="00965DAC" w:rsidP="00965DAC">
            <w:pPr>
              <w:spacing w:after="0"/>
              <w:jc w:val="center"/>
              <w:rPr>
                <w:sz w:val="16"/>
              </w:rPr>
            </w:pPr>
            <w:r>
              <w:rPr>
                <w:sz w:val="16"/>
              </w:rPr>
              <w:t>1</w:t>
            </w:r>
          </w:p>
        </w:tc>
        <w:tc>
          <w:tcPr>
            <w:tcW w:w="1524" w:type="dxa"/>
            <w:vAlign w:val="center"/>
          </w:tcPr>
          <w:p w14:paraId="543601E4" w14:textId="5A73592C" w:rsidR="00965DAC" w:rsidRPr="00965DAC" w:rsidRDefault="00965DAC" w:rsidP="00965DAC">
            <w:pPr>
              <w:spacing w:after="0"/>
              <w:rPr>
                <w:sz w:val="16"/>
                <w:szCs w:val="16"/>
              </w:rPr>
            </w:pPr>
            <w:r w:rsidRPr="00965DAC">
              <w:rPr>
                <w:sz w:val="16"/>
                <w:szCs w:val="16"/>
              </w:rPr>
              <w:t>Figures and Tables are not correctly labeled or are hard to read</w:t>
            </w:r>
          </w:p>
        </w:tc>
        <w:tc>
          <w:tcPr>
            <w:tcW w:w="355" w:type="dxa"/>
            <w:vAlign w:val="center"/>
          </w:tcPr>
          <w:p w14:paraId="36F367E3" w14:textId="77777777" w:rsidR="00965DAC" w:rsidRPr="00965DAC" w:rsidRDefault="00965DAC" w:rsidP="00965DAC">
            <w:pPr>
              <w:spacing w:after="0"/>
              <w:rPr>
                <w:sz w:val="16"/>
                <w:szCs w:val="16"/>
              </w:rPr>
            </w:pPr>
          </w:p>
        </w:tc>
        <w:tc>
          <w:tcPr>
            <w:tcW w:w="2110" w:type="dxa"/>
            <w:vAlign w:val="center"/>
          </w:tcPr>
          <w:p w14:paraId="32E5440F" w14:textId="6A6D659F" w:rsidR="00965DAC" w:rsidRPr="00965DAC" w:rsidRDefault="00965DAC" w:rsidP="00965DAC">
            <w:pPr>
              <w:spacing w:after="0"/>
              <w:rPr>
                <w:sz w:val="16"/>
                <w:szCs w:val="16"/>
              </w:rPr>
            </w:pPr>
            <w:r w:rsidRPr="00965DAC">
              <w:rPr>
                <w:sz w:val="16"/>
                <w:szCs w:val="16"/>
              </w:rPr>
              <w:t>Figures and Tables are missing some important features</w:t>
            </w:r>
          </w:p>
        </w:tc>
        <w:tc>
          <w:tcPr>
            <w:tcW w:w="355" w:type="dxa"/>
            <w:vAlign w:val="center"/>
          </w:tcPr>
          <w:p w14:paraId="2070D010" w14:textId="77777777" w:rsidR="00965DAC" w:rsidRPr="00965DAC" w:rsidRDefault="00965DAC" w:rsidP="00965DAC">
            <w:pPr>
              <w:spacing w:after="0"/>
              <w:rPr>
                <w:sz w:val="16"/>
                <w:szCs w:val="16"/>
              </w:rPr>
            </w:pPr>
          </w:p>
        </w:tc>
        <w:tc>
          <w:tcPr>
            <w:tcW w:w="1688" w:type="dxa"/>
            <w:vAlign w:val="center"/>
          </w:tcPr>
          <w:p w14:paraId="22EABCC6" w14:textId="1A4ECC74" w:rsidR="00965DAC" w:rsidRPr="00965DAC" w:rsidRDefault="00965DAC" w:rsidP="00965DAC">
            <w:pPr>
              <w:spacing w:after="0"/>
              <w:rPr>
                <w:sz w:val="16"/>
                <w:szCs w:val="16"/>
              </w:rPr>
            </w:pPr>
            <w:r w:rsidRPr="00965DAC">
              <w:rPr>
                <w:sz w:val="16"/>
                <w:szCs w:val="16"/>
              </w:rPr>
              <w:t>Figures include a descriptive caption, are well identified, and are easy to read</w:t>
            </w:r>
          </w:p>
        </w:tc>
        <w:tc>
          <w:tcPr>
            <w:tcW w:w="810" w:type="dxa"/>
            <w:vAlign w:val="center"/>
          </w:tcPr>
          <w:p w14:paraId="2258ABEF" w14:textId="5910EB10" w:rsidR="00965DAC" w:rsidRDefault="00965DAC" w:rsidP="00965DAC">
            <w:pPr>
              <w:spacing w:after="0"/>
              <w:jc w:val="center"/>
              <w:rPr>
                <w:sz w:val="16"/>
              </w:rPr>
            </w:pPr>
            <w:r>
              <w:rPr>
                <w:sz w:val="16"/>
              </w:rPr>
              <w:t>4</w:t>
            </w:r>
          </w:p>
        </w:tc>
        <w:tc>
          <w:tcPr>
            <w:tcW w:w="990" w:type="dxa"/>
            <w:vAlign w:val="center"/>
          </w:tcPr>
          <w:p w14:paraId="3EC8A58C" w14:textId="77777777" w:rsidR="00965DAC" w:rsidRPr="005A017C" w:rsidRDefault="00965DAC" w:rsidP="00965DAC">
            <w:pPr>
              <w:spacing w:after="0"/>
              <w:jc w:val="center"/>
              <w:rPr>
                <w:sz w:val="16"/>
              </w:rPr>
            </w:pPr>
          </w:p>
        </w:tc>
      </w:tr>
      <w:tr w:rsidR="009D23E3" w:rsidRPr="005A017C" w14:paraId="14B74803" w14:textId="77777777" w:rsidTr="000E5071">
        <w:trPr>
          <w:trHeight w:val="354"/>
        </w:trPr>
        <w:tc>
          <w:tcPr>
            <w:tcW w:w="1762" w:type="dxa"/>
            <w:vAlign w:val="center"/>
          </w:tcPr>
          <w:p w14:paraId="1CCD3E40" w14:textId="739B0508" w:rsidR="009D23E3" w:rsidRDefault="009D23E3" w:rsidP="009D23E3">
            <w:pPr>
              <w:spacing w:after="0"/>
              <w:rPr>
                <w:sz w:val="16"/>
              </w:rPr>
            </w:pPr>
            <w:r>
              <w:rPr>
                <w:sz w:val="16"/>
              </w:rPr>
              <w:t>Conclusions</w:t>
            </w:r>
          </w:p>
        </w:tc>
        <w:tc>
          <w:tcPr>
            <w:tcW w:w="954" w:type="dxa"/>
            <w:vAlign w:val="center"/>
          </w:tcPr>
          <w:p w14:paraId="08D9D081" w14:textId="3DB70C27" w:rsidR="009D23E3" w:rsidRDefault="009D23E3" w:rsidP="009D23E3">
            <w:pPr>
              <w:spacing w:after="0"/>
              <w:jc w:val="center"/>
              <w:rPr>
                <w:sz w:val="16"/>
              </w:rPr>
            </w:pPr>
            <w:r>
              <w:rPr>
                <w:sz w:val="16"/>
              </w:rPr>
              <w:t>1</w:t>
            </w:r>
          </w:p>
        </w:tc>
        <w:tc>
          <w:tcPr>
            <w:tcW w:w="1524" w:type="dxa"/>
            <w:vAlign w:val="center"/>
          </w:tcPr>
          <w:p w14:paraId="2720A1A2" w14:textId="0A1CC7F7" w:rsidR="009D23E3" w:rsidRPr="0028545D" w:rsidRDefault="009D23E3" w:rsidP="009D23E3">
            <w:pPr>
              <w:spacing w:after="0"/>
              <w:rPr>
                <w:sz w:val="16"/>
              </w:rPr>
            </w:pPr>
            <w:r w:rsidRPr="009D23E3">
              <w:rPr>
                <w:sz w:val="16"/>
              </w:rPr>
              <w:t xml:space="preserve">Not included or poorly </w:t>
            </w:r>
            <w:r>
              <w:rPr>
                <w:sz w:val="16"/>
              </w:rPr>
              <w:t>summarize main</w:t>
            </w:r>
            <w:r w:rsidRPr="009D23E3">
              <w:rPr>
                <w:sz w:val="16"/>
              </w:rPr>
              <w:t xml:space="preserve"> results</w:t>
            </w:r>
          </w:p>
        </w:tc>
        <w:tc>
          <w:tcPr>
            <w:tcW w:w="355" w:type="dxa"/>
            <w:vAlign w:val="center"/>
          </w:tcPr>
          <w:p w14:paraId="29E5833E" w14:textId="77777777" w:rsidR="009D23E3" w:rsidRPr="005A017C" w:rsidRDefault="009D23E3" w:rsidP="009D23E3">
            <w:pPr>
              <w:spacing w:after="0"/>
              <w:rPr>
                <w:sz w:val="16"/>
              </w:rPr>
            </w:pPr>
          </w:p>
        </w:tc>
        <w:tc>
          <w:tcPr>
            <w:tcW w:w="2110" w:type="dxa"/>
            <w:vAlign w:val="center"/>
          </w:tcPr>
          <w:p w14:paraId="64E8AE9F" w14:textId="18AB496C" w:rsidR="009D23E3" w:rsidRPr="0028545D" w:rsidRDefault="009D23E3" w:rsidP="009D23E3">
            <w:pPr>
              <w:spacing w:after="0"/>
              <w:rPr>
                <w:sz w:val="16"/>
              </w:rPr>
            </w:pPr>
            <w:r w:rsidRPr="009D23E3">
              <w:rPr>
                <w:sz w:val="16"/>
              </w:rPr>
              <w:t xml:space="preserve">Included but </w:t>
            </w:r>
            <w:r>
              <w:rPr>
                <w:sz w:val="16"/>
              </w:rPr>
              <w:t>in</w:t>
            </w:r>
            <w:r w:rsidRPr="009D23E3">
              <w:rPr>
                <w:sz w:val="16"/>
              </w:rPr>
              <w:t>accurate or vague</w:t>
            </w:r>
          </w:p>
        </w:tc>
        <w:tc>
          <w:tcPr>
            <w:tcW w:w="355" w:type="dxa"/>
            <w:vAlign w:val="center"/>
          </w:tcPr>
          <w:p w14:paraId="4D800671" w14:textId="77777777" w:rsidR="009D23E3" w:rsidRPr="005A017C" w:rsidRDefault="009D23E3" w:rsidP="009D23E3">
            <w:pPr>
              <w:spacing w:after="0"/>
              <w:rPr>
                <w:sz w:val="16"/>
              </w:rPr>
            </w:pPr>
          </w:p>
        </w:tc>
        <w:tc>
          <w:tcPr>
            <w:tcW w:w="1688" w:type="dxa"/>
            <w:vAlign w:val="center"/>
          </w:tcPr>
          <w:p w14:paraId="4384007B" w14:textId="6F897A1B" w:rsidR="009D23E3" w:rsidRPr="0028545D" w:rsidRDefault="009D23E3" w:rsidP="009D23E3">
            <w:pPr>
              <w:spacing w:after="0"/>
              <w:rPr>
                <w:sz w:val="16"/>
              </w:rPr>
            </w:pPr>
            <w:r w:rsidRPr="009D23E3">
              <w:rPr>
                <w:sz w:val="16"/>
              </w:rPr>
              <w:t xml:space="preserve">Included and cohesively </w:t>
            </w:r>
            <w:r>
              <w:rPr>
                <w:sz w:val="16"/>
              </w:rPr>
              <w:t>summarize</w:t>
            </w:r>
            <w:r w:rsidRPr="009D23E3">
              <w:rPr>
                <w:sz w:val="16"/>
              </w:rPr>
              <w:t xml:space="preserve"> results</w:t>
            </w:r>
          </w:p>
        </w:tc>
        <w:tc>
          <w:tcPr>
            <w:tcW w:w="810" w:type="dxa"/>
            <w:vAlign w:val="center"/>
          </w:tcPr>
          <w:p w14:paraId="3A1349F2" w14:textId="0D30110C" w:rsidR="009D23E3" w:rsidRDefault="009D23E3" w:rsidP="009D23E3">
            <w:pPr>
              <w:spacing w:after="0"/>
              <w:jc w:val="center"/>
              <w:rPr>
                <w:sz w:val="16"/>
              </w:rPr>
            </w:pPr>
            <w:r>
              <w:rPr>
                <w:sz w:val="16"/>
              </w:rPr>
              <w:t>4</w:t>
            </w:r>
          </w:p>
        </w:tc>
        <w:tc>
          <w:tcPr>
            <w:tcW w:w="990" w:type="dxa"/>
            <w:vAlign w:val="center"/>
          </w:tcPr>
          <w:p w14:paraId="1108ABE6" w14:textId="77777777" w:rsidR="009D23E3" w:rsidRPr="005A017C" w:rsidRDefault="009D23E3" w:rsidP="009D23E3">
            <w:pPr>
              <w:spacing w:after="0"/>
              <w:jc w:val="center"/>
              <w:rPr>
                <w:sz w:val="16"/>
              </w:rPr>
            </w:pPr>
          </w:p>
        </w:tc>
      </w:tr>
      <w:tr w:rsidR="009D23E3" w:rsidRPr="005A017C" w14:paraId="11D0525B" w14:textId="77777777" w:rsidTr="000E5071">
        <w:trPr>
          <w:trHeight w:val="522"/>
        </w:trPr>
        <w:tc>
          <w:tcPr>
            <w:tcW w:w="1762" w:type="dxa"/>
            <w:vAlign w:val="center"/>
          </w:tcPr>
          <w:p w14:paraId="10EAAD49" w14:textId="77777777" w:rsidR="009D23E3" w:rsidRPr="005A017C" w:rsidRDefault="009D23E3" w:rsidP="009D23E3">
            <w:pPr>
              <w:spacing w:after="0"/>
              <w:rPr>
                <w:sz w:val="16"/>
              </w:rPr>
            </w:pPr>
            <w:r w:rsidRPr="005A017C">
              <w:rPr>
                <w:sz w:val="16"/>
              </w:rPr>
              <w:t>Grammar, organization, &amp; Professionalism</w:t>
            </w:r>
          </w:p>
        </w:tc>
        <w:tc>
          <w:tcPr>
            <w:tcW w:w="954" w:type="dxa"/>
            <w:vAlign w:val="center"/>
          </w:tcPr>
          <w:p w14:paraId="16067A3A" w14:textId="77777777" w:rsidR="009D23E3" w:rsidRPr="005A017C" w:rsidRDefault="009D23E3" w:rsidP="009D23E3">
            <w:pPr>
              <w:spacing w:after="0"/>
              <w:jc w:val="center"/>
              <w:rPr>
                <w:sz w:val="16"/>
              </w:rPr>
            </w:pPr>
            <w:r w:rsidRPr="005A017C">
              <w:rPr>
                <w:sz w:val="16"/>
              </w:rPr>
              <w:t>1</w:t>
            </w:r>
          </w:p>
        </w:tc>
        <w:tc>
          <w:tcPr>
            <w:tcW w:w="1524" w:type="dxa"/>
            <w:vAlign w:val="center"/>
          </w:tcPr>
          <w:p w14:paraId="118BB919" w14:textId="77777777" w:rsidR="009D23E3" w:rsidRPr="005A017C" w:rsidRDefault="009D23E3" w:rsidP="009D23E3">
            <w:pPr>
              <w:spacing w:after="0"/>
              <w:rPr>
                <w:sz w:val="16"/>
              </w:rPr>
            </w:pPr>
            <w:r w:rsidRPr="005A017C">
              <w:rPr>
                <w:sz w:val="16"/>
              </w:rPr>
              <w:t>Poor grammar and use of slang</w:t>
            </w:r>
          </w:p>
        </w:tc>
        <w:tc>
          <w:tcPr>
            <w:tcW w:w="355" w:type="dxa"/>
            <w:vAlign w:val="center"/>
          </w:tcPr>
          <w:p w14:paraId="3848A623" w14:textId="77777777" w:rsidR="009D23E3" w:rsidRPr="005A017C" w:rsidRDefault="009D23E3" w:rsidP="009D23E3">
            <w:pPr>
              <w:spacing w:after="0"/>
              <w:rPr>
                <w:sz w:val="16"/>
              </w:rPr>
            </w:pPr>
          </w:p>
        </w:tc>
        <w:tc>
          <w:tcPr>
            <w:tcW w:w="2110" w:type="dxa"/>
            <w:vAlign w:val="center"/>
          </w:tcPr>
          <w:p w14:paraId="561A4D14" w14:textId="77777777" w:rsidR="009D23E3" w:rsidRPr="005A017C" w:rsidRDefault="009D23E3" w:rsidP="009D23E3">
            <w:pPr>
              <w:spacing w:after="0"/>
              <w:rPr>
                <w:sz w:val="16"/>
              </w:rPr>
            </w:pPr>
          </w:p>
        </w:tc>
        <w:tc>
          <w:tcPr>
            <w:tcW w:w="355" w:type="dxa"/>
            <w:vAlign w:val="center"/>
          </w:tcPr>
          <w:p w14:paraId="4A0BD33A" w14:textId="77777777" w:rsidR="009D23E3" w:rsidRPr="005A017C" w:rsidRDefault="009D23E3" w:rsidP="009D23E3">
            <w:pPr>
              <w:spacing w:after="0"/>
              <w:rPr>
                <w:sz w:val="16"/>
              </w:rPr>
            </w:pPr>
          </w:p>
        </w:tc>
        <w:tc>
          <w:tcPr>
            <w:tcW w:w="1688" w:type="dxa"/>
            <w:vAlign w:val="center"/>
          </w:tcPr>
          <w:p w14:paraId="42B3458A" w14:textId="77777777" w:rsidR="009D23E3" w:rsidRPr="005A017C" w:rsidRDefault="009D23E3" w:rsidP="009D23E3">
            <w:pPr>
              <w:spacing w:after="0"/>
              <w:rPr>
                <w:sz w:val="16"/>
              </w:rPr>
            </w:pPr>
            <w:r w:rsidRPr="005A017C">
              <w:rPr>
                <w:sz w:val="16"/>
              </w:rPr>
              <w:t>Professional writing</w:t>
            </w:r>
          </w:p>
        </w:tc>
        <w:tc>
          <w:tcPr>
            <w:tcW w:w="810" w:type="dxa"/>
            <w:vAlign w:val="center"/>
          </w:tcPr>
          <w:p w14:paraId="727FA76E" w14:textId="77777777" w:rsidR="009D23E3" w:rsidRPr="005A017C" w:rsidRDefault="009D23E3" w:rsidP="009D23E3">
            <w:pPr>
              <w:spacing w:after="0"/>
              <w:jc w:val="center"/>
              <w:rPr>
                <w:sz w:val="16"/>
              </w:rPr>
            </w:pPr>
            <w:r w:rsidRPr="005A017C">
              <w:rPr>
                <w:sz w:val="16"/>
              </w:rPr>
              <w:t>4</w:t>
            </w:r>
          </w:p>
        </w:tc>
        <w:tc>
          <w:tcPr>
            <w:tcW w:w="990" w:type="dxa"/>
            <w:vAlign w:val="center"/>
          </w:tcPr>
          <w:p w14:paraId="2647212C" w14:textId="77777777" w:rsidR="009D23E3" w:rsidRPr="005A017C" w:rsidRDefault="009D23E3" w:rsidP="009D23E3">
            <w:pPr>
              <w:spacing w:after="0"/>
              <w:jc w:val="center"/>
              <w:rPr>
                <w:sz w:val="16"/>
              </w:rPr>
            </w:pPr>
          </w:p>
        </w:tc>
      </w:tr>
      <w:tr w:rsidR="009D23E3" w:rsidRPr="005A017C" w14:paraId="3D38DD9D" w14:textId="77777777" w:rsidTr="000E5071">
        <w:trPr>
          <w:trHeight w:val="176"/>
        </w:trPr>
        <w:tc>
          <w:tcPr>
            <w:tcW w:w="8748" w:type="dxa"/>
            <w:gridSpan w:val="7"/>
            <w:vAlign w:val="center"/>
          </w:tcPr>
          <w:p w14:paraId="7FF41777" w14:textId="77777777" w:rsidR="009D23E3" w:rsidRPr="005A017C" w:rsidRDefault="009D23E3" w:rsidP="009D23E3">
            <w:pPr>
              <w:spacing w:after="0"/>
              <w:rPr>
                <w:b/>
                <w:sz w:val="16"/>
              </w:rPr>
            </w:pPr>
            <w:r w:rsidRPr="005A017C">
              <w:rPr>
                <w:b/>
                <w:sz w:val="16"/>
              </w:rPr>
              <w:t xml:space="preserve">Total Points </w:t>
            </w:r>
          </w:p>
        </w:tc>
        <w:tc>
          <w:tcPr>
            <w:tcW w:w="810" w:type="dxa"/>
            <w:vAlign w:val="center"/>
          </w:tcPr>
          <w:p w14:paraId="52352917" w14:textId="1CE12B2B" w:rsidR="009D23E3" w:rsidRPr="005A017C" w:rsidRDefault="00E6797E" w:rsidP="009D23E3">
            <w:pPr>
              <w:spacing w:after="0"/>
              <w:jc w:val="center"/>
              <w:rPr>
                <w:b/>
                <w:sz w:val="16"/>
              </w:rPr>
            </w:pPr>
            <w:r>
              <w:rPr>
                <w:b/>
                <w:sz w:val="16"/>
              </w:rPr>
              <w:t>48</w:t>
            </w:r>
          </w:p>
        </w:tc>
        <w:tc>
          <w:tcPr>
            <w:tcW w:w="990" w:type="dxa"/>
            <w:vAlign w:val="center"/>
          </w:tcPr>
          <w:p w14:paraId="5C7630BE" w14:textId="77777777" w:rsidR="009D23E3" w:rsidRPr="005A017C" w:rsidRDefault="009D23E3" w:rsidP="009D23E3">
            <w:pPr>
              <w:spacing w:after="0"/>
              <w:jc w:val="center"/>
              <w:rPr>
                <w:sz w:val="16"/>
              </w:rPr>
            </w:pPr>
          </w:p>
        </w:tc>
      </w:tr>
      <w:tr w:rsidR="009D23E3" w:rsidRPr="005A017C" w14:paraId="417296F8" w14:textId="77777777" w:rsidTr="002D284C">
        <w:trPr>
          <w:trHeight w:val="176"/>
        </w:trPr>
        <w:tc>
          <w:tcPr>
            <w:tcW w:w="7060" w:type="dxa"/>
            <w:gridSpan w:val="6"/>
            <w:vAlign w:val="center"/>
          </w:tcPr>
          <w:p w14:paraId="499A9BCA" w14:textId="3DED292E" w:rsidR="009D23E3" w:rsidRPr="005A017C" w:rsidRDefault="009D23E3" w:rsidP="00F76A8A">
            <w:pPr>
              <w:spacing w:after="0"/>
              <w:rPr>
                <w:b/>
                <w:sz w:val="16"/>
              </w:rPr>
            </w:pPr>
            <w:r w:rsidRPr="005A017C">
              <w:rPr>
                <w:b/>
                <w:sz w:val="16"/>
              </w:rPr>
              <w:t xml:space="preserve">Normalized </w:t>
            </w:r>
            <w:r>
              <w:rPr>
                <w:b/>
                <w:sz w:val="16"/>
              </w:rPr>
              <w:t xml:space="preserve">Report Score = (Total Point / </w:t>
            </w:r>
            <w:r w:rsidR="00E6797E">
              <w:rPr>
                <w:b/>
                <w:sz w:val="16"/>
              </w:rPr>
              <w:t>48</w:t>
            </w:r>
            <w:bookmarkStart w:id="0" w:name="_GoBack"/>
            <w:bookmarkEnd w:id="0"/>
            <w:r w:rsidRPr="005A017C">
              <w:rPr>
                <w:b/>
                <w:sz w:val="16"/>
              </w:rPr>
              <w:t>) x 50</w:t>
            </w:r>
          </w:p>
        </w:tc>
        <w:tc>
          <w:tcPr>
            <w:tcW w:w="1688" w:type="dxa"/>
            <w:vAlign w:val="center"/>
          </w:tcPr>
          <w:p w14:paraId="4B57605C" w14:textId="77777777" w:rsidR="009D23E3" w:rsidRDefault="009D23E3" w:rsidP="009D23E3">
            <w:pPr>
              <w:spacing w:after="0"/>
              <w:rPr>
                <w:b/>
                <w:sz w:val="16"/>
              </w:rPr>
            </w:pPr>
            <w:r>
              <w:rPr>
                <w:b/>
                <w:sz w:val="16"/>
              </w:rPr>
              <w:t>Letter Grade:</w:t>
            </w:r>
          </w:p>
          <w:p w14:paraId="72188A4D" w14:textId="77777777" w:rsidR="009D23E3" w:rsidRPr="005A017C" w:rsidRDefault="009D23E3" w:rsidP="009D23E3">
            <w:pPr>
              <w:spacing w:after="0"/>
              <w:rPr>
                <w:b/>
                <w:sz w:val="16"/>
              </w:rPr>
            </w:pPr>
          </w:p>
        </w:tc>
        <w:tc>
          <w:tcPr>
            <w:tcW w:w="810" w:type="dxa"/>
            <w:vAlign w:val="center"/>
          </w:tcPr>
          <w:p w14:paraId="327EA6DB" w14:textId="77777777" w:rsidR="009D23E3" w:rsidRPr="005A017C" w:rsidRDefault="009D23E3" w:rsidP="009D23E3">
            <w:pPr>
              <w:spacing w:after="0"/>
              <w:jc w:val="center"/>
              <w:rPr>
                <w:b/>
                <w:sz w:val="16"/>
              </w:rPr>
            </w:pPr>
            <w:r w:rsidRPr="005A017C">
              <w:rPr>
                <w:b/>
                <w:sz w:val="16"/>
              </w:rPr>
              <w:t>50</w:t>
            </w:r>
          </w:p>
        </w:tc>
        <w:tc>
          <w:tcPr>
            <w:tcW w:w="990" w:type="dxa"/>
            <w:vAlign w:val="center"/>
          </w:tcPr>
          <w:p w14:paraId="3FD3F534" w14:textId="77777777" w:rsidR="009D23E3" w:rsidRPr="005A017C" w:rsidRDefault="009D23E3" w:rsidP="009D23E3">
            <w:pPr>
              <w:spacing w:after="0"/>
              <w:jc w:val="center"/>
              <w:rPr>
                <w:sz w:val="16"/>
              </w:rPr>
            </w:pPr>
          </w:p>
        </w:tc>
      </w:tr>
    </w:tbl>
    <w:p w14:paraId="20291D95" w14:textId="77777777" w:rsidR="005A29F5" w:rsidRPr="005A29F5" w:rsidRDefault="005A29F5" w:rsidP="00C97B41">
      <w:pPr>
        <w:rPr>
          <w:u w:val="single"/>
        </w:rPr>
      </w:pPr>
    </w:p>
    <w:p w14:paraId="373A716D" w14:textId="77777777" w:rsidR="00590A19" w:rsidRDefault="00590A19">
      <w:pPr>
        <w:spacing w:after="0" w:line="240" w:lineRule="auto"/>
        <w:rPr>
          <w:color w:val="FF0000"/>
          <w:u w:val="single"/>
        </w:rPr>
      </w:pPr>
      <w:r>
        <w:rPr>
          <w:color w:val="FF0000"/>
          <w:u w:val="single"/>
        </w:rPr>
        <w:br w:type="page"/>
      </w:r>
    </w:p>
    <w:p w14:paraId="59D8486C" w14:textId="3F4D39C9" w:rsidR="00590A19" w:rsidRDefault="002534B4" w:rsidP="0028545D">
      <w:pPr>
        <w:rPr>
          <w:rFonts w:ascii="Cambria" w:eastAsia="Times New Roman" w:hAnsi="Cambria"/>
          <w:b/>
          <w:bCs/>
          <w:smallCaps/>
          <w:color w:val="365F91"/>
          <w:sz w:val="28"/>
          <w:szCs w:val="28"/>
        </w:rPr>
      </w:pPr>
      <w:r w:rsidRPr="002534B4">
        <w:rPr>
          <w:color w:val="FF0000"/>
          <w:u w:val="single"/>
        </w:rPr>
        <w:lastRenderedPageBreak/>
        <w:t>Instructions:</w:t>
      </w:r>
      <w:r w:rsidRPr="002534B4">
        <w:rPr>
          <w:color w:val="FF0000"/>
        </w:rPr>
        <w:t xml:space="preserve"> </w:t>
      </w:r>
      <w:r w:rsidRPr="002E46E5">
        <w:rPr>
          <w:b/>
          <w:color w:val="FF0000"/>
        </w:rPr>
        <w:t>ERASE instructions that are given</w:t>
      </w:r>
      <w:r w:rsidR="0030478D" w:rsidRPr="002E46E5">
        <w:rPr>
          <w:b/>
          <w:color w:val="FF0000"/>
        </w:rPr>
        <w:t xml:space="preserve"> in red</w:t>
      </w:r>
      <w:r w:rsidRPr="002534B4">
        <w:rPr>
          <w:color w:val="FF0000"/>
        </w:rPr>
        <w:t xml:space="preserve">. </w:t>
      </w:r>
    </w:p>
    <w:p w14:paraId="67256127" w14:textId="354CAEBD" w:rsidR="00B44AB8" w:rsidRDefault="00B44AB8" w:rsidP="00B44AB8">
      <w:pPr>
        <w:pStyle w:val="Heading1"/>
        <w:rPr>
          <w:smallCaps/>
        </w:rPr>
      </w:pPr>
      <w:r>
        <w:rPr>
          <w:smallCaps/>
        </w:rPr>
        <w:t>Introduction</w:t>
      </w:r>
    </w:p>
    <w:p w14:paraId="200CF9F3" w14:textId="437D2328" w:rsidR="00B44AB8" w:rsidRDefault="00B44AB8" w:rsidP="00B44AB8">
      <w:pPr>
        <w:rPr>
          <w:color w:val="FF0000"/>
        </w:rPr>
      </w:pPr>
      <w:r w:rsidRPr="002534B4">
        <w:rPr>
          <w:color w:val="FF0000"/>
        </w:rPr>
        <w:t xml:space="preserve">In </w:t>
      </w:r>
      <w:r>
        <w:rPr>
          <w:color w:val="FF0000"/>
        </w:rPr>
        <w:t>b</w:t>
      </w:r>
      <w:r w:rsidRPr="002534B4">
        <w:rPr>
          <w:color w:val="FF0000"/>
        </w:rPr>
        <w:t>rief</w:t>
      </w:r>
      <w:r>
        <w:rPr>
          <w:color w:val="FF0000"/>
        </w:rPr>
        <w:t>, describe</w:t>
      </w:r>
      <w:r w:rsidRPr="002534B4">
        <w:rPr>
          <w:color w:val="FF0000"/>
        </w:rPr>
        <w:t xml:space="preserve"> the purpose </w:t>
      </w:r>
      <w:r>
        <w:rPr>
          <w:color w:val="FF0000"/>
        </w:rPr>
        <w:t xml:space="preserve">and objective of the lab. This section should not be more than </w:t>
      </w:r>
      <w:r w:rsidR="00536AAF">
        <w:rPr>
          <w:color w:val="FF0000"/>
        </w:rPr>
        <w:t>2 paragraphs</w:t>
      </w:r>
      <w:r>
        <w:rPr>
          <w:color w:val="FF0000"/>
        </w:rPr>
        <w:t xml:space="preserve">. </w:t>
      </w:r>
    </w:p>
    <w:p w14:paraId="6D6B7BE5" w14:textId="6D96E10E" w:rsidR="000007E4" w:rsidRDefault="00314B06" w:rsidP="000007E4">
      <w:pPr>
        <w:pStyle w:val="Heading1"/>
        <w:rPr>
          <w:smallCaps/>
        </w:rPr>
      </w:pPr>
      <w:r>
        <w:rPr>
          <w:smallCaps/>
        </w:rPr>
        <w:t>Model</w:t>
      </w:r>
      <w:r w:rsidR="000007E4">
        <w:rPr>
          <w:smallCaps/>
        </w:rPr>
        <w:t>ing of Elevator</w:t>
      </w:r>
    </w:p>
    <w:p w14:paraId="772BFBE5" w14:textId="3322E763" w:rsidR="000007E4" w:rsidRDefault="000007E4" w:rsidP="000007E4">
      <w:pPr>
        <w:rPr>
          <w:color w:val="FF0000"/>
        </w:rPr>
      </w:pPr>
      <w:r>
        <w:rPr>
          <w:color w:val="FF0000"/>
        </w:rPr>
        <w:t xml:space="preserve">Include a brief description of the system being modeled, mentioning the different components and their function within the system. Include </w:t>
      </w:r>
      <w:r w:rsidR="00F673A3">
        <w:rPr>
          <w:color w:val="FF0000"/>
        </w:rPr>
        <w:t>(</w:t>
      </w:r>
      <w:r w:rsidR="00536AAF">
        <w:rPr>
          <w:color w:val="FF0000"/>
        </w:rPr>
        <w:t xml:space="preserve">this is </w:t>
      </w:r>
      <w:r w:rsidR="00F673A3">
        <w:rPr>
          <w:color w:val="FF0000"/>
        </w:rPr>
        <w:t xml:space="preserve">REQUIRED) </w:t>
      </w:r>
      <w:r>
        <w:rPr>
          <w:color w:val="FF0000"/>
        </w:rPr>
        <w:t xml:space="preserve">a screen-shot </w:t>
      </w:r>
      <w:r w:rsidR="00536AAF">
        <w:rPr>
          <w:color w:val="FF0000"/>
        </w:rPr>
        <w:t xml:space="preserve">or figure </w:t>
      </w:r>
      <w:r>
        <w:rPr>
          <w:color w:val="FF0000"/>
        </w:rPr>
        <w:t>of your Simulink Model.</w:t>
      </w:r>
      <w:r w:rsidR="00F673A3">
        <w:rPr>
          <w:color w:val="FF0000"/>
        </w:rPr>
        <w:t xml:space="preserve"> If it too large, </w:t>
      </w:r>
      <w:r w:rsidR="00536AAF">
        <w:rPr>
          <w:color w:val="FF0000"/>
        </w:rPr>
        <w:t xml:space="preserve">you may </w:t>
      </w:r>
      <w:r w:rsidR="00F673A3">
        <w:rPr>
          <w:color w:val="FF0000"/>
        </w:rPr>
        <w:t>include it as an enclosure</w:t>
      </w:r>
      <w:r w:rsidR="00536AAF">
        <w:rPr>
          <w:color w:val="FF0000"/>
        </w:rPr>
        <w:t xml:space="preserve"> or Appendix</w:t>
      </w:r>
      <w:r w:rsidR="00F673A3">
        <w:rPr>
          <w:color w:val="FF0000"/>
        </w:rPr>
        <w:t xml:space="preserve"> but make sure to mention its </w:t>
      </w:r>
      <w:r w:rsidR="00F673A3" w:rsidRPr="00F673A3">
        <w:rPr>
          <w:color w:val="FF0000"/>
        </w:rPr>
        <w:t>existence</w:t>
      </w:r>
      <w:r w:rsidR="00F673A3">
        <w:rPr>
          <w:color w:val="FF0000"/>
        </w:rPr>
        <w:t xml:space="preserve"> within the text (otherwise, I might overlook i</w:t>
      </w:r>
      <w:r w:rsidR="00536AAF">
        <w:rPr>
          <w:color w:val="FF0000"/>
        </w:rPr>
        <w:t>t</w:t>
      </w:r>
      <w:r w:rsidR="00F673A3">
        <w:rPr>
          <w:color w:val="FF0000"/>
        </w:rPr>
        <w:t xml:space="preserve">). </w:t>
      </w:r>
    </w:p>
    <w:p w14:paraId="07F8CD1A" w14:textId="77777777" w:rsidR="000007E4" w:rsidRDefault="000007E4" w:rsidP="000007E4">
      <w:pPr>
        <w:keepNext/>
        <w:jc w:val="center"/>
      </w:pPr>
      <w:r>
        <w:rPr>
          <w:noProof/>
          <w:u w:val="single"/>
        </w:rPr>
        <w:drawing>
          <wp:inline distT="0" distB="0" distL="0" distR="0" wp14:anchorId="49939243" wp14:editId="3D5EF3B9">
            <wp:extent cx="2219635" cy="1181265"/>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Figure.png"/>
                    <pic:cNvPicPr/>
                  </pic:nvPicPr>
                  <pic:blipFill>
                    <a:blip r:embed="rId8">
                      <a:extLst>
                        <a:ext uri="{28A0092B-C50C-407E-A947-70E740481C1C}">
                          <a14:useLocalDpi xmlns:a14="http://schemas.microsoft.com/office/drawing/2010/main" val="0"/>
                        </a:ext>
                      </a:extLst>
                    </a:blip>
                    <a:stretch>
                      <a:fillRect/>
                    </a:stretch>
                  </pic:blipFill>
                  <pic:spPr>
                    <a:xfrm>
                      <a:off x="0" y="0"/>
                      <a:ext cx="2219635" cy="1181265"/>
                    </a:xfrm>
                    <a:prstGeom prst="rect">
                      <a:avLst/>
                    </a:prstGeom>
                  </pic:spPr>
                </pic:pic>
              </a:graphicData>
            </a:graphic>
          </wp:inline>
        </w:drawing>
      </w:r>
    </w:p>
    <w:p w14:paraId="6EE10541" w14:textId="1F150195" w:rsidR="000007E4" w:rsidRDefault="000007E4" w:rsidP="000007E4">
      <w:pPr>
        <w:pStyle w:val="Caption"/>
        <w:jc w:val="center"/>
      </w:pPr>
      <w:r>
        <w:t xml:space="preserve">Figure </w:t>
      </w:r>
      <w:r w:rsidR="005E6515">
        <w:fldChar w:fldCharType="begin"/>
      </w:r>
      <w:r w:rsidR="005E6515">
        <w:instrText xml:space="preserve"> SEQ Figure \* ARABIC </w:instrText>
      </w:r>
      <w:r w:rsidR="005E6515">
        <w:fldChar w:fldCharType="separate"/>
      </w:r>
      <w:r>
        <w:rPr>
          <w:noProof/>
        </w:rPr>
        <w:t>1</w:t>
      </w:r>
      <w:r w:rsidR="005E6515">
        <w:rPr>
          <w:noProof/>
        </w:rPr>
        <w:fldChar w:fldCharType="end"/>
      </w:r>
      <w:r>
        <w:t>. Simulink Model of Elevator System</w:t>
      </w:r>
    </w:p>
    <w:p w14:paraId="560B854A" w14:textId="03EA656F" w:rsidR="00CB507F" w:rsidRDefault="000007E4" w:rsidP="00035712">
      <w:pPr>
        <w:pStyle w:val="Heading1"/>
        <w:rPr>
          <w:smallCaps/>
        </w:rPr>
      </w:pPr>
      <w:r>
        <w:rPr>
          <w:smallCaps/>
        </w:rPr>
        <w:t xml:space="preserve">Simulation </w:t>
      </w:r>
      <w:r w:rsidR="00CB507F">
        <w:rPr>
          <w:smallCaps/>
        </w:rPr>
        <w:t>Results</w:t>
      </w:r>
      <w:r w:rsidR="004629AE">
        <w:rPr>
          <w:smallCaps/>
        </w:rPr>
        <w:t xml:space="preserve"> and Discussion</w:t>
      </w:r>
    </w:p>
    <w:p w14:paraId="4A6FB358" w14:textId="320AC5C3" w:rsidR="0047311F" w:rsidRDefault="0047311F" w:rsidP="00E535E2">
      <w:pPr>
        <w:rPr>
          <w:color w:val="FF0000"/>
        </w:rPr>
      </w:pPr>
      <w:r>
        <w:rPr>
          <w:color w:val="FF0000"/>
        </w:rPr>
        <w:t>So far in the cour</w:t>
      </w:r>
      <w:r w:rsidR="00F673A3">
        <w:rPr>
          <w:color w:val="FF0000"/>
        </w:rPr>
        <w:t>se</w:t>
      </w:r>
      <w:r>
        <w:rPr>
          <w:color w:val="FF0000"/>
        </w:rPr>
        <w:t xml:space="preserve"> we have discuss</w:t>
      </w:r>
      <w:r w:rsidR="00F673A3">
        <w:rPr>
          <w:color w:val="FF0000"/>
        </w:rPr>
        <w:t>ed</w:t>
      </w:r>
      <w:r>
        <w:rPr>
          <w:color w:val="FF0000"/>
        </w:rPr>
        <w:t xml:space="preserve"> </w:t>
      </w:r>
      <w:r w:rsidR="00F673A3">
        <w:rPr>
          <w:color w:val="FF0000"/>
        </w:rPr>
        <w:t>the different metrics we can use</w:t>
      </w:r>
      <w:r>
        <w:rPr>
          <w:color w:val="FF0000"/>
        </w:rPr>
        <w:t xml:space="preserve"> to compare the performance of </w:t>
      </w:r>
      <w:r w:rsidR="00982DCC">
        <w:rPr>
          <w:color w:val="FF0000"/>
        </w:rPr>
        <w:t>a control</w:t>
      </w:r>
      <w:r>
        <w:rPr>
          <w:color w:val="FF0000"/>
        </w:rPr>
        <w:t xml:space="preserve"> system (e.g., settling time, rise time, steady-state err</w:t>
      </w:r>
      <w:r w:rsidR="00F673A3">
        <w:rPr>
          <w:color w:val="FF0000"/>
        </w:rPr>
        <w:t xml:space="preserve">or, etc.). We have also discussed </w:t>
      </w:r>
      <w:r>
        <w:rPr>
          <w:color w:val="FF0000"/>
        </w:rPr>
        <w:t xml:space="preserve">the effect of P and PI controllers, </w:t>
      </w:r>
      <w:r w:rsidR="00F673A3">
        <w:rPr>
          <w:color w:val="FF0000"/>
        </w:rPr>
        <w:t xml:space="preserve">i.e., </w:t>
      </w:r>
      <w:r w:rsidR="00982DCC">
        <w:rPr>
          <w:color w:val="FF0000"/>
        </w:rPr>
        <w:t>how</w:t>
      </w:r>
      <w:r>
        <w:rPr>
          <w:color w:val="FF0000"/>
        </w:rPr>
        <w:t xml:space="preserve"> the proportional and integral gains </w:t>
      </w:r>
      <w:r w:rsidR="00982DCC">
        <w:rPr>
          <w:color w:val="FF0000"/>
        </w:rPr>
        <w:t>affect</w:t>
      </w:r>
      <w:r>
        <w:rPr>
          <w:color w:val="FF0000"/>
        </w:rPr>
        <w:t xml:space="preserve"> the response of your closed-loop system. </w:t>
      </w:r>
      <w:r w:rsidR="00F673A3">
        <w:rPr>
          <w:color w:val="FF0000"/>
        </w:rPr>
        <w:t>In this section, you will use your results from the different steps of the lab guidelines to draw observations,</w:t>
      </w:r>
      <w:r w:rsidR="00982DCC">
        <w:rPr>
          <w:color w:val="FF0000"/>
        </w:rPr>
        <w:t xml:space="preserve"> explanations,</w:t>
      </w:r>
      <w:r w:rsidR="00F673A3">
        <w:rPr>
          <w:color w:val="FF0000"/>
        </w:rPr>
        <w:t xml:space="preserve"> comparisons, and describe trends. </w:t>
      </w:r>
      <w:r w:rsidR="00314B06">
        <w:rPr>
          <w:color w:val="FF0000"/>
        </w:rPr>
        <w:t xml:space="preserve">This should be the larger portion of your report. </w:t>
      </w:r>
    </w:p>
    <w:p w14:paraId="0F3BC52C" w14:textId="7834954A" w:rsidR="00F673A3" w:rsidRDefault="000007E4" w:rsidP="00E535E2">
      <w:pPr>
        <w:rPr>
          <w:color w:val="FF0000"/>
        </w:rPr>
      </w:pPr>
      <w:r>
        <w:rPr>
          <w:color w:val="FF0000"/>
        </w:rPr>
        <w:t xml:space="preserve">Discuss (in detail) the </w:t>
      </w:r>
      <w:r w:rsidR="0047311F">
        <w:rPr>
          <w:color w:val="FF0000"/>
        </w:rPr>
        <w:t>results from your simulation.</w:t>
      </w:r>
      <w:r w:rsidR="00F673A3">
        <w:rPr>
          <w:color w:val="FF0000"/>
        </w:rPr>
        <w:t xml:space="preserve"> You may use figures and tables as necessary (just remember to include captions, proper labels, units, etc.).</w:t>
      </w:r>
      <w:r w:rsidR="0047311F">
        <w:rPr>
          <w:color w:val="FF0000"/>
        </w:rPr>
        <w:t xml:space="preserve"> </w:t>
      </w:r>
      <w:r w:rsidR="00F673A3" w:rsidRPr="00F673A3">
        <w:rPr>
          <w:b/>
          <w:color w:val="FF0000"/>
        </w:rPr>
        <w:t>DO NOT OVERLOAD your report with figures</w:t>
      </w:r>
      <w:r w:rsidR="00F673A3">
        <w:rPr>
          <w:b/>
          <w:color w:val="FF0000"/>
        </w:rPr>
        <w:t>, th</w:t>
      </w:r>
      <w:r w:rsidR="00F673A3">
        <w:rPr>
          <w:color w:val="FF0000"/>
        </w:rPr>
        <w:t xml:space="preserve">inking that the more figures </w:t>
      </w:r>
      <w:r w:rsidR="00982DCC">
        <w:rPr>
          <w:color w:val="FF0000"/>
        </w:rPr>
        <w:t xml:space="preserve">you include, </w:t>
      </w:r>
      <w:r w:rsidR="00F673A3">
        <w:rPr>
          <w:color w:val="FF0000"/>
        </w:rPr>
        <w:t>the better</w:t>
      </w:r>
      <w:r w:rsidR="00314B06">
        <w:rPr>
          <w:color w:val="FF0000"/>
        </w:rPr>
        <w:t xml:space="preserve"> the report is</w:t>
      </w:r>
      <w:r w:rsidR="00536AAF">
        <w:rPr>
          <w:color w:val="FF0000"/>
        </w:rPr>
        <w:t>. If you do so, y</w:t>
      </w:r>
      <w:r w:rsidR="00F673A3">
        <w:rPr>
          <w:color w:val="FF0000"/>
        </w:rPr>
        <w:t xml:space="preserve">our report </w:t>
      </w:r>
      <w:r w:rsidR="00536AAF">
        <w:rPr>
          <w:color w:val="FF0000"/>
        </w:rPr>
        <w:t>will</w:t>
      </w:r>
      <w:r w:rsidR="00F673A3">
        <w:rPr>
          <w:color w:val="FF0000"/>
        </w:rPr>
        <w:t xml:space="preserve"> </w:t>
      </w:r>
      <w:r w:rsidR="00982DCC">
        <w:rPr>
          <w:color w:val="FF0000"/>
        </w:rPr>
        <w:t>appear</w:t>
      </w:r>
      <w:r w:rsidR="00F673A3">
        <w:rPr>
          <w:color w:val="FF0000"/>
        </w:rPr>
        <w:t xml:space="preserve"> </w:t>
      </w:r>
      <w:r w:rsidR="00982DCC">
        <w:rPr>
          <w:color w:val="FF0000"/>
        </w:rPr>
        <w:t xml:space="preserve">unprofessional and </w:t>
      </w:r>
      <w:r w:rsidR="00F673A3">
        <w:rPr>
          <w:color w:val="FF0000"/>
        </w:rPr>
        <w:t xml:space="preserve">too difficult to follow. </w:t>
      </w:r>
      <w:r w:rsidR="0047311F">
        <w:rPr>
          <w:color w:val="FF0000"/>
        </w:rPr>
        <w:t>Describe the behavior of the system (PWM and voltage signals, elevator’s height, sensor readings, etc.) for the different cases. Provide a comparison when using a proportional control (</w:t>
      </w:r>
      <w:r w:rsidR="00F673A3">
        <w:rPr>
          <w:color w:val="FF0000"/>
        </w:rPr>
        <w:t xml:space="preserve">with no </w:t>
      </w:r>
      <w:r w:rsidR="0047311F">
        <w:rPr>
          <w:color w:val="FF0000"/>
        </w:rPr>
        <w:t xml:space="preserve">integral </w:t>
      </w:r>
      <w:r w:rsidR="00F673A3">
        <w:rPr>
          <w:color w:val="FF0000"/>
        </w:rPr>
        <w:t>action</w:t>
      </w:r>
      <w:r w:rsidR="0047311F">
        <w:rPr>
          <w:color w:val="FF0000"/>
        </w:rPr>
        <w:t xml:space="preserve">) and </w:t>
      </w:r>
      <w:r w:rsidR="00F673A3">
        <w:rPr>
          <w:color w:val="FF0000"/>
        </w:rPr>
        <w:t xml:space="preserve">describe </w:t>
      </w:r>
      <w:r w:rsidR="0047311F">
        <w:rPr>
          <w:color w:val="FF0000"/>
        </w:rPr>
        <w:t>how the system’s respon</w:t>
      </w:r>
      <w:r w:rsidR="00F673A3">
        <w:rPr>
          <w:color w:val="FF0000"/>
        </w:rPr>
        <w:t>se</w:t>
      </w:r>
      <w:r w:rsidR="0047311F">
        <w:rPr>
          <w:color w:val="FF0000"/>
        </w:rPr>
        <w:t xml:space="preserve"> varied as a function of “</w:t>
      </w:r>
      <w:proofErr w:type="spellStart"/>
      <w:r w:rsidR="0047311F">
        <w:rPr>
          <w:color w:val="FF0000"/>
        </w:rPr>
        <w:t>Kp</w:t>
      </w:r>
      <w:proofErr w:type="spellEnd"/>
      <w:r w:rsidR="0047311F">
        <w:rPr>
          <w:color w:val="FF0000"/>
        </w:rPr>
        <w:t>”</w:t>
      </w:r>
      <w:r w:rsidR="00F673A3">
        <w:rPr>
          <w:color w:val="FF0000"/>
        </w:rPr>
        <w:t xml:space="preserve">. You can use the performance values you </w:t>
      </w:r>
      <w:r w:rsidR="00982DCC">
        <w:rPr>
          <w:color w:val="FF0000"/>
        </w:rPr>
        <w:t xml:space="preserve">approximated in </w:t>
      </w:r>
      <w:r w:rsidR="00F673A3">
        <w:rPr>
          <w:color w:val="FF0000"/>
        </w:rPr>
        <w:t>your argument</w:t>
      </w:r>
      <w:r w:rsidR="00982DCC">
        <w:rPr>
          <w:color w:val="FF0000"/>
        </w:rPr>
        <w:t>s</w:t>
      </w:r>
      <w:r w:rsidR="00F673A3">
        <w:rPr>
          <w:color w:val="FF0000"/>
        </w:rPr>
        <w:t xml:space="preserve">. </w:t>
      </w:r>
    </w:p>
    <w:p w14:paraId="3CF5104F" w14:textId="01708FEE" w:rsidR="00F673A3" w:rsidRDefault="00F673A3" w:rsidP="00E535E2">
      <w:pPr>
        <w:rPr>
          <w:color w:val="FF0000"/>
        </w:rPr>
      </w:pPr>
      <w:r>
        <w:rPr>
          <w:color w:val="FF0000"/>
        </w:rPr>
        <w:t xml:space="preserve">You should also describe what happened to the system as soon as you added more weight and, please, attempt to explain the reasoning behind the new behavior. Describe the effect of adding an integral action. Look at the PWM signal and try to make sense of it. Describe how changing Ki affects the response. Use steps 17 – 20 for your arguments. You can use figure as necessary. </w:t>
      </w:r>
    </w:p>
    <w:p w14:paraId="4C2B6F0E" w14:textId="0A56DA34" w:rsidR="00654705" w:rsidRDefault="00E535E2" w:rsidP="00654705">
      <w:pPr>
        <w:pStyle w:val="Heading1"/>
        <w:rPr>
          <w:smallCaps/>
        </w:rPr>
      </w:pPr>
      <w:r>
        <w:rPr>
          <w:smallCaps/>
        </w:rPr>
        <w:t>Conclusions</w:t>
      </w:r>
    </w:p>
    <w:p w14:paraId="395053B6" w14:textId="54C08072" w:rsidR="00654705" w:rsidRPr="00A5156F" w:rsidRDefault="00E535E2" w:rsidP="00654705">
      <w:pPr>
        <w:rPr>
          <w:color w:val="FF0000"/>
        </w:rPr>
      </w:pPr>
      <w:r>
        <w:rPr>
          <w:color w:val="FF0000"/>
        </w:rPr>
        <w:t>Summarize your results and observations.</w:t>
      </w:r>
      <w:r w:rsidR="00314B06">
        <w:rPr>
          <w:color w:val="FF0000"/>
        </w:rPr>
        <w:t xml:space="preserve"> </w:t>
      </w:r>
      <w:r w:rsidR="00536AAF">
        <w:rPr>
          <w:color w:val="FF0000"/>
        </w:rPr>
        <w:t>(</w:t>
      </w:r>
      <w:r w:rsidR="00314B06">
        <w:rPr>
          <w:color w:val="FF0000"/>
        </w:rPr>
        <w:t>1-2 paragraphs</w:t>
      </w:r>
      <w:r w:rsidR="00536AAF">
        <w:rPr>
          <w:color w:val="FF0000"/>
        </w:rPr>
        <w:t>)</w:t>
      </w:r>
      <w:r w:rsidR="00314B06">
        <w:rPr>
          <w:color w:val="FF0000"/>
        </w:rPr>
        <w:t xml:space="preserve"> </w:t>
      </w:r>
    </w:p>
    <w:p w14:paraId="0953343F" w14:textId="77777777" w:rsidR="00035712" w:rsidRPr="00035712" w:rsidRDefault="00035712" w:rsidP="00035712">
      <w:pPr>
        <w:pStyle w:val="Heading1"/>
        <w:rPr>
          <w:smallCaps/>
          <w:color w:val="FF0000"/>
        </w:rPr>
      </w:pPr>
      <w:r w:rsidRPr="00035712">
        <w:rPr>
          <w:smallCaps/>
        </w:rPr>
        <w:lastRenderedPageBreak/>
        <w:t>Comments</w:t>
      </w:r>
    </w:p>
    <w:p w14:paraId="58081134" w14:textId="37218EE9" w:rsidR="008A183B" w:rsidRPr="00035712" w:rsidRDefault="00022066" w:rsidP="0096726A">
      <w:pPr>
        <w:rPr>
          <w:color w:val="FF0000"/>
        </w:rPr>
      </w:pPr>
      <w:r>
        <w:rPr>
          <w:color w:val="FF0000"/>
        </w:rPr>
        <w:t>Summarize a</w:t>
      </w:r>
      <w:r w:rsidR="00FD685D">
        <w:rPr>
          <w:color w:val="FF0000"/>
        </w:rPr>
        <w:t xml:space="preserve">ny challenges that you overcame.  </w:t>
      </w:r>
      <w:r w:rsidR="00837A70">
        <w:rPr>
          <w:color w:val="FF0000"/>
        </w:rPr>
        <w:t>Include</w:t>
      </w:r>
      <w:r w:rsidR="00BE061C">
        <w:rPr>
          <w:color w:val="FF0000"/>
        </w:rPr>
        <w:t xml:space="preserve"> what </w:t>
      </w:r>
      <w:r w:rsidR="00035712">
        <w:rPr>
          <w:color w:val="FF0000"/>
        </w:rPr>
        <w:t>you learn</w:t>
      </w:r>
      <w:r w:rsidR="00BE061C">
        <w:rPr>
          <w:color w:val="FF0000"/>
        </w:rPr>
        <w:t>ed</w:t>
      </w:r>
      <w:r w:rsidR="00035712">
        <w:rPr>
          <w:color w:val="FF0000"/>
        </w:rPr>
        <w:t xml:space="preserve"> and how the lab can be improved. </w:t>
      </w:r>
    </w:p>
    <w:sectPr w:rsidR="008A183B" w:rsidRPr="00035712" w:rsidSect="00180203">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AE0A99" w14:textId="77777777" w:rsidR="005E6515" w:rsidRDefault="005E6515">
      <w:r>
        <w:separator/>
      </w:r>
    </w:p>
  </w:endnote>
  <w:endnote w:type="continuationSeparator" w:id="0">
    <w:p w14:paraId="188F355F" w14:textId="77777777" w:rsidR="005E6515" w:rsidRDefault="005E65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A2BF2" w14:textId="77777777" w:rsidR="00022066" w:rsidRDefault="00022066" w:rsidP="00FA7F8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F68F2A" w14:textId="77777777" w:rsidR="005E6515" w:rsidRDefault="005E6515">
      <w:r>
        <w:separator/>
      </w:r>
    </w:p>
  </w:footnote>
  <w:footnote w:type="continuationSeparator" w:id="0">
    <w:p w14:paraId="5C0BD286" w14:textId="77777777" w:rsidR="005E6515" w:rsidRDefault="005E65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E6442"/>
    <w:multiLevelType w:val="hybridMultilevel"/>
    <w:tmpl w:val="A1560452"/>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2256D72"/>
    <w:multiLevelType w:val="multilevel"/>
    <w:tmpl w:val="71E6EAB6"/>
    <w:lvl w:ilvl="0">
      <w:start w:val="1"/>
      <w:numFmt w:val="bullet"/>
      <w:lvlText w:val=""/>
      <w:lvlJc w:val="left"/>
      <w:pPr>
        <w:tabs>
          <w:tab w:val="num" w:pos="720"/>
        </w:tabs>
        <w:ind w:left="72" w:hanging="72"/>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7A02CF"/>
    <w:multiLevelType w:val="hybridMultilevel"/>
    <w:tmpl w:val="F3AE0694"/>
    <w:lvl w:ilvl="0" w:tplc="BBB2477E">
      <w:start w:val="1"/>
      <w:numFmt w:val="bullet"/>
      <w:lvlText w:val=""/>
      <w:lvlJc w:val="left"/>
      <w:pPr>
        <w:tabs>
          <w:tab w:val="num" w:pos="72"/>
        </w:tabs>
        <w:ind w:left="72" w:hanging="7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B195FB2"/>
    <w:multiLevelType w:val="hybridMultilevel"/>
    <w:tmpl w:val="00DC6966"/>
    <w:lvl w:ilvl="0" w:tplc="7E96A1F6">
      <w:start w:val="1"/>
      <w:numFmt w:val="bullet"/>
      <w:lvlText w:val=""/>
      <w:lvlJc w:val="left"/>
      <w:pPr>
        <w:tabs>
          <w:tab w:val="num" w:pos="144"/>
        </w:tabs>
        <w:ind w:left="144"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CA43358"/>
    <w:multiLevelType w:val="hybridMultilevel"/>
    <w:tmpl w:val="445CF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2004E"/>
    <w:multiLevelType w:val="hybridMultilevel"/>
    <w:tmpl w:val="B5C037EC"/>
    <w:lvl w:ilvl="0" w:tplc="DB84EEDA">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0FD477D2"/>
    <w:multiLevelType w:val="hybridMultilevel"/>
    <w:tmpl w:val="1EB42C5A"/>
    <w:lvl w:ilvl="0" w:tplc="D3EEFBCA">
      <w:start w:val="1"/>
      <w:numFmt w:val="decimal"/>
      <w:lvlText w:val="%1."/>
      <w:lvlJc w:val="left"/>
      <w:pPr>
        <w:tabs>
          <w:tab w:val="num" w:pos="720"/>
        </w:tabs>
        <w:ind w:left="720" w:hanging="360"/>
      </w:pPr>
    </w:lvl>
    <w:lvl w:ilvl="1" w:tplc="416C1C0C">
      <w:start w:val="1"/>
      <w:numFmt w:val="decimal"/>
      <w:lvlText w:val="%2."/>
      <w:lvlJc w:val="left"/>
      <w:pPr>
        <w:tabs>
          <w:tab w:val="num" w:pos="1440"/>
        </w:tabs>
        <w:ind w:left="1440" w:hanging="360"/>
      </w:pPr>
    </w:lvl>
    <w:lvl w:ilvl="2" w:tplc="3C445D20" w:tentative="1">
      <w:start w:val="1"/>
      <w:numFmt w:val="decimal"/>
      <w:lvlText w:val="%3."/>
      <w:lvlJc w:val="left"/>
      <w:pPr>
        <w:tabs>
          <w:tab w:val="num" w:pos="2160"/>
        </w:tabs>
        <w:ind w:left="2160" w:hanging="360"/>
      </w:pPr>
    </w:lvl>
    <w:lvl w:ilvl="3" w:tplc="13C4A2E6" w:tentative="1">
      <w:start w:val="1"/>
      <w:numFmt w:val="decimal"/>
      <w:lvlText w:val="%4."/>
      <w:lvlJc w:val="left"/>
      <w:pPr>
        <w:tabs>
          <w:tab w:val="num" w:pos="2880"/>
        </w:tabs>
        <w:ind w:left="2880" w:hanging="360"/>
      </w:pPr>
    </w:lvl>
    <w:lvl w:ilvl="4" w:tplc="EA92639E" w:tentative="1">
      <w:start w:val="1"/>
      <w:numFmt w:val="decimal"/>
      <w:lvlText w:val="%5."/>
      <w:lvlJc w:val="left"/>
      <w:pPr>
        <w:tabs>
          <w:tab w:val="num" w:pos="3600"/>
        </w:tabs>
        <w:ind w:left="3600" w:hanging="360"/>
      </w:pPr>
    </w:lvl>
    <w:lvl w:ilvl="5" w:tplc="12F211D4" w:tentative="1">
      <w:start w:val="1"/>
      <w:numFmt w:val="decimal"/>
      <w:lvlText w:val="%6."/>
      <w:lvlJc w:val="left"/>
      <w:pPr>
        <w:tabs>
          <w:tab w:val="num" w:pos="4320"/>
        </w:tabs>
        <w:ind w:left="4320" w:hanging="360"/>
      </w:pPr>
    </w:lvl>
    <w:lvl w:ilvl="6" w:tplc="3A38D466" w:tentative="1">
      <w:start w:val="1"/>
      <w:numFmt w:val="decimal"/>
      <w:lvlText w:val="%7."/>
      <w:lvlJc w:val="left"/>
      <w:pPr>
        <w:tabs>
          <w:tab w:val="num" w:pos="5040"/>
        </w:tabs>
        <w:ind w:left="5040" w:hanging="360"/>
      </w:pPr>
    </w:lvl>
    <w:lvl w:ilvl="7" w:tplc="FC94775E" w:tentative="1">
      <w:start w:val="1"/>
      <w:numFmt w:val="decimal"/>
      <w:lvlText w:val="%8."/>
      <w:lvlJc w:val="left"/>
      <w:pPr>
        <w:tabs>
          <w:tab w:val="num" w:pos="5760"/>
        </w:tabs>
        <w:ind w:left="5760" w:hanging="360"/>
      </w:pPr>
    </w:lvl>
    <w:lvl w:ilvl="8" w:tplc="CBF074D4" w:tentative="1">
      <w:start w:val="1"/>
      <w:numFmt w:val="decimal"/>
      <w:lvlText w:val="%9."/>
      <w:lvlJc w:val="left"/>
      <w:pPr>
        <w:tabs>
          <w:tab w:val="num" w:pos="6480"/>
        </w:tabs>
        <w:ind w:left="6480" w:hanging="360"/>
      </w:pPr>
    </w:lvl>
  </w:abstractNum>
  <w:abstractNum w:abstractNumId="7" w15:restartNumberingAfterBreak="0">
    <w:nsid w:val="12F8749E"/>
    <w:multiLevelType w:val="hybridMultilevel"/>
    <w:tmpl w:val="4F96C12A"/>
    <w:lvl w:ilvl="0" w:tplc="7E96A1F6">
      <w:start w:val="1"/>
      <w:numFmt w:val="bullet"/>
      <w:lvlText w:val=""/>
      <w:lvlJc w:val="left"/>
      <w:pPr>
        <w:tabs>
          <w:tab w:val="num" w:pos="144"/>
        </w:tabs>
        <w:ind w:left="144"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1E2366"/>
    <w:multiLevelType w:val="hybridMultilevel"/>
    <w:tmpl w:val="0C3CB82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7C75228"/>
    <w:multiLevelType w:val="hybridMultilevel"/>
    <w:tmpl w:val="E2F0B630"/>
    <w:lvl w:ilvl="0" w:tplc="F3FA7B62">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AB25418"/>
    <w:multiLevelType w:val="hybridMultilevel"/>
    <w:tmpl w:val="D152BAE4"/>
    <w:lvl w:ilvl="0" w:tplc="4D205A5C">
      <w:start w:val="1"/>
      <w:numFmt w:val="bullet"/>
      <w:lvlText w:val="•"/>
      <w:lvlJc w:val="left"/>
      <w:pPr>
        <w:tabs>
          <w:tab w:val="num" w:pos="720"/>
        </w:tabs>
        <w:ind w:left="720" w:hanging="360"/>
      </w:pPr>
      <w:rPr>
        <w:rFonts w:ascii="Times New Roman" w:hAnsi="Times New Roman" w:hint="default"/>
      </w:rPr>
    </w:lvl>
    <w:lvl w:ilvl="1" w:tplc="D59EC27A" w:tentative="1">
      <w:start w:val="1"/>
      <w:numFmt w:val="bullet"/>
      <w:lvlText w:val="•"/>
      <w:lvlJc w:val="left"/>
      <w:pPr>
        <w:tabs>
          <w:tab w:val="num" w:pos="1440"/>
        </w:tabs>
        <w:ind w:left="1440" w:hanging="360"/>
      </w:pPr>
      <w:rPr>
        <w:rFonts w:ascii="Times New Roman" w:hAnsi="Times New Roman" w:hint="default"/>
      </w:rPr>
    </w:lvl>
    <w:lvl w:ilvl="2" w:tplc="4966337E" w:tentative="1">
      <w:start w:val="1"/>
      <w:numFmt w:val="bullet"/>
      <w:lvlText w:val="•"/>
      <w:lvlJc w:val="left"/>
      <w:pPr>
        <w:tabs>
          <w:tab w:val="num" w:pos="2160"/>
        </w:tabs>
        <w:ind w:left="2160" w:hanging="360"/>
      </w:pPr>
      <w:rPr>
        <w:rFonts w:ascii="Times New Roman" w:hAnsi="Times New Roman" w:hint="default"/>
      </w:rPr>
    </w:lvl>
    <w:lvl w:ilvl="3" w:tplc="CD666274" w:tentative="1">
      <w:start w:val="1"/>
      <w:numFmt w:val="bullet"/>
      <w:lvlText w:val="•"/>
      <w:lvlJc w:val="left"/>
      <w:pPr>
        <w:tabs>
          <w:tab w:val="num" w:pos="2880"/>
        </w:tabs>
        <w:ind w:left="2880" w:hanging="360"/>
      </w:pPr>
      <w:rPr>
        <w:rFonts w:ascii="Times New Roman" w:hAnsi="Times New Roman" w:hint="default"/>
      </w:rPr>
    </w:lvl>
    <w:lvl w:ilvl="4" w:tplc="659A432C" w:tentative="1">
      <w:start w:val="1"/>
      <w:numFmt w:val="bullet"/>
      <w:lvlText w:val="•"/>
      <w:lvlJc w:val="left"/>
      <w:pPr>
        <w:tabs>
          <w:tab w:val="num" w:pos="3600"/>
        </w:tabs>
        <w:ind w:left="3600" w:hanging="360"/>
      </w:pPr>
      <w:rPr>
        <w:rFonts w:ascii="Times New Roman" w:hAnsi="Times New Roman" w:hint="default"/>
      </w:rPr>
    </w:lvl>
    <w:lvl w:ilvl="5" w:tplc="623C1894" w:tentative="1">
      <w:start w:val="1"/>
      <w:numFmt w:val="bullet"/>
      <w:lvlText w:val="•"/>
      <w:lvlJc w:val="left"/>
      <w:pPr>
        <w:tabs>
          <w:tab w:val="num" w:pos="4320"/>
        </w:tabs>
        <w:ind w:left="4320" w:hanging="360"/>
      </w:pPr>
      <w:rPr>
        <w:rFonts w:ascii="Times New Roman" w:hAnsi="Times New Roman" w:hint="default"/>
      </w:rPr>
    </w:lvl>
    <w:lvl w:ilvl="6" w:tplc="5A9478AA" w:tentative="1">
      <w:start w:val="1"/>
      <w:numFmt w:val="bullet"/>
      <w:lvlText w:val="•"/>
      <w:lvlJc w:val="left"/>
      <w:pPr>
        <w:tabs>
          <w:tab w:val="num" w:pos="5040"/>
        </w:tabs>
        <w:ind w:left="5040" w:hanging="360"/>
      </w:pPr>
      <w:rPr>
        <w:rFonts w:ascii="Times New Roman" w:hAnsi="Times New Roman" w:hint="default"/>
      </w:rPr>
    </w:lvl>
    <w:lvl w:ilvl="7" w:tplc="8738E8A0" w:tentative="1">
      <w:start w:val="1"/>
      <w:numFmt w:val="bullet"/>
      <w:lvlText w:val="•"/>
      <w:lvlJc w:val="left"/>
      <w:pPr>
        <w:tabs>
          <w:tab w:val="num" w:pos="5760"/>
        </w:tabs>
        <w:ind w:left="5760" w:hanging="360"/>
      </w:pPr>
      <w:rPr>
        <w:rFonts w:ascii="Times New Roman" w:hAnsi="Times New Roman" w:hint="default"/>
      </w:rPr>
    </w:lvl>
    <w:lvl w:ilvl="8" w:tplc="C734B5A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8585F67"/>
    <w:multiLevelType w:val="hybridMultilevel"/>
    <w:tmpl w:val="71E6EAB6"/>
    <w:lvl w:ilvl="0" w:tplc="5642A9AA">
      <w:start w:val="1"/>
      <w:numFmt w:val="bullet"/>
      <w:lvlText w:val=""/>
      <w:lvlJc w:val="left"/>
      <w:pPr>
        <w:tabs>
          <w:tab w:val="num" w:pos="720"/>
        </w:tabs>
        <w:ind w:left="72" w:hanging="7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9B4168A"/>
    <w:multiLevelType w:val="hybridMultilevel"/>
    <w:tmpl w:val="CAF0FD74"/>
    <w:lvl w:ilvl="0" w:tplc="BBB2477E">
      <w:start w:val="1"/>
      <w:numFmt w:val="bullet"/>
      <w:lvlText w:val=""/>
      <w:lvlJc w:val="left"/>
      <w:pPr>
        <w:tabs>
          <w:tab w:val="num" w:pos="72"/>
        </w:tabs>
        <w:ind w:left="72" w:hanging="7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CAF670E"/>
    <w:multiLevelType w:val="multilevel"/>
    <w:tmpl w:val="7D6AEE3A"/>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440"/>
        </w:tabs>
        <w:ind w:left="1080" w:hanging="360"/>
      </w:pPr>
      <w:rPr>
        <w:rFonts w:hint="default"/>
      </w:rPr>
    </w:lvl>
    <w:lvl w:ilvl="3">
      <w:start w:val="1"/>
      <w:numFmt w:val="lowerLetter"/>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2DC76226"/>
    <w:multiLevelType w:val="hybridMultilevel"/>
    <w:tmpl w:val="52389D12"/>
    <w:lvl w:ilvl="0" w:tplc="7E96A1F6">
      <w:start w:val="1"/>
      <w:numFmt w:val="bullet"/>
      <w:lvlText w:val=""/>
      <w:lvlJc w:val="left"/>
      <w:pPr>
        <w:tabs>
          <w:tab w:val="num" w:pos="144"/>
        </w:tabs>
        <w:ind w:left="144" w:hanging="144"/>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C83404"/>
    <w:multiLevelType w:val="hybridMultilevel"/>
    <w:tmpl w:val="9C085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56866BC"/>
    <w:multiLevelType w:val="hybridMultilevel"/>
    <w:tmpl w:val="7146127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9A3497"/>
    <w:multiLevelType w:val="hybridMultilevel"/>
    <w:tmpl w:val="2CDAF1CC"/>
    <w:lvl w:ilvl="0" w:tplc="BEBCCF38">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65F93F33"/>
    <w:multiLevelType w:val="hybridMultilevel"/>
    <w:tmpl w:val="2D3A5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351F14"/>
    <w:multiLevelType w:val="hybridMultilevel"/>
    <w:tmpl w:val="9A509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FA2343"/>
    <w:multiLevelType w:val="hybridMultilevel"/>
    <w:tmpl w:val="ECC84A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72336899"/>
    <w:multiLevelType w:val="hybridMultilevel"/>
    <w:tmpl w:val="25C41B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29F1698"/>
    <w:multiLevelType w:val="hybridMultilevel"/>
    <w:tmpl w:val="F7227FD4"/>
    <w:lvl w:ilvl="0" w:tplc="BBB2477E">
      <w:start w:val="1"/>
      <w:numFmt w:val="bullet"/>
      <w:lvlText w:val=""/>
      <w:lvlJc w:val="left"/>
      <w:pPr>
        <w:tabs>
          <w:tab w:val="num" w:pos="72"/>
        </w:tabs>
        <w:ind w:left="72" w:hanging="72"/>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90A422A"/>
    <w:multiLevelType w:val="hybridMultilevel"/>
    <w:tmpl w:val="ECF29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AB4DBE"/>
    <w:multiLevelType w:val="multilevel"/>
    <w:tmpl w:val="F3AE0694"/>
    <w:lvl w:ilvl="0">
      <w:start w:val="1"/>
      <w:numFmt w:val="bullet"/>
      <w:lvlText w:val=""/>
      <w:lvlJc w:val="left"/>
      <w:pPr>
        <w:tabs>
          <w:tab w:val="num" w:pos="72"/>
        </w:tabs>
        <w:ind w:left="72" w:hanging="72"/>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E4C6AB7"/>
    <w:multiLevelType w:val="hybridMultilevel"/>
    <w:tmpl w:val="F154E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7910CF"/>
    <w:multiLevelType w:val="hybridMultilevel"/>
    <w:tmpl w:val="A05EDC8E"/>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01">
      <w:start w:val="1"/>
      <w:numFmt w:val="bullet"/>
      <w:lvlText w:val=""/>
      <w:lvlJc w:val="left"/>
      <w:pPr>
        <w:tabs>
          <w:tab w:val="num" w:pos="1980"/>
        </w:tabs>
        <w:ind w:left="1980" w:hanging="360"/>
      </w:pPr>
      <w:rPr>
        <w:rFonts w:ascii="Symbol" w:hAnsi="Symbol"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0"/>
  </w:num>
  <w:num w:numId="2">
    <w:abstractNumId w:val="22"/>
  </w:num>
  <w:num w:numId="3">
    <w:abstractNumId w:val="20"/>
  </w:num>
  <w:num w:numId="4">
    <w:abstractNumId w:val="13"/>
  </w:num>
  <w:num w:numId="5">
    <w:abstractNumId w:val="17"/>
  </w:num>
  <w:num w:numId="6">
    <w:abstractNumId w:val="5"/>
  </w:num>
  <w:num w:numId="7">
    <w:abstractNumId w:val="9"/>
  </w:num>
  <w:num w:numId="8">
    <w:abstractNumId w:val="10"/>
  </w:num>
  <w:num w:numId="9">
    <w:abstractNumId w:val="6"/>
  </w:num>
  <w:num w:numId="10">
    <w:abstractNumId w:val="8"/>
  </w:num>
  <w:num w:numId="11">
    <w:abstractNumId w:val="11"/>
  </w:num>
  <w:num w:numId="12">
    <w:abstractNumId w:val="1"/>
  </w:num>
  <w:num w:numId="13">
    <w:abstractNumId w:val="23"/>
  </w:num>
  <w:num w:numId="14">
    <w:abstractNumId w:val="12"/>
  </w:num>
  <w:num w:numId="15">
    <w:abstractNumId w:val="2"/>
  </w:num>
  <w:num w:numId="16">
    <w:abstractNumId w:val="25"/>
  </w:num>
  <w:num w:numId="17">
    <w:abstractNumId w:val="14"/>
  </w:num>
  <w:num w:numId="18">
    <w:abstractNumId w:val="7"/>
  </w:num>
  <w:num w:numId="19">
    <w:abstractNumId w:val="3"/>
  </w:num>
  <w:num w:numId="20">
    <w:abstractNumId w:val="27"/>
  </w:num>
  <w:num w:numId="21">
    <w:abstractNumId w:val="21"/>
  </w:num>
  <w:num w:numId="22">
    <w:abstractNumId w:val="16"/>
  </w:num>
  <w:num w:numId="23">
    <w:abstractNumId w:val="24"/>
  </w:num>
  <w:num w:numId="24">
    <w:abstractNumId w:val="15"/>
  </w:num>
  <w:num w:numId="25">
    <w:abstractNumId w:val="18"/>
  </w:num>
  <w:num w:numId="26">
    <w:abstractNumId w:val="19"/>
  </w:num>
  <w:num w:numId="27">
    <w:abstractNumId w:val="26"/>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2306"/>
    <w:rsid w:val="000007E4"/>
    <w:rsid w:val="000009BE"/>
    <w:rsid w:val="0000197F"/>
    <w:rsid w:val="00014C53"/>
    <w:rsid w:val="00014C7D"/>
    <w:rsid w:val="00020E9C"/>
    <w:rsid w:val="00022066"/>
    <w:rsid w:val="000264C7"/>
    <w:rsid w:val="00034194"/>
    <w:rsid w:val="00035712"/>
    <w:rsid w:val="00036915"/>
    <w:rsid w:val="00036D7B"/>
    <w:rsid w:val="00042570"/>
    <w:rsid w:val="000436CB"/>
    <w:rsid w:val="00044238"/>
    <w:rsid w:val="000530AB"/>
    <w:rsid w:val="00056861"/>
    <w:rsid w:val="0006274F"/>
    <w:rsid w:val="000640A0"/>
    <w:rsid w:val="0007652D"/>
    <w:rsid w:val="000939AC"/>
    <w:rsid w:val="000B038D"/>
    <w:rsid w:val="000B20D9"/>
    <w:rsid w:val="000B71C6"/>
    <w:rsid w:val="000D3B88"/>
    <w:rsid w:val="000D643D"/>
    <w:rsid w:val="000E1118"/>
    <w:rsid w:val="000E2220"/>
    <w:rsid w:val="000E2839"/>
    <w:rsid w:val="000E3EE6"/>
    <w:rsid w:val="000E4993"/>
    <w:rsid w:val="000E5071"/>
    <w:rsid w:val="000E567D"/>
    <w:rsid w:val="000E719A"/>
    <w:rsid w:val="000F0A82"/>
    <w:rsid w:val="000F1917"/>
    <w:rsid w:val="00103B0E"/>
    <w:rsid w:val="0010421F"/>
    <w:rsid w:val="001042A0"/>
    <w:rsid w:val="00107A3B"/>
    <w:rsid w:val="00125212"/>
    <w:rsid w:val="0012521C"/>
    <w:rsid w:val="001261CA"/>
    <w:rsid w:val="00132D49"/>
    <w:rsid w:val="001525AE"/>
    <w:rsid w:val="00157324"/>
    <w:rsid w:val="001578A2"/>
    <w:rsid w:val="00164186"/>
    <w:rsid w:val="001673A8"/>
    <w:rsid w:val="00172D4D"/>
    <w:rsid w:val="00180203"/>
    <w:rsid w:val="00180BAA"/>
    <w:rsid w:val="001901B7"/>
    <w:rsid w:val="00193BA0"/>
    <w:rsid w:val="001A2577"/>
    <w:rsid w:val="001A3546"/>
    <w:rsid w:val="001B242C"/>
    <w:rsid w:val="001B6131"/>
    <w:rsid w:val="001C43E3"/>
    <w:rsid w:val="001C49AA"/>
    <w:rsid w:val="001E1047"/>
    <w:rsid w:val="001E5B53"/>
    <w:rsid w:val="001F096B"/>
    <w:rsid w:val="00205415"/>
    <w:rsid w:val="00210539"/>
    <w:rsid w:val="00212B03"/>
    <w:rsid w:val="0021574B"/>
    <w:rsid w:val="00215B78"/>
    <w:rsid w:val="00216432"/>
    <w:rsid w:val="00220DDD"/>
    <w:rsid w:val="002318D7"/>
    <w:rsid w:val="00242527"/>
    <w:rsid w:val="00244DC6"/>
    <w:rsid w:val="002469FF"/>
    <w:rsid w:val="002519D0"/>
    <w:rsid w:val="002534B4"/>
    <w:rsid w:val="002552F7"/>
    <w:rsid w:val="0025620C"/>
    <w:rsid w:val="00260049"/>
    <w:rsid w:val="002711DF"/>
    <w:rsid w:val="00277C8F"/>
    <w:rsid w:val="002839BF"/>
    <w:rsid w:val="0028545D"/>
    <w:rsid w:val="002A70A2"/>
    <w:rsid w:val="002B2477"/>
    <w:rsid w:val="002B389F"/>
    <w:rsid w:val="002C1AD4"/>
    <w:rsid w:val="002C3A81"/>
    <w:rsid w:val="002C42A0"/>
    <w:rsid w:val="002C76EB"/>
    <w:rsid w:val="002D284C"/>
    <w:rsid w:val="002D5848"/>
    <w:rsid w:val="002E46E5"/>
    <w:rsid w:val="002E795D"/>
    <w:rsid w:val="002F312F"/>
    <w:rsid w:val="002F55DF"/>
    <w:rsid w:val="00300F80"/>
    <w:rsid w:val="0030478D"/>
    <w:rsid w:val="00313A53"/>
    <w:rsid w:val="00314B06"/>
    <w:rsid w:val="00317240"/>
    <w:rsid w:val="00331860"/>
    <w:rsid w:val="0033554F"/>
    <w:rsid w:val="003425A3"/>
    <w:rsid w:val="003472B1"/>
    <w:rsid w:val="00350534"/>
    <w:rsid w:val="00355BDE"/>
    <w:rsid w:val="00376ADC"/>
    <w:rsid w:val="00397D40"/>
    <w:rsid w:val="003A2618"/>
    <w:rsid w:val="003A4C0D"/>
    <w:rsid w:val="003A7E8F"/>
    <w:rsid w:val="003C2FEC"/>
    <w:rsid w:val="003C5940"/>
    <w:rsid w:val="003C6961"/>
    <w:rsid w:val="003E1B1D"/>
    <w:rsid w:val="003E514D"/>
    <w:rsid w:val="004120B3"/>
    <w:rsid w:val="0041315F"/>
    <w:rsid w:val="00414AD8"/>
    <w:rsid w:val="00421E0A"/>
    <w:rsid w:val="00424D3D"/>
    <w:rsid w:val="00426B0B"/>
    <w:rsid w:val="00431A22"/>
    <w:rsid w:val="00444FDA"/>
    <w:rsid w:val="00446312"/>
    <w:rsid w:val="004629AE"/>
    <w:rsid w:val="00464F4F"/>
    <w:rsid w:val="00465CC2"/>
    <w:rsid w:val="00467656"/>
    <w:rsid w:val="0047311F"/>
    <w:rsid w:val="004752CA"/>
    <w:rsid w:val="004779CF"/>
    <w:rsid w:val="004A0FFD"/>
    <w:rsid w:val="004A26DA"/>
    <w:rsid w:val="004B643C"/>
    <w:rsid w:val="004C1736"/>
    <w:rsid w:val="004C218C"/>
    <w:rsid w:val="004D04BE"/>
    <w:rsid w:val="004D21D5"/>
    <w:rsid w:val="004D4792"/>
    <w:rsid w:val="004E1167"/>
    <w:rsid w:val="004E7371"/>
    <w:rsid w:val="004F1EB5"/>
    <w:rsid w:val="004F638F"/>
    <w:rsid w:val="005150FF"/>
    <w:rsid w:val="0051661D"/>
    <w:rsid w:val="005210A9"/>
    <w:rsid w:val="00522A43"/>
    <w:rsid w:val="00525E66"/>
    <w:rsid w:val="00532A66"/>
    <w:rsid w:val="0053372C"/>
    <w:rsid w:val="00536AAF"/>
    <w:rsid w:val="00545CE5"/>
    <w:rsid w:val="005477DD"/>
    <w:rsid w:val="005529B2"/>
    <w:rsid w:val="0056653A"/>
    <w:rsid w:val="00567045"/>
    <w:rsid w:val="005722BB"/>
    <w:rsid w:val="00573F02"/>
    <w:rsid w:val="00575780"/>
    <w:rsid w:val="00583AC8"/>
    <w:rsid w:val="00590663"/>
    <w:rsid w:val="00590A19"/>
    <w:rsid w:val="00591380"/>
    <w:rsid w:val="0059384A"/>
    <w:rsid w:val="005A29F5"/>
    <w:rsid w:val="005A6413"/>
    <w:rsid w:val="005B4F25"/>
    <w:rsid w:val="005C0C64"/>
    <w:rsid w:val="005C6114"/>
    <w:rsid w:val="005C6C8B"/>
    <w:rsid w:val="005E6515"/>
    <w:rsid w:val="005F4D60"/>
    <w:rsid w:val="006036CF"/>
    <w:rsid w:val="006104CB"/>
    <w:rsid w:val="00610700"/>
    <w:rsid w:val="0061125A"/>
    <w:rsid w:val="00622B85"/>
    <w:rsid w:val="006270AA"/>
    <w:rsid w:val="00630A91"/>
    <w:rsid w:val="006315EB"/>
    <w:rsid w:val="006423F6"/>
    <w:rsid w:val="00643319"/>
    <w:rsid w:val="00650DF3"/>
    <w:rsid w:val="00654705"/>
    <w:rsid w:val="00655FA9"/>
    <w:rsid w:val="00664164"/>
    <w:rsid w:val="00667E83"/>
    <w:rsid w:val="006722EF"/>
    <w:rsid w:val="00673E56"/>
    <w:rsid w:val="00682D74"/>
    <w:rsid w:val="006A112B"/>
    <w:rsid w:val="006A3906"/>
    <w:rsid w:val="006B5825"/>
    <w:rsid w:val="006D18D2"/>
    <w:rsid w:val="006D75B4"/>
    <w:rsid w:val="006E1AD6"/>
    <w:rsid w:val="006E78BA"/>
    <w:rsid w:val="006F7E71"/>
    <w:rsid w:val="0070313B"/>
    <w:rsid w:val="00705E82"/>
    <w:rsid w:val="00717835"/>
    <w:rsid w:val="0073085D"/>
    <w:rsid w:val="00732C68"/>
    <w:rsid w:val="007527E3"/>
    <w:rsid w:val="00756F86"/>
    <w:rsid w:val="00757DD0"/>
    <w:rsid w:val="00767A86"/>
    <w:rsid w:val="00770AF5"/>
    <w:rsid w:val="0077550C"/>
    <w:rsid w:val="00786BA5"/>
    <w:rsid w:val="007C0E78"/>
    <w:rsid w:val="007C182F"/>
    <w:rsid w:val="007C6A30"/>
    <w:rsid w:val="007D099A"/>
    <w:rsid w:val="007D2C14"/>
    <w:rsid w:val="007D4518"/>
    <w:rsid w:val="007E0C07"/>
    <w:rsid w:val="007F0883"/>
    <w:rsid w:val="0080139F"/>
    <w:rsid w:val="00803C40"/>
    <w:rsid w:val="00806E70"/>
    <w:rsid w:val="00811A70"/>
    <w:rsid w:val="00837A70"/>
    <w:rsid w:val="0085186A"/>
    <w:rsid w:val="00853285"/>
    <w:rsid w:val="00853EE9"/>
    <w:rsid w:val="00856776"/>
    <w:rsid w:val="0087223F"/>
    <w:rsid w:val="008766C7"/>
    <w:rsid w:val="008839C9"/>
    <w:rsid w:val="008A183B"/>
    <w:rsid w:val="008A37E4"/>
    <w:rsid w:val="008A7C01"/>
    <w:rsid w:val="008B16FD"/>
    <w:rsid w:val="008B190A"/>
    <w:rsid w:val="008C4485"/>
    <w:rsid w:val="008C4CF0"/>
    <w:rsid w:val="008D375F"/>
    <w:rsid w:val="008E0EE9"/>
    <w:rsid w:val="008E3383"/>
    <w:rsid w:val="008E7591"/>
    <w:rsid w:val="008F7C48"/>
    <w:rsid w:val="00901C18"/>
    <w:rsid w:val="009060E5"/>
    <w:rsid w:val="00911EE0"/>
    <w:rsid w:val="00912E45"/>
    <w:rsid w:val="0092133A"/>
    <w:rsid w:val="00923261"/>
    <w:rsid w:val="00927F87"/>
    <w:rsid w:val="00932BFC"/>
    <w:rsid w:val="00941D9A"/>
    <w:rsid w:val="00942C77"/>
    <w:rsid w:val="00945E06"/>
    <w:rsid w:val="00956B7E"/>
    <w:rsid w:val="00960AA2"/>
    <w:rsid w:val="009623A6"/>
    <w:rsid w:val="00962DCB"/>
    <w:rsid w:val="009639B7"/>
    <w:rsid w:val="00965DAC"/>
    <w:rsid w:val="0096726A"/>
    <w:rsid w:val="009714E1"/>
    <w:rsid w:val="00982DCC"/>
    <w:rsid w:val="0098418A"/>
    <w:rsid w:val="00991CE5"/>
    <w:rsid w:val="009B4EB0"/>
    <w:rsid w:val="009C4BA7"/>
    <w:rsid w:val="009C4D6B"/>
    <w:rsid w:val="009D23E3"/>
    <w:rsid w:val="009D420E"/>
    <w:rsid w:val="009D422E"/>
    <w:rsid w:val="009F4A56"/>
    <w:rsid w:val="00A04DDE"/>
    <w:rsid w:val="00A12012"/>
    <w:rsid w:val="00A13B5B"/>
    <w:rsid w:val="00A22B45"/>
    <w:rsid w:val="00A254C4"/>
    <w:rsid w:val="00A33837"/>
    <w:rsid w:val="00A34399"/>
    <w:rsid w:val="00A3441D"/>
    <w:rsid w:val="00A34544"/>
    <w:rsid w:val="00A36731"/>
    <w:rsid w:val="00A419D3"/>
    <w:rsid w:val="00A43315"/>
    <w:rsid w:val="00A54E52"/>
    <w:rsid w:val="00A56680"/>
    <w:rsid w:val="00A629D5"/>
    <w:rsid w:val="00A701F6"/>
    <w:rsid w:val="00A8786F"/>
    <w:rsid w:val="00A92356"/>
    <w:rsid w:val="00AA2D62"/>
    <w:rsid w:val="00AA4C6C"/>
    <w:rsid w:val="00AC0EFB"/>
    <w:rsid w:val="00AC1A81"/>
    <w:rsid w:val="00AD0303"/>
    <w:rsid w:val="00AE3E0B"/>
    <w:rsid w:val="00AE3F6C"/>
    <w:rsid w:val="00AE5F7D"/>
    <w:rsid w:val="00AE7EF0"/>
    <w:rsid w:val="00B00275"/>
    <w:rsid w:val="00B01203"/>
    <w:rsid w:val="00B17945"/>
    <w:rsid w:val="00B22BE6"/>
    <w:rsid w:val="00B241F4"/>
    <w:rsid w:val="00B26262"/>
    <w:rsid w:val="00B26C59"/>
    <w:rsid w:val="00B30618"/>
    <w:rsid w:val="00B32E55"/>
    <w:rsid w:val="00B41BF2"/>
    <w:rsid w:val="00B434A1"/>
    <w:rsid w:val="00B434E3"/>
    <w:rsid w:val="00B43A0D"/>
    <w:rsid w:val="00B43BE7"/>
    <w:rsid w:val="00B44AB8"/>
    <w:rsid w:val="00B5541F"/>
    <w:rsid w:val="00B6412E"/>
    <w:rsid w:val="00B66078"/>
    <w:rsid w:val="00B8237D"/>
    <w:rsid w:val="00B9115B"/>
    <w:rsid w:val="00B93103"/>
    <w:rsid w:val="00B95037"/>
    <w:rsid w:val="00B961D1"/>
    <w:rsid w:val="00BA18FE"/>
    <w:rsid w:val="00BB4637"/>
    <w:rsid w:val="00BB6893"/>
    <w:rsid w:val="00BB6910"/>
    <w:rsid w:val="00BB7C3B"/>
    <w:rsid w:val="00BC53BC"/>
    <w:rsid w:val="00BC631F"/>
    <w:rsid w:val="00BD55F7"/>
    <w:rsid w:val="00BD6C6B"/>
    <w:rsid w:val="00BD7A59"/>
    <w:rsid w:val="00BE061C"/>
    <w:rsid w:val="00BE3A5C"/>
    <w:rsid w:val="00BE76E2"/>
    <w:rsid w:val="00C00819"/>
    <w:rsid w:val="00C01EBC"/>
    <w:rsid w:val="00C155BE"/>
    <w:rsid w:val="00C2293F"/>
    <w:rsid w:val="00C33B48"/>
    <w:rsid w:val="00C33D37"/>
    <w:rsid w:val="00C3517D"/>
    <w:rsid w:val="00C35361"/>
    <w:rsid w:val="00C447E3"/>
    <w:rsid w:val="00C47300"/>
    <w:rsid w:val="00C54DAD"/>
    <w:rsid w:val="00C60259"/>
    <w:rsid w:val="00C6478C"/>
    <w:rsid w:val="00C878FF"/>
    <w:rsid w:val="00C97B41"/>
    <w:rsid w:val="00CA1A2E"/>
    <w:rsid w:val="00CB507F"/>
    <w:rsid w:val="00CB528B"/>
    <w:rsid w:val="00CB663D"/>
    <w:rsid w:val="00CB77A4"/>
    <w:rsid w:val="00CC2079"/>
    <w:rsid w:val="00CC2F7E"/>
    <w:rsid w:val="00CD0288"/>
    <w:rsid w:val="00CE4D68"/>
    <w:rsid w:val="00CE5FCD"/>
    <w:rsid w:val="00CF1B6E"/>
    <w:rsid w:val="00CF1C23"/>
    <w:rsid w:val="00CF2306"/>
    <w:rsid w:val="00CF62A3"/>
    <w:rsid w:val="00CF78E2"/>
    <w:rsid w:val="00D017D2"/>
    <w:rsid w:val="00D0345B"/>
    <w:rsid w:val="00D12D0C"/>
    <w:rsid w:val="00D30451"/>
    <w:rsid w:val="00D3390C"/>
    <w:rsid w:val="00D3623E"/>
    <w:rsid w:val="00D44788"/>
    <w:rsid w:val="00D455C2"/>
    <w:rsid w:val="00D543F1"/>
    <w:rsid w:val="00D60430"/>
    <w:rsid w:val="00D63F71"/>
    <w:rsid w:val="00D64515"/>
    <w:rsid w:val="00D65BD1"/>
    <w:rsid w:val="00D66A39"/>
    <w:rsid w:val="00D77CE4"/>
    <w:rsid w:val="00D80814"/>
    <w:rsid w:val="00D81F59"/>
    <w:rsid w:val="00D90DB6"/>
    <w:rsid w:val="00DA25C3"/>
    <w:rsid w:val="00DB6C80"/>
    <w:rsid w:val="00DC17F6"/>
    <w:rsid w:val="00DC5B08"/>
    <w:rsid w:val="00DD1569"/>
    <w:rsid w:val="00DD5742"/>
    <w:rsid w:val="00DE6E4A"/>
    <w:rsid w:val="00DF5F85"/>
    <w:rsid w:val="00E05276"/>
    <w:rsid w:val="00E06DF9"/>
    <w:rsid w:val="00E33FAB"/>
    <w:rsid w:val="00E42D79"/>
    <w:rsid w:val="00E535E2"/>
    <w:rsid w:val="00E66D92"/>
    <w:rsid w:val="00E6797E"/>
    <w:rsid w:val="00E939C6"/>
    <w:rsid w:val="00E94779"/>
    <w:rsid w:val="00EA120B"/>
    <w:rsid w:val="00EA2FDF"/>
    <w:rsid w:val="00EC2C84"/>
    <w:rsid w:val="00EC3C7F"/>
    <w:rsid w:val="00ED56F5"/>
    <w:rsid w:val="00EE6174"/>
    <w:rsid w:val="00EE62B2"/>
    <w:rsid w:val="00EF4C40"/>
    <w:rsid w:val="00EF7928"/>
    <w:rsid w:val="00F022C4"/>
    <w:rsid w:val="00F1571D"/>
    <w:rsid w:val="00F20096"/>
    <w:rsid w:val="00F2445F"/>
    <w:rsid w:val="00F27228"/>
    <w:rsid w:val="00F36487"/>
    <w:rsid w:val="00F43530"/>
    <w:rsid w:val="00F47D43"/>
    <w:rsid w:val="00F52648"/>
    <w:rsid w:val="00F5482D"/>
    <w:rsid w:val="00F64DC4"/>
    <w:rsid w:val="00F673A3"/>
    <w:rsid w:val="00F70B36"/>
    <w:rsid w:val="00F73626"/>
    <w:rsid w:val="00F76A8A"/>
    <w:rsid w:val="00FA3CF8"/>
    <w:rsid w:val="00FA7F85"/>
    <w:rsid w:val="00FB049B"/>
    <w:rsid w:val="00FB56D8"/>
    <w:rsid w:val="00FB7FC5"/>
    <w:rsid w:val="00FC0007"/>
    <w:rsid w:val="00FC14DD"/>
    <w:rsid w:val="00FD1602"/>
    <w:rsid w:val="00FD4666"/>
    <w:rsid w:val="00FD685D"/>
    <w:rsid w:val="00FE1D11"/>
    <w:rsid w:val="00FE36C2"/>
    <w:rsid w:val="00FE6DDD"/>
    <w:rsid w:val="00FE71D2"/>
    <w:rsid w:val="00FF5C99"/>
    <w:rsid w:val="00FF5D6F"/>
    <w:rsid w:val="00FF6E6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103EBA"/>
  <w15:docId w15:val="{FAFB4652-4D32-4319-9DDB-DB9AD748C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2C76EB"/>
    <w:pPr>
      <w:spacing w:after="200" w:line="276" w:lineRule="auto"/>
    </w:pPr>
    <w:rPr>
      <w:sz w:val="22"/>
      <w:szCs w:val="22"/>
    </w:rPr>
  </w:style>
  <w:style w:type="paragraph" w:styleId="Heading1">
    <w:name w:val="heading 1"/>
    <w:basedOn w:val="Normal"/>
    <w:next w:val="Normal"/>
    <w:link w:val="Heading1Char"/>
    <w:uiPriority w:val="9"/>
    <w:qFormat/>
    <w:rsid w:val="00A8786F"/>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qFormat/>
    <w:rsid w:val="00A8786F"/>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qFormat/>
    <w:rsid w:val="00A8786F"/>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semiHidden/>
    <w:unhideWhenUsed/>
    <w:qFormat/>
    <w:rsid w:val="00A8786F"/>
    <w:pPr>
      <w:keepNext/>
      <w:keepLines/>
      <w:spacing w:before="200" w:after="0"/>
      <w:outlineLvl w:val="3"/>
    </w:pPr>
    <w:rPr>
      <w:rFonts w:ascii="Cambria" w:eastAsia="Times New Roman" w:hAnsi="Cambria"/>
      <w:b/>
      <w:bCs/>
      <w:i/>
      <w:iCs/>
      <w:color w:val="4F81BD"/>
    </w:rPr>
  </w:style>
  <w:style w:type="paragraph" w:styleId="Heading5">
    <w:name w:val="heading 5"/>
    <w:basedOn w:val="Normal"/>
    <w:next w:val="Normal"/>
    <w:link w:val="Heading5Char"/>
    <w:uiPriority w:val="9"/>
    <w:qFormat/>
    <w:rsid w:val="00464F4F"/>
    <w:pPr>
      <w:keepNext/>
      <w:keepLines/>
      <w:spacing w:before="200" w:after="0"/>
      <w:jc w:val="center"/>
      <w:outlineLvl w:val="4"/>
    </w:pPr>
    <w:rPr>
      <w:rFonts w:ascii="Cambria" w:eastAsia="Times New Roman" w:hAnsi="Cambria"/>
      <w:b/>
      <w:color w:val="243F60"/>
      <w:sz w:val="24"/>
    </w:rPr>
  </w:style>
  <w:style w:type="paragraph" w:styleId="Heading6">
    <w:name w:val="heading 6"/>
    <w:basedOn w:val="Normal"/>
    <w:next w:val="Normal"/>
    <w:link w:val="Heading6Char"/>
    <w:uiPriority w:val="9"/>
    <w:semiHidden/>
    <w:unhideWhenUsed/>
    <w:qFormat/>
    <w:rsid w:val="00A8786F"/>
    <w:pPr>
      <w:keepNext/>
      <w:keepLines/>
      <w:spacing w:before="200" w:after="0"/>
      <w:outlineLvl w:val="5"/>
    </w:pPr>
    <w:rPr>
      <w:rFonts w:ascii="Cambria" w:eastAsia="Times New Roman" w:hAnsi="Cambria"/>
      <w:i/>
      <w:iCs/>
      <w:color w:val="243F60"/>
    </w:rPr>
  </w:style>
  <w:style w:type="paragraph" w:styleId="Heading7">
    <w:name w:val="heading 7"/>
    <w:basedOn w:val="Normal"/>
    <w:next w:val="Normal"/>
    <w:link w:val="Heading7Char"/>
    <w:uiPriority w:val="9"/>
    <w:semiHidden/>
    <w:unhideWhenUsed/>
    <w:qFormat/>
    <w:rsid w:val="00A8786F"/>
    <w:pPr>
      <w:keepNext/>
      <w:keepLines/>
      <w:spacing w:before="200" w:after="0"/>
      <w:outlineLvl w:val="6"/>
    </w:pPr>
    <w:rPr>
      <w:rFonts w:ascii="Cambria" w:eastAsia="Times New Roman" w:hAnsi="Cambria"/>
      <w:i/>
      <w:iCs/>
      <w:color w:val="404040"/>
    </w:rPr>
  </w:style>
  <w:style w:type="paragraph" w:styleId="Heading8">
    <w:name w:val="heading 8"/>
    <w:basedOn w:val="Normal"/>
    <w:next w:val="Normal"/>
    <w:link w:val="Heading8Char"/>
    <w:uiPriority w:val="9"/>
    <w:semiHidden/>
    <w:unhideWhenUsed/>
    <w:qFormat/>
    <w:rsid w:val="00A8786F"/>
    <w:pPr>
      <w:keepNext/>
      <w:keepLines/>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uiPriority w:val="9"/>
    <w:semiHidden/>
    <w:unhideWhenUsed/>
    <w:qFormat/>
    <w:rsid w:val="00A8786F"/>
    <w:pPr>
      <w:keepNext/>
      <w:keepLines/>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786F"/>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paragraph" w:styleId="BalloonText">
    <w:name w:val="Balloon Text"/>
    <w:basedOn w:val="Normal"/>
    <w:semiHidden/>
    <w:rsid w:val="00F36487"/>
    <w:rPr>
      <w:rFonts w:ascii="Tahoma" w:hAnsi="Tahoma" w:cs="Tahoma"/>
      <w:sz w:val="16"/>
      <w:szCs w:val="16"/>
    </w:rPr>
  </w:style>
  <w:style w:type="paragraph" w:styleId="BodyText">
    <w:name w:val="Body Text"/>
    <w:basedOn w:val="Normal"/>
    <w:rsid w:val="007C0E78"/>
    <w:rPr>
      <w:u w:val="single"/>
    </w:rPr>
  </w:style>
  <w:style w:type="paragraph" w:styleId="BodyTextIndent">
    <w:name w:val="Body Text Indent"/>
    <w:basedOn w:val="Normal"/>
    <w:link w:val="BodyTextIndentChar"/>
    <w:rsid w:val="007C0E78"/>
    <w:pPr>
      <w:ind w:left="720"/>
    </w:pPr>
  </w:style>
  <w:style w:type="table" w:styleId="TableGrid">
    <w:name w:val="Table Grid"/>
    <w:basedOn w:val="TableNormal"/>
    <w:uiPriority w:val="39"/>
    <w:rsid w:val="00D543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0E3EE6"/>
    <w:pPr>
      <w:spacing w:after="120" w:line="480" w:lineRule="auto"/>
    </w:pPr>
  </w:style>
  <w:style w:type="paragraph" w:styleId="Header">
    <w:name w:val="header"/>
    <w:basedOn w:val="Normal"/>
    <w:rsid w:val="000E3EE6"/>
    <w:pPr>
      <w:tabs>
        <w:tab w:val="center" w:pos="4320"/>
        <w:tab w:val="right" w:pos="8640"/>
      </w:tabs>
    </w:pPr>
  </w:style>
  <w:style w:type="paragraph" w:styleId="Caption">
    <w:name w:val="caption"/>
    <w:basedOn w:val="Normal"/>
    <w:next w:val="Normal"/>
    <w:uiPriority w:val="35"/>
    <w:qFormat/>
    <w:rsid w:val="00260049"/>
    <w:pPr>
      <w:spacing w:line="240" w:lineRule="auto"/>
      <w:jc w:val="both"/>
    </w:pPr>
    <w:rPr>
      <w:b/>
      <w:bCs/>
      <w:i/>
      <w:iCs/>
      <w:sz w:val="18"/>
      <w:szCs w:val="18"/>
    </w:rPr>
  </w:style>
  <w:style w:type="character" w:styleId="Hyperlink">
    <w:name w:val="Hyperlink"/>
    <w:uiPriority w:val="99"/>
    <w:rsid w:val="000E3EE6"/>
    <w:rPr>
      <w:color w:val="0000FF"/>
      <w:u w:val="single"/>
    </w:rPr>
  </w:style>
  <w:style w:type="paragraph" w:styleId="FootnoteText">
    <w:name w:val="footnote text"/>
    <w:basedOn w:val="Normal"/>
    <w:semiHidden/>
    <w:rsid w:val="00545CE5"/>
    <w:rPr>
      <w:sz w:val="20"/>
      <w:szCs w:val="20"/>
    </w:rPr>
  </w:style>
  <w:style w:type="character" w:styleId="FootnoteReference">
    <w:name w:val="footnote reference"/>
    <w:semiHidden/>
    <w:rsid w:val="00545CE5"/>
    <w:rPr>
      <w:vertAlign w:val="superscript"/>
    </w:rPr>
  </w:style>
  <w:style w:type="paragraph" w:styleId="Footer">
    <w:name w:val="footer"/>
    <w:basedOn w:val="Normal"/>
    <w:rsid w:val="00FA7F85"/>
    <w:pPr>
      <w:tabs>
        <w:tab w:val="center" w:pos="4320"/>
        <w:tab w:val="right" w:pos="8640"/>
      </w:tabs>
    </w:pPr>
  </w:style>
  <w:style w:type="character" w:styleId="PageNumber">
    <w:name w:val="page number"/>
    <w:basedOn w:val="DefaultParagraphFont"/>
    <w:rsid w:val="00FA7F85"/>
  </w:style>
  <w:style w:type="character" w:customStyle="1" w:styleId="Heading1Char">
    <w:name w:val="Heading 1 Char"/>
    <w:link w:val="Heading1"/>
    <w:uiPriority w:val="9"/>
    <w:rsid w:val="00A8786F"/>
    <w:rPr>
      <w:rFonts w:ascii="Cambria" w:eastAsia="Times New Roman" w:hAnsi="Cambria" w:cs="Times New Roman"/>
      <w:b/>
      <w:bCs/>
      <w:color w:val="365F91"/>
      <w:sz w:val="28"/>
      <w:szCs w:val="28"/>
    </w:rPr>
  </w:style>
  <w:style w:type="character" w:customStyle="1" w:styleId="BodyTextIndentChar">
    <w:name w:val="Body Text Indent Char"/>
    <w:link w:val="BodyTextIndent"/>
    <w:rsid w:val="003472B1"/>
    <w:rPr>
      <w:sz w:val="24"/>
      <w:szCs w:val="24"/>
      <w:lang w:val="en-US" w:eastAsia="en-US" w:bidi="ar-SA"/>
    </w:rPr>
  </w:style>
  <w:style w:type="character" w:styleId="FollowedHyperlink">
    <w:name w:val="FollowedHyperlink"/>
    <w:rsid w:val="00D64515"/>
    <w:rPr>
      <w:color w:val="800080"/>
      <w:u w:val="single"/>
    </w:rPr>
  </w:style>
  <w:style w:type="paragraph" w:customStyle="1" w:styleId="Abstract">
    <w:name w:val="Abstract"/>
    <w:basedOn w:val="Normal"/>
    <w:next w:val="Normal"/>
    <w:rsid w:val="00B241F4"/>
    <w:pPr>
      <w:autoSpaceDE w:val="0"/>
      <w:autoSpaceDN w:val="0"/>
      <w:spacing w:before="20"/>
      <w:ind w:firstLine="202"/>
      <w:jc w:val="both"/>
    </w:pPr>
    <w:rPr>
      <w:b/>
      <w:bCs/>
      <w:sz w:val="18"/>
      <w:szCs w:val="18"/>
    </w:rPr>
  </w:style>
  <w:style w:type="character" w:customStyle="1" w:styleId="Heading2Char">
    <w:name w:val="Heading 2 Char"/>
    <w:link w:val="Heading2"/>
    <w:uiPriority w:val="9"/>
    <w:rsid w:val="00F52648"/>
    <w:rPr>
      <w:rFonts w:ascii="Cambria" w:eastAsia="Times New Roman" w:hAnsi="Cambria"/>
      <w:b/>
      <w:bCs/>
      <w:color w:val="4F81BD"/>
      <w:sz w:val="26"/>
      <w:szCs w:val="26"/>
    </w:rPr>
  </w:style>
  <w:style w:type="character" w:customStyle="1" w:styleId="Heading3Char">
    <w:name w:val="Heading 3 Char"/>
    <w:link w:val="Heading3"/>
    <w:uiPriority w:val="9"/>
    <w:rsid w:val="00AE3F6C"/>
    <w:rPr>
      <w:rFonts w:ascii="Cambria" w:eastAsia="Times New Roman" w:hAnsi="Cambria"/>
      <w:b/>
      <w:bCs/>
      <w:color w:val="4F81BD"/>
      <w:sz w:val="22"/>
      <w:szCs w:val="22"/>
    </w:rPr>
  </w:style>
  <w:style w:type="character" w:customStyle="1" w:styleId="Heading4Char">
    <w:name w:val="Heading 4 Char"/>
    <w:link w:val="Heading4"/>
    <w:uiPriority w:val="9"/>
    <w:semiHidden/>
    <w:rsid w:val="00A8786F"/>
    <w:rPr>
      <w:rFonts w:ascii="Cambria" w:eastAsia="Times New Roman" w:hAnsi="Cambria" w:cs="Times New Roman"/>
      <w:b/>
      <w:bCs/>
      <w:i/>
      <w:iCs/>
      <w:color w:val="4F81BD"/>
    </w:rPr>
  </w:style>
  <w:style w:type="character" w:customStyle="1" w:styleId="Heading5Char">
    <w:name w:val="Heading 5 Char"/>
    <w:link w:val="Heading5"/>
    <w:uiPriority w:val="9"/>
    <w:rsid w:val="00464F4F"/>
    <w:rPr>
      <w:rFonts w:ascii="Cambria" w:eastAsia="Times New Roman" w:hAnsi="Cambria"/>
      <w:b/>
      <w:color w:val="243F60"/>
      <w:sz w:val="24"/>
      <w:szCs w:val="22"/>
    </w:rPr>
  </w:style>
  <w:style w:type="character" w:customStyle="1" w:styleId="Heading6Char">
    <w:name w:val="Heading 6 Char"/>
    <w:link w:val="Heading6"/>
    <w:uiPriority w:val="9"/>
    <w:semiHidden/>
    <w:rsid w:val="00A8786F"/>
    <w:rPr>
      <w:rFonts w:ascii="Cambria" w:eastAsia="Times New Roman" w:hAnsi="Cambria" w:cs="Times New Roman"/>
      <w:i/>
      <w:iCs/>
      <w:color w:val="243F60"/>
    </w:rPr>
  </w:style>
  <w:style w:type="character" w:customStyle="1" w:styleId="Heading7Char">
    <w:name w:val="Heading 7 Char"/>
    <w:link w:val="Heading7"/>
    <w:uiPriority w:val="9"/>
    <w:semiHidden/>
    <w:rsid w:val="00A8786F"/>
    <w:rPr>
      <w:rFonts w:ascii="Cambria" w:eastAsia="Times New Roman" w:hAnsi="Cambria" w:cs="Times New Roman"/>
      <w:i/>
      <w:iCs/>
      <w:color w:val="404040"/>
    </w:rPr>
  </w:style>
  <w:style w:type="character" w:customStyle="1" w:styleId="Heading8Char">
    <w:name w:val="Heading 8 Char"/>
    <w:link w:val="Heading8"/>
    <w:uiPriority w:val="9"/>
    <w:semiHidden/>
    <w:rsid w:val="00A8786F"/>
    <w:rPr>
      <w:rFonts w:ascii="Cambria" w:eastAsia="Times New Roman" w:hAnsi="Cambria" w:cs="Times New Roman"/>
      <w:color w:val="404040"/>
      <w:sz w:val="20"/>
      <w:szCs w:val="20"/>
    </w:rPr>
  </w:style>
  <w:style w:type="character" w:customStyle="1" w:styleId="Heading9Char">
    <w:name w:val="Heading 9 Char"/>
    <w:link w:val="Heading9"/>
    <w:uiPriority w:val="9"/>
    <w:semiHidden/>
    <w:rsid w:val="00A8786F"/>
    <w:rPr>
      <w:rFonts w:ascii="Cambria" w:eastAsia="Times New Roman" w:hAnsi="Cambria" w:cs="Times New Roman"/>
      <w:i/>
      <w:iCs/>
      <w:color w:val="404040"/>
      <w:sz w:val="20"/>
      <w:szCs w:val="20"/>
    </w:rPr>
  </w:style>
  <w:style w:type="character" w:customStyle="1" w:styleId="TitleChar">
    <w:name w:val="Title Char"/>
    <w:link w:val="Title"/>
    <w:uiPriority w:val="10"/>
    <w:rsid w:val="00A8786F"/>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A8786F"/>
    <w:pPr>
      <w:numPr>
        <w:ilvl w:val="1"/>
      </w:numPr>
    </w:pPr>
    <w:rPr>
      <w:rFonts w:ascii="Cambria" w:eastAsia="Times New Roman" w:hAnsi="Cambria"/>
      <w:i/>
      <w:iCs/>
      <w:color w:val="4F81BD"/>
      <w:spacing w:val="15"/>
      <w:sz w:val="24"/>
      <w:szCs w:val="24"/>
    </w:rPr>
  </w:style>
  <w:style w:type="character" w:customStyle="1" w:styleId="SubtitleChar">
    <w:name w:val="Subtitle Char"/>
    <w:link w:val="Subtitle"/>
    <w:uiPriority w:val="11"/>
    <w:rsid w:val="00A8786F"/>
    <w:rPr>
      <w:rFonts w:ascii="Cambria" w:eastAsia="Times New Roman" w:hAnsi="Cambria" w:cs="Times New Roman"/>
      <w:i/>
      <w:iCs/>
      <w:color w:val="4F81BD"/>
      <w:spacing w:val="15"/>
      <w:sz w:val="24"/>
      <w:szCs w:val="24"/>
    </w:rPr>
  </w:style>
  <w:style w:type="character" w:styleId="Strong">
    <w:name w:val="Strong"/>
    <w:uiPriority w:val="22"/>
    <w:qFormat/>
    <w:rsid w:val="00A8786F"/>
    <w:rPr>
      <w:b/>
      <w:bCs/>
    </w:rPr>
  </w:style>
  <w:style w:type="character" w:styleId="Emphasis">
    <w:name w:val="Emphasis"/>
    <w:uiPriority w:val="20"/>
    <w:qFormat/>
    <w:rsid w:val="00A8786F"/>
    <w:rPr>
      <w:i/>
      <w:iCs/>
    </w:rPr>
  </w:style>
  <w:style w:type="paragraph" w:styleId="NoSpacing">
    <w:name w:val="No Spacing"/>
    <w:basedOn w:val="Normal"/>
    <w:link w:val="NoSpacingChar"/>
    <w:uiPriority w:val="1"/>
    <w:qFormat/>
    <w:rsid w:val="00A8786F"/>
    <w:pPr>
      <w:spacing w:after="0" w:line="240" w:lineRule="auto"/>
    </w:pPr>
  </w:style>
  <w:style w:type="character" w:customStyle="1" w:styleId="NoSpacingChar">
    <w:name w:val="No Spacing Char"/>
    <w:link w:val="NoSpacing"/>
    <w:uiPriority w:val="1"/>
    <w:rsid w:val="00B00275"/>
  </w:style>
  <w:style w:type="paragraph" w:styleId="ListParagraph">
    <w:name w:val="List Paragraph"/>
    <w:basedOn w:val="Normal"/>
    <w:uiPriority w:val="34"/>
    <w:qFormat/>
    <w:rsid w:val="00A8786F"/>
    <w:pPr>
      <w:ind w:left="720"/>
      <w:contextualSpacing/>
    </w:pPr>
  </w:style>
  <w:style w:type="paragraph" w:styleId="Quote">
    <w:name w:val="Quote"/>
    <w:basedOn w:val="Normal"/>
    <w:next w:val="Normal"/>
    <w:link w:val="QuoteChar"/>
    <w:uiPriority w:val="29"/>
    <w:qFormat/>
    <w:rsid w:val="00A8786F"/>
    <w:rPr>
      <w:i/>
      <w:iCs/>
      <w:color w:val="000000"/>
    </w:rPr>
  </w:style>
  <w:style w:type="character" w:customStyle="1" w:styleId="QuoteChar">
    <w:name w:val="Quote Char"/>
    <w:link w:val="Quote"/>
    <w:uiPriority w:val="29"/>
    <w:rsid w:val="00A8786F"/>
    <w:rPr>
      <w:i/>
      <w:iCs/>
      <w:color w:val="000000"/>
    </w:rPr>
  </w:style>
  <w:style w:type="paragraph" w:styleId="IntenseQuote">
    <w:name w:val="Intense Quote"/>
    <w:basedOn w:val="Normal"/>
    <w:next w:val="Normal"/>
    <w:link w:val="IntenseQuoteChar"/>
    <w:uiPriority w:val="30"/>
    <w:qFormat/>
    <w:rsid w:val="00A8786F"/>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A8786F"/>
    <w:rPr>
      <w:b/>
      <w:bCs/>
      <w:i/>
      <w:iCs/>
      <w:color w:val="4F81BD"/>
    </w:rPr>
  </w:style>
  <w:style w:type="character" w:styleId="SubtleEmphasis">
    <w:name w:val="Subtle Emphasis"/>
    <w:uiPriority w:val="19"/>
    <w:qFormat/>
    <w:rsid w:val="00A8786F"/>
    <w:rPr>
      <w:i/>
      <w:iCs/>
      <w:color w:val="808080"/>
    </w:rPr>
  </w:style>
  <w:style w:type="character" w:styleId="IntenseEmphasis">
    <w:name w:val="Intense Emphasis"/>
    <w:uiPriority w:val="21"/>
    <w:qFormat/>
    <w:rsid w:val="00A8786F"/>
    <w:rPr>
      <w:b/>
      <w:bCs/>
      <w:i/>
      <w:iCs/>
      <w:color w:val="4F81BD"/>
    </w:rPr>
  </w:style>
  <w:style w:type="character" w:styleId="SubtleReference">
    <w:name w:val="Subtle Reference"/>
    <w:uiPriority w:val="31"/>
    <w:qFormat/>
    <w:rsid w:val="00A8786F"/>
    <w:rPr>
      <w:smallCaps/>
      <w:color w:val="C0504D"/>
      <w:u w:val="single"/>
    </w:rPr>
  </w:style>
  <w:style w:type="character" w:styleId="IntenseReference">
    <w:name w:val="Intense Reference"/>
    <w:uiPriority w:val="32"/>
    <w:qFormat/>
    <w:rsid w:val="00A8786F"/>
    <w:rPr>
      <w:b/>
      <w:bCs/>
      <w:smallCaps/>
      <w:color w:val="C0504D"/>
      <w:spacing w:val="5"/>
      <w:u w:val="single"/>
    </w:rPr>
  </w:style>
  <w:style w:type="character" w:styleId="BookTitle">
    <w:name w:val="Book Title"/>
    <w:uiPriority w:val="33"/>
    <w:qFormat/>
    <w:rsid w:val="00A8786F"/>
    <w:rPr>
      <w:b/>
      <w:bCs/>
      <w:smallCaps/>
      <w:spacing w:val="5"/>
    </w:rPr>
  </w:style>
  <w:style w:type="paragraph" w:styleId="TOCHeading">
    <w:name w:val="TOC Heading"/>
    <w:basedOn w:val="Heading1"/>
    <w:next w:val="Normal"/>
    <w:uiPriority w:val="39"/>
    <w:semiHidden/>
    <w:unhideWhenUsed/>
    <w:qFormat/>
    <w:rsid w:val="00A8786F"/>
    <w:pPr>
      <w:outlineLvl w:val="9"/>
    </w:pPr>
  </w:style>
  <w:style w:type="paragraph" w:styleId="TOC1">
    <w:name w:val="toc 1"/>
    <w:basedOn w:val="Normal"/>
    <w:next w:val="Normal"/>
    <w:autoRedefine/>
    <w:uiPriority w:val="39"/>
    <w:rsid w:val="00464F4F"/>
  </w:style>
  <w:style w:type="paragraph" w:styleId="TOC2">
    <w:name w:val="toc 2"/>
    <w:basedOn w:val="Normal"/>
    <w:next w:val="Normal"/>
    <w:autoRedefine/>
    <w:uiPriority w:val="39"/>
    <w:rsid w:val="00464F4F"/>
    <w:pPr>
      <w:ind w:left="220"/>
    </w:pPr>
  </w:style>
  <w:style w:type="paragraph" w:styleId="NormalWeb">
    <w:name w:val="Normal (Web)"/>
    <w:basedOn w:val="Normal"/>
    <w:uiPriority w:val="99"/>
    <w:unhideWhenUsed/>
    <w:rsid w:val="0077550C"/>
    <w:pPr>
      <w:spacing w:before="100" w:beforeAutospacing="1" w:after="100" w:afterAutospacing="1" w:line="240" w:lineRule="auto"/>
    </w:pPr>
    <w:rPr>
      <w:rFonts w:ascii="Times New Roman" w:eastAsiaTheme="minorEastAsia" w:hAnsi="Times New Roman"/>
      <w:sz w:val="24"/>
      <w:szCs w:val="24"/>
    </w:rPr>
  </w:style>
  <w:style w:type="paragraph" w:customStyle="1" w:styleId="PseudoCode">
    <w:name w:val="PseudoCode"/>
    <w:basedOn w:val="Normal"/>
    <w:link w:val="PseudoCodeChar"/>
    <w:qFormat/>
    <w:rsid w:val="00F5482D"/>
    <w:rPr>
      <w:rFonts w:ascii="Courier New" w:hAnsi="Courier New" w:cs="Courier New"/>
    </w:rPr>
  </w:style>
  <w:style w:type="character" w:styleId="PlaceholderText">
    <w:name w:val="Placeholder Text"/>
    <w:basedOn w:val="DefaultParagraphFont"/>
    <w:uiPriority w:val="99"/>
    <w:semiHidden/>
    <w:rsid w:val="0000197F"/>
    <w:rPr>
      <w:color w:val="808080"/>
    </w:rPr>
  </w:style>
  <w:style w:type="character" w:customStyle="1" w:styleId="PseudoCodeChar">
    <w:name w:val="PseudoCode Char"/>
    <w:basedOn w:val="DefaultParagraphFont"/>
    <w:link w:val="PseudoCode"/>
    <w:rsid w:val="00F5482D"/>
    <w:rPr>
      <w:rFonts w:ascii="Courier New" w:hAnsi="Courier New" w:cs="Courier New"/>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956391">
      <w:bodyDiv w:val="1"/>
      <w:marLeft w:val="0"/>
      <w:marRight w:val="0"/>
      <w:marTop w:val="0"/>
      <w:marBottom w:val="0"/>
      <w:divBdr>
        <w:top w:val="none" w:sz="0" w:space="0" w:color="auto"/>
        <w:left w:val="none" w:sz="0" w:space="0" w:color="auto"/>
        <w:bottom w:val="none" w:sz="0" w:space="0" w:color="auto"/>
        <w:right w:val="none" w:sz="0" w:space="0" w:color="auto"/>
      </w:divBdr>
      <w:divsChild>
        <w:div w:id="383795382">
          <w:marLeft w:val="0"/>
          <w:marRight w:val="0"/>
          <w:marTop w:val="0"/>
          <w:marBottom w:val="0"/>
          <w:divBdr>
            <w:top w:val="none" w:sz="0" w:space="0" w:color="auto"/>
            <w:left w:val="none" w:sz="0" w:space="0" w:color="auto"/>
            <w:bottom w:val="none" w:sz="0" w:space="0" w:color="auto"/>
            <w:right w:val="none" w:sz="0" w:space="0" w:color="auto"/>
          </w:divBdr>
        </w:div>
        <w:div w:id="390930510">
          <w:marLeft w:val="0"/>
          <w:marRight w:val="0"/>
          <w:marTop w:val="0"/>
          <w:marBottom w:val="0"/>
          <w:divBdr>
            <w:top w:val="none" w:sz="0" w:space="0" w:color="auto"/>
            <w:left w:val="none" w:sz="0" w:space="0" w:color="auto"/>
            <w:bottom w:val="none" w:sz="0" w:space="0" w:color="auto"/>
            <w:right w:val="none" w:sz="0" w:space="0" w:color="auto"/>
          </w:divBdr>
        </w:div>
        <w:div w:id="479545702">
          <w:marLeft w:val="0"/>
          <w:marRight w:val="0"/>
          <w:marTop w:val="0"/>
          <w:marBottom w:val="0"/>
          <w:divBdr>
            <w:top w:val="none" w:sz="0" w:space="0" w:color="auto"/>
            <w:left w:val="none" w:sz="0" w:space="0" w:color="auto"/>
            <w:bottom w:val="none" w:sz="0" w:space="0" w:color="auto"/>
            <w:right w:val="none" w:sz="0" w:space="0" w:color="auto"/>
          </w:divBdr>
        </w:div>
        <w:div w:id="500781686">
          <w:marLeft w:val="0"/>
          <w:marRight w:val="0"/>
          <w:marTop w:val="0"/>
          <w:marBottom w:val="0"/>
          <w:divBdr>
            <w:top w:val="none" w:sz="0" w:space="0" w:color="auto"/>
            <w:left w:val="none" w:sz="0" w:space="0" w:color="auto"/>
            <w:bottom w:val="none" w:sz="0" w:space="0" w:color="auto"/>
            <w:right w:val="none" w:sz="0" w:space="0" w:color="auto"/>
          </w:divBdr>
        </w:div>
        <w:div w:id="660935223">
          <w:marLeft w:val="0"/>
          <w:marRight w:val="0"/>
          <w:marTop w:val="0"/>
          <w:marBottom w:val="0"/>
          <w:divBdr>
            <w:top w:val="none" w:sz="0" w:space="0" w:color="auto"/>
            <w:left w:val="none" w:sz="0" w:space="0" w:color="auto"/>
            <w:bottom w:val="none" w:sz="0" w:space="0" w:color="auto"/>
            <w:right w:val="none" w:sz="0" w:space="0" w:color="auto"/>
          </w:divBdr>
        </w:div>
        <w:div w:id="730466462">
          <w:marLeft w:val="0"/>
          <w:marRight w:val="0"/>
          <w:marTop w:val="0"/>
          <w:marBottom w:val="0"/>
          <w:divBdr>
            <w:top w:val="none" w:sz="0" w:space="0" w:color="auto"/>
            <w:left w:val="none" w:sz="0" w:space="0" w:color="auto"/>
            <w:bottom w:val="none" w:sz="0" w:space="0" w:color="auto"/>
            <w:right w:val="none" w:sz="0" w:space="0" w:color="auto"/>
          </w:divBdr>
        </w:div>
        <w:div w:id="848830190">
          <w:marLeft w:val="0"/>
          <w:marRight w:val="0"/>
          <w:marTop w:val="0"/>
          <w:marBottom w:val="0"/>
          <w:divBdr>
            <w:top w:val="none" w:sz="0" w:space="0" w:color="auto"/>
            <w:left w:val="none" w:sz="0" w:space="0" w:color="auto"/>
            <w:bottom w:val="none" w:sz="0" w:space="0" w:color="auto"/>
            <w:right w:val="none" w:sz="0" w:space="0" w:color="auto"/>
          </w:divBdr>
        </w:div>
        <w:div w:id="1165392292">
          <w:marLeft w:val="0"/>
          <w:marRight w:val="0"/>
          <w:marTop w:val="0"/>
          <w:marBottom w:val="0"/>
          <w:divBdr>
            <w:top w:val="none" w:sz="0" w:space="0" w:color="auto"/>
            <w:left w:val="none" w:sz="0" w:space="0" w:color="auto"/>
            <w:bottom w:val="none" w:sz="0" w:space="0" w:color="auto"/>
            <w:right w:val="none" w:sz="0" w:space="0" w:color="auto"/>
          </w:divBdr>
        </w:div>
        <w:div w:id="1185097664">
          <w:marLeft w:val="0"/>
          <w:marRight w:val="0"/>
          <w:marTop w:val="0"/>
          <w:marBottom w:val="0"/>
          <w:divBdr>
            <w:top w:val="none" w:sz="0" w:space="0" w:color="auto"/>
            <w:left w:val="none" w:sz="0" w:space="0" w:color="auto"/>
            <w:bottom w:val="none" w:sz="0" w:space="0" w:color="auto"/>
            <w:right w:val="none" w:sz="0" w:space="0" w:color="auto"/>
          </w:divBdr>
        </w:div>
        <w:div w:id="1284384592">
          <w:marLeft w:val="0"/>
          <w:marRight w:val="0"/>
          <w:marTop w:val="0"/>
          <w:marBottom w:val="0"/>
          <w:divBdr>
            <w:top w:val="none" w:sz="0" w:space="0" w:color="auto"/>
            <w:left w:val="none" w:sz="0" w:space="0" w:color="auto"/>
            <w:bottom w:val="none" w:sz="0" w:space="0" w:color="auto"/>
            <w:right w:val="none" w:sz="0" w:space="0" w:color="auto"/>
          </w:divBdr>
        </w:div>
        <w:div w:id="1446734973">
          <w:marLeft w:val="0"/>
          <w:marRight w:val="0"/>
          <w:marTop w:val="0"/>
          <w:marBottom w:val="0"/>
          <w:divBdr>
            <w:top w:val="none" w:sz="0" w:space="0" w:color="auto"/>
            <w:left w:val="none" w:sz="0" w:space="0" w:color="auto"/>
            <w:bottom w:val="none" w:sz="0" w:space="0" w:color="auto"/>
            <w:right w:val="none" w:sz="0" w:space="0" w:color="auto"/>
          </w:divBdr>
        </w:div>
        <w:div w:id="1707026025">
          <w:marLeft w:val="0"/>
          <w:marRight w:val="0"/>
          <w:marTop w:val="0"/>
          <w:marBottom w:val="0"/>
          <w:divBdr>
            <w:top w:val="none" w:sz="0" w:space="0" w:color="auto"/>
            <w:left w:val="none" w:sz="0" w:space="0" w:color="auto"/>
            <w:bottom w:val="none" w:sz="0" w:space="0" w:color="auto"/>
            <w:right w:val="none" w:sz="0" w:space="0" w:color="auto"/>
          </w:divBdr>
        </w:div>
        <w:div w:id="1777208951">
          <w:marLeft w:val="0"/>
          <w:marRight w:val="0"/>
          <w:marTop w:val="0"/>
          <w:marBottom w:val="0"/>
          <w:divBdr>
            <w:top w:val="none" w:sz="0" w:space="0" w:color="auto"/>
            <w:left w:val="none" w:sz="0" w:space="0" w:color="auto"/>
            <w:bottom w:val="none" w:sz="0" w:space="0" w:color="auto"/>
            <w:right w:val="none" w:sz="0" w:space="0" w:color="auto"/>
          </w:divBdr>
        </w:div>
        <w:div w:id="1958751908">
          <w:marLeft w:val="0"/>
          <w:marRight w:val="0"/>
          <w:marTop w:val="0"/>
          <w:marBottom w:val="0"/>
          <w:divBdr>
            <w:top w:val="none" w:sz="0" w:space="0" w:color="auto"/>
            <w:left w:val="none" w:sz="0" w:space="0" w:color="auto"/>
            <w:bottom w:val="none" w:sz="0" w:space="0" w:color="auto"/>
            <w:right w:val="none" w:sz="0" w:space="0" w:color="auto"/>
          </w:divBdr>
        </w:div>
      </w:divsChild>
    </w:div>
    <w:div w:id="465508504">
      <w:bodyDiv w:val="1"/>
      <w:marLeft w:val="0"/>
      <w:marRight w:val="0"/>
      <w:marTop w:val="0"/>
      <w:marBottom w:val="0"/>
      <w:divBdr>
        <w:top w:val="none" w:sz="0" w:space="0" w:color="auto"/>
        <w:left w:val="none" w:sz="0" w:space="0" w:color="auto"/>
        <w:bottom w:val="none" w:sz="0" w:space="0" w:color="auto"/>
        <w:right w:val="none" w:sz="0" w:space="0" w:color="auto"/>
      </w:divBdr>
      <w:divsChild>
        <w:div w:id="1666474702">
          <w:marLeft w:val="0"/>
          <w:marRight w:val="0"/>
          <w:marTop w:val="0"/>
          <w:marBottom w:val="0"/>
          <w:divBdr>
            <w:top w:val="none" w:sz="0" w:space="0" w:color="auto"/>
            <w:left w:val="none" w:sz="0" w:space="0" w:color="auto"/>
            <w:bottom w:val="none" w:sz="0" w:space="0" w:color="auto"/>
            <w:right w:val="none" w:sz="0" w:space="0" w:color="auto"/>
          </w:divBdr>
          <w:divsChild>
            <w:div w:id="709066069">
              <w:marLeft w:val="0"/>
              <w:marRight w:val="0"/>
              <w:marTop w:val="0"/>
              <w:marBottom w:val="0"/>
              <w:divBdr>
                <w:top w:val="none" w:sz="0" w:space="0" w:color="auto"/>
                <w:left w:val="none" w:sz="0" w:space="0" w:color="auto"/>
                <w:bottom w:val="none" w:sz="0" w:space="0" w:color="auto"/>
                <w:right w:val="none" w:sz="0" w:space="0" w:color="auto"/>
              </w:divBdr>
            </w:div>
            <w:div w:id="796142397">
              <w:marLeft w:val="0"/>
              <w:marRight w:val="0"/>
              <w:marTop w:val="0"/>
              <w:marBottom w:val="0"/>
              <w:divBdr>
                <w:top w:val="none" w:sz="0" w:space="0" w:color="auto"/>
                <w:left w:val="none" w:sz="0" w:space="0" w:color="auto"/>
                <w:bottom w:val="none" w:sz="0" w:space="0" w:color="auto"/>
                <w:right w:val="none" w:sz="0" w:space="0" w:color="auto"/>
              </w:divBdr>
            </w:div>
            <w:div w:id="962805352">
              <w:marLeft w:val="0"/>
              <w:marRight w:val="0"/>
              <w:marTop w:val="0"/>
              <w:marBottom w:val="0"/>
              <w:divBdr>
                <w:top w:val="none" w:sz="0" w:space="0" w:color="auto"/>
                <w:left w:val="none" w:sz="0" w:space="0" w:color="auto"/>
                <w:bottom w:val="none" w:sz="0" w:space="0" w:color="auto"/>
                <w:right w:val="none" w:sz="0" w:space="0" w:color="auto"/>
              </w:divBdr>
            </w:div>
            <w:div w:id="1108426445">
              <w:marLeft w:val="0"/>
              <w:marRight w:val="0"/>
              <w:marTop w:val="0"/>
              <w:marBottom w:val="0"/>
              <w:divBdr>
                <w:top w:val="none" w:sz="0" w:space="0" w:color="auto"/>
                <w:left w:val="none" w:sz="0" w:space="0" w:color="auto"/>
                <w:bottom w:val="none" w:sz="0" w:space="0" w:color="auto"/>
                <w:right w:val="none" w:sz="0" w:space="0" w:color="auto"/>
              </w:divBdr>
            </w:div>
            <w:div w:id="1452624759">
              <w:marLeft w:val="0"/>
              <w:marRight w:val="0"/>
              <w:marTop w:val="0"/>
              <w:marBottom w:val="0"/>
              <w:divBdr>
                <w:top w:val="none" w:sz="0" w:space="0" w:color="auto"/>
                <w:left w:val="none" w:sz="0" w:space="0" w:color="auto"/>
                <w:bottom w:val="none" w:sz="0" w:space="0" w:color="auto"/>
                <w:right w:val="none" w:sz="0" w:space="0" w:color="auto"/>
              </w:divBdr>
            </w:div>
            <w:div w:id="1674336635">
              <w:marLeft w:val="0"/>
              <w:marRight w:val="0"/>
              <w:marTop w:val="0"/>
              <w:marBottom w:val="0"/>
              <w:divBdr>
                <w:top w:val="none" w:sz="0" w:space="0" w:color="auto"/>
                <w:left w:val="none" w:sz="0" w:space="0" w:color="auto"/>
                <w:bottom w:val="none" w:sz="0" w:space="0" w:color="auto"/>
                <w:right w:val="none" w:sz="0" w:space="0" w:color="auto"/>
              </w:divBdr>
            </w:div>
            <w:div w:id="173172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15927">
      <w:bodyDiv w:val="1"/>
      <w:marLeft w:val="0"/>
      <w:marRight w:val="0"/>
      <w:marTop w:val="0"/>
      <w:marBottom w:val="0"/>
      <w:divBdr>
        <w:top w:val="none" w:sz="0" w:space="0" w:color="auto"/>
        <w:left w:val="none" w:sz="0" w:space="0" w:color="auto"/>
        <w:bottom w:val="none" w:sz="0" w:space="0" w:color="auto"/>
        <w:right w:val="none" w:sz="0" w:space="0" w:color="auto"/>
      </w:divBdr>
    </w:div>
    <w:div w:id="1200120102">
      <w:bodyDiv w:val="1"/>
      <w:marLeft w:val="0"/>
      <w:marRight w:val="0"/>
      <w:marTop w:val="0"/>
      <w:marBottom w:val="0"/>
      <w:divBdr>
        <w:top w:val="none" w:sz="0" w:space="0" w:color="auto"/>
        <w:left w:val="none" w:sz="0" w:space="0" w:color="auto"/>
        <w:bottom w:val="none" w:sz="0" w:space="0" w:color="auto"/>
        <w:right w:val="none" w:sz="0" w:space="0" w:color="auto"/>
      </w:divBdr>
      <w:divsChild>
        <w:div w:id="58602437">
          <w:marLeft w:val="0"/>
          <w:marRight w:val="0"/>
          <w:marTop w:val="0"/>
          <w:marBottom w:val="0"/>
          <w:divBdr>
            <w:top w:val="none" w:sz="0" w:space="0" w:color="auto"/>
            <w:left w:val="none" w:sz="0" w:space="0" w:color="auto"/>
            <w:bottom w:val="none" w:sz="0" w:space="0" w:color="auto"/>
            <w:right w:val="none" w:sz="0" w:space="0" w:color="auto"/>
          </w:divBdr>
        </w:div>
        <w:div w:id="66268777">
          <w:marLeft w:val="0"/>
          <w:marRight w:val="0"/>
          <w:marTop w:val="0"/>
          <w:marBottom w:val="0"/>
          <w:divBdr>
            <w:top w:val="none" w:sz="0" w:space="0" w:color="auto"/>
            <w:left w:val="none" w:sz="0" w:space="0" w:color="auto"/>
            <w:bottom w:val="none" w:sz="0" w:space="0" w:color="auto"/>
            <w:right w:val="none" w:sz="0" w:space="0" w:color="auto"/>
          </w:divBdr>
        </w:div>
        <w:div w:id="163403944">
          <w:marLeft w:val="0"/>
          <w:marRight w:val="0"/>
          <w:marTop w:val="0"/>
          <w:marBottom w:val="0"/>
          <w:divBdr>
            <w:top w:val="none" w:sz="0" w:space="0" w:color="auto"/>
            <w:left w:val="none" w:sz="0" w:space="0" w:color="auto"/>
            <w:bottom w:val="none" w:sz="0" w:space="0" w:color="auto"/>
            <w:right w:val="none" w:sz="0" w:space="0" w:color="auto"/>
          </w:divBdr>
        </w:div>
        <w:div w:id="378632630">
          <w:marLeft w:val="0"/>
          <w:marRight w:val="0"/>
          <w:marTop w:val="0"/>
          <w:marBottom w:val="0"/>
          <w:divBdr>
            <w:top w:val="none" w:sz="0" w:space="0" w:color="auto"/>
            <w:left w:val="none" w:sz="0" w:space="0" w:color="auto"/>
            <w:bottom w:val="none" w:sz="0" w:space="0" w:color="auto"/>
            <w:right w:val="none" w:sz="0" w:space="0" w:color="auto"/>
          </w:divBdr>
        </w:div>
        <w:div w:id="434833940">
          <w:marLeft w:val="0"/>
          <w:marRight w:val="0"/>
          <w:marTop w:val="0"/>
          <w:marBottom w:val="0"/>
          <w:divBdr>
            <w:top w:val="none" w:sz="0" w:space="0" w:color="auto"/>
            <w:left w:val="none" w:sz="0" w:space="0" w:color="auto"/>
            <w:bottom w:val="none" w:sz="0" w:space="0" w:color="auto"/>
            <w:right w:val="none" w:sz="0" w:space="0" w:color="auto"/>
          </w:divBdr>
        </w:div>
        <w:div w:id="506284668">
          <w:marLeft w:val="0"/>
          <w:marRight w:val="0"/>
          <w:marTop w:val="0"/>
          <w:marBottom w:val="0"/>
          <w:divBdr>
            <w:top w:val="none" w:sz="0" w:space="0" w:color="auto"/>
            <w:left w:val="none" w:sz="0" w:space="0" w:color="auto"/>
            <w:bottom w:val="none" w:sz="0" w:space="0" w:color="auto"/>
            <w:right w:val="none" w:sz="0" w:space="0" w:color="auto"/>
          </w:divBdr>
        </w:div>
        <w:div w:id="527523087">
          <w:marLeft w:val="0"/>
          <w:marRight w:val="0"/>
          <w:marTop w:val="0"/>
          <w:marBottom w:val="0"/>
          <w:divBdr>
            <w:top w:val="none" w:sz="0" w:space="0" w:color="auto"/>
            <w:left w:val="none" w:sz="0" w:space="0" w:color="auto"/>
            <w:bottom w:val="none" w:sz="0" w:space="0" w:color="auto"/>
            <w:right w:val="none" w:sz="0" w:space="0" w:color="auto"/>
          </w:divBdr>
        </w:div>
        <w:div w:id="597102952">
          <w:marLeft w:val="0"/>
          <w:marRight w:val="0"/>
          <w:marTop w:val="0"/>
          <w:marBottom w:val="0"/>
          <w:divBdr>
            <w:top w:val="none" w:sz="0" w:space="0" w:color="auto"/>
            <w:left w:val="none" w:sz="0" w:space="0" w:color="auto"/>
            <w:bottom w:val="none" w:sz="0" w:space="0" w:color="auto"/>
            <w:right w:val="none" w:sz="0" w:space="0" w:color="auto"/>
          </w:divBdr>
        </w:div>
        <w:div w:id="694117422">
          <w:marLeft w:val="0"/>
          <w:marRight w:val="0"/>
          <w:marTop w:val="0"/>
          <w:marBottom w:val="0"/>
          <w:divBdr>
            <w:top w:val="none" w:sz="0" w:space="0" w:color="auto"/>
            <w:left w:val="none" w:sz="0" w:space="0" w:color="auto"/>
            <w:bottom w:val="none" w:sz="0" w:space="0" w:color="auto"/>
            <w:right w:val="none" w:sz="0" w:space="0" w:color="auto"/>
          </w:divBdr>
        </w:div>
        <w:div w:id="825513357">
          <w:marLeft w:val="0"/>
          <w:marRight w:val="0"/>
          <w:marTop w:val="0"/>
          <w:marBottom w:val="0"/>
          <w:divBdr>
            <w:top w:val="none" w:sz="0" w:space="0" w:color="auto"/>
            <w:left w:val="none" w:sz="0" w:space="0" w:color="auto"/>
            <w:bottom w:val="none" w:sz="0" w:space="0" w:color="auto"/>
            <w:right w:val="none" w:sz="0" w:space="0" w:color="auto"/>
          </w:divBdr>
        </w:div>
        <w:div w:id="899246407">
          <w:marLeft w:val="0"/>
          <w:marRight w:val="0"/>
          <w:marTop w:val="0"/>
          <w:marBottom w:val="0"/>
          <w:divBdr>
            <w:top w:val="none" w:sz="0" w:space="0" w:color="auto"/>
            <w:left w:val="none" w:sz="0" w:space="0" w:color="auto"/>
            <w:bottom w:val="none" w:sz="0" w:space="0" w:color="auto"/>
            <w:right w:val="none" w:sz="0" w:space="0" w:color="auto"/>
          </w:divBdr>
        </w:div>
        <w:div w:id="998195691">
          <w:marLeft w:val="0"/>
          <w:marRight w:val="0"/>
          <w:marTop w:val="0"/>
          <w:marBottom w:val="0"/>
          <w:divBdr>
            <w:top w:val="none" w:sz="0" w:space="0" w:color="auto"/>
            <w:left w:val="none" w:sz="0" w:space="0" w:color="auto"/>
            <w:bottom w:val="none" w:sz="0" w:space="0" w:color="auto"/>
            <w:right w:val="none" w:sz="0" w:space="0" w:color="auto"/>
          </w:divBdr>
        </w:div>
        <w:div w:id="1097990543">
          <w:marLeft w:val="0"/>
          <w:marRight w:val="0"/>
          <w:marTop w:val="0"/>
          <w:marBottom w:val="0"/>
          <w:divBdr>
            <w:top w:val="none" w:sz="0" w:space="0" w:color="auto"/>
            <w:left w:val="none" w:sz="0" w:space="0" w:color="auto"/>
            <w:bottom w:val="none" w:sz="0" w:space="0" w:color="auto"/>
            <w:right w:val="none" w:sz="0" w:space="0" w:color="auto"/>
          </w:divBdr>
        </w:div>
        <w:div w:id="1162161359">
          <w:marLeft w:val="0"/>
          <w:marRight w:val="0"/>
          <w:marTop w:val="0"/>
          <w:marBottom w:val="0"/>
          <w:divBdr>
            <w:top w:val="none" w:sz="0" w:space="0" w:color="auto"/>
            <w:left w:val="none" w:sz="0" w:space="0" w:color="auto"/>
            <w:bottom w:val="none" w:sz="0" w:space="0" w:color="auto"/>
            <w:right w:val="none" w:sz="0" w:space="0" w:color="auto"/>
          </w:divBdr>
        </w:div>
        <w:div w:id="1468276004">
          <w:marLeft w:val="0"/>
          <w:marRight w:val="0"/>
          <w:marTop w:val="0"/>
          <w:marBottom w:val="0"/>
          <w:divBdr>
            <w:top w:val="none" w:sz="0" w:space="0" w:color="auto"/>
            <w:left w:val="none" w:sz="0" w:space="0" w:color="auto"/>
            <w:bottom w:val="none" w:sz="0" w:space="0" w:color="auto"/>
            <w:right w:val="none" w:sz="0" w:space="0" w:color="auto"/>
          </w:divBdr>
        </w:div>
        <w:div w:id="1507866580">
          <w:marLeft w:val="0"/>
          <w:marRight w:val="0"/>
          <w:marTop w:val="0"/>
          <w:marBottom w:val="0"/>
          <w:divBdr>
            <w:top w:val="none" w:sz="0" w:space="0" w:color="auto"/>
            <w:left w:val="none" w:sz="0" w:space="0" w:color="auto"/>
            <w:bottom w:val="none" w:sz="0" w:space="0" w:color="auto"/>
            <w:right w:val="none" w:sz="0" w:space="0" w:color="auto"/>
          </w:divBdr>
        </w:div>
        <w:div w:id="1565919015">
          <w:marLeft w:val="0"/>
          <w:marRight w:val="0"/>
          <w:marTop w:val="0"/>
          <w:marBottom w:val="0"/>
          <w:divBdr>
            <w:top w:val="none" w:sz="0" w:space="0" w:color="auto"/>
            <w:left w:val="none" w:sz="0" w:space="0" w:color="auto"/>
            <w:bottom w:val="none" w:sz="0" w:space="0" w:color="auto"/>
            <w:right w:val="none" w:sz="0" w:space="0" w:color="auto"/>
          </w:divBdr>
        </w:div>
        <w:div w:id="1659772259">
          <w:marLeft w:val="0"/>
          <w:marRight w:val="0"/>
          <w:marTop w:val="0"/>
          <w:marBottom w:val="0"/>
          <w:divBdr>
            <w:top w:val="none" w:sz="0" w:space="0" w:color="auto"/>
            <w:left w:val="none" w:sz="0" w:space="0" w:color="auto"/>
            <w:bottom w:val="none" w:sz="0" w:space="0" w:color="auto"/>
            <w:right w:val="none" w:sz="0" w:space="0" w:color="auto"/>
          </w:divBdr>
        </w:div>
        <w:div w:id="1666663161">
          <w:marLeft w:val="0"/>
          <w:marRight w:val="0"/>
          <w:marTop w:val="0"/>
          <w:marBottom w:val="0"/>
          <w:divBdr>
            <w:top w:val="none" w:sz="0" w:space="0" w:color="auto"/>
            <w:left w:val="none" w:sz="0" w:space="0" w:color="auto"/>
            <w:bottom w:val="none" w:sz="0" w:space="0" w:color="auto"/>
            <w:right w:val="none" w:sz="0" w:space="0" w:color="auto"/>
          </w:divBdr>
        </w:div>
        <w:div w:id="1677459893">
          <w:marLeft w:val="0"/>
          <w:marRight w:val="0"/>
          <w:marTop w:val="0"/>
          <w:marBottom w:val="0"/>
          <w:divBdr>
            <w:top w:val="none" w:sz="0" w:space="0" w:color="auto"/>
            <w:left w:val="none" w:sz="0" w:space="0" w:color="auto"/>
            <w:bottom w:val="none" w:sz="0" w:space="0" w:color="auto"/>
            <w:right w:val="none" w:sz="0" w:space="0" w:color="auto"/>
          </w:divBdr>
        </w:div>
        <w:div w:id="1763994220">
          <w:marLeft w:val="0"/>
          <w:marRight w:val="0"/>
          <w:marTop w:val="0"/>
          <w:marBottom w:val="0"/>
          <w:divBdr>
            <w:top w:val="none" w:sz="0" w:space="0" w:color="auto"/>
            <w:left w:val="none" w:sz="0" w:space="0" w:color="auto"/>
            <w:bottom w:val="none" w:sz="0" w:space="0" w:color="auto"/>
            <w:right w:val="none" w:sz="0" w:space="0" w:color="auto"/>
          </w:divBdr>
        </w:div>
        <w:div w:id="1782069144">
          <w:marLeft w:val="0"/>
          <w:marRight w:val="0"/>
          <w:marTop w:val="0"/>
          <w:marBottom w:val="0"/>
          <w:divBdr>
            <w:top w:val="none" w:sz="0" w:space="0" w:color="auto"/>
            <w:left w:val="none" w:sz="0" w:space="0" w:color="auto"/>
            <w:bottom w:val="none" w:sz="0" w:space="0" w:color="auto"/>
            <w:right w:val="none" w:sz="0" w:space="0" w:color="auto"/>
          </w:divBdr>
        </w:div>
        <w:div w:id="1889223884">
          <w:marLeft w:val="0"/>
          <w:marRight w:val="0"/>
          <w:marTop w:val="0"/>
          <w:marBottom w:val="0"/>
          <w:divBdr>
            <w:top w:val="none" w:sz="0" w:space="0" w:color="auto"/>
            <w:left w:val="none" w:sz="0" w:space="0" w:color="auto"/>
            <w:bottom w:val="none" w:sz="0" w:space="0" w:color="auto"/>
            <w:right w:val="none" w:sz="0" w:space="0" w:color="auto"/>
          </w:divBdr>
        </w:div>
        <w:div w:id="1937248872">
          <w:marLeft w:val="0"/>
          <w:marRight w:val="0"/>
          <w:marTop w:val="0"/>
          <w:marBottom w:val="0"/>
          <w:divBdr>
            <w:top w:val="none" w:sz="0" w:space="0" w:color="auto"/>
            <w:left w:val="none" w:sz="0" w:space="0" w:color="auto"/>
            <w:bottom w:val="none" w:sz="0" w:space="0" w:color="auto"/>
            <w:right w:val="none" w:sz="0" w:space="0" w:color="auto"/>
          </w:divBdr>
        </w:div>
        <w:div w:id="1993945162">
          <w:marLeft w:val="0"/>
          <w:marRight w:val="0"/>
          <w:marTop w:val="0"/>
          <w:marBottom w:val="0"/>
          <w:divBdr>
            <w:top w:val="none" w:sz="0" w:space="0" w:color="auto"/>
            <w:left w:val="none" w:sz="0" w:space="0" w:color="auto"/>
            <w:bottom w:val="none" w:sz="0" w:space="0" w:color="auto"/>
            <w:right w:val="none" w:sz="0" w:space="0" w:color="auto"/>
          </w:divBdr>
        </w:div>
        <w:div w:id="2019773106">
          <w:marLeft w:val="0"/>
          <w:marRight w:val="0"/>
          <w:marTop w:val="0"/>
          <w:marBottom w:val="0"/>
          <w:divBdr>
            <w:top w:val="none" w:sz="0" w:space="0" w:color="auto"/>
            <w:left w:val="none" w:sz="0" w:space="0" w:color="auto"/>
            <w:bottom w:val="none" w:sz="0" w:space="0" w:color="auto"/>
            <w:right w:val="none" w:sz="0" w:space="0" w:color="auto"/>
          </w:divBdr>
        </w:div>
        <w:div w:id="2086955756">
          <w:marLeft w:val="0"/>
          <w:marRight w:val="0"/>
          <w:marTop w:val="0"/>
          <w:marBottom w:val="0"/>
          <w:divBdr>
            <w:top w:val="none" w:sz="0" w:space="0" w:color="auto"/>
            <w:left w:val="none" w:sz="0" w:space="0" w:color="auto"/>
            <w:bottom w:val="none" w:sz="0" w:space="0" w:color="auto"/>
            <w:right w:val="none" w:sz="0" w:space="0" w:color="auto"/>
          </w:divBdr>
        </w:div>
        <w:div w:id="2120829221">
          <w:marLeft w:val="0"/>
          <w:marRight w:val="0"/>
          <w:marTop w:val="0"/>
          <w:marBottom w:val="0"/>
          <w:divBdr>
            <w:top w:val="none" w:sz="0" w:space="0" w:color="auto"/>
            <w:left w:val="none" w:sz="0" w:space="0" w:color="auto"/>
            <w:bottom w:val="none" w:sz="0" w:space="0" w:color="auto"/>
            <w:right w:val="none" w:sz="0" w:space="0" w:color="auto"/>
          </w:divBdr>
        </w:div>
      </w:divsChild>
    </w:div>
    <w:div w:id="1263028865">
      <w:bodyDiv w:val="1"/>
      <w:marLeft w:val="0"/>
      <w:marRight w:val="0"/>
      <w:marTop w:val="0"/>
      <w:marBottom w:val="0"/>
      <w:divBdr>
        <w:top w:val="none" w:sz="0" w:space="0" w:color="auto"/>
        <w:left w:val="none" w:sz="0" w:space="0" w:color="auto"/>
        <w:bottom w:val="none" w:sz="0" w:space="0" w:color="auto"/>
        <w:right w:val="none" w:sz="0" w:space="0" w:color="auto"/>
      </w:divBdr>
    </w:div>
    <w:div w:id="1266425606">
      <w:bodyDiv w:val="1"/>
      <w:marLeft w:val="0"/>
      <w:marRight w:val="0"/>
      <w:marTop w:val="0"/>
      <w:marBottom w:val="0"/>
      <w:divBdr>
        <w:top w:val="none" w:sz="0" w:space="0" w:color="auto"/>
        <w:left w:val="none" w:sz="0" w:space="0" w:color="auto"/>
        <w:bottom w:val="none" w:sz="0" w:space="0" w:color="auto"/>
        <w:right w:val="none" w:sz="0" w:space="0" w:color="auto"/>
      </w:divBdr>
      <w:divsChild>
        <w:div w:id="795028989">
          <w:marLeft w:val="0"/>
          <w:marRight w:val="0"/>
          <w:marTop w:val="0"/>
          <w:marBottom w:val="0"/>
          <w:divBdr>
            <w:top w:val="none" w:sz="0" w:space="0" w:color="auto"/>
            <w:left w:val="none" w:sz="0" w:space="0" w:color="auto"/>
            <w:bottom w:val="none" w:sz="0" w:space="0" w:color="auto"/>
            <w:right w:val="none" w:sz="0" w:space="0" w:color="auto"/>
          </w:divBdr>
          <w:divsChild>
            <w:div w:id="220101768">
              <w:marLeft w:val="0"/>
              <w:marRight w:val="0"/>
              <w:marTop w:val="0"/>
              <w:marBottom w:val="0"/>
              <w:divBdr>
                <w:top w:val="none" w:sz="0" w:space="0" w:color="auto"/>
                <w:left w:val="none" w:sz="0" w:space="0" w:color="auto"/>
                <w:bottom w:val="none" w:sz="0" w:space="0" w:color="auto"/>
                <w:right w:val="none" w:sz="0" w:space="0" w:color="auto"/>
              </w:divBdr>
            </w:div>
            <w:div w:id="220599914">
              <w:marLeft w:val="0"/>
              <w:marRight w:val="0"/>
              <w:marTop w:val="0"/>
              <w:marBottom w:val="0"/>
              <w:divBdr>
                <w:top w:val="none" w:sz="0" w:space="0" w:color="auto"/>
                <w:left w:val="none" w:sz="0" w:space="0" w:color="auto"/>
                <w:bottom w:val="none" w:sz="0" w:space="0" w:color="auto"/>
                <w:right w:val="none" w:sz="0" w:space="0" w:color="auto"/>
              </w:divBdr>
            </w:div>
            <w:div w:id="1150292394">
              <w:marLeft w:val="0"/>
              <w:marRight w:val="0"/>
              <w:marTop w:val="0"/>
              <w:marBottom w:val="0"/>
              <w:divBdr>
                <w:top w:val="none" w:sz="0" w:space="0" w:color="auto"/>
                <w:left w:val="none" w:sz="0" w:space="0" w:color="auto"/>
                <w:bottom w:val="none" w:sz="0" w:space="0" w:color="auto"/>
                <w:right w:val="none" w:sz="0" w:space="0" w:color="auto"/>
              </w:divBdr>
            </w:div>
            <w:div w:id="1364591966">
              <w:marLeft w:val="0"/>
              <w:marRight w:val="0"/>
              <w:marTop w:val="0"/>
              <w:marBottom w:val="0"/>
              <w:divBdr>
                <w:top w:val="none" w:sz="0" w:space="0" w:color="auto"/>
                <w:left w:val="none" w:sz="0" w:space="0" w:color="auto"/>
                <w:bottom w:val="none" w:sz="0" w:space="0" w:color="auto"/>
                <w:right w:val="none" w:sz="0" w:space="0" w:color="auto"/>
              </w:divBdr>
            </w:div>
            <w:div w:id="1617172625">
              <w:marLeft w:val="0"/>
              <w:marRight w:val="0"/>
              <w:marTop w:val="0"/>
              <w:marBottom w:val="0"/>
              <w:divBdr>
                <w:top w:val="none" w:sz="0" w:space="0" w:color="auto"/>
                <w:left w:val="none" w:sz="0" w:space="0" w:color="auto"/>
                <w:bottom w:val="none" w:sz="0" w:space="0" w:color="auto"/>
                <w:right w:val="none" w:sz="0" w:space="0" w:color="auto"/>
              </w:divBdr>
            </w:div>
            <w:div w:id="195867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655091">
      <w:bodyDiv w:val="1"/>
      <w:marLeft w:val="0"/>
      <w:marRight w:val="0"/>
      <w:marTop w:val="0"/>
      <w:marBottom w:val="0"/>
      <w:divBdr>
        <w:top w:val="none" w:sz="0" w:space="0" w:color="auto"/>
        <w:left w:val="none" w:sz="0" w:space="0" w:color="auto"/>
        <w:bottom w:val="none" w:sz="0" w:space="0" w:color="auto"/>
        <w:right w:val="none" w:sz="0" w:space="0" w:color="auto"/>
      </w:divBdr>
      <w:divsChild>
        <w:div w:id="23797366">
          <w:marLeft w:val="0"/>
          <w:marRight w:val="0"/>
          <w:marTop w:val="0"/>
          <w:marBottom w:val="0"/>
          <w:divBdr>
            <w:top w:val="none" w:sz="0" w:space="0" w:color="auto"/>
            <w:left w:val="none" w:sz="0" w:space="0" w:color="auto"/>
            <w:bottom w:val="none" w:sz="0" w:space="0" w:color="auto"/>
            <w:right w:val="none" w:sz="0" w:space="0" w:color="auto"/>
          </w:divBdr>
        </w:div>
        <w:div w:id="74976807">
          <w:marLeft w:val="0"/>
          <w:marRight w:val="0"/>
          <w:marTop w:val="0"/>
          <w:marBottom w:val="0"/>
          <w:divBdr>
            <w:top w:val="none" w:sz="0" w:space="0" w:color="auto"/>
            <w:left w:val="none" w:sz="0" w:space="0" w:color="auto"/>
            <w:bottom w:val="none" w:sz="0" w:space="0" w:color="auto"/>
            <w:right w:val="none" w:sz="0" w:space="0" w:color="auto"/>
          </w:divBdr>
        </w:div>
        <w:div w:id="337119496">
          <w:marLeft w:val="0"/>
          <w:marRight w:val="0"/>
          <w:marTop w:val="0"/>
          <w:marBottom w:val="0"/>
          <w:divBdr>
            <w:top w:val="none" w:sz="0" w:space="0" w:color="auto"/>
            <w:left w:val="none" w:sz="0" w:space="0" w:color="auto"/>
            <w:bottom w:val="none" w:sz="0" w:space="0" w:color="auto"/>
            <w:right w:val="none" w:sz="0" w:space="0" w:color="auto"/>
          </w:divBdr>
        </w:div>
        <w:div w:id="354842392">
          <w:marLeft w:val="0"/>
          <w:marRight w:val="0"/>
          <w:marTop w:val="0"/>
          <w:marBottom w:val="0"/>
          <w:divBdr>
            <w:top w:val="none" w:sz="0" w:space="0" w:color="auto"/>
            <w:left w:val="none" w:sz="0" w:space="0" w:color="auto"/>
            <w:bottom w:val="none" w:sz="0" w:space="0" w:color="auto"/>
            <w:right w:val="none" w:sz="0" w:space="0" w:color="auto"/>
          </w:divBdr>
        </w:div>
        <w:div w:id="463817781">
          <w:marLeft w:val="0"/>
          <w:marRight w:val="0"/>
          <w:marTop w:val="0"/>
          <w:marBottom w:val="0"/>
          <w:divBdr>
            <w:top w:val="none" w:sz="0" w:space="0" w:color="auto"/>
            <w:left w:val="none" w:sz="0" w:space="0" w:color="auto"/>
            <w:bottom w:val="none" w:sz="0" w:space="0" w:color="auto"/>
            <w:right w:val="none" w:sz="0" w:space="0" w:color="auto"/>
          </w:divBdr>
        </w:div>
        <w:div w:id="604852615">
          <w:marLeft w:val="0"/>
          <w:marRight w:val="0"/>
          <w:marTop w:val="0"/>
          <w:marBottom w:val="0"/>
          <w:divBdr>
            <w:top w:val="none" w:sz="0" w:space="0" w:color="auto"/>
            <w:left w:val="none" w:sz="0" w:space="0" w:color="auto"/>
            <w:bottom w:val="none" w:sz="0" w:space="0" w:color="auto"/>
            <w:right w:val="none" w:sz="0" w:space="0" w:color="auto"/>
          </w:divBdr>
        </w:div>
        <w:div w:id="1132477059">
          <w:marLeft w:val="0"/>
          <w:marRight w:val="0"/>
          <w:marTop w:val="0"/>
          <w:marBottom w:val="0"/>
          <w:divBdr>
            <w:top w:val="none" w:sz="0" w:space="0" w:color="auto"/>
            <w:left w:val="none" w:sz="0" w:space="0" w:color="auto"/>
            <w:bottom w:val="none" w:sz="0" w:space="0" w:color="auto"/>
            <w:right w:val="none" w:sz="0" w:space="0" w:color="auto"/>
          </w:divBdr>
        </w:div>
        <w:div w:id="1603370886">
          <w:marLeft w:val="0"/>
          <w:marRight w:val="0"/>
          <w:marTop w:val="0"/>
          <w:marBottom w:val="0"/>
          <w:divBdr>
            <w:top w:val="none" w:sz="0" w:space="0" w:color="auto"/>
            <w:left w:val="none" w:sz="0" w:space="0" w:color="auto"/>
            <w:bottom w:val="none" w:sz="0" w:space="0" w:color="auto"/>
            <w:right w:val="none" w:sz="0" w:space="0" w:color="auto"/>
          </w:divBdr>
        </w:div>
        <w:div w:id="1632247496">
          <w:marLeft w:val="0"/>
          <w:marRight w:val="0"/>
          <w:marTop w:val="0"/>
          <w:marBottom w:val="0"/>
          <w:divBdr>
            <w:top w:val="none" w:sz="0" w:space="0" w:color="auto"/>
            <w:left w:val="none" w:sz="0" w:space="0" w:color="auto"/>
            <w:bottom w:val="none" w:sz="0" w:space="0" w:color="auto"/>
            <w:right w:val="none" w:sz="0" w:space="0" w:color="auto"/>
          </w:divBdr>
        </w:div>
        <w:div w:id="1771122027">
          <w:marLeft w:val="0"/>
          <w:marRight w:val="0"/>
          <w:marTop w:val="0"/>
          <w:marBottom w:val="0"/>
          <w:divBdr>
            <w:top w:val="none" w:sz="0" w:space="0" w:color="auto"/>
            <w:left w:val="none" w:sz="0" w:space="0" w:color="auto"/>
            <w:bottom w:val="none" w:sz="0" w:space="0" w:color="auto"/>
            <w:right w:val="none" w:sz="0" w:space="0" w:color="auto"/>
          </w:divBdr>
        </w:div>
        <w:div w:id="1833326115">
          <w:marLeft w:val="0"/>
          <w:marRight w:val="0"/>
          <w:marTop w:val="0"/>
          <w:marBottom w:val="0"/>
          <w:divBdr>
            <w:top w:val="none" w:sz="0" w:space="0" w:color="auto"/>
            <w:left w:val="none" w:sz="0" w:space="0" w:color="auto"/>
            <w:bottom w:val="none" w:sz="0" w:space="0" w:color="auto"/>
            <w:right w:val="none" w:sz="0" w:space="0" w:color="auto"/>
          </w:divBdr>
        </w:div>
        <w:div w:id="2113629182">
          <w:marLeft w:val="0"/>
          <w:marRight w:val="0"/>
          <w:marTop w:val="0"/>
          <w:marBottom w:val="0"/>
          <w:divBdr>
            <w:top w:val="none" w:sz="0" w:space="0" w:color="auto"/>
            <w:left w:val="none" w:sz="0" w:space="0" w:color="auto"/>
            <w:bottom w:val="none" w:sz="0" w:space="0" w:color="auto"/>
            <w:right w:val="none" w:sz="0" w:space="0" w:color="auto"/>
          </w:divBdr>
        </w:div>
        <w:div w:id="21210229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B3B21-065C-494F-962B-78F94A2C3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631</Words>
  <Characters>3597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ES402 Report Template</vt:lpstr>
    </vt:vector>
  </TitlesOfParts>
  <Company>USNA</Company>
  <LinksUpToDate>false</LinksUpToDate>
  <CharactersWithSpaces>4220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ES402 Report Template</dc:title>
  <dc:creator>robots</dc:creator>
  <cp:lastModifiedBy>rodrigue@usna.edu</cp:lastModifiedBy>
  <cp:revision>18</cp:revision>
  <cp:lastPrinted>2014-08-15T20:25:00Z</cp:lastPrinted>
  <dcterms:created xsi:type="dcterms:W3CDTF">2017-02-15T20:03:00Z</dcterms:created>
  <dcterms:modified xsi:type="dcterms:W3CDTF">2019-03-11T18:15:00Z</dcterms:modified>
</cp:coreProperties>
</file>