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B846" w14:textId="291D824F" w:rsidR="00D20813" w:rsidRDefault="00083CEE" w:rsidP="00083CEE">
      <w:pPr>
        <w:jc w:val="center"/>
        <w:rPr>
          <w:color w:val="FF0000"/>
          <w:sz w:val="56"/>
          <w:szCs w:val="56"/>
        </w:rPr>
      </w:pPr>
      <w:r w:rsidRPr="00083CEE">
        <w:rPr>
          <w:color w:val="FF0000"/>
          <w:sz w:val="56"/>
          <w:szCs w:val="56"/>
        </w:rPr>
        <w:t>Jeu Gacha Bachelor</w:t>
      </w:r>
    </w:p>
    <w:p w14:paraId="6C1CE8AA" w14:textId="2C16A50A" w:rsidR="00083CEE" w:rsidRDefault="00083CEE" w:rsidP="00083CEE">
      <w:pPr>
        <w:jc w:val="center"/>
        <w:rPr>
          <w:color w:val="FF0000"/>
          <w:sz w:val="56"/>
          <w:szCs w:val="56"/>
        </w:rPr>
      </w:pPr>
    </w:p>
    <w:p w14:paraId="7BC63E08" w14:textId="59B0862A" w:rsidR="00083CEE" w:rsidRDefault="00083CEE" w:rsidP="00083CEE">
      <w:pPr>
        <w:rPr>
          <w:sz w:val="32"/>
          <w:szCs w:val="32"/>
        </w:rPr>
      </w:pPr>
      <w:r>
        <w:rPr>
          <w:sz w:val="32"/>
          <w:szCs w:val="32"/>
        </w:rPr>
        <w:t>Qu’est ce qu’un jeu de type Gacha ?</w:t>
      </w:r>
    </w:p>
    <w:p w14:paraId="6417F0FE" w14:textId="1FF5686D" w:rsidR="00083CEE" w:rsidRDefault="00083CEE" w:rsidP="00083CEE">
      <w:pPr>
        <w:rPr>
          <w:sz w:val="24"/>
          <w:szCs w:val="24"/>
        </w:rPr>
      </w:pPr>
      <w:r>
        <w:rPr>
          <w:sz w:val="24"/>
          <w:szCs w:val="24"/>
        </w:rPr>
        <w:t>Un jeu gacha est un genre de jeux vidéo qui met en œuvre la mécanique gacha (distributeur de jouets). Semblables aux loot boxes (caisses de prix) dans les jeux vidéo</w:t>
      </w:r>
      <w:r w:rsidR="00F3597E">
        <w:rPr>
          <w:sz w:val="24"/>
          <w:szCs w:val="24"/>
        </w:rPr>
        <w:t xml:space="preserve"> (un personnage virtuel dans ce cas de figure)</w:t>
      </w:r>
      <w:r>
        <w:rPr>
          <w:sz w:val="24"/>
          <w:szCs w:val="24"/>
        </w:rPr>
        <w:t xml:space="preserve">, les jeux </w:t>
      </w:r>
      <w:proofErr w:type="spellStart"/>
      <w:r>
        <w:rPr>
          <w:sz w:val="24"/>
          <w:szCs w:val="24"/>
        </w:rPr>
        <w:t>gacha</w:t>
      </w:r>
      <w:proofErr w:type="spellEnd"/>
      <w:r>
        <w:rPr>
          <w:sz w:val="24"/>
          <w:szCs w:val="24"/>
        </w:rPr>
        <w:t xml:space="preserve"> incitent les joueurs à dépenser de la monnaie du jeu pour recevoir un objet virtuel aléatoire.</w:t>
      </w:r>
    </w:p>
    <w:p w14:paraId="497283F9" w14:textId="493DD035" w:rsidR="00083CEE" w:rsidRDefault="00083CEE" w:rsidP="00083CEE">
      <w:pPr>
        <w:rPr>
          <w:sz w:val="24"/>
          <w:szCs w:val="24"/>
        </w:rPr>
      </w:pPr>
    </w:p>
    <w:p w14:paraId="755BBA6F" w14:textId="3A71A781" w:rsidR="00083CEE" w:rsidRDefault="00083CEE" w:rsidP="00083CEE">
      <w:pPr>
        <w:rPr>
          <w:sz w:val="32"/>
          <w:szCs w:val="32"/>
        </w:rPr>
      </w:pPr>
      <w:r>
        <w:rPr>
          <w:sz w:val="32"/>
          <w:szCs w:val="32"/>
        </w:rPr>
        <w:t>Le but de ce projet ?</w:t>
      </w:r>
    </w:p>
    <w:p w14:paraId="74B27B9A" w14:textId="69BE279D" w:rsidR="003F206A" w:rsidRDefault="00083CEE" w:rsidP="00083CEE">
      <w:pPr>
        <w:rPr>
          <w:sz w:val="24"/>
          <w:szCs w:val="24"/>
        </w:rPr>
      </w:pPr>
      <w:r>
        <w:rPr>
          <w:sz w:val="24"/>
          <w:szCs w:val="24"/>
        </w:rPr>
        <w:t>Ce projet de jeu dit gacha à pour but de permettre d’effectuer des tirages simple ou multiple sur un « Portail d’invocation » dans lequel se trouve différents personnages à obtenir.</w:t>
      </w:r>
    </w:p>
    <w:p w14:paraId="3F02A1D4" w14:textId="23FDC401" w:rsidR="003F206A" w:rsidRDefault="003F206A" w:rsidP="00083CEE">
      <w:pPr>
        <w:rPr>
          <w:sz w:val="24"/>
          <w:szCs w:val="24"/>
        </w:rPr>
      </w:pPr>
      <w:r>
        <w:rPr>
          <w:sz w:val="24"/>
          <w:szCs w:val="24"/>
        </w:rPr>
        <w:t xml:space="preserve">Permettre aussi de voir </w:t>
      </w:r>
      <w:r w:rsidR="00A36238">
        <w:rPr>
          <w:sz w:val="24"/>
          <w:szCs w:val="24"/>
        </w:rPr>
        <w:t>quel personnage</w:t>
      </w:r>
      <w:r>
        <w:rPr>
          <w:sz w:val="24"/>
          <w:szCs w:val="24"/>
        </w:rPr>
        <w:t xml:space="preserve"> nous possédons.</w:t>
      </w:r>
    </w:p>
    <w:p w14:paraId="2C09A0EA" w14:textId="086EEE74" w:rsidR="00083CEE" w:rsidRDefault="00083CEE" w:rsidP="00083CEE">
      <w:pPr>
        <w:rPr>
          <w:sz w:val="24"/>
          <w:szCs w:val="24"/>
        </w:rPr>
      </w:pPr>
    </w:p>
    <w:p w14:paraId="22BE8985" w14:textId="2708D896" w:rsidR="00083CEE" w:rsidRDefault="00083CEE" w:rsidP="00083CEE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="003F206A">
        <w:rPr>
          <w:sz w:val="32"/>
          <w:szCs w:val="32"/>
        </w:rPr>
        <w:t>faire :</w:t>
      </w:r>
    </w:p>
    <w:p w14:paraId="1969B57B" w14:textId="353894A0" w:rsidR="00E9538F" w:rsidRPr="00E9538F" w:rsidRDefault="00E9538F" w:rsidP="00E9538F">
      <w:pPr>
        <w:rPr>
          <w:b/>
          <w:bCs/>
          <w:color w:val="FF0000"/>
          <w:sz w:val="32"/>
          <w:szCs w:val="32"/>
        </w:rPr>
      </w:pPr>
      <w:r w:rsidRPr="00E9538F">
        <w:rPr>
          <w:b/>
          <w:bCs/>
          <w:color w:val="FF0000"/>
          <w:sz w:val="32"/>
          <w:szCs w:val="32"/>
        </w:rPr>
        <w:t>3 Applications distincte</w:t>
      </w:r>
      <w:r>
        <w:rPr>
          <w:b/>
          <w:bCs/>
          <w:color w:val="FF0000"/>
          <w:sz w:val="32"/>
          <w:szCs w:val="32"/>
        </w:rPr>
        <w:t>s</w:t>
      </w:r>
      <w:r w:rsidRPr="00E9538F">
        <w:rPr>
          <w:b/>
          <w:bCs/>
          <w:color w:val="FF0000"/>
          <w:sz w:val="32"/>
          <w:szCs w:val="32"/>
        </w:rPr>
        <w:t xml:space="preserve"> comprenant </w:t>
      </w:r>
      <w:r w:rsidR="00836C6E">
        <w:rPr>
          <w:b/>
          <w:bCs/>
          <w:color w:val="FF0000"/>
          <w:sz w:val="32"/>
          <w:szCs w:val="32"/>
        </w:rPr>
        <w:t>pour chacune des</w:t>
      </w:r>
      <w:r w:rsidRPr="00E9538F">
        <w:rPr>
          <w:b/>
          <w:bCs/>
          <w:color w:val="FF0000"/>
          <w:sz w:val="32"/>
          <w:szCs w:val="32"/>
        </w:rPr>
        <w:t xml:space="preserve"> 3 :</w:t>
      </w:r>
    </w:p>
    <w:p w14:paraId="470FA242" w14:textId="3773ABD0" w:rsidR="003F206A" w:rsidRDefault="003F206A" w:rsidP="003F206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Une interface graphique afin de se déplacer aisément dans l’application</w:t>
      </w:r>
    </w:p>
    <w:p w14:paraId="6B932F0A" w14:textId="4E45DBD4" w:rsidR="003F206A" w:rsidRDefault="003F206A" w:rsidP="003F206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« portail d’invocation »</w:t>
      </w:r>
      <w:r w:rsidR="00836C6E">
        <w:rPr>
          <w:sz w:val="24"/>
          <w:szCs w:val="24"/>
        </w:rPr>
        <w:t xml:space="preserve"> différent</w:t>
      </w:r>
      <w:r>
        <w:rPr>
          <w:sz w:val="24"/>
          <w:szCs w:val="24"/>
        </w:rPr>
        <w:t xml:space="preserve"> avec au moins 5 personnages </w:t>
      </w:r>
      <w:r w:rsidR="006727F3">
        <w:rPr>
          <w:sz w:val="24"/>
          <w:szCs w:val="24"/>
        </w:rPr>
        <w:t>i</w:t>
      </w:r>
      <w:r w:rsidR="00836C6E">
        <w:rPr>
          <w:sz w:val="24"/>
          <w:szCs w:val="24"/>
        </w:rPr>
        <w:t>nédit par portail</w:t>
      </w:r>
    </w:p>
    <w:p w14:paraId="0805E5CB" w14:textId="180FF5B8" w:rsidR="003F206A" w:rsidRDefault="003F206A" w:rsidP="003F206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Pouvoir effectuer un tirage simple de 1 personnage</w:t>
      </w:r>
    </w:p>
    <w:p w14:paraId="37524F30" w14:textId="20DFC2A2" w:rsidR="003F206A" w:rsidRDefault="003F206A" w:rsidP="003F206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Pouvoir effectuer un tirage multiple de 10 personnages</w:t>
      </w:r>
    </w:p>
    <w:p w14:paraId="433A75FA" w14:textId="7EA06FCA" w:rsidR="003F206A" w:rsidRDefault="003F206A" w:rsidP="003F206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Pouvoir voir les personnages que nous avons obtenu lors de notre session d’invocation</w:t>
      </w:r>
      <w:r w:rsidR="00A77248">
        <w:rPr>
          <w:sz w:val="24"/>
          <w:szCs w:val="24"/>
        </w:rPr>
        <w:t xml:space="preserve"> dans un Onglet « Box »</w:t>
      </w:r>
    </w:p>
    <w:p w14:paraId="5C8A1967" w14:textId="60D82614" w:rsidR="003F206A" w:rsidRDefault="003F206A" w:rsidP="003F206A">
      <w:pPr>
        <w:rPr>
          <w:sz w:val="24"/>
          <w:szCs w:val="24"/>
        </w:rPr>
      </w:pPr>
    </w:p>
    <w:p w14:paraId="5F39C91F" w14:textId="50C05825" w:rsidR="003F206A" w:rsidRDefault="003F206A" w:rsidP="003F206A">
      <w:pPr>
        <w:rPr>
          <w:sz w:val="24"/>
          <w:szCs w:val="24"/>
        </w:rPr>
      </w:pPr>
      <w:r>
        <w:rPr>
          <w:sz w:val="24"/>
          <w:szCs w:val="24"/>
        </w:rPr>
        <w:t xml:space="preserve">Ce sont les points clé </w:t>
      </w:r>
      <w:r w:rsidR="00C03F18">
        <w:rPr>
          <w:sz w:val="24"/>
          <w:szCs w:val="24"/>
        </w:rPr>
        <w:t>de</w:t>
      </w:r>
      <w:r>
        <w:rPr>
          <w:sz w:val="24"/>
          <w:szCs w:val="24"/>
        </w:rPr>
        <w:t xml:space="preserve"> l’application.</w:t>
      </w:r>
    </w:p>
    <w:p w14:paraId="50DEE860" w14:textId="4C7B6230" w:rsidR="003F206A" w:rsidRDefault="003F206A" w:rsidP="003F206A">
      <w:pPr>
        <w:rPr>
          <w:sz w:val="24"/>
          <w:szCs w:val="24"/>
        </w:rPr>
      </w:pPr>
      <w:r>
        <w:rPr>
          <w:sz w:val="24"/>
          <w:szCs w:val="24"/>
        </w:rPr>
        <w:t>Afficher les personnages avec du texte suffit amplement, pas besoin d’ajouter une image pour chaque personnage.</w:t>
      </w:r>
    </w:p>
    <w:p w14:paraId="3472B397" w14:textId="30035679" w:rsidR="00E9538F" w:rsidRDefault="00E9538F" w:rsidP="003F206A">
      <w:pPr>
        <w:rPr>
          <w:sz w:val="24"/>
          <w:szCs w:val="24"/>
        </w:rPr>
      </w:pPr>
    </w:p>
    <w:p w14:paraId="0B1924BF" w14:textId="4FDCB81A" w:rsidR="008049B0" w:rsidRPr="008049B0" w:rsidRDefault="008049B0" w:rsidP="003F206A">
      <w:pPr>
        <w:rPr>
          <w:color w:val="FF0000"/>
          <w:sz w:val="28"/>
          <w:szCs w:val="28"/>
        </w:rPr>
      </w:pPr>
      <w:r w:rsidRPr="008049B0">
        <w:rPr>
          <w:color w:val="FF0000"/>
          <w:sz w:val="28"/>
          <w:szCs w:val="28"/>
        </w:rPr>
        <w:t>Vous devez utiliser la même base de données pour les 3 applications.</w:t>
      </w:r>
    </w:p>
    <w:p w14:paraId="618F8C31" w14:textId="685501FD" w:rsidR="008049B0" w:rsidRPr="008049B0" w:rsidRDefault="008049B0" w:rsidP="003F206A">
      <w:pPr>
        <w:rPr>
          <w:color w:val="FF0000"/>
          <w:sz w:val="28"/>
          <w:szCs w:val="28"/>
        </w:rPr>
      </w:pPr>
      <w:r w:rsidRPr="008049B0">
        <w:rPr>
          <w:color w:val="FF0000"/>
          <w:sz w:val="28"/>
          <w:szCs w:val="28"/>
        </w:rPr>
        <w:t>En effet le but est de récupérer tous les personnages de chaque portail et de tous les afficher dans l’onglet « Box ».</w:t>
      </w:r>
    </w:p>
    <w:p w14:paraId="30C94D8F" w14:textId="6891418A" w:rsidR="008049B0" w:rsidRDefault="00BD7D48" w:rsidP="003F20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Les personnages affichés</w:t>
      </w:r>
      <w:r w:rsidR="008049B0">
        <w:rPr>
          <w:sz w:val="24"/>
          <w:szCs w:val="24"/>
        </w:rPr>
        <w:t xml:space="preserve"> dans l’onglet « Box » sont afficher sans doublon, vous n’aurez donc pas 2 fois </w:t>
      </w:r>
      <w:r w:rsidR="004A0ADC">
        <w:rPr>
          <w:sz w:val="24"/>
          <w:szCs w:val="24"/>
        </w:rPr>
        <w:t>le même personnage</w:t>
      </w:r>
      <w:r w:rsidR="008049B0">
        <w:rPr>
          <w:sz w:val="24"/>
          <w:szCs w:val="24"/>
        </w:rPr>
        <w:t xml:space="preserve"> dans cet onglet.</w:t>
      </w:r>
    </w:p>
    <w:p w14:paraId="584BA4A9" w14:textId="1BC612CF" w:rsidR="008049B0" w:rsidRDefault="00FD1F1F" w:rsidP="003F206A">
      <w:pPr>
        <w:rPr>
          <w:sz w:val="24"/>
          <w:szCs w:val="24"/>
        </w:rPr>
      </w:pPr>
      <w:r>
        <w:rPr>
          <w:sz w:val="24"/>
          <w:szCs w:val="24"/>
        </w:rPr>
        <w:t>Cependant</w:t>
      </w:r>
      <w:r w:rsidR="008049B0">
        <w:rPr>
          <w:sz w:val="24"/>
          <w:szCs w:val="24"/>
        </w:rPr>
        <w:t xml:space="preserve">, sur la base de données </w:t>
      </w:r>
      <w:r w:rsidR="00014CB5">
        <w:rPr>
          <w:sz w:val="24"/>
          <w:szCs w:val="24"/>
        </w:rPr>
        <w:t>tous les personnages</w:t>
      </w:r>
      <w:r w:rsidR="008049B0">
        <w:rPr>
          <w:sz w:val="24"/>
          <w:szCs w:val="24"/>
        </w:rPr>
        <w:t xml:space="preserve"> seront affichés, même les doublons.</w:t>
      </w:r>
    </w:p>
    <w:p w14:paraId="215FBDBD" w14:textId="69D838D3" w:rsidR="00E9538F" w:rsidRPr="003F206A" w:rsidRDefault="00E9538F" w:rsidP="003F206A">
      <w:pPr>
        <w:rPr>
          <w:sz w:val="24"/>
          <w:szCs w:val="24"/>
        </w:rPr>
      </w:pPr>
    </w:p>
    <w:sectPr w:rsidR="00E9538F" w:rsidRPr="003F2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87977"/>
    <w:multiLevelType w:val="hybridMultilevel"/>
    <w:tmpl w:val="37368C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C1"/>
    <w:rsid w:val="00014CB5"/>
    <w:rsid w:val="000743DE"/>
    <w:rsid w:val="00083CEE"/>
    <w:rsid w:val="003F206A"/>
    <w:rsid w:val="004A0ADC"/>
    <w:rsid w:val="006727F3"/>
    <w:rsid w:val="008049B0"/>
    <w:rsid w:val="00836C6E"/>
    <w:rsid w:val="009E39D7"/>
    <w:rsid w:val="00A36238"/>
    <w:rsid w:val="00A77248"/>
    <w:rsid w:val="00BD7D48"/>
    <w:rsid w:val="00C03F18"/>
    <w:rsid w:val="00D20813"/>
    <w:rsid w:val="00E25AC1"/>
    <w:rsid w:val="00E9538F"/>
    <w:rsid w:val="00F3597E"/>
    <w:rsid w:val="00FD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D1266"/>
  <w15:chartTrackingRefBased/>
  <w15:docId w15:val="{0F18867B-82A2-4442-9FB7-9181BF27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2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CROS</dc:creator>
  <cp:keywords/>
  <dc:description/>
  <cp:lastModifiedBy>Nicolas CROS</cp:lastModifiedBy>
  <cp:revision>18</cp:revision>
  <dcterms:created xsi:type="dcterms:W3CDTF">2022-02-03T18:07:00Z</dcterms:created>
  <dcterms:modified xsi:type="dcterms:W3CDTF">2022-02-06T11:40:00Z</dcterms:modified>
</cp:coreProperties>
</file>