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E293B"/>
          <w:sz w:val="48"/>
          <w:szCs w:val="48"/>
        </w:rPr>
        <w:t xml:space="preserve">Comprehensive Website Audit Report</w:t>
      </w:r>
    </w:p>
    <w:p>
      <w:pPr>
        <w:spacing w:after="100"/>
        <w:jc w:val="center"/>
      </w:pPr>
      <w:r>
        <w:rPr>
          <w:rFonts w:ascii="Arial" w:cs="Arial" w:eastAsia="Arial" w:hAnsi="Arial"/>
          <w:color w:val="D97706"/>
          <w:sz w:val="36"/>
          <w:szCs w:val="36"/>
        </w:rPr>
        <w:t xml:space="preserve">islandmountain.io</w:t>
      </w:r>
    </w:p>
    <w:p>
      <w:pPr>
        <w:spacing w:after="100"/>
        <w:jc w:val="center"/>
      </w:pPr>
      <w:r>
        <w:rPr>
          <w:rFonts w:ascii="Arial" w:cs="Arial" w:eastAsia="Arial" w:hAnsi="Arial"/>
          <w:color w:val="64748B"/>
          <w:sz w:val="24"/>
          <w:szCs w:val="24"/>
        </w:rPr>
        <w:t xml:space="preserve">36 Pages Audited | Full Site Analysis</w:t>
      </w:r>
    </w:p>
    <w:p>
      <w:pPr>
        <w:spacing w:after="400"/>
        <w:jc w:val="center"/>
      </w:pPr>
      <w:r>
        <w:rPr>
          <w:rFonts w:ascii="Arial" w:cs="Arial" w:eastAsia="Arial" w:hAnsi="Arial"/>
          <w:color w:val="94A3B8"/>
          <w:sz w:val="22"/>
          <w:szCs w:val="22"/>
        </w:rPr>
        <w:t xml:space="preserve">Generated: May 7, 2026</w:t>
      </w:r>
    </w:p>
    <w:p>
      <w:pPr>
        <w:pBdr>
          <w:bottom w:val="single" w:color="D97706" w:sz="6" w:space="1"/>
        </w:pBdr>
        <w:spacing w:after="300"/>
      </w:pPr>
    </w:p>
    <w:p>
      <w:pPr>
        <w:pStyle w:val="Heading2"/>
        <w:spacing w:after="160" w:before="280"/>
      </w:pPr>
      <w:r>
        <w:rPr>
          <w:rFonts w:ascii="Arial" w:cs="Arial" w:eastAsia="Arial" w:hAnsi="Arial"/>
          <w:b/>
          <w:bCs/>
          <w:color w:val="334155"/>
          <w:sz w:val="28"/>
          <w:szCs w:val="28"/>
        </w:rPr>
        <w:t xml:space="preserve">Executive Summary</w:t>
      </w:r>
    </w:p>
    <w:p>
      <w:pPr>
        <w:spacing w:after="120"/>
      </w:pPr>
      <w:r>
        <w:rPr>
          <w:rFonts w:ascii="Arial" w:cs="Arial" w:eastAsia="Arial" w:hAnsi="Arial"/>
          <w:color w:val="334155"/>
          <w:sz w:val="20"/>
          <w:szCs w:val="20"/>
        </w:rPr>
        <w:t xml:space="preserve">This report audits all 36 content pages on islandmountain.io across five evaluation categories: On-Page SEO, Generative Engine Optimization (GEO), Links, Usability, and Performance. Each page receives individual assessment with specific findings and recommendations.</w:t>
      </w:r>
    </w:p>
    <w:p>
      <w:pPr>
        <w:spacing w:after="120"/>
      </w:pPr>
      <w:r>
        <w:rPr>
          <w:rFonts w:ascii="Arial" w:cs="Arial" w:eastAsia="Arial" w:hAnsi="Arial"/>
          <w:color w:val="334155"/>
          <w:sz w:val="20"/>
          <w:szCs w:val="20"/>
        </w:rPr>
        <w:t xml:space="preserve">Title tag issues: 34 pages exceed optimal length (50-60 chars), 0 pages in warning range (40-70 chars).</w:t>
      </w:r>
    </w:p>
    <w:p>
      <w:pPr>
        <w:spacing w:after="120"/>
      </w:pPr>
      <w:r>
        <w:rPr>
          <w:rFonts w:ascii="Arial" w:cs="Arial" w:eastAsia="Arial" w:hAnsi="Arial"/>
          <w:color w:val="334155"/>
          <w:sz w:val="20"/>
          <w:szCs w:val="20"/>
        </w:rPr>
        <w:t xml:space="preserve">Meta description issues: 15 pages exceed optimal length (120-160 chars), 13 pages in warning range (100-180 chars).</w:t>
      </w:r>
    </w:p>
    <w:p>
      <w:pPr>
        <w:spacing w:after="120"/>
      </w:pPr>
      <w:r>
        <w:rPr>
          <w:rFonts w:ascii="Arial" w:cs="Arial" w:eastAsia="Arial" w:hAnsi="Arial"/>
          <w:color w:val="334155"/>
          <w:sz w:val="20"/>
          <w:szCs w:val="20"/>
        </w:rPr>
        <w:t xml:space="preserve">Thin content: 2 pages fall below 800 words.</w:t>
      </w:r>
    </w:p>
    <w:p>
      <w:pPr>
        <w:spacing w:after="120"/>
      </w:pPr>
      <w:r>
        <w:rPr>
          <w:rFonts w:ascii="Arial" w:cs="Arial" w:eastAsia="Arial" w:hAnsi="Arial"/>
          <w:color w:val="334155"/>
          <w:sz w:val="20"/>
          <w:szCs w:val="20"/>
        </w:rPr>
        <w:t xml:space="preserve">Inline styles: 18 pages have more than 20 inline style attributes.</w:t>
      </w:r>
    </w:p>
    <w:p>
      <w:pPr>
        <w:spacing w:after="120"/>
      </w:pPr>
      <w:r>
        <w:rPr>
          <w:rFonts w:ascii="Arial" w:cs="Arial" w:eastAsia="Arial" w:hAnsi="Arial"/>
          <w:color w:val="334155"/>
          <w:sz w:val="20"/>
          <w:szCs w:val="20"/>
        </w:rPr>
        <w:t xml:space="preserve">Backlinks: Zero referring domains detected. This is the single highest-priority deficit across the entire site.</w:t>
      </w:r>
    </w:p>
    <w:p>
      <w:pPr>
        <w:spacing w:after="120"/>
      </w:pPr>
      <w:r>
        <w:rPr>
          <w:rFonts w:ascii="Arial" w:cs="Arial" w:eastAsia="Arial" w:hAnsi="Arial"/>
          <w:color w:val="334155"/>
          <w:sz w:val="20"/>
          <w:szCs w:val="20"/>
        </w:rPr>
        <w:t xml:space="preserve">Social profiles: Only LinkedIn is linked. No Facebook, X (Twitter), Instagram, or YouTube presence detected.</w:t>
      </w:r>
    </w:p>
    <w:p>
      <w:pPr>
        <w:spacing w:after="120"/>
      </w:pPr>
      <w:r>
        <w:rPr>
          <w:rFonts w:ascii="Arial" w:cs="Arial" w:eastAsia="Arial" w:hAnsi="Arial"/>
          <w:color w:val="334155"/>
          <w:sz w:val="20"/>
          <w:szCs w:val="20"/>
        </w:rPr>
        <w:t xml:space="preserve">Analytics: No analytics tool (Google Analytics, Plausible, etc.) detected on any page.</w:t>
      </w:r>
    </w:p>
    <w:p>
      <w:pPr>
        <w:spacing w:after="120"/>
      </w:pPr>
      <w:r>
        <w:rPr>
          <w:rFonts w:ascii="Arial" w:cs="Arial" w:eastAsia="Arial" w:hAnsi="Arial"/>
          <w:color w:val="334155"/>
          <w:sz w:val="20"/>
          <w:szCs w:val="20"/>
        </w:rPr>
        <w:t xml:space="preserve">DMARC: No DMARC DNS record found for islandmountain.io. SPF record is present.</w:t>
      </w:r>
    </w:p>
    <w:p>
      <w:pPr>
        <w:spacing w:after="120"/>
      </w:pPr>
      <w:r>
        <w:rPr>
          <w:rFonts w:ascii="Arial" w:cs="Arial" w:eastAsia="Arial" w:hAnsi="Arial"/>
          <w:color w:val="334155"/>
          <w:sz w:val="20"/>
          <w:szCs w:val="20"/>
        </w:rPr>
        <w:t xml:space="preserve">Local SEO: LocalBusiness schema found on index.html and contact.html only. No Google Business Profile detected.</w:t>
      </w:r>
    </w:p>
    <w:p>
      <w:r>
        <w:br w:type="page"/>
      </w:r>
    </w:p>
    <w:p>
      <w:pPr>
        <w:pStyle w:val="Heading1"/>
        <w:spacing w:after="200" w:before="360"/>
      </w:pPr>
      <w:r>
        <w:rPr>
          <w:rFonts w:ascii="Arial" w:cs="Arial" w:eastAsia="Arial" w:hAnsi="Arial"/>
          <w:b/>
          <w:bCs/>
          <w:color w:val="1E293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color w:val="1E293B"/>
          <w:sz w:val="36"/>
          <w:szCs w:val="36"/>
        </w:rPr>
        <w:t xml:space="preserve">Site-Wide Factors</w:t>
      </w:r>
    </w:p>
    <w:p>
      <w:pPr>
        <w:spacing w:after="120"/>
      </w:pPr>
      <w:r>
        <w:rPr>
          <w:rFonts w:ascii="Arial" w:cs="Arial" w:eastAsia="Arial" w:hAnsi="Arial"/>
          <w:color w:val="334155"/>
          <w:sz w:val="20"/>
          <w:szCs w:val="20"/>
        </w:rPr>
        <w:t xml:space="preserve">These factors apply globally to islandmountain.io and do not vary by page.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Factor</w:t>
            </w:r>
          </w:p>
        </w:tc>
        <w:tc>
          <w:tcPr>
            <w:tcW w:type="dxa" w:w="20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Status</w:t>
            </w:r>
          </w:p>
        </w:tc>
        <w:tc>
          <w:tcPr>
            <w:tcW w:type="dxa" w:w="33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Details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SSL / HTTPS</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SSL enabled, HTTP redirects to HTTPS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robots.txt</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Present, allows all crawlers including GPTBot, ClaudeBot, PerplexityBot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XML Sitemap</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35 URLs in sitemap.xml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llms.txt</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Present. NOTE: Still uses old product names (Starter/Performance/Premium instead of Summit Base/Ridge/Pinnacle)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Language Attribute</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lang='en' on all 36 pages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Hreflang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N/A</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English-only site, not applicable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Image Alt Attributes</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Zero missing alt attributes across all 36 pages (108 total images)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Canonical Tags</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Present on all 36 pages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OG Tags (Open Graph)</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og:title, og:description, og:url, og:type on all 36 pages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Twitter Card Tags</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twitter:card, twitter:title on all 36 pages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Analytics</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analytics tool detected on any page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SPF Record</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v=spf1 include:_spf.google.com ~all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DMARC Record</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DMARC DNS record found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Backlinks</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Zero referring domains, zero backlinks detected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Google Business Profile</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GBP identified linking to this domain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Facebook Page</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Facebook page linked on site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X (Twitter) Profile</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X profile linked (share buttons exist, no profile link)</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Instagram Profile</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Instagram profile linked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YouTube Channel</w:t>
            </w:r>
          </w:p>
        </w:tc>
        <w:tc>
          <w:tcPr>
            <w:tcW w:type="dxa" w:w="20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YouTube channel linked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LinkedIn Page</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linkedin.com/company/island-mountain-llc linked in footer</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HTTP/2</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HTTP/2+ via GitHub Pages / Fastly CDN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Hosting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INFO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GitHub Pages, Fastly CDN, Varnish cache, IP 185.199.108.153</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Charset</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text/html; charset=utf-8</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Flash Content</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Flash content detected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iFrames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INFO</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Google Maps iframe on contact.html only</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Favicon</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Multiple favicon sizes: 32px, apple-touch-icon, 192px, .ico</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Deprecated HTML</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deprecated tags found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JavaScript Errors</w:t>
            </w:r>
          </w:p>
        </w:tc>
        <w:tc>
          <w:tcPr>
            <w:tcW w:type="dxa" w:w="20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No JS errors detected</w:t>
            </w:r>
          </w:p>
        </w:tc>
      </w:tr>
    </w:tbl>
    <w:p>
      <w:r>
        <w:br w:type="page"/>
      </w:r>
    </w:p>
    <w:p>
      <w:pPr>
        <w:pStyle w:val="Heading1"/>
        <w:spacing w:after="200" w:before="360"/>
      </w:pPr>
      <w:r>
        <w:rPr>
          <w:rFonts w:ascii="Arial" w:cs="Arial" w:eastAsia="Arial" w:hAnsi="Arial"/>
          <w:b/>
          <w:bCs/>
          <w:color w:val="1E293B"/>
          <w:sz w:val="36"/>
          <w:szCs w:val="36"/>
        </w:rPr>
        <w:t xml:space="preserve">All Pages Summary</w:t>
      </w:r>
    </w:p>
    <w:p>
      <w:pPr>
        <w:spacing w:after="120"/>
      </w:pPr>
      <w:r>
        <w:rPr>
          <w:rFonts w:ascii="Arial" w:cs="Arial" w:eastAsia="Arial" w:hAnsi="Arial"/>
          <w:color w:val="334155"/>
          <w:sz w:val="20"/>
          <w:szCs w:val="20"/>
        </w:rPr>
        <w:t xml:space="preserve">Overview of key on-page SEO metrics for all 36 pages. PASS = optimal range, WARN = acceptable but improvable, FAIL = needs attention.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00"/>
        <w:gridCol w:w="700"/>
        <w:gridCol w:w="700"/>
        <w:gridCol w:w="800"/>
        <w:gridCol w:w="600"/>
        <w:gridCol w:w="600"/>
        <w:gridCol w:w="800"/>
        <w:gridCol w:w="700"/>
        <w:gridCol w:w="700"/>
        <w:gridCol w:w="960"/>
      </w:tblGrid>
      <w:tr>
        <w:tc>
          <w:tcPr>
            <w:tcW w:type="dxa" w:w="22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Page</w:t>
            </w:r>
          </w:p>
        </w:tc>
        <w:tc>
          <w:tcPr>
            <w:tcW w:type="dxa" w:w="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Grade</w:t>
            </w:r>
          </w:p>
        </w:tc>
        <w:tc>
          <w:tcPr>
            <w:tcW w:type="dxa" w:w="7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Title</w:t>
            </w:r>
          </w:p>
        </w:tc>
        <w:tc>
          <w:tcPr>
            <w:tcW w:type="dxa" w:w="7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Meta</w:t>
            </w:r>
          </w:p>
        </w:tc>
        <w:tc>
          <w:tcPr>
            <w:tcW w:type="dxa" w:w="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Words</w:t>
            </w:r>
          </w:p>
        </w:tc>
        <w:tc>
          <w:tcPr>
            <w:tcW w:type="dxa" w:w="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6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8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Alt Imgs</w:t>
            </w:r>
          </w:p>
        </w:tc>
        <w:tc>
          <w:tcPr>
            <w:tcW w:type="dxa" w:w="7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Canon.</w:t>
            </w:r>
          </w:p>
        </w:tc>
        <w:tc>
          <w:tcPr>
            <w:tcW w:type="dxa" w:w="70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OG</w:t>
            </w:r>
          </w:p>
        </w:tc>
        <w:tc>
          <w:tcPr>
            <w:tcW w:type="dxa" w:w="9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Inline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Homepage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A+</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Products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Pricing</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Technology</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Why Island Mountain</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Solutions Hub</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FAQ</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Contact / Quote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About</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C+</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Investors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A</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Blog Index</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C+</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Privacy Policy</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Terms of Service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404 Error Page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Law Firms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Medical Practices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Tribal Nations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Research Labs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Defense Contractors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Financial Services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Insurance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Energy &amp; Utilities</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Government</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Education</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DeepSeek V4-Flash Deployment</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Attorney-Client Privilege &amp; Cloud AI</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A</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H100 vs H200 Comparison</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A</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Cloud vs Local TCO</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A</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OpenWebUI Admin Guide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A</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Tribal Data Sovereignty</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OCAP &amp; CLOUD Act Guide</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ITAR/DFARS Self-Assessment</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OpenAI Discovery Risk</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On-Prem vs Colo vs Cloud</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HIPAA Technical Checklist</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B</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MSP Model Accountability</w:t>
            </w:r>
          </w:p>
        </w:tc>
        <w:tc>
          <w:tcPr>
            <w:tcW w:type="dxa" w:w="6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C+</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700"/>
            <w:tcBorders>
              <w:top w:val="single" w:color="CCCCCC" w:sz="1"/>
              <w:left w:val="single" w:color="CCCCCC" w:sz="1"/>
              <w:bottom w:val="single" w:color="CCCCCC" w:sz="1"/>
              <w:right w:val="single" w:color="CCCCCC" w:sz="1"/>
            </w:tcBorders>
            <w:shd w:fill="FEE2E2" w:val="clear"/>
            <w:tcMar>
              <w:top w:type="dxa" w:w="60"/>
              <w:left w:type="dxa" w:w="100"/>
              <w:bottom w:type="dxa" w:w="60"/>
              <w:right w:type="dxa" w:w="100"/>
            </w:tcMar>
          </w:tcPr>
          <w:p>
            <w:pPr>
              <w:jc w:val="center"/>
            </w:pPr>
            <w:r>
              <w:rPr>
                <w:rFonts w:ascii="Arial" w:cs="Arial" w:eastAsia="Arial" w:hAnsi="Arial"/>
                <w:b/>
                <w:bCs/>
                <w:color w:val="DC2626"/>
                <w:sz w:val="22"/>
                <w:szCs w:val="22"/>
              </w:rPr>
              <w:t xml:space="preserve">FAIL</w:t>
            </w:r>
          </w:p>
        </w:tc>
        <w:tc>
          <w:tcPr>
            <w:tcW w:type="dxa" w:w="80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6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8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700"/>
            <w:tcBorders>
              <w:top w:val="single" w:color="CCCCCC" w:sz="1"/>
              <w:left w:val="single" w:color="CCCCCC" w:sz="1"/>
              <w:bottom w:val="single" w:color="CCCCCC" w:sz="1"/>
              <w:right w:val="single" w:color="CCCCCC" w:sz="1"/>
            </w:tcBorders>
            <w:shd w:fill="DCFCE7" w:val="clear"/>
            <w:tcMar>
              <w:top w:type="dxa" w:w="60"/>
              <w:left w:type="dxa" w:w="100"/>
              <w:bottom w:type="dxa" w:w="60"/>
              <w:right w:type="dxa" w:w="100"/>
            </w:tcMar>
          </w:tcPr>
          <w:p>
            <w:pPr>
              <w:jc w:val="center"/>
            </w:pPr>
            <w:r>
              <w:rPr>
                <w:rFonts w:ascii="Arial" w:cs="Arial" w:eastAsia="Arial" w:hAnsi="Arial"/>
                <w:b/>
                <w:bCs/>
                <w:color w:val="16A34A"/>
                <w:sz w:val="22"/>
                <w:szCs w:val="22"/>
              </w:rPr>
              <w:t xml:space="preserve">PASS</w:t>
            </w:r>
          </w:p>
        </w:tc>
        <w:tc>
          <w:tcPr>
            <w:tcW w:type="dxa" w:w="960"/>
            <w:tcBorders>
              <w:top w:val="single" w:color="CCCCCC" w:sz="1"/>
              <w:left w:val="single" w:color="CCCCCC" w:sz="1"/>
              <w:bottom w:val="single" w:color="CCCCCC" w:sz="1"/>
              <w:right w:val="single" w:color="CCCCCC" w:sz="1"/>
            </w:tcBorders>
            <w:shd w:fill="FEF3C7" w:val="clear"/>
            <w:tcMar>
              <w:top w:type="dxa" w:w="60"/>
              <w:left w:type="dxa" w:w="100"/>
              <w:bottom w:type="dxa" w:w="60"/>
              <w:right w:type="dxa" w:w="100"/>
            </w:tcMar>
          </w:tcPr>
          <w:p>
            <w:pPr>
              <w:jc w:val="center"/>
            </w:pPr>
            <w:r>
              <w:rPr>
                <w:rFonts w:ascii="Arial" w:cs="Arial" w:eastAsia="Arial" w:hAnsi="Arial"/>
                <w:b/>
                <w:bCs/>
                <w:color w:val="D97706"/>
                <w:sz w:val="22"/>
                <w:szCs w:val="22"/>
              </w:rPr>
              <w:t xml:space="preserve">WARN</w:t>
            </w:r>
          </w:p>
        </w:tc>
      </w:tr>
    </w:tbl>
    <w:p>
      <w:r>
        <w:br w:type="page"/>
      </w:r>
    </w:p>
    <w:p>
      <w:pPr>
        <w:pStyle w:val="Heading1"/>
        <w:spacing w:after="200" w:before="360"/>
      </w:pPr>
      <w:r>
        <w:rPr>
          <w:rFonts w:ascii="Arial" w:cs="Arial" w:eastAsia="Arial" w:hAnsi="Arial"/>
          <w:b/>
          <w:bCs/>
          <w:color w:val="1E293B"/>
          <w:sz w:val="36"/>
          <w:szCs w:val="36"/>
        </w:rPr>
        <w:t xml:space="preserve">Core Pages</w:t>
      </w:r>
    </w:p>
    <w:p>
      <w:pPr>
        <w:spacing w:after="120"/>
      </w:pPr>
      <w:r>
        <w:rPr>
          <w:rFonts w:ascii="Arial" w:cs="Arial" w:eastAsia="Arial" w:hAnsi="Arial"/>
          <w:color w:val="334155"/>
          <w:sz w:val="20"/>
          <w:szCs w:val="20"/>
        </w:rPr>
        <w:t xml:space="preserve">Detailed audit for 11 core pages.</w:t>
      </w:r>
    </w:p>
    <w:p>
      <w:pPr>
        <w:pStyle w:val="Heading2"/>
        <w:spacing w:after="160" w:before="280"/>
      </w:pPr>
      <w:r>
        <w:rPr>
          <w:rFonts w:ascii="Arial" w:cs="Arial" w:eastAsia="Arial" w:hAnsi="Arial"/>
          <w:b/>
          <w:bCs/>
          <w:color w:val="334155"/>
          <w:sz w:val="28"/>
          <w:szCs w:val="28"/>
        </w:rPr>
        <w:t xml:space="preserve">Homepage (index.html)</w:t>
      </w:r>
    </w:p>
    <w:p>
      <w:pPr>
        <w:spacing w:after="120"/>
      </w:pPr>
      <w:r>
        <w:rPr>
          <w:rFonts w:ascii="Arial" w:cs="Arial" w:eastAsia="Arial" w:hAnsi="Arial"/>
          <w:i/>
          <w:iCs/>
          <w:color w:val="64748B"/>
          <w:sz w:val="20"/>
          <w:szCs w:val="20"/>
        </w:rPr>
        <w:t xml:space="preserve">https://islandmountain.io/</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[PASS] - Length: 55 characters (optimal: 50-60)</w:t>
      </w:r>
    </w:p>
    <w:p>
      <w:pPr>
        <w:spacing w:after="120"/>
      </w:pPr>
      <w:r>
        <w:rPr>
          <w:rFonts w:ascii="Arial" w:cs="Arial" w:eastAsia="Arial" w:hAnsi="Arial"/>
          <w:color w:val="64748B"/>
          <w:sz w:val="20"/>
          <w:szCs w:val="20"/>
        </w:rPr>
        <w:t xml:space="preserve">Local AI Servers | NVIDIA H100 &amp; H200 - Island Mountain</w:t>
      </w:r>
    </w:p>
    <w:p>
      <w:pPr>
        <w:spacing w:after="120"/>
      </w:pPr>
      <w:r>
        <w:rPr>
          <w:rFonts w:ascii="Arial" w:cs="Arial" w:eastAsia="Arial" w:hAnsi="Arial"/>
          <w:b/>
          <w:bCs/>
          <w:color w:val="334155"/>
          <w:sz w:val="20"/>
          <w:szCs w:val="20"/>
        </w:rPr>
        <w:t xml:space="preserve">Meta Description [PASS] - Length: 127 characters (optimal: 120-160)</w:t>
      </w:r>
    </w:p>
    <w:p>
      <w:pPr>
        <w:spacing w:after="120"/>
      </w:pPr>
      <w:r>
        <w:rPr>
          <w:rFonts w:ascii="Arial" w:cs="Arial" w:eastAsia="Arial" w:hAnsi="Arial"/>
          <w:color w:val="64748B"/>
          <w:sz w:val="20"/>
          <w:szCs w:val="20"/>
        </w:rPr>
        <w:t xml:space="preserve">Pre-built, air-gapped local AI inference servers with NVIDIA H100/H200 GPUs. Zero token fees. Full data sovereignty. From $75K.</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"Local AI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Cloud Subscriptions Cost More Than You Think</w:t>
      </w:r>
    </w:p>
    <w:p>
      <w:pPr>
        <w:spacing w:after="120"/>
      </w:pPr>
      <w:r>
        <w:rPr>
          <w:rFonts w:ascii="Arial" w:cs="Arial" w:eastAsia="Arial" w:hAnsi="Arial"/>
          <w:color w:val="475569"/>
          <w:sz w:val="20"/>
          <w:szCs w:val="20"/>
        </w:rPr>
        <w:t xml:space="preserve">  - How Organizations Deploy Local AI</w:t>
      </w:r>
    </w:p>
    <w:p>
      <w:pPr>
        <w:spacing w:after="120"/>
      </w:pPr>
      <w:r>
        <w:rPr>
          <w:rFonts w:ascii="Arial" w:cs="Arial" w:eastAsia="Arial" w:hAnsi="Arial"/>
          <w:color w:val="475569"/>
          <w:sz w:val="20"/>
          <w:szCs w:val="20"/>
        </w:rPr>
        <w:t xml:space="preserve">  - Built for Data Sovereignty, Not Data Exposure</w:t>
      </w:r>
    </w:p>
    <w:p>
      <w:pPr>
        <w:spacing w:after="120"/>
      </w:pPr>
      <w:r>
        <w:rPr>
          <w:rFonts w:ascii="Arial" w:cs="Arial" w:eastAsia="Arial" w:hAnsi="Arial"/>
          <w:color w:val="475569"/>
          <w:sz w:val="20"/>
          <w:szCs w:val="20"/>
        </w:rPr>
        <w:t xml:space="preserve">  - Pre-Built Inference Racks, Ready to Ship</w:t>
      </w:r>
    </w:p>
    <w:p>
      <w:pPr>
        <w:spacing w:after="120"/>
      </w:pPr>
      <w:r>
        <w:rPr>
          <w:rFonts w:ascii="Arial" w:cs="Arial" w:eastAsia="Arial" w:hAnsi="Arial"/>
          <w:color w:val="475569"/>
          <w:sz w:val="20"/>
          <w:szCs w:val="20"/>
        </w:rPr>
        <w:t xml:space="preserve">  - Ready to Own Your AI Infrastructure?</w:t>
      </w:r>
    </w:p>
    <w:p>
      <w:pPr>
        <w:spacing w:after="80"/>
      </w:pPr>
    </w:p>
    <w:p>
      <w:pPr>
        <w:spacing w:after="120"/>
      </w:pPr>
      <w:r>
        <w:rPr>
          <w:rFonts w:ascii="Arial" w:cs="Arial" w:eastAsia="Arial" w:hAnsi="Arial"/>
          <w:b/>
          <w:bCs/>
          <w:color w:val="334155"/>
          <w:sz w:val="20"/>
          <w:szCs w:val="20"/>
        </w:rPr>
        <w:t xml:space="preserve">Content Volume [WARN] - Word Count: 1,127</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local, mountain, island, inference, summit, cloud, nvidia, hardware</w:t>
      </w:r>
    </w:p>
    <w:p>
      <w:pPr>
        <w:spacing w:after="120"/>
      </w:pPr>
      <w:r>
        <w:rPr>
          <w:rFonts w:ascii="Arial" w:cs="Arial" w:eastAsia="Arial" w:hAnsi="Arial"/>
          <w:b/>
          <w:bCs/>
          <w:color w:val="334155"/>
          <w:sz w:val="20"/>
          <w:szCs w:val="20"/>
        </w:rPr>
        <w:t xml:space="preserve">Keyword Consistency [WARN] - Top 8 keywords: 4/8 in title, 3/8 in meta, 4/8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40 instances [FAIL]</w:t>
      </w:r>
    </w:p>
    <w:p>
      <w:pPr>
        <w:spacing w:after="120"/>
      </w:pPr>
      <w:r>
        <w:rPr>
          <w:rFonts w:ascii="Arial" w:cs="Arial" w:eastAsia="Arial" w:hAnsi="Arial"/>
          <w:color w:val="334155"/>
          <w:sz w:val="20"/>
          <w:szCs w:val="20"/>
        </w:rPr>
        <w:t xml:space="preserve">JSON-LD Schemas: AggregateOffer, Brand, ContactPoint, LocalBusiness, OpeningHoursSpecification, Organization, PostalAddress, Product, PropertyValue, WebSite</w:t>
      </w:r>
    </w:p>
    <w:p>
      <w:pPr>
        <w:spacing w:after="120"/>
      </w:pPr>
      <w:r>
        <w:rPr>
          <w:rFonts w:ascii="Arial" w:cs="Arial" w:eastAsia="Arial" w:hAnsi="Arial"/>
          <w:color w:val="334155"/>
          <w:sz w:val="20"/>
          <w:szCs w:val="20"/>
        </w:rPr>
        <w:t xml:space="preserve">HTML Lines: 565</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Products (products.html)</w:t>
      </w:r>
    </w:p>
    <w:p>
      <w:pPr>
        <w:spacing w:after="120"/>
      </w:pPr>
      <w:r>
        <w:rPr>
          <w:rFonts w:ascii="Arial" w:cs="Arial" w:eastAsia="Arial" w:hAnsi="Arial"/>
          <w:i/>
          <w:iCs/>
          <w:color w:val="64748B"/>
          <w:sz w:val="20"/>
          <w:szCs w:val="20"/>
        </w:rPr>
        <w:t xml:space="preserve">https://islandmountain.io/products.html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76 characters (optimal: 50-60)</w:t>
      </w:r>
    </w:p>
    <w:p>
      <w:pPr>
        <w:spacing w:after="120"/>
      </w:pPr>
      <w:r>
        <w:rPr>
          <w:rFonts w:ascii="Arial" w:cs="Arial" w:eastAsia="Arial" w:hAnsi="Arial"/>
          <w:color w:val="64748B"/>
          <w:sz w:val="20"/>
          <w:szCs w:val="20"/>
        </w:rPr>
        <w:t xml:space="preserve">Pre-Built H100 &amp; H200 AI Servers | 3 Tiers from $75K-$400K - Island Mountain</w:t>
      </w:r>
    </w:p>
    <w:p>
      <w:pPr>
        <w:spacing w:after="120"/>
      </w:pPr>
      <w:r>
        <w:rPr>
          <w:rFonts w:ascii="Arial" w:cs="Arial" w:eastAsia="Arial" w:hAnsi="Arial"/>
          <w:b/>
          <w:bCs/>
          <w:color w:val="334155"/>
          <w:sz w:val="20"/>
          <w:szCs w:val="20"/>
        </w:rPr>
        <w:t xml:space="preserve">Meta Description [FAIL] - Length: 198 characters (optimal: 120-160)</w:t>
      </w:r>
    </w:p>
    <w:p>
      <w:pPr>
        <w:spacing w:after="120"/>
      </w:pPr>
      <w:r>
        <w:rPr>
          <w:rFonts w:ascii="Arial" w:cs="Arial" w:eastAsia="Arial" w:hAnsi="Arial"/>
          <w:color w:val="64748B"/>
          <w:sz w:val="20"/>
          <w:szCs w:val="20"/>
        </w:rPr>
        <w:t xml:space="preserve">Three on-premises AI server configurations: Summit Base (2x H100, 160GB VRAM, $75K), Summit Ridge ($150K), Summit Pinnacle (2x H200, 282GB, $350K). DeepSeek V4-Flash and Llama 3.1 70B pre-installed.</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"Pre-Built Local AI Servers: H100 and H200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NVIDIA H100 vs. H200: GPU Specs for Local AI Inference</w:t>
      </w:r>
    </w:p>
    <w:p>
      <w:pPr>
        <w:spacing w:after="120"/>
      </w:pPr>
      <w:r>
        <w:rPr>
          <w:rFonts w:ascii="Arial" w:cs="Arial" w:eastAsia="Arial" w:hAnsi="Arial"/>
          <w:color w:val="475569"/>
          <w:sz w:val="20"/>
          <w:szCs w:val="20"/>
        </w:rPr>
        <w:t xml:space="preserve">  - Why Enterprise GPUs, Not Consumer Cards</w:t>
      </w:r>
    </w:p>
    <w:p>
      <w:pPr>
        <w:spacing w:after="120"/>
      </w:pPr>
      <w:r>
        <w:rPr>
          <w:rFonts w:ascii="Arial" w:cs="Arial" w:eastAsia="Arial" w:hAnsi="Arial"/>
          <w:color w:val="475569"/>
          <w:sz w:val="20"/>
          <w:szCs w:val="20"/>
        </w:rPr>
        <w:t xml:space="preserve">  - GPU Upgrade Program</w:t>
      </w:r>
    </w:p>
    <w:p>
      <w:pPr>
        <w:spacing w:after="120"/>
      </w:pPr>
      <w:r>
        <w:rPr>
          <w:rFonts w:ascii="Arial" w:cs="Arial" w:eastAsia="Arial" w:hAnsi="Arial"/>
          <w:color w:val="475569"/>
          <w:sz w:val="20"/>
          <w:szCs w:val="20"/>
        </w:rPr>
        <w:t xml:space="preserve">  - Product Questions</w:t>
      </w:r>
    </w:p>
    <w:p>
      <w:pPr>
        <w:spacing w:after="120"/>
      </w:pPr>
      <w:r>
        <w:rPr>
          <w:rFonts w:ascii="Arial" w:cs="Arial" w:eastAsia="Arial" w:hAnsi="Arial"/>
          <w:color w:val="475569"/>
          <w:sz w:val="20"/>
          <w:szCs w:val="20"/>
        </w:rPr>
        <w:t xml:space="preserve">  - The Landfall Series</w:t>
      </w:r>
    </w:p>
    <w:p>
      <w:pPr>
        <w:spacing w:after="120"/>
      </w:pPr>
      <w:r>
        <w:rPr>
          <w:rFonts w:ascii="Arial" w:cs="Arial" w:eastAsia="Arial" w:hAnsi="Arial"/>
          <w:color w:val="475569"/>
          <w:sz w:val="20"/>
          <w:szCs w:val="20"/>
        </w:rPr>
        <w:t xml:space="preserve">  - Which Tier Fits Your Workload?</w:t>
      </w:r>
    </w:p>
    <w:p>
      <w:pPr>
        <w:spacing w:after="80"/>
      </w:pPr>
    </w:p>
    <w:p>
      <w:pPr>
        <w:spacing w:after="120"/>
      </w:pPr>
      <w:r>
        <w:rPr>
          <w:rFonts w:ascii="Arial" w:cs="Arial" w:eastAsia="Arial" w:hAnsi="Arial"/>
          <w:b/>
          <w:bCs/>
          <w:color w:val="334155"/>
          <w:sz w:val="20"/>
          <w:szCs w:val="20"/>
        </w:rPr>
        <w:t xml:space="preserve">Content Volume [PASS] - Word Count: 1,909</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summit, tier, gpus, value, mountain, island, hardware, base</w:t>
      </w:r>
    </w:p>
    <w:p>
      <w:pPr>
        <w:spacing w:after="120"/>
      </w:pPr>
      <w:r>
        <w:rPr>
          <w:rFonts w:ascii="Arial" w:cs="Arial" w:eastAsia="Arial" w:hAnsi="Arial"/>
          <w:b/>
          <w:bCs/>
          <w:color w:val="334155"/>
          <w:sz w:val="20"/>
          <w:szCs w:val="20"/>
        </w:rPr>
        <w:t xml:space="preserve">Keyword Consistency [FAIL] - Top 8 keywords: 3/8 in title, 2/8 in meta, 2/8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https://islandmountain.io/products.html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36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622</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Pricing (pricing.html)</w:t>
      </w:r>
    </w:p>
    <w:p>
      <w:pPr>
        <w:spacing w:after="120"/>
      </w:pPr>
      <w:r>
        <w:rPr>
          <w:rFonts w:ascii="Arial" w:cs="Arial" w:eastAsia="Arial" w:hAnsi="Arial"/>
          <w:i/>
          <w:iCs/>
          <w:color w:val="64748B"/>
          <w:sz w:val="20"/>
          <w:szCs w:val="20"/>
        </w:rPr>
        <w:t xml:space="preserve">https://islandmountain.io/pricing.html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93 characters (optimal: 50-60)</w:t>
      </w:r>
    </w:p>
    <w:p>
      <w:pPr>
        <w:spacing w:after="120"/>
      </w:pPr>
      <w:r>
        <w:rPr>
          <w:rFonts w:ascii="Arial" w:cs="Arial" w:eastAsia="Arial" w:hAnsi="Arial"/>
          <w:color w:val="64748B"/>
          <w:sz w:val="20"/>
          <w:szCs w:val="20"/>
        </w:rPr>
        <w:t xml:space="preserve">Local AI Server Pricing: Summit Base $75K, Summit Ridge $150K, Summit Pinnacle $350K One-Time</w:t>
      </w:r>
    </w:p>
    <w:p>
      <w:pPr>
        <w:spacing w:after="120"/>
      </w:pPr>
      <w:r>
        <w:rPr>
          <w:rFonts w:ascii="Arial" w:cs="Arial" w:eastAsia="Arial" w:hAnsi="Arial"/>
          <w:b/>
          <w:bCs/>
          <w:color w:val="334155"/>
          <w:sz w:val="20"/>
          <w:szCs w:val="20"/>
        </w:rPr>
        <w:t xml:space="preserve">Meta Description [FAIL] - Length: 200 characters (optimal: 120-160)</w:t>
      </w:r>
    </w:p>
    <w:p>
      <w:pPr>
        <w:spacing w:after="120"/>
      </w:pPr>
      <w:r>
        <w:rPr>
          <w:rFonts w:ascii="Arial" w:cs="Arial" w:eastAsia="Arial" w:hAnsi="Arial"/>
          <w:color w:val="64748B"/>
          <w:sz w:val="20"/>
          <w:szCs w:val="20"/>
        </w:rPr>
        <w:t xml:space="preserve">Transparent pricing for on-premises AI inference hardware. Summit Base $75K (2x H100), Summit Ridge $150K, Summit Pinnacle $350K (2x H200). No token fees. 1-year warranty. Compare cloud vs. local TCO.</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"Local AI Server Cost: $75K-$400K, One-Time Purchase"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Pick the System That Fits Your Workload</w:t>
      </w:r>
    </w:p>
    <w:p>
      <w:pPr>
        <w:spacing w:after="120"/>
      </w:pPr>
      <w:r>
        <w:rPr>
          <w:rFonts w:ascii="Arial" w:cs="Arial" w:eastAsia="Arial" w:hAnsi="Arial"/>
          <w:color w:val="475569"/>
          <w:sz w:val="20"/>
          <w:szCs w:val="20"/>
        </w:rPr>
        <w:t xml:space="preserve">  - No Token Fees, No Subscriptions: What's Included</w:t>
      </w:r>
    </w:p>
    <w:p>
      <w:pPr>
        <w:spacing w:after="120"/>
      </w:pPr>
      <w:r>
        <w:rPr>
          <w:rFonts w:ascii="Arial" w:cs="Arial" w:eastAsia="Arial" w:hAnsi="Arial"/>
          <w:color w:val="475569"/>
          <w:sz w:val="20"/>
          <w:szCs w:val="20"/>
        </w:rPr>
        <w:t xml:space="preserve">  - Cloud Subscriptions vs. Island Mountain</w:t>
      </w:r>
    </w:p>
    <w:p>
      <w:pPr>
        <w:spacing w:after="120"/>
      </w:pPr>
      <w:r>
        <w:rPr>
          <w:rFonts w:ascii="Arial" w:cs="Arial" w:eastAsia="Arial" w:hAnsi="Arial"/>
          <w:color w:val="475569"/>
          <w:sz w:val="20"/>
          <w:szCs w:val="20"/>
        </w:rPr>
        <w:t xml:space="preserve">  - How It Works</w:t>
      </w:r>
    </w:p>
    <w:p>
      <w:pPr>
        <w:spacing w:after="120"/>
      </w:pPr>
      <w:r>
        <w:rPr>
          <w:rFonts w:ascii="Arial" w:cs="Arial" w:eastAsia="Arial" w:hAnsi="Arial"/>
          <w:color w:val="475569"/>
          <w:sz w:val="20"/>
          <w:szCs w:val="20"/>
        </w:rPr>
        <w:t xml:space="preserve">  - Warranty &amp; Buyer Protections</w:t>
      </w:r>
    </w:p>
    <w:p>
      <w:pPr>
        <w:spacing w:after="120"/>
      </w:pPr>
      <w:r>
        <w:rPr>
          <w:rFonts w:ascii="Arial" w:cs="Arial" w:eastAsia="Arial" w:hAnsi="Arial"/>
          <w:color w:val="475569"/>
          <w:sz w:val="20"/>
          <w:szCs w:val="20"/>
        </w:rPr>
        <w:t xml:space="preserve">  - Common Pricing Questions</w:t>
      </w:r>
    </w:p>
    <w:p>
      <w:pPr>
        <w:spacing w:after="120"/>
      </w:pPr>
      <w:r>
        <w:rPr>
          <w:rFonts w:ascii="Arial" w:cs="Arial" w:eastAsia="Arial" w:hAnsi="Arial"/>
          <w:color w:val="475569"/>
          <w:sz w:val="20"/>
          <w:szCs w:val="20"/>
        </w:rPr>
        <w:t xml:space="preserve">  - Ready to Talk?</w:t>
      </w:r>
    </w:p>
    <w:p>
      <w:pPr>
        <w:spacing w:after="80"/>
      </w:pPr>
    </w:p>
    <w:p>
      <w:pPr>
        <w:spacing w:after="120"/>
      </w:pPr>
      <w:r>
        <w:rPr>
          <w:rFonts w:ascii="Arial" w:cs="Arial" w:eastAsia="Arial" w:hAnsi="Arial"/>
          <w:b/>
          <w:bCs/>
          <w:color w:val="334155"/>
          <w:sz w:val="20"/>
          <w:szCs w:val="20"/>
        </w:rPr>
        <w:t xml:space="preserve">Content Volume [PASS] - Word Count: 1,873</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mountain, island, summit, hardware, inference, purchase, local, quote</w:t>
      </w:r>
    </w:p>
    <w:p>
      <w:pPr>
        <w:spacing w:after="120"/>
      </w:pPr>
      <w:r>
        <w:rPr>
          <w:rFonts w:ascii="Arial" w:cs="Arial" w:eastAsia="Arial" w:hAnsi="Arial"/>
          <w:b/>
          <w:bCs/>
          <w:color w:val="334155"/>
          <w:sz w:val="20"/>
          <w:szCs w:val="20"/>
        </w:rPr>
        <w:t xml:space="preserve">Keyword Consistency [WARN] - Top 8 keywords: 2/8 in title, 4/8 in meta, 4/8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https://islandmountain.io/pricing.html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14 instances [WARN]</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616</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Technology (technology.html)</w:t>
      </w:r>
    </w:p>
    <w:p>
      <w:pPr>
        <w:spacing w:after="120"/>
      </w:pPr>
      <w:r>
        <w:rPr>
          <w:rFonts w:ascii="Arial" w:cs="Arial" w:eastAsia="Arial" w:hAnsi="Arial"/>
          <w:i/>
          <w:iCs/>
          <w:color w:val="64748B"/>
          <w:sz w:val="20"/>
          <w:szCs w:val="20"/>
        </w:rPr>
        <w:t xml:space="preserve">https://islandmountain.io/technology.html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88 characters (optimal: 50-60)</w:t>
      </w:r>
    </w:p>
    <w:p>
      <w:pPr>
        <w:spacing w:after="120"/>
      </w:pPr>
      <w:r>
        <w:rPr>
          <w:rFonts w:ascii="Arial" w:cs="Arial" w:eastAsia="Arial" w:hAnsi="Arial"/>
          <w:color w:val="64748B"/>
          <w:sz w:val="20"/>
          <w:szCs w:val="20"/>
        </w:rPr>
        <w:t xml:space="preserve">Technology Stack: DeepSeek V4-Flash, vLLM, OpenWebUI on Local Hardware | Island Mountain</w:t>
      </w:r>
    </w:p>
    <w:p>
      <w:pPr>
        <w:spacing w:after="120"/>
      </w:pPr>
      <w:r>
        <w:rPr>
          <w:rFonts w:ascii="Arial" w:cs="Arial" w:eastAsia="Arial" w:hAnsi="Arial"/>
          <w:b/>
          <w:bCs/>
          <w:color w:val="334155"/>
          <w:sz w:val="20"/>
          <w:szCs w:val="20"/>
        </w:rPr>
        <w:t xml:space="preserve">Meta Description [WARN] - Length: 171 characters (optimal: 120-160)</w:t>
      </w:r>
    </w:p>
    <w:p>
      <w:pPr>
        <w:spacing w:after="120"/>
      </w:pPr>
      <w:r>
        <w:rPr>
          <w:rFonts w:ascii="Arial" w:cs="Arial" w:eastAsia="Arial" w:hAnsi="Arial"/>
          <w:color w:val="64748B"/>
          <w:sz w:val="20"/>
          <w:szCs w:val="20"/>
        </w:rPr>
        <w:t xml:space="preserve">How Island Mountain runs DeepSeek V4-Flash (284B params), Llama 3.1 70B, and Mixtral 8x22B locally via vLLM inference engine and OpenWebUI interface. Full stack breakdown.</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"DeepSeek V4-Flash Local Deployment: Models, vLLM, and OpenWebUI"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DeepSeek V4 (Released April 24, 2026)</w:t>
      </w:r>
    </w:p>
    <w:p>
      <w:pPr>
        <w:spacing w:after="120"/>
      </w:pPr>
      <w:r>
        <w:rPr>
          <w:rFonts w:ascii="Arial" w:cs="Arial" w:eastAsia="Arial" w:hAnsi="Arial"/>
          <w:color w:val="475569"/>
          <w:sz w:val="20"/>
          <w:szCs w:val="20"/>
        </w:rPr>
        <w:t xml:space="preserve">  - Pre-Installed Models</w:t>
      </w:r>
    </w:p>
    <w:p>
      <w:pPr>
        <w:spacing w:after="120"/>
      </w:pPr>
      <w:r>
        <w:rPr>
          <w:rFonts w:ascii="Arial" w:cs="Arial" w:eastAsia="Arial" w:hAnsi="Arial"/>
          <w:color w:val="475569"/>
          <w:sz w:val="20"/>
          <w:szCs w:val="20"/>
        </w:rPr>
        <w:t xml:space="preserve">  - OpenWebUI Platform</w:t>
      </w:r>
    </w:p>
    <w:p>
      <w:pPr>
        <w:spacing w:after="120"/>
      </w:pPr>
      <w:r>
        <w:rPr>
          <w:rFonts w:ascii="Arial" w:cs="Arial" w:eastAsia="Arial" w:hAnsi="Arial"/>
          <w:color w:val="475569"/>
          <w:sz w:val="20"/>
          <w:szCs w:val="20"/>
        </w:rPr>
        <w:t xml:space="preserve">  - How Multi-User Concurrency Works</w:t>
      </w:r>
    </w:p>
    <w:p>
      <w:pPr>
        <w:spacing w:after="120"/>
      </w:pPr>
      <w:r>
        <w:rPr>
          <w:rFonts w:ascii="Arial" w:cs="Arial" w:eastAsia="Arial" w:hAnsi="Arial"/>
          <w:color w:val="475569"/>
          <w:sz w:val="20"/>
          <w:szCs w:val="20"/>
        </w:rPr>
        <w:t xml:space="preserve">  - Air-Gap Configuration</w:t>
      </w:r>
    </w:p>
    <w:p>
      <w:pPr>
        <w:spacing w:after="120"/>
      </w:pPr>
      <w:r>
        <w:rPr>
          <w:rFonts w:ascii="Arial" w:cs="Arial" w:eastAsia="Arial" w:hAnsi="Arial"/>
          <w:color w:val="475569"/>
          <w:sz w:val="20"/>
          <w:szCs w:val="20"/>
        </w:rPr>
        <w:t xml:space="preserve">  - Build &amp; Test Process</w:t>
      </w:r>
    </w:p>
    <w:p>
      <w:pPr>
        <w:spacing w:after="120"/>
      </w:pPr>
      <w:r>
        <w:rPr>
          <w:rFonts w:ascii="Arial" w:cs="Arial" w:eastAsia="Arial" w:hAnsi="Arial"/>
          <w:color w:val="475569"/>
          <w:sz w:val="20"/>
          <w:szCs w:val="20"/>
        </w:rPr>
        <w:t xml:space="preserve">  - After It Ships</w:t>
      </w:r>
    </w:p>
    <w:p>
      <w:pPr>
        <w:spacing w:after="120"/>
      </w:pPr>
      <w:r>
        <w:rPr>
          <w:rFonts w:ascii="Arial" w:cs="Arial" w:eastAsia="Arial" w:hAnsi="Arial"/>
          <w:color w:val="475569"/>
          <w:sz w:val="20"/>
          <w:szCs w:val="20"/>
        </w:rPr>
        <w:t xml:space="preserve">  - Common Technical Questions</w:t>
      </w:r>
    </w:p>
    <w:p>
      <w:pPr>
        <w:spacing w:after="120"/>
      </w:pPr>
      <w:r>
        <w:rPr>
          <w:rFonts w:ascii="Arial" w:cs="Arial" w:eastAsia="Arial" w:hAnsi="Arial"/>
          <w:color w:val="475569"/>
          <w:sz w:val="20"/>
          <w:szCs w:val="20"/>
        </w:rPr>
        <w:t xml:space="preserve">  - V4-Flash: What's Coming</w:t>
      </w:r>
    </w:p>
    <w:p>
      <w:pPr>
        <w:spacing w:after="80"/>
      </w:pPr>
    </w:p>
    <w:p>
      <w:pPr>
        <w:spacing w:after="120"/>
      </w:pPr>
      <w:r>
        <w:rPr>
          <w:rFonts w:ascii="Arial" w:cs="Arial" w:eastAsia="Arial" w:hAnsi="Arial"/>
          <w:b/>
          <w:bCs/>
          <w:color w:val="334155"/>
          <w:sz w:val="20"/>
          <w:szCs w:val="20"/>
        </w:rPr>
        <w:t xml:space="preserve">Content Volume [PASS] - Word Count: 2,139</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model, summit, tier, flash, inference, deepseek, system, openwebui</w:t>
      </w:r>
    </w:p>
    <w:p>
      <w:pPr>
        <w:spacing w:after="120"/>
      </w:pPr>
      <w:r>
        <w:rPr>
          <w:rFonts w:ascii="Arial" w:cs="Arial" w:eastAsia="Arial" w:hAnsi="Arial"/>
          <w:b/>
          <w:bCs/>
          <w:color w:val="334155"/>
          <w:sz w:val="20"/>
          <w:szCs w:val="20"/>
        </w:rPr>
        <w:t xml:space="preserve">Keyword Consistency [WARN] - Top 8 keywords: 3/8 in title, 4/8 in meta, 4/8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https://islandmountain.io/technology.html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33 instances [FAIL]</w:t>
      </w:r>
    </w:p>
    <w:p>
      <w:pPr>
        <w:spacing w:after="120"/>
      </w:pPr>
      <w:r>
        <w:rPr>
          <w:rFonts w:ascii="Arial" w:cs="Arial" w:eastAsia="Arial" w:hAnsi="Arial"/>
          <w:color w:val="334155"/>
          <w:sz w:val="20"/>
          <w:szCs w:val="20"/>
        </w:rPr>
        <w:t xml:space="preserve">JSON-LD Schemas: Answer, BreadcrumbList, FAQPage, ListItem, Offer, Organization, Question, SoftwareApplication</w:t>
      </w:r>
    </w:p>
    <w:p>
      <w:pPr>
        <w:spacing w:after="120"/>
      </w:pPr>
      <w:r>
        <w:rPr>
          <w:rFonts w:ascii="Arial" w:cs="Arial" w:eastAsia="Arial" w:hAnsi="Arial"/>
          <w:color w:val="334155"/>
          <w:sz w:val="20"/>
          <w:szCs w:val="20"/>
        </w:rPr>
        <w:t xml:space="preserve">HTML Lines: 536</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Why Island Mountain (why-island-mountain.html)</w:t>
      </w:r>
    </w:p>
    <w:p>
      <w:pPr>
        <w:spacing w:after="120"/>
      </w:pPr>
      <w:r>
        <w:rPr>
          <w:rFonts w:ascii="Arial" w:cs="Arial" w:eastAsia="Arial" w:hAnsi="Arial"/>
          <w:i/>
          <w:iCs/>
          <w:color w:val="64748B"/>
          <w:sz w:val="20"/>
          <w:szCs w:val="20"/>
        </w:rPr>
        <w:t xml:space="preserve">https://islandmountain.io/why-island-mountain.html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84 characters (optimal: 50-60)</w:t>
      </w:r>
    </w:p>
    <w:p>
      <w:pPr>
        <w:spacing w:after="120"/>
      </w:pPr>
      <w:r>
        <w:rPr>
          <w:rFonts w:ascii="Arial" w:cs="Arial" w:eastAsia="Arial" w:hAnsi="Arial"/>
          <w:color w:val="64748B"/>
          <w:sz w:val="20"/>
          <w:szCs w:val="20"/>
        </w:rPr>
        <w:t xml:space="preserve">Why Local AI Beats Cloud LLMs: Data Sovereignty, Cost, and Control | Island Mountain</w:t>
      </w:r>
    </w:p>
    <w:p>
      <w:pPr>
        <w:spacing w:after="120"/>
      </w:pPr>
      <w:r>
        <w:rPr>
          <w:rFonts w:ascii="Arial" w:cs="Arial" w:eastAsia="Arial" w:hAnsi="Arial"/>
          <w:b/>
          <w:bCs/>
          <w:color w:val="334155"/>
          <w:sz w:val="20"/>
          <w:szCs w:val="20"/>
        </w:rPr>
        <w:t xml:space="preserve">Meta Description [FAIL] - Length: 191 characters (optimal: 120-160)</w:t>
      </w:r>
    </w:p>
    <w:p>
      <w:pPr>
        <w:spacing w:after="120"/>
      </w:pPr>
      <w:r>
        <w:rPr>
          <w:rFonts w:ascii="Arial" w:cs="Arial" w:eastAsia="Arial" w:hAnsi="Arial"/>
          <w:color w:val="64748B"/>
          <w:sz w:val="20"/>
          <w:szCs w:val="20"/>
        </w:rPr>
        <w:t xml:space="preserve">Cloud AI risks your data and costs more over time. Local inference hardware gives you complete control. No API fees, no third-party access, no vendor lock-in. See the case for on-premises AI.</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"Why Local AI Infrastructure Replaces Cloud LLM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Cloud LLM Subscriptions Are a Recurring Liability</w:t>
      </w:r>
    </w:p>
    <w:p>
      <w:pPr>
        <w:spacing w:after="120"/>
      </w:pPr>
      <w:r>
        <w:rPr>
          <w:rFonts w:ascii="Arial" w:cs="Arial" w:eastAsia="Arial" w:hAnsi="Arial"/>
          <w:color w:val="475569"/>
          <w:sz w:val="20"/>
          <w:szCs w:val="20"/>
        </w:rPr>
        <w:t xml:space="preserve">  - One-Time Investment. Permanent Capability.</w:t>
      </w:r>
    </w:p>
    <w:p>
      <w:pPr>
        <w:spacing w:after="120"/>
      </w:pPr>
      <w:r>
        <w:rPr>
          <w:rFonts w:ascii="Arial" w:cs="Arial" w:eastAsia="Arial" w:hAnsi="Arial"/>
          <w:color w:val="475569"/>
          <w:sz w:val="20"/>
          <w:szCs w:val="20"/>
        </w:rPr>
        <w:t xml:space="preserve">  - Who Needs Local AI: Law Firms, Healthcare, Tribal Nations</w:t>
      </w:r>
    </w:p>
    <w:p>
      <w:pPr>
        <w:spacing w:after="120"/>
      </w:pPr>
      <w:r>
        <w:rPr>
          <w:rFonts w:ascii="Arial" w:cs="Arial" w:eastAsia="Arial" w:hAnsi="Arial"/>
          <w:color w:val="475569"/>
          <w:sz w:val="20"/>
          <w:szCs w:val="20"/>
        </w:rPr>
        <w:t xml:space="preserve">  - Cloud AI Risk vs. On-Premises LLM: Full Comparison</w:t>
      </w:r>
    </w:p>
    <w:p>
      <w:pPr>
        <w:spacing w:after="120"/>
      </w:pPr>
      <w:r>
        <w:rPr>
          <w:rFonts w:ascii="Arial" w:cs="Arial" w:eastAsia="Arial" w:hAnsi="Arial"/>
          <w:color w:val="475569"/>
          <w:sz w:val="20"/>
          <w:szCs w:val="20"/>
        </w:rPr>
        <w:t xml:space="preserve">  - Is Local AI Right for You?</w:t>
      </w:r>
    </w:p>
    <w:p>
      <w:pPr>
        <w:spacing w:after="120"/>
      </w:pPr>
      <w:r>
        <w:rPr>
          <w:rFonts w:ascii="Arial" w:cs="Arial" w:eastAsia="Arial" w:hAnsi="Arial"/>
          <w:color w:val="475569"/>
          <w:sz w:val="20"/>
          <w:szCs w:val="20"/>
        </w:rPr>
        <w:t xml:space="preserve">  - What We're Not</w:t>
      </w:r>
    </w:p>
    <w:p>
      <w:pPr>
        <w:spacing w:after="120"/>
      </w:pPr>
      <w:r>
        <w:rPr>
          <w:rFonts w:ascii="Arial" w:cs="Arial" w:eastAsia="Arial" w:hAnsi="Arial"/>
          <w:color w:val="475569"/>
          <w:sz w:val="20"/>
          <w:szCs w:val="20"/>
        </w:rPr>
        <w:t xml:space="preserve">  - What Local AI Doesn't Do</w:t>
      </w:r>
    </w:p>
    <w:p>
      <w:pPr>
        <w:spacing w:after="80"/>
      </w:pPr>
    </w:p>
    <w:p>
      <w:pPr>
        <w:spacing w:after="120"/>
      </w:pPr>
      <w:r>
        <w:rPr>
          <w:rFonts w:ascii="Arial" w:cs="Arial" w:eastAsia="Arial" w:hAnsi="Arial"/>
          <w:b/>
          <w:bCs/>
          <w:color w:val="334155"/>
          <w:sz w:val="20"/>
          <w:szCs w:val="20"/>
        </w:rPr>
        <w:t xml:space="preserve">Content Volume [PASS] - Word Count: 1,843</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cloud, local, hardware, model, tribal, infrastructure, research, client</w:t>
      </w:r>
    </w:p>
    <w:p>
      <w:pPr>
        <w:spacing w:after="120"/>
      </w:pPr>
      <w:r>
        <w:rPr>
          <w:rFonts w:ascii="Arial" w:cs="Arial" w:eastAsia="Arial" w:hAnsi="Arial"/>
          <w:b/>
          <w:bCs/>
          <w:color w:val="334155"/>
          <w:sz w:val="20"/>
          <w:szCs w:val="20"/>
        </w:rPr>
        <w:t xml:space="preserve">Keyword Consistency [WARN] - Top 8 keywords: 2/8 in title, 3/8 in meta, 4/8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https://islandmountain.io/why-island-mountain.html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17 instances [WARN]</w:t>
      </w:r>
    </w:p>
    <w:p>
      <w:pPr>
        <w:spacing w:after="120"/>
      </w:pPr>
      <w:r>
        <w:rPr>
          <w:rFonts w:ascii="Arial" w:cs="Arial" w:eastAsia="Arial" w:hAnsi="Arial"/>
          <w:color w:val="334155"/>
          <w:sz w:val="20"/>
          <w:szCs w:val="20"/>
        </w:rPr>
        <w:t xml:space="preserve">JSON-LD Schemas: Answer, BreadcrumbList, FAQPage, ListItem, Question</w:t>
      </w:r>
    </w:p>
    <w:p>
      <w:pPr>
        <w:spacing w:after="120"/>
      </w:pPr>
      <w:r>
        <w:rPr>
          <w:rFonts w:ascii="Arial" w:cs="Arial" w:eastAsia="Arial" w:hAnsi="Arial"/>
          <w:color w:val="334155"/>
          <w:sz w:val="20"/>
          <w:szCs w:val="20"/>
        </w:rPr>
        <w:t xml:space="preserve">HTML Lines: 495</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Solutions Hub (solutions.html)</w:t>
      </w:r>
    </w:p>
    <w:p>
      <w:pPr>
        <w:spacing w:after="120"/>
      </w:pPr>
      <w:r>
        <w:rPr>
          <w:rFonts w:ascii="Arial" w:cs="Arial" w:eastAsia="Arial" w:hAnsi="Arial"/>
          <w:i/>
          <w:iCs/>
          <w:color w:val="64748B"/>
          <w:sz w:val="20"/>
          <w:szCs w:val="20"/>
        </w:rPr>
        <w:t xml:space="preserve">https://islandmountain.io/solutions.html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92 characters (optimal: 50-60)</w:t>
      </w:r>
    </w:p>
    <w:p>
      <w:pPr>
        <w:spacing w:after="120"/>
      </w:pPr>
      <w:r>
        <w:rPr>
          <w:rFonts w:ascii="Arial" w:cs="Arial" w:eastAsia="Arial" w:hAnsi="Arial"/>
          <w:color w:val="64748B"/>
          <w:sz w:val="20"/>
          <w:szCs w:val="20"/>
        </w:rPr>
        <w:t xml:space="preserve">AI Solutions for Regulated Industries | HIPAA, ITAR, GLBA, NERC CIP, FERPA | Island Mountain</w:t>
      </w:r>
    </w:p>
    <w:p>
      <w:pPr>
        <w:spacing w:after="120"/>
      </w:pPr>
      <w:r>
        <w:rPr>
          <w:rFonts w:ascii="Arial" w:cs="Arial" w:eastAsia="Arial" w:hAnsi="Arial"/>
          <w:b/>
          <w:bCs/>
          <w:color w:val="334155"/>
          <w:sz w:val="20"/>
          <w:szCs w:val="20"/>
        </w:rPr>
        <w:t xml:space="preserve">Meta Description [FAIL] - Length: 232 characters (optimal: 120-160)</w:t>
      </w:r>
    </w:p>
    <w:p>
      <w:pPr>
        <w:spacing w:after="120"/>
      </w:pPr>
      <w:r>
        <w:rPr>
          <w:rFonts w:ascii="Arial" w:cs="Arial" w:eastAsia="Arial" w:hAnsi="Arial"/>
          <w:color w:val="64748B"/>
          <w:sz w:val="20"/>
          <w:szCs w:val="20"/>
        </w:rPr>
        <w:t xml:space="preserve">On-premises AI inference hardware built for organizations where data sovereignty is non-negotiable. Ten regulated industries: law, healthcare, tribal nations, research, defense, finance, insurance, energy, government, and education.</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"AI Infrastructure for Organizations Where Data Leaves the Building Over Your Dead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Every Regulated Industry Shares the Same AI Problem</w:t>
      </w:r>
    </w:p>
    <w:p>
      <w:pPr>
        <w:spacing w:after="120"/>
      </w:pPr>
      <w:r>
        <w:rPr>
          <w:rFonts w:ascii="Arial" w:cs="Arial" w:eastAsia="Arial" w:hAnsi="Arial"/>
          <w:color w:val="475569"/>
          <w:sz w:val="20"/>
          <w:szCs w:val="20"/>
        </w:rPr>
        <w:t xml:space="preserve">  - Choose Your Compliance Framework</w:t>
      </w:r>
    </w:p>
    <w:p>
      <w:pPr>
        <w:spacing w:after="120"/>
      </w:pPr>
      <w:r>
        <w:rPr>
          <w:rFonts w:ascii="Arial" w:cs="Arial" w:eastAsia="Arial" w:hAnsi="Arial"/>
          <w:color w:val="475569"/>
          <w:sz w:val="20"/>
          <w:szCs w:val="20"/>
        </w:rPr>
        <w:t xml:space="preserve">  - Standard Across All Industry Configurations</w:t>
      </w:r>
    </w:p>
    <w:p>
      <w:pPr>
        <w:spacing w:after="120"/>
      </w:pPr>
      <w:r>
        <w:rPr>
          <w:rFonts w:ascii="Arial" w:cs="Arial" w:eastAsia="Arial" w:hAnsi="Arial"/>
          <w:color w:val="475569"/>
          <w:sz w:val="20"/>
          <w:szCs w:val="20"/>
        </w:rPr>
        <w:t xml:space="preserve">  - Compliance Research by Industry</w:t>
      </w:r>
    </w:p>
    <w:p>
      <w:pPr>
        <w:spacing w:after="120"/>
      </w:pPr>
      <w:r>
        <w:rPr>
          <w:rFonts w:ascii="Arial" w:cs="Arial" w:eastAsia="Arial" w:hAnsi="Arial"/>
          <w:color w:val="475569"/>
          <w:sz w:val="20"/>
          <w:szCs w:val="20"/>
        </w:rPr>
        <w:t xml:space="preserve">  - Which Compliance Framework Governs Your AI?</w:t>
      </w:r>
    </w:p>
    <w:p>
      <w:pPr>
        <w:spacing w:after="80"/>
      </w:pPr>
    </w:p>
    <w:p>
      <w:pPr>
        <w:spacing w:after="120"/>
      </w:pPr>
      <w:r>
        <w:rPr>
          <w:rFonts w:ascii="Arial" w:cs="Arial" w:eastAsia="Arial" w:hAnsi="Arial"/>
          <w:b/>
          <w:bCs/>
          <w:color w:val="334155"/>
          <w:sz w:val="20"/>
          <w:szCs w:val="20"/>
        </w:rPr>
        <w:t xml:space="preserve">Content Volume [PASS] - Word Count: 1,820</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compliance, cloud, local, tribal, research, regulated, organizations, mountain</w:t>
      </w:r>
    </w:p>
    <w:p>
      <w:pPr>
        <w:spacing w:after="120"/>
      </w:pPr>
      <w:r>
        <w:rPr>
          <w:rFonts w:ascii="Arial" w:cs="Arial" w:eastAsia="Arial" w:hAnsi="Arial"/>
          <w:b/>
          <w:bCs/>
          <w:color w:val="334155"/>
          <w:sz w:val="20"/>
          <w:szCs w:val="20"/>
        </w:rPr>
        <w:t xml:space="preserve">Keyword Consistency [WARN] - Top 8 keywords: 2/8 in title, 4/8 in meta, 4/8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https://islandmountain.io/solutions.html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48 instances [FAIL]</w:t>
      </w:r>
    </w:p>
    <w:p>
      <w:pPr>
        <w:spacing w:after="120"/>
      </w:pPr>
      <w:r>
        <w:rPr>
          <w:rFonts w:ascii="Arial" w:cs="Arial" w:eastAsia="Arial" w:hAnsi="Arial"/>
          <w:color w:val="334155"/>
          <w:sz w:val="20"/>
          <w:szCs w:val="20"/>
        </w:rPr>
        <w:t xml:space="preserve">JSON-LD Schemas: Answer, BreadcrumbList, FAQPage, ListItem, Question</w:t>
      </w:r>
    </w:p>
    <w:p>
      <w:pPr>
        <w:spacing w:after="120"/>
      </w:pPr>
      <w:r>
        <w:rPr>
          <w:rFonts w:ascii="Arial" w:cs="Arial" w:eastAsia="Arial" w:hAnsi="Arial"/>
          <w:color w:val="334155"/>
          <w:sz w:val="20"/>
          <w:szCs w:val="20"/>
        </w:rPr>
        <w:t xml:space="preserve">HTML Lines: 490</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FAQ (faq.html)</w:t>
      </w:r>
    </w:p>
    <w:p>
      <w:pPr>
        <w:spacing w:after="120"/>
      </w:pPr>
      <w:r>
        <w:rPr>
          <w:rFonts w:ascii="Arial" w:cs="Arial" w:eastAsia="Arial" w:hAnsi="Arial"/>
          <w:i/>
          <w:iCs/>
          <w:color w:val="64748B"/>
          <w:sz w:val="20"/>
          <w:szCs w:val="20"/>
        </w:rPr>
        <w:t xml:space="preserve">https://islandmountain.io/faq.html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77 characters (optimal: 50-60)</w:t>
      </w:r>
    </w:p>
    <w:p>
      <w:pPr>
        <w:spacing w:after="120"/>
      </w:pPr>
      <w:r>
        <w:rPr>
          <w:rFonts w:ascii="Arial" w:cs="Arial" w:eastAsia="Arial" w:hAnsi="Arial"/>
          <w:color w:val="64748B"/>
          <w:sz w:val="20"/>
          <w:szCs w:val="20"/>
        </w:rPr>
        <w:t xml:space="preserve">Local AI Hardware FAQ - Honest Answers on Cost, Compliance &amp; Data Sovereignty</w:t>
      </w:r>
    </w:p>
    <w:p>
      <w:pPr>
        <w:spacing w:after="120"/>
      </w:pPr>
      <w:r>
        <w:rPr>
          <w:rFonts w:ascii="Arial" w:cs="Arial" w:eastAsia="Arial" w:hAnsi="Arial"/>
          <w:b/>
          <w:bCs/>
          <w:color w:val="334155"/>
          <w:sz w:val="20"/>
          <w:szCs w:val="20"/>
        </w:rPr>
        <w:t xml:space="preserve">Meta Description [WARN] - Length: 179 characters (optimal: 120-160)</w:t>
      </w:r>
    </w:p>
    <w:p>
      <w:pPr>
        <w:spacing w:after="120"/>
      </w:pPr>
      <w:r>
        <w:rPr>
          <w:rFonts w:ascii="Arial" w:cs="Arial" w:eastAsia="Arial" w:hAnsi="Arial"/>
          <w:color w:val="64748B"/>
          <w:sz w:val="20"/>
          <w:szCs w:val="20"/>
        </w:rPr>
        <w:t xml:space="preserve">25 straight answers: Does local AI comply with HIPAA? Can law firms use AI without privilege risk? How much VRAM for DeepSeek V4-Flash? What does on-premises AI cost over 5 years?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Is Local AI Right for Us?</w:t>
      </w:r>
    </w:p>
    <w:p>
      <w:pPr>
        <w:spacing w:after="120"/>
      </w:pPr>
      <w:r>
        <w:rPr>
          <w:rFonts w:ascii="Arial" w:cs="Arial" w:eastAsia="Arial" w:hAnsi="Arial"/>
          <w:color w:val="475569"/>
          <w:sz w:val="20"/>
          <w:szCs w:val="20"/>
        </w:rPr>
        <w:t xml:space="preserve">  - Compliance &amp; Regulations</w:t>
      </w:r>
    </w:p>
    <w:p>
      <w:pPr>
        <w:spacing w:after="120"/>
      </w:pPr>
      <w:r>
        <w:rPr>
          <w:rFonts w:ascii="Arial" w:cs="Arial" w:eastAsia="Arial" w:hAnsi="Arial"/>
          <w:color w:val="475569"/>
          <w:sz w:val="20"/>
          <w:szCs w:val="20"/>
        </w:rPr>
        <w:t xml:space="preserve">  - How the Hardware Works</w:t>
      </w:r>
    </w:p>
    <w:p>
      <w:pPr>
        <w:spacing w:after="120"/>
      </w:pPr>
      <w:r>
        <w:rPr>
          <w:rFonts w:ascii="Arial" w:cs="Arial" w:eastAsia="Arial" w:hAnsi="Arial"/>
          <w:color w:val="475569"/>
          <w:sz w:val="20"/>
          <w:szCs w:val="20"/>
        </w:rPr>
        <w:t xml:space="preserve">  - Cost &amp; Pricing</w:t>
      </w:r>
    </w:p>
    <w:p>
      <w:pPr>
        <w:spacing w:after="120"/>
      </w:pPr>
      <w:r>
        <w:rPr>
          <w:rFonts w:ascii="Arial" w:cs="Arial" w:eastAsia="Arial" w:hAnsi="Arial"/>
          <w:color w:val="475569"/>
          <w:sz w:val="20"/>
          <w:szCs w:val="20"/>
        </w:rPr>
        <w:t xml:space="preserve">  - Purchase &amp; Setup Process</w:t>
      </w:r>
    </w:p>
    <w:p>
      <w:pPr>
        <w:spacing w:after="120"/>
      </w:pPr>
      <w:r>
        <w:rPr>
          <w:rFonts w:ascii="Arial" w:cs="Arial" w:eastAsia="Arial" w:hAnsi="Arial"/>
          <w:color w:val="475569"/>
          <w:sz w:val="20"/>
          <w:szCs w:val="20"/>
        </w:rPr>
        <w:t xml:space="preserve">  - Risks &amp; Limitations</w:t>
      </w:r>
    </w:p>
    <w:p>
      <w:pPr>
        <w:spacing w:after="120"/>
      </w:pPr>
      <w:r>
        <w:rPr>
          <w:rFonts w:ascii="Arial" w:cs="Arial" w:eastAsia="Arial" w:hAnsi="Arial"/>
          <w:color w:val="475569"/>
          <w:sz w:val="20"/>
          <w:szCs w:val="20"/>
        </w:rPr>
        <w:t xml:space="preserve">  - Still Have Questions?</w:t>
      </w:r>
    </w:p>
    <w:p>
      <w:pPr>
        <w:spacing w:after="80"/>
      </w:pPr>
    </w:p>
    <w:p>
      <w:pPr>
        <w:spacing w:after="120"/>
      </w:pPr>
      <w:r>
        <w:rPr>
          <w:rFonts w:ascii="Arial" w:cs="Arial" w:eastAsia="Arial" w:hAnsi="Arial"/>
          <w:b/>
          <w:bCs/>
          <w:color w:val="334155"/>
          <w:sz w:val="20"/>
          <w:szCs w:val="20"/>
        </w:rPr>
        <w:t xml:space="preserve">Content Volume [PASS] - Word Count: 10,257</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hardware, system, models, local, model, cloud, mountain, island</w:t>
      </w:r>
    </w:p>
    <w:p>
      <w:pPr>
        <w:spacing w:after="120"/>
      </w:pPr>
      <w:r>
        <w:rPr>
          <w:rFonts w:ascii="Arial" w:cs="Arial" w:eastAsia="Arial" w:hAnsi="Arial"/>
          <w:b/>
          <w:bCs/>
          <w:color w:val="334155"/>
          <w:sz w:val="20"/>
          <w:szCs w:val="20"/>
        </w:rPr>
        <w:t xml:space="preserve">Keyword Consistency [FAIL] - Top 8 keywords: 2/8 in title, 1/8 in meta, 2/8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https://islandmountain.io/faq.html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5 instances [WARN]</w:t>
      </w:r>
    </w:p>
    <w:p>
      <w:pPr>
        <w:spacing w:after="120"/>
      </w:pPr>
      <w:r>
        <w:rPr>
          <w:rFonts w:ascii="Arial" w:cs="Arial" w:eastAsia="Arial" w:hAnsi="Arial"/>
          <w:color w:val="334155"/>
          <w:sz w:val="20"/>
          <w:szCs w:val="20"/>
        </w:rPr>
        <w:t xml:space="preserve">JSON-LD Schemas: Answer, BreadcrumbList, FAQPage, ListItem, Question, SpeakableSpecification, WebPage</w:t>
      </w:r>
    </w:p>
    <w:p>
      <w:pPr>
        <w:spacing w:after="120"/>
      </w:pPr>
      <w:r>
        <w:rPr>
          <w:rFonts w:ascii="Arial" w:cs="Arial" w:eastAsia="Arial" w:hAnsi="Arial"/>
          <w:color w:val="334155"/>
          <w:sz w:val="20"/>
          <w:szCs w:val="20"/>
        </w:rPr>
        <w:t xml:space="preserve">HTML Lines: 938</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Contact / Quote (contact.html)</w:t>
      </w:r>
    </w:p>
    <w:p>
      <w:pPr>
        <w:spacing w:after="120"/>
      </w:pPr>
      <w:r>
        <w:rPr>
          <w:rFonts w:ascii="Arial" w:cs="Arial" w:eastAsia="Arial" w:hAnsi="Arial"/>
          <w:i/>
          <w:iCs/>
          <w:color w:val="64748B"/>
          <w:sz w:val="20"/>
          <w:szCs w:val="20"/>
        </w:rPr>
        <w:t xml:space="preserve">https://islandmountain.io/contact.html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78 characters (optimal: 50-60)</w:t>
      </w:r>
    </w:p>
    <w:p>
      <w:pPr>
        <w:spacing w:after="120"/>
      </w:pPr>
      <w:r>
        <w:rPr>
          <w:rFonts w:ascii="Arial" w:cs="Arial" w:eastAsia="Arial" w:hAnsi="Arial"/>
          <w:color w:val="64748B"/>
          <w:sz w:val="20"/>
          <w:szCs w:val="20"/>
        </w:rPr>
        <w:t xml:space="preserve">Request a Quote | On-Premise AI Server for Your Organization - Island Mountain</w:t>
      </w:r>
    </w:p>
    <w:p>
      <w:pPr>
        <w:spacing w:after="120"/>
      </w:pPr>
      <w:r>
        <w:rPr>
          <w:rFonts w:ascii="Arial" w:cs="Arial" w:eastAsia="Arial" w:hAnsi="Arial"/>
          <w:b/>
          <w:bCs/>
          <w:color w:val="334155"/>
          <w:sz w:val="20"/>
          <w:szCs w:val="20"/>
        </w:rPr>
        <w:t xml:space="preserve">Meta Description [WARN] - Length: 171 characters (optimal: 120-160)</w:t>
      </w:r>
    </w:p>
    <w:p>
      <w:pPr>
        <w:spacing w:after="120"/>
      </w:pPr>
      <w:r>
        <w:rPr>
          <w:rFonts w:ascii="Arial" w:cs="Arial" w:eastAsia="Arial" w:hAnsi="Arial"/>
          <w:color w:val="64748B"/>
          <w:sz w:val="20"/>
          <w:szCs w:val="20"/>
        </w:rPr>
        <w:t xml:space="preserve">Get a custom quote for local AI inference hardware. 4-step form. Direct builder support. HIPAA, ITAR, and tribal sovereignty workflows supported. Response within 24 hours.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"Request a Quote for Local AI Inference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Request a Quote</w:t>
      </w:r>
    </w:p>
    <w:p>
      <w:pPr>
        <w:spacing w:after="80"/>
      </w:pPr>
    </w:p>
    <w:p>
      <w:pPr>
        <w:spacing w:after="120"/>
      </w:pPr>
      <w:r>
        <w:rPr>
          <w:rFonts w:ascii="Arial" w:cs="Arial" w:eastAsia="Arial" w:hAnsi="Arial"/>
          <w:b/>
          <w:bCs/>
          <w:color w:val="334155"/>
          <w:sz w:val="20"/>
          <w:szCs w:val="20"/>
        </w:rPr>
        <w:t xml:space="preserve">Content Volume [WARN] - Word Count: 1,392</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step, form, border, indicator, font, color, field, select</w:t>
      </w:r>
    </w:p>
    <w:p>
      <w:pPr>
        <w:spacing w:after="120"/>
      </w:pPr>
      <w:r>
        <w:rPr>
          <w:rFonts w:ascii="Arial" w:cs="Arial" w:eastAsia="Arial" w:hAnsi="Arial"/>
          <w:b/>
          <w:bCs/>
          <w:color w:val="334155"/>
          <w:sz w:val="20"/>
          <w:szCs w:val="20"/>
        </w:rPr>
        <w:t xml:space="preserve">Keyword Consistency [FAIL] - Top 8 keywords: 0/8 in title, 2/8 in meta, 0/8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https://islandmountain.io/contact.html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12 instances [WARN]</w:t>
      </w:r>
    </w:p>
    <w:p>
      <w:pPr>
        <w:spacing w:after="120"/>
      </w:pPr>
      <w:r>
        <w:rPr>
          <w:rFonts w:ascii="Arial" w:cs="Arial" w:eastAsia="Arial" w:hAnsi="Arial"/>
          <w:color w:val="334155"/>
          <w:sz w:val="20"/>
          <w:szCs w:val="20"/>
        </w:rPr>
        <w:t xml:space="preserve">JSON-LD Schemas: BreadcrumbList, ListItem, LocalBusiness, OpeningHoursSpecification, PostalAddress</w:t>
      </w:r>
    </w:p>
    <w:p>
      <w:pPr>
        <w:spacing w:after="120"/>
      </w:pPr>
      <w:r>
        <w:rPr>
          <w:rFonts w:ascii="Arial" w:cs="Arial" w:eastAsia="Arial" w:hAnsi="Arial"/>
          <w:color w:val="334155"/>
          <w:sz w:val="20"/>
          <w:szCs w:val="20"/>
        </w:rPr>
        <w:t xml:space="preserve">HTML Lines: 966</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About (about.html)</w:t>
      </w:r>
    </w:p>
    <w:p>
      <w:pPr>
        <w:spacing w:after="120"/>
      </w:pPr>
      <w:r>
        <w:rPr>
          <w:rFonts w:ascii="Arial" w:cs="Arial" w:eastAsia="Arial" w:hAnsi="Arial"/>
          <w:i/>
          <w:iCs/>
          <w:color w:val="64748B"/>
          <w:sz w:val="20"/>
          <w:szCs w:val="20"/>
        </w:rPr>
        <w:t xml:space="preserve">https://islandmountain.io/about.html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71 characters (optimal: 50-60)</w:t>
      </w:r>
    </w:p>
    <w:p>
      <w:pPr>
        <w:spacing w:after="120"/>
      </w:pPr>
      <w:r>
        <w:rPr>
          <w:rFonts w:ascii="Arial" w:cs="Arial" w:eastAsia="Arial" w:hAnsi="Arial"/>
          <w:color w:val="64748B"/>
          <w:sz w:val="20"/>
          <w:szCs w:val="20"/>
        </w:rPr>
        <w:t xml:space="preserve">About Island Mountain | Colorado-Built On-Premise AI Inference Hardware</w:t>
      </w:r>
    </w:p>
    <w:p>
      <w:pPr>
        <w:spacing w:after="120"/>
      </w:pPr>
      <w:r>
        <w:rPr>
          <w:rFonts w:ascii="Arial" w:cs="Arial" w:eastAsia="Arial" w:hAnsi="Arial"/>
          <w:b/>
          <w:bCs/>
          <w:color w:val="334155"/>
          <w:sz w:val="20"/>
          <w:szCs w:val="20"/>
        </w:rPr>
        <w:t xml:space="preserve">Meta Description [FAIL] - Length: 191 characters (optimal: 120-160)</w:t>
      </w:r>
    </w:p>
    <w:p>
      <w:pPr>
        <w:spacing w:after="120"/>
      </w:pPr>
      <w:r>
        <w:rPr>
          <w:rFonts w:ascii="Arial" w:cs="Arial" w:eastAsia="Arial" w:hAnsi="Arial"/>
          <w:color w:val="64748B"/>
          <w:sz w:val="20"/>
          <w:szCs w:val="20"/>
        </w:rPr>
        <w:t xml:space="preserve">Island Mountain builds pre-configured, burn-tested on-premise AI inference servers with NVIDIA H100 and H200 GPUs. Founded in Colorado. Two-person founding team, direct support, no middlemen.</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"Built in Colorado. Shipped Ready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Why Island Mountain Exists</w:t>
      </w:r>
    </w:p>
    <w:p>
      <w:pPr>
        <w:spacing w:after="120"/>
      </w:pPr>
      <w:r>
        <w:rPr>
          <w:rFonts w:ascii="Arial" w:cs="Arial" w:eastAsia="Arial" w:hAnsi="Arial"/>
          <w:color w:val="475569"/>
          <w:sz w:val="20"/>
          <w:szCs w:val="20"/>
        </w:rPr>
        <w:t xml:space="preserve">  - Who Builds Your System</w:t>
      </w:r>
    </w:p>
    <w:p>
      <w:pPr>
        <w:spacing w:after="120"/>
      </w:pPr>
      <w:r>
        <w:rPr>
          <w:rFonts w:ascii="Arial" w:cs="Arial" w:eastAsia="Arial" w:hAnsi="Arial"/>
          <w:color w:val="475569"/>
          <w:sz w:val="20"/>
          <w:szCs w:val="20"/>
        </w:rPr>
        <w:t xml:space="preserve">  - What Makes This Different</w:t>
      </w:r>
    </w:p>
    <w:p>
      <w:pPr>
        <w:spacing w:after="120"/>
      </w:pPr>
      <w:r>
        <w:rPr>
          <w:rFonts w:ascii="Arial" w:cs="Arial" w:eastAsia="Arial" w:hAnsi="Arial"/>
          <w:color w:val="475569"/>
          <w:sz w:val="20"/>
          <w:szCs w:val="20"/>
        </w:rPr>
        <w:t xml:space="preserve">  - Who We Build For</w:t>
      </w:r>
    </w:p>
    <w:p>
      <w:pPr>
        <w:spacing w:after="120"/>
      </w:pPr>
      <w:r>
        <w:rPr>
          <w:rFonts w:ascii="Arial" w:cs="Arial" w:eastAsia="Arial" w:hAnsi="Arial"/>
          <w:color w:val="475569"/>
          <w:sz w:val="20"/>
          <w:szCs w:val="20"/>
        </w:rPr>
        <w:t xml:space="preserve">  - Ready to Talk?</w:t>
      </w:r>
    </w:p>
    <w:p>
      <w:pPr>
        <w:spacing w:after="80"/>
      </w:pPr>
    </w:p>
    <w:p>
      <w:pPr>
        <w:spacing w:after="120"/>
      </w:pPr>
      <w:r>
        <w:rPr>
          <w:rFonts w:ascii="Arial" w:cs="Arial" w:eastAsia="Arial" w:hAnsi="Arial"/>
          <w:b/>
          <w:bCs/>
          <w:color w:val="334155"/>
          <w:sz w:val="20"/>
          <w:szCs w:val="20"/>
        </w:rPr>
        <w:t xml:space="preserve">Content Volume [WARN] - Word Count: 980</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mountain, island, tribal, local, hardware, islandmountain, inference, cloud</w:t>
      </w:r>
    </w:p>
    <w:p>
      <w:pPr>
        <w:spacing w:after="120"/>
      </w:pPr>
      <w:r>
        <w:rPr>
          <w:rFonts w:ascii="Arial" w:cs="Arial" w:eastAsia="Arial" w:hAnsi="Arial"/>
          <w:b/>
          <w:bCs/>
          <w:color w:val="334155"/>
          <w:sz w:val="20"/>
          <w:szCs w:val="20"/>
        </w:rPr>
        <w:t xml:space="preserve">Keyword Consistency [WARN] - Top 8 keywords: 4/8 in title, 3/8 in meta, 2/8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https://islandmountain.io/about.html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28 instances [FAIL]</w:t>
      </w:r>
    </w:p>
    <w:p>
      <w:pPr>
        <w:spacing w:after="120"/>
      </w:pPr>
      <w:r>
        <w:rPr>
          <w:rFonts w:ascii="Arial" w:cs="Arial" w:eastAsia="Arial" w:hAnsi="Arial"/>
          <w:color w:val="334155"/>
          <w:sz w:val="20"/>
          <w:szCs w:val="20"/>
        </w:rPr>
        <w:t xml:space="preserve">JSON-LD Schemas: AboutPage, BreadcrumbList, ContactPoint, ListItem, Organization, Person, PostalAddress</w:t>
      </w:r>
    </w:p>
    <w:p>
      <w:pPr>
        <w:spacing w:after="120"/>
      </w:pPr>
      <w:r>
        <w:rPr>
          <w:rFonts w:ascii="Arial" w:cs="Arial" w:eastAsia="Arial" w:hAnsi="Arial"/>
          <w:color w:val="334155"/>
          <w:sz w:val="20"/>
          <w:szCs w:val="20"/>
        </w:rPr>
        <w:t xml:space="preserve">HTML Lines: 320</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Investors (investors.html)</w:t>
      </w:r>
    </w:p>
    <w:p>
      <w:pPr>
        <w:spacing w:after="120"/>
      </w:pPr>
      <w:r>
        <w:rPr>
          <w:rFonts w:ascii="Arial" w:cs="Arial" w:eastAsia="Arial" w:hAnsi="Arial"/>
          <w:i/>
          <w:iCs/>
          <w:color w:val="64748B"/>
          <w:sz w:val="20"/>
          <w:szCs w:val="20"/>
        </w:rPr>
        <w:t xml:space="preserve">https://islandmountain.io/investors.html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[PASS] - Length: 54 characters (optimal: 50-60)</w:t>
      </w:r>
    </w:p>
    <w:p>
      <w:pPr>
        <w:spacing w:after="120"/>
      </w:pPr>
      <w:r>
        <w:rPr>
          <w:rFonts w:ascii="Arial" w:cs="Arial" w:eastAsia="Arial" w:hAnsi="Arial"/>
          <w:color w:val="64748B"/>
          <w:sz w:val="20"/>
          <w:szCs w:val="20"/>
        </w:rPr>
        <w:t xml:space="preserve">Investor Overview | $500K Seed Round | Island Mountain</w:t>
      </w:r>
    </w:p>
    <w:p>
      <w:pPr>
        <w:spacing w:after="120"/>
      </w:pPr>
      <w:r>
        <w:rPr>
          <w:rFonts w:ascii="Arial" w:cs="Arial" w:eastAsia="Arial" w:hAnsi="Arial"/>
          <w:b/>
          <w:bCs/>
          <w:color w:val="334155"/>
          <w:sz w:val="20"/>
          <w:szCs w:val="20"/>
        </w:rPr>
        <w:t xml:space="preserve">Meta Description [FAIL] - Length: 184 characters (optimal: 120-160)</w:t>
      </w:r>
    </w:p>
    <w:p>
      <w:pPr>
        <w:spacing w:after="120"/>
      </w:pPr>
      <w:r>
        <w:rPr>
          <w:rFonts w:ascii="Arial" w:cs="Arial" w:eastAsia="Arial" w:hAnsi="Arial"/>
          <w:color w:val="64748B"/>
          <w:sz w:val="20"/>
          <w:szCs w:val="20"/>
        </w:rPr>
        <w:t xml:space="preserve">Island Mountain is raising $500K to build pre-configured AI inference servers for regulated industries. SAFE at $2.5M cap. GPU sourcing is the margin thesis. Here are the real numbers.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"Regulated industries must own their AI infrastructure. We build it for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Regulated Data Cannot Touch the Cloud</w:t>
      </w:r>
    </w:p>
    <w:p>
      <w:pPr>
        <w:spacing w:after="120"/>
      </w:pPr>
      <w:r>
        <w:rPr>
          <w:rFonts w:ascii="Arial" w:cs="Arial" w:eastAsia="Arial" w:hAnsi="Arial"/>
          <w:color w:val="475569"/>
          <w:sz w:val="20"/>
          <w:szCs w:val="20"/>
        </w:rPr>
        <w:t xml:space="preserve">  - What We Sell</w:t>
      </w:r>
    </w:p>
    <w:p>
      <w:pPr>
        <w:spacing w:after="120"/>
      </w:pPr>
      <w:r>
        <w:rPr>
          <w:rFonts w:ascii="Arial" w:cs="Arial" w:eastAsia="Arial" w:hAnsi="Arial"/>
          <w:color w:val="475569"/>
          <w:sz w:val="20"/>
          <w:szCs w:val="20"/>
        </w:rPr>
        <w:t xml:space="preserve">  - The Real Numbers</w:t>
      </w:r>
    </w:p>
    <w:p>
      <w:pPr>
        <w:spacing w:after="120"/>
      </w:pPr>
      <w:r>
        <w:rPr>
          <w:rFonts w:ascii="Arial" w:cs="Arial" w:eastAsia="Arial" w:hAnsi="Arial"/>
          <w:color w:val="475569"/>
          <w:sz w:val="20"/>
          <w:szCs w:val="20"/>
        </w:rPr>
        <w:t xml:space="preserve">  - Three Scenarios, Two Years</w:t>
      </w:r>
    </w:p>
    <w:p>
      <w:pPr>
        <w:spacing w:after="120"/>
      </w:pPr>
      <w:r>
        <w:rPr>
          <w:rFonts w:ascii="Arial" w:cs="Arial" w:eastAsia="Arial" w:hAnsi="Arial"/>
          <w:color w:val="475569"/>
          <w:sz w:val="20"/>
          <w:szCs w:val="20"/>
        </w:rPr>
        <w:t xml:space="preserve">  - $500,000 SAFE</w:t>
      </w:r>
    </w:p>
    <w:p>
      <w:pPr>
        <w:spacing w:after="120"/>
      </w:pPr>
      <w:r>
        <w:rPr>
          <w:rFonts w:ascii="Arial" w:cs="Arial" w:eastAsia="Arial" w:hAnsi="Arial"/>
          <w:color w:val="475569"/>
          <w:sz w:val="20"/>
          <w:szCs w:val="20"/>
        </w:rPr>
        <w:t xml:space="preserve">  - Capital to Revenue</w:t>
      </w:r>
    </w:p>
    <w:p>
      <w:pPr>
        <w:spacing w:after="120"/>
      </w:pPr>
      <w:r>
        <w:rPr>
          <w:rFonts w:ascii="Arial" w:cs="Arial" w:eastAsia="Arial" w:hAnsi="Arial"/>
          <w:color w:val="475569"/>
          <w:sz w:val="20"/>
          <w:szCs w:val="20"/>
        </w:rPr>
        <w:t xml:space="preserve">  - Why Now</w:t>
      </w:r>
    </w:p>
    <w:p>
      <w:pPr>
        <w:spacing w:after="120"/>
      </w:pPr>
      <w:r>
        <w:rPr>
          <w:rFonts w:ascii="Arial" w:cs="Arial" w:eastAsia="Arial" w:hAnsi="Arial"/>
          <w:color w:val="475569"/>
          <w:sz w:val="20"/>
          <w:szCs w:val="20"/>
        </w:rPr>
        <w:t xml:space="preserve">  - Who's Building This</w:t>
      </w:r>
    </w:p>
    <w:p>
      <w:pPr>
        <w:spacing w:after="120"/>
      </w:pPr>
      <w:r>
        <w:rPr>
          <w:rFonts w:ascii="Arial" w:cs="Arial" w:eastAsia="Arial" w:hAnsi="Arial"/>
          <w:color w:val="475569"/>
          <w:sz w:val="20"/>
          <w:szCs w:val="20"/>
        </w:rPr>
        <w:t xml:space="preserve">  - What Could Go Wrong</w:t>
      </w:r>
    </w:p>
    <w:p>
      <w:pPr>
        <w:spacing w:after="120"/>
      </w:pPr>
      <w:r>
        <w:rPr>
          <w:rFonts w:ascii="Arial" w:cs="Arial" w:eastAsia="Arial" w:hAnsi="Arial"/>
          <w:color w:val="475569"/>
          <w:sz w:val="20"/>
          <w:szCs w:val="20"/>
        </w:rPr>
        <w:t xml:space="preserve">  - Ready to Talk?</w:t>
      </w:r>
    </w:p>
    <w:p>
      <w:pPr>
        <w:spacing w:after="80"/>
      </w:pPr>
    </w:p>
    <w:p>
      <w:pPr>
        <w:spacing w:after="120"/>
      </w:pPr>
      <w:r>
        <w:rPr>
          <w:rFonts w:ascii="Arial" w:cs="Arial" w:eastAsia="Arial" w:hAnsi="Arial"/>
          <w:b/>
          <w:bCs/>
          <w:color w:val="334155"/>
          <w:sz w:val="20"/>
          <w:szCs w:val="20"/>
        </w:rPr>
        <w:t xml:space="preserve">Content Volume [PASS] - Word Count: 2,167</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margin, color, font, border, market, hardware, revenue, bottom</w:t>
      </w:r>
    </w:p>
    <w:p>
      <w:pPr>
        <w:spacing w:after="120"/>
      </w:pPr>
      <w:r>
        <w:rPr>
          <w:rFonts w:ascii="Arial" w:cs="Arial" w:eastAsia="Arial" w:hAnsi="Arial"/>
          <w:b/>
          <w:bCs/>
          <w:color w:val="334155"/>
          <w:sz w:val="20"/>
          <w:szCs w:val="20"/>
        </w:rPr>
        <w:t xml:space="preserve">Keyword Consistency [FAIL] - Top 8 keywords: 0/8 in title, 1/8 in meta, 1/8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https://islandmountain.io/investors.html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65 instances [FAIL]</w:t>
      </w:r>
    </w:p>
    <w:p>
      <w:pPr>
        <w:spacing w:after="120"/>
      </w:pPr>
      <w:r>
        <w:rPr>
          <w:rFonts w:ascii="Arial" w:cs="Arial" w:eastAsia="Arial" w:hAnsi="Arial"/>
          <w:color w:val="334155"/>
          <w:sz w:val="20"/>
          <w:szCs w:val="20"/>
        </w:rPr>
        <w:t xml:space="preserve">JSON-LD Schemas: BreadcrumbList, ContactPoint, ListItem, Organization, Person, PostalAddress</w:t>
      </w:r>
    </w:p>
    <w:p>
      <w:pPr>
        <w:spacing w:after="120"/>
      </w:pPr>
      <w:r>
        <w:rPr>
          <w:rFonts w:ascii="Arial" w:cs="Arial" w:eastAsia="Arial" w:hAnsi="Arial"/>
          <w:color w:val="334155"/>
          <w:sz w:val="20"/>
          <w:szCs w:val="20"/>
        </w:rPr>
        <w:t xml:space="preserve">HTML Lines: 676</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Blog Index (blog.html)</w:t>
      </w:r>
    </w:p>
    <w:p>
      <w:pPr>
        <w:spacing w:after="120"/>
      </w:pPr>
      <w:r>
        <w:rPr>
          <w:rFonts w:ascii="Arial" w:cs="Arial" w:eastAsia="Arial" w:hAnsi="Arial"/>
          <w:i/>
          <w:iCs/>
          <w:color w:val="64748B"/>
          <w:sz w:val="20"/>
          <w:szCs w:val="20"/>
        </w:rPr>
        <w:t xml:space="preserve">https://islandmountain.io/blog.html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90 characters (optimal: 50-60)</w:t>
      </w:r>
    </w:p>
    <w:p>
      <w:pPr>
        <w:spacing w:after="120"/>
      </w:pPr>
      <w:r>
        <w:rPr>
          <w:rFonts w:ascii="Arial" w:cs="Arial" w:eastAsia="Arial" w:hAnsi="Arial"/>
          <w:color w:val="64748B"/>
          <w:sz w:val="20"/>
          <w:szCs w:val="20"/>
        </w:rPr>
        <w:t xml:space="preserve">On-Premises AI Blog | HIPAA, ITAR, Tribal Sovereignty &amp; TCO Analysis - Island Mountain</w:t>
      </w:r>
    </w:p>
    <w:p>
      <w:pPr>
        <w:spacing w:after="120"/>
      </w:pPr>
      <w:r>
        <w:rPr>
          <w:rFonts w:ascii="Arial" w:cs="Arial" w:eastAsia="Arial" w:hAnsi="Arial"/>
          <w:b/>
          <w:bCs/>
          <w:color w:val="334155"/>
          <w:sz w:val="20"/>
          <w:szCs w:val="20"/>
        </w:rPr>
        <w:t xml:space="preserve">Meta Description [FAIL] - Length: 184 characters (optimal: 120-160)</w:t>
      </w:r>
    </w:p>
    <w:p>
      <w:pPr>
        <w:spacing w:after="120"/>
      </w:pPr>
      <w:r>
        <w:rPr>
          <w:rFonts w:ascii="Arial" w:cs="Arial" w:eastAsia="Arial" w:hAnsi="Arial"/>
          <w:color w:val="64748B"/>
          <w:sz w:val="20"/>
          <w:szCs w:val="20"/>
        </w:rPr>
        <w:t xml:space="preserve">Compliance-focused technical writing on local AI deployment. HIPAA safeguards, ITAR export controls, tribal data sovereignty, cloud vs. local TCO, and H100/H200 inference architecture.</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"The Island Mountain Blog"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Have a Question This Blog Doesn't Answer?</w:t>
      </w:r>
    </w:p>
    <w:p>
      <w:pPr>
        <w:spacing w:after="80"/>
      </w:pPr>
    </w:p>
    <w:p>
      <w:pPr>
        <w:spacing w:after="120"/>
      </w:pPr>
      <w:r>
        <w:rPr>
          <w:rFonts w:ascii="Arial" w:cs="Arial" w:eastAsia="Arial" w:hAnsi="Arial"/>
          <w:b/>
          <w:bCs/>
          <w:color w:val="334155"/>
          <w:sz w:val="20"/>
          <w:szCs w:val="20"/>
        </w:rPr>
        <w:t xml:space="preserve">Content Volume [WARN] - Word Count: 828</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color, cloud, card, local, rgba, hardware, transition, technical</w:t>
      </w:r>
    </w:p>
    <w:p>
      <w:pPr>
        <w:spacing w:after="120"/>
      </w:pPr>
      <w:r>
        <w:rPr>
          <w:rFonts w:ascii="Arial" w:cs="Arial" w:eastAsia="Arial" w:hAnsi="Arial"/>
          <w:b/>
          <w:bCs/>
          <w:color w:val="334155"/>
          <w:sz w:val="20"/>
          <w:szCs w:val="20"/>
        </w:rPr>
        <w:t xml:space="preserve">Keyword Consistency [FAIL] - Top 8 keywords: 0/8 in title, 3/8 in meta, 0/8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6 instances [WARN]</w:t>
      </w:r>
    </w:p>
    <w:p>
      <w:pPr>
        <w:spacing w:after="120"/>
      </w:pPr>
      <w:r>
        <w:rPr>
          <w:rFonts w:ascii="Arial" w:cs="Arial" w:eastAsia="Arial" w:hAnsi="Arial"/>
          <w:color w:val="334155"/>
          <w:sz w:val="20"/>
          <w:szCs w:val="20"/>
        </w:rPr>
        <w:t xml:space="preserve">JSON-LD Schemas: Blog, BreadcrumbList, ImageObject, ListItem, Organization</w:t>
      </w:r>
    </w:p>
    <w:p>
      <w:pPr>
        <w:spacing w:after="120"/>
      </w:pPr>
      <w:r>
        <w:rPr>
          <w:rFonts w:ascii="Arial" w:cs="Arial" w:eastAsia="Arial" w:hAnsi="Arial"/>
          <w:color w:val="334155"/>
          <w:sz w:val="20"/>
          <w:szCs w:val="20"/>
        </w:rPr>
        <w:t xml:space="preserve">HTML Lines: 482</w:t>
      </w:r>
    </w:p>
    <w:p>
      <w:pPr>
        <w:spacing w:after="120"/>
      </w:pPr>
      <w:r>
        <w:rPr>
          <w:rFonts w:ascii="Arial" w:cs="Arial" w:eastAsia="Arial" w:hAnsi="Arial"/>
          <w:color w:val="334155"/>
          <w:sz w:val="20"/>
          <w:szCs w:val="20"/>
        </w:rPr>
        <w:t xml:space="preserve">Hreflang: Not used</w:t>
      </w:r>
    </w:p>
    <w:p>
      <w:r>
        <w:br w:type="page"/>
      </w:r>
    </w:p>
    <w:p>
      <w:pPr>
        <w:pStyle w:val="Heading1"/>
        <w:spacing w:after="200" w:before="360"/>
      </w:pPr>
      <w:r>
        <w:rPr>
          <w:rFonts w:ascii="Arial" w:cs="Arial" w:eastAsia="Arial" w:hAnsi="Arial"/>
          <w:b/>
          <w:bCs/>
          <w:color w:val="1E293B"/>
          <w:sz w:val="36"/>
          <w:szCs w:val="36"/>
        </w:rPr>
        <w:t xml:space="preserve">Vertical Pages</w:t>
      </w:r>
    </w:p>
    <w:p>
      <w:pPr>
        <w:spacing w:after="120"/>
      </w:pPr>
      <w:r>
        <w:rPr>
          <w:rFonts w:ascii="Arial" w:cs="Arial" w:eastAsia="Arial" w:hAnsi="Arial"/>
          <w:color w:val="334155"/>
          <w:sz w:val="20"/>
          <w:szCs w:val="20"/>
        </w:rPr>
        <w:t xml:space="preserve">Detailed audit for 10 vertical pages.</w:t>
      </w:r>
    </w:p>
    <w:p>
      <w:pPr>
        <w:pStyle w:val="Heading2"/>
        <w:spacing w:after="160" w:before="280"/>
      </w:pPr>
      <w:r>
        <w:rPr>
          <w:rFonts w:ascii="Arial" w:cs="Arial" w:eastAsia="Arial" w:hAnsi="Arial"/>
          <w:b/>
          <w:bCs/>
          <w:color w:val="334155"/>
          <w:sz w:val="28"/>
          <w:szCs w:val="28"/>
        </w:rPr>
        <w:t xml:space="preserve">Law Firms (law-firms.html)</w:t>
      </w:r>
    </w:p>
    <w:p>
      <w:pPr>
        <w:spacing w:after="120"/>
      </w:pPr>
      <w:r>
        <w:rPr>
          <w:rFonts w:ascii="Arial" w:cs="Arial" w:eastAsia="Arial" w:hAnsi="Arial"/>
          <w:i/>
          <w:iCs/>
          <w:color w:val="64748B"/>
          <w:sz w:val="20"/>
          <w:szCs w:val="20"/>
        </w:rPr>
        <w:t xml:space="preserve">https://islandmountain.io/law-firms.html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86 characters (optimal: 50-60)</w:t>
      </w:r>
    </w:p>
    <w:p>
      <w:pPr>
        <w:spacing w:after="120"/>
      </w:pPr>
      <w:r>
        <w:rPr>
          <w:rFonts w:ascii="Arial" w:cs="Arial" w:eastAsia="Arial" w:hAnsi="Arial"/>
          <w:color w:val="64748B"/>
          <w:sz w:val="20"/>
          <w:szCs w:val="20"/>
        </w:rPr>
        <w:t xml:space="preserve">Local AI for Law Firms: Attorney-Client Privilege Without Cloud Risk | Island Mountain</w:t>
      </w:r>
    </w:p>
    <w:p>
      <w:pPr>
        <w:spacing w:after="120"/>
      </w:pPr>
      <w:r>
        <w:rPr>
          <w:rFonts w:ascii="Arial" w:cs="Arial" w:eastAsia="Arial" w:hAnsi="Arial"/>
          <w:b/>
          <w:bCs/>
          <w:color w:val="334155"/>
          <w:sz w:val="20"/>
          <w:szCs w:val="20"/>
        </w:rPr>
        <w:t xml:space="preserve">Meta Description [WARN] - Length: 179 characters (optimal: 120-160)</w:t>
      </w:r>
    </w:p>
    <w:p>
      <w:pPr>
        <w:spacing w:after="120"/>
      </w:pPr>
      <w:r>
        <w:rPr>
          <w:rFonts w:ascii="Arial" w:cs="Arial" w:eastAsia="Arial" w:hAnsi="Arial"/>
          <w:color w:val="64748B"/>
          <w:sz w:val="20"/>
          <w:szCs w:val="20"/>
        </w:rPr>
        <w:t xml:space="preserve">On-premises AI inference hardware for law firms. ABA Model Rule 1.6 compliance. No third-party disclosure. Contract review, discovery, and brief drafting on your own H100 servers.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"Attorney-Client Privilege Doesn't Survive a Cloud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Law Firms</w:t>
      </w:r>
    </w:p>
    <w:p>
      <w:pPr>
        <w:spacing w:after="120"/>
      </w:pPr>
      <w:r>
        <w:rPr>
          <w:rFonts w:ascii="Arial" w:cs="Arial" w:eastAsia="Arial" w:hAnsi="Arial"/>
          <w:color w:val="475569"/>
          <w:sz w:val="20"/>
          <w:szCs w:val="20"/>
        </w:rPr>
        <w:t xml:space="preserve">  - What Local AI Actually Means for Your Firm</w:t>
      </w:r>
    </w:p>
    <w:p>
      <w:pPr>
        <w:spacing w:after="120"/>
      </w:pPr>
      <w:r>
        <w:rPr>
          <w:rFonts w:ascii="Arial" w:cs="Arial" w:eastAsia="Arial" w:hAnsi="Arial"/>
          <w:color w:val="475569"/>
          <w:sz w:val="20"/>
          <w:szCs w:val="20"/>
        </w:rPr>
        <w:t xml:space="preserve">  - Workflows Island Mountain Hardware Supports</w:t>
      </w:r>
    </w:p>
    <w:p>
      <w:pPr>
        <w:spacing w:after="120"/>
      </w:pPr>
      <w:r>
        <w:rPr>
          <w:rFonts w:ascii="Arial" w:cs="Arial" w:eastAsia="Arial" w:hAnsi="Arial"/>
          <w:color w:val="475569"/>
          <w:sz w:val="20"/>
          <w:szCs w:val="20"/>
        </w:rPr>
        <w:t xml:space="preserve">  - Which Models Work Best for Legal Tasks</w:t>
      </w:r>
    </w:p>
    <w:p>
      <w:pPr>
        <w:spacing w:after="120"/>
      </w:pPr>
      <w:r>
        <w:rPr>
          <w:rFonts w:ascii="Arial" w:cs="Arial" w:eastAsia="Arial" w:hAnsi="Arial"/>
          <w:color w:val="475569"/>
          <w:sz w:val="20"/>
          <w:szCs w:val="20"/>
        </w:rPr>
        <w:t xml:space="preserve">  - Cloud AI vs. Island Mountain for a 10-Attorney Firm</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Bar Association Ethics and AI Confidentiality</w:t>
      </w:r>
    </w:p>
    <w:p>
      <w:pPr>
        <w:spacing w:after="120"/>
      </w:pPr>
      <w:r>
        <w:rPr>
          <w:rFonts w:ascii="Arial" w:cs="Arial" w:eastAsia="Arial" w:hAnsi="Arial"/>
          <w:color w:val="475569"/>
          <w:sz w:val="20"/>
          <w:szCs w:val="20"/>
        </w:rPr>
        <w:t xml:space="preserve">  - Questions Law Firms Ask</w:t>
      </w:r>
    </w:p>
    <w:p>
      <w:pPr>
        <w:spacing w:after="120"/>
      </w:pPr>
      <w:r>
        <w:rPr>
          <w:rFonts w:ascii="Arial" w:cs="Arial" w:eastAsia="Arial" w:hAnsi="Arial"/>
          <w:color w:val="475569"/>
          <w:sz w:val="20"/>
          <w:szCs w:val="20"/>
        </w:rPr>
        <w:t xml:space="preserve">  - Law Firms Deploying Local AI</w:t>
      </w:r>
    </w:p>
    <w:p>
      <w:pPr>
        <w:spacing w:after="120"/>
      </w:pPr>
      <w:r>
        <w:rPr>
          <w:rFonts w:ascii="Arial" w:cs="Arial" w:eastAsia="Arial" w:hAnsi="Arial"/>
          <w:color w:val="475569"/>
          <w:sz w:val="20"/>
          <w:szCs w:val="20"/>
        </w:rPr>
        <w:t xml:space="preserve">  - Ready to Keep Client Data Where It Belongs?</w:t>
      </w:r>
    </w:p>
    <w:p>
      <w:pPr>
        <w:spacing w:after="80"/>
      </w:pPr>
    </w:p>
    <w:p>
      <w:pPr>
        <w:spacing w:after="120"/>
      </w:pPr>
      <w:r>
        <w:rPr>
          <w:rFonts w:ascii="Arial" w:cs="Arial" w:eastAsia="Arial" w:hAnsi="Arial"/>
          <w:b/>
          <w:bCs/>
          <w:color w:val="334155"/>
          <w:sz w:val="20"/>
          <w:szCs w:val="20"/>
        </w:rPr>
        <w:t xml:space="preserve">Content Volume [PASS] - Word Count: 2,469</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cloud, client, legal, mountain, island, privilege, attorney, firms</w:t>
      </w:r>
    </w:p>
    <w:p>
      <w:pPr>
        <w:spacing w:after="120"/>
      </w:pPr>
      <w:r>
        <w:rPr>
          <w:rFonts w:ascii="Arial" w:cs="Arial" w:eastAsia="Arial" w:hAnsi="Arial"/>
          <w:b/>
          <w:bCs/>
          <w:color w:val="334155"/>
          <w:sz w:val="20"/>
          <w:szCs w:val="20"/>
        </w:rPr>
        <w:t xml:space="preserve">Keyword Consistency [PASS] - Top 8 keywords: 7/8 in title, 1/8 in meta, 8/8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https://islandmountain.io/law-firms.html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45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634</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Medical Practices (medical-practices.html)</w:t>
      </w:r>
    </w:p>
    <w:p>
      <w:pPr>
        <w:spacing w:after="120"/>
      </w:pPr>
      <w:r>
        <w:rPr>
          <w:rFonts w:ascii="Arial" w:cs="Arial" w:eastAsia="Arial" w:hAnsi="Arial"/>
          <w:i/>
          <w:iCs/>
          <w:color w:val="64748B"/>
          <w:sz w:val="20"/>
          <w:szCs w:val="20"/>
        </w:rPr>
        <w:t xml:space="preserve">https://islandmountain.io/medical-practices.html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82 characters (optimal: 50-60)</w:t>
      </w:r>
    </w:p>
    <w:p>
      <w:pPr>
        <w:spacing w:after="120"/>
      </w:pPr>
      <w:r>
        <w:rPr>
          <w:rFonts w:ascii="Arial" w:cs="Arial" w:eastAsia="Arial" w:hAnsi="Arial"/>
          <w:color w:val="64748B"/>
          <w:sz w:val="20"/>
          <w:szCs w:val="20"/>
        </w:rPr>
        <w:t xml:space="preserve">HIPAA-Compliant Local AI for Medical Practices | No BAA Required | Island Mountain</w:t>
      </w:r>
    </w:p>
    <w:p>
      <w:pPr>
        <w:spacing w:after="120"/>
      </w:pPr>
      <w:r>
        <w:rPr>
          <w:rFonts w:ascii="Arial" w:cs="Arial" w:eastAsia="Arial" w:hAnsi="Arial"/>
          <w:b/>
          <w:bCs/>
          <w:color w:val="334155"/>
          <w:sz w:val="20"/>
          <w:szCs w:val="20"/>
        </w:rPr>
        <w:t xml:space="preserve">Meta Description [WARN] - Length: 171 characters (optimal: 120-160)</w:t>
      </w:r>
    </w:p>
    <w:p>
      <w:pPr>
        <w:spacing w:after="120"/>
      </w:pPr>
      <w:r>
        <w:rPr>
          <w:rFonts w:ascii="Arial" w:cs="Arial" w:eastAsia="Arial" w:hAnsi="Arial"/>
          <w:color w:val="64748B"/>
          <w:sz w:val="20"/>
          <w:szCs w:val="20"/>
        </w:rPr>
        <w:t xml:space="preserve">On-premises AI inference hardware for healthcare. PHI never leaves your building. Clinical note drafting, prior auth letters, patient record analysis. No cloud BAA needed.</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"PHI Stays on Your Hardware. No BAA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Medical Practices</w:t>
      </w:r>
    </w:p>
    <w:p>
      <w:pPr>
        <w:spacing w:after="120"/>
      </w:pPr>
      <w:r>
        <w:rPr>
          <w:rFonts w:ascii="Arial" w:cs="Arial" w:eastAsia="Arial" w:hAnsi="Arial"/>
          <w:color w:val="475569"/>
          <w:sz w:val="20"/>
          <w:szCs w:val="20"/>
        </w:rPr>
        <w:t xml:space="preserve">  - What Local AI Actually Means for Your Practice</w:t>
      </w:r>
    </w:p>
    <w:p>
      <w:pPr>
        <w:spacing w:after="120"/>
      </w:pPr>
      <w:r>
        <w:rPr>
          <w:rFonts w:ascii="Arial" w:cs="Arial" w:eastAsia="Arial" w:hAnsi="Arial"/>
          <w:color w:val="475569"/>
          <w:sz w:val="20"/>
          <w:szCs w:val="20"/>
        </w:rPr>
        <w:t xml:space="preserve">  - Workflows Island Mountain Hardware Supports</w:t>
      </w:r>
    </w:p>
    <w:p>
      <w:pPr>
        <w:spacing w:after="120"/>
      </w:pPr>
      <w:r>
        <w:rPr>
          <w:rFonts w:ascii="Arial" w:cs="Arial" w:eastAsia="Arial" w:hAnsi="Arial"/>
          <w:color w:val="475569"/>
          <w:sz w:val="20"/>
          <w:szCs w:val="20"/>
        </w:rPr>
        <w:t xml:space="preserve">  - Staff Training: Same Day, Same Browser</w:t>
      </w:r>
    </w:p>
    <w:p>
      <w:pPr>
        <w:spacing w:after="120"/>
      </w:pPr>
      <w:r>
        <w:rPr>
          <w:rFonts w:ascii="Arial" w:cs="Arial" w:eastAsia="Arial" w:hAnsi="Arial"/>
          <w:color w:val="475569"/>
          <w:sz w:val="20"/>
          <w:szCs w:val="20"/>
        </w:rPr>
        <w:t xml:space="preserve">  - Cloud AI vs. Island Mountain for a 15-Provider Practice</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Questions Medical Practices Ask</w:t>
      </w:r>
    </w:p>
    <w:p>
      <w:pPr>
        <w:spacing w:after="120"/>
      </w:pPr>
      <w:r>
        <w:rPr>
          <w:rFonts w:ascii="Arial" w:cs="Arial" w:eastAsia="Arial" w:hAnsi="Arial"/>
          <w:color w:val="475569"/>
          <w:sz w:val="20"/>
          <w:szCs w:val="20"/>
        </w:rPr>
        <w:t xml:space="preserve">  - Healthcare Organizations Deploying Local AI</w:t>
      </w:r>
    </w:p>
    <w:p>
      <w:pPr>
        <w:spacing w:after="120"/>
      </w:pPr>
      <w:r>
        <w:rPr>
          <w:rFonts w:ascii="Arial" w:cs="Arial" w:eastAsia="Arial" w:hAnsi="Arial"/>
          <w:color w:val="475569"/>
          <w:sz w:val="20"/>
          <w:szCs w:val="20"/>
        </w:rPr>
        <w:t xml:space="preserve">  - Ready to Keep PHI Where It Belongs?</w:t>
      </w:r>
    </w:p>
    <w:p>
      <w:pPr>
        <w:spacing w:after="80"/>
      </w:pPr>
    </w:p>
    <w:p>
      <w:pPr>
        <w:spacing w:after="120"/>
      </w:pPr>
      <w:r>
        <w:rPr>
          <w:rFonts w:ascii="Arial" w:cs="Arial" w:eastAsia="Arial" w:hAnsi="Arial"/>
          <w:b/>
          <w:bCs/>
          <w:color w:val="334155"/>
          <w:sz w:val="20"/>
          <w:szCs w:val="20"/>
        </w:rPr>
        <w:t xml:space="preserve">Content Volume [PASS] - Word Count: 2,335</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medical, cloud, clinical, mountain, island, staff, hipaa, system</w:t>
      </w:r>
    </w:p>
    <w:p>
      <w:pPr>
        <w:spacing w:after="120"/>
      </w:pPr>
      <w:r>
        <w:rPr>
          <w:rFonts w:ascii="Arial" w:cs="Arial" w:eastAsia="Arial" w:hAnsi="Arial"/>
          <w:b/>
          <w:bCs/>
          <w:color w:val="334155"/>
          <w:sz w:val="20"/>
          <w:szCs w:val="20"/>
        </w:rPr>
        <w:t xml:space="preserve">Keyword Consistency [WARN] - Top 8 keywords: 4/8 in title, 2/8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https://islandmountain.io/medical-practices.html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40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601</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Tribal Nations (tribal-nations.html)</w:t>
      </w:r>
    </w:p>
    <w:p>
      <w:pPr>
        <w:spacing w:after="120"/>
      </w:pPr>
      <w:r>
        <w:rPr>
          <w:rFonts w:ascii="Arial" w:cs="Arial" w:eastAsia="Arial" w:hAnsi="Arial"/>
          <w:i/>
          <w:iCs/>
          <w:color w:val="64748B"/>
          <w:sz w:val="20"/>
          <w:szCs w:val="20"/>
        </w:rPr>
        <w:t xml:space="preserve">https://islandmountain.io/tribal-nations.html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92 characters (optimal: 50-60)</w:t>
      </w:r>
    </w:p>
    <w:p>
      <w:pPr>
        <w:spacing w:after="120"/>
      </w:pPr>
      <w:r>
        <w:rPr>
          <w:rFonts w:ascii="Arial" w:cs="Arial" w:eastAsia="Arial" w:hAnsi="Arial"/>
          <w:color w:val="64748B"/>
          <w:sz w:val="20"/>
          <w:szCs w:val="20"/>
        </w:rPr>
        <w:t xml:space="preserve">Tribal Data Sovereignty AI Infrastructure | On-Premises for Tribal Nations | Island Mountain</w:t>
      </w:r>
    </w:p>
    <w:p>
      <w:pPr>
        <w:spacing w:after="120"/>
      </w:pPr>
      <w:r>
        <w:rPr>
          <w:rFonts w:ascii="Arial" w:cs="Arial" w:eastAsia="Arial" w:hAnsi="Arial"/>
          <w:b/>
          <w:bCs/>
          <w:color w:val="334155"/>
          <w:sz w:val="20"/>
          <w:szCs w:val="20"/>
        </w:rPr>
        <w:t xml:space="preserve">Meta Description [WARN] - Length: 174 characters (optimal: 120-160)</w:t>
      </w:r>
    </w:p>
    <w:p>
      <w:pPr>
        <w:spacing w:after="120"/>
      </w:pPr>
      <w:r>
        <w:rPr>
          <w:rFonts w:ascii="Arial" w:cs="Arial" w:eastAsia="Arial" w:hAnsi="Arial"/>
          <w:color w:val="64748B"/>
          <w:sz w:val="20"/>
          <w:szCs w:val="20"/>
        </w:rPr>
        <w:t xml:space="preserve">Local AI inference hardware for tribal governments. OCAP-compliant. Enrollment records, health data, and governance documents stay under tribal jurisdiction. Air-gap capable.</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"Sovereign Data Stays Under Sovereign Jurisdiction"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Tribal Governments</w:t>
      </w:r>
    </w:p>
    <w:p>
      <w:pPr>
        <w:spacing w:after="120"/>
      </w:pPr>
      <w:r>
        <w:rPr>
          <w:rFonts w:ascii="Arial" w:cs="Arial" w:eastAsia="Arial" w:hAnsi="Arial"/>
          <w:color w:val="475569"/>
          <w:sz w:val="20"/>
          <w:szCs w:val="20"/>
        </w:rPr>
        <w:t xml:space="preserve">  - What Local AI Actually Means for Tribal Governments</w:t>
      </w:r>
    </w:p>
    <w:p>
      <w:pPr>
        <w:spacing w:after="120"/>
      </w:pPr>
      <w:r>
        <w:rPr>
          <w:rFonts w:ascii="Arial" w:cs="Arial" w:eastAsia="Arial" w:hAnsi="Arial"/>
          <w:color w:val="475569"/>
          <w:sz w:val="20"/>
          <w:szCs w:val="20"/>
        </w:rPr>
        <w:t xml:space="preserve">  - Workflows Island Mountain Hardware Supports</w:t>
      </w:r>
    </w:p>
    <w:p>
      <w:pPr>
        <w:spacing w:after="120"/>
      </w:pPr>
      <w:r>
        <w:rPr>
          <w:rFonts w:ascii="Arial" w:cs="Arial" w:eastAsia="Arial" w:hAnsi="Arial"/>
          <w:color w:val="475569"/>
          <w:sz w:val="20"/>
          <w:szCs w:val="20"/>
        </w:rPr>
        <w:t xml:space="preserve">  - Infrastructure Reality: What Your Facility Needs</w:t>
      </w:r>
    </w:p>
    <w:p>
      <w:pPr>
        <w:spacing w:after="120"/>
      </w:pPr>
      <w:r>
        <w:rPr>
          <w:rFonts w:ascii="Arial" w:cs="Arial" w:eastAsia="Arial" w:hAnsi="Arial"/>
          <w:color w:val="475569"/>
          <w:sz w:val="20"/>
          <w:szCs w:val="20"/>
        </w:rPr>
        <w:t xml:space="preserve">  - Cloud AI vs. Island Mountain for Tribal Government</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Where Sovereignty Meets Federal Compliance</w:t>
      </w:r>
    </w:p>
    <w:p>
      <w:pPr>
        <w:spacing w:after="120"/>
      </w:pPr>
      <w:r>
        <w:rPr>
          <w:rFonts w:ascii="Arial" w:cs="Arial" w:eastAsia="Arial" w:hAnsi="Arial"/>
          <w:color w:val="475569"/>
          <w:sz w:val="20"/>
          <w:szCs w:val="20"/>
        </w:rPr>
        <w:t xml:space="preserve">  - Questions Tribal Governments Ask</w:t>
      </w:r>
    </w:p>
    <w:p>
      <w:pPr>
        <w:spacing w:after="120"/>
      </w:pPr>
      <w:r>
        <w:rPr>
          <w:rFonts w:ascii="Arial" w:cs="Arial" w:eastAsia="Arial" w:hAnsi="Arial"/>
          <w:color w:val="475569"/>
          <w:sz w:val="20"/>
          <w:szCs w:val="20"/>
        </w:rPr>
        <w:t xml:space="preserve">  - Tribal Nations Deploying Local AI</w:t>
      </w:r>
    </w:p>
    <w:p>
      <w:pPr>
        <w:spacing w:after="120"/>
      </w:pPr>
      <w:r>
        <w:rPr>
          <w:rFonts w:ascii="Arial" w:cs="Arial" w:eastAsia="Arial" w:hAnsi="Arial"/>
          <w:color w:val="475569"/>
          <w:sz w:val="20"/>
          <w:szCs w:val="20"/>
        </w:rPr>
        <w:t xml:space="preserve">  - Ready to Talk About Your Nation's AI Needs?</w:t>
      </w:r>
    </w:p>
    <w:p>
      <w:pPr>
        <w:spacing w:after="80"/>
      </w:pPr>
    </w:p>
    <w:p>
      <w:pPr>
        <w:spacing w:after="120"/>
      </w:pPr>
      <w:r>
        <w:rPr>
          <w:rFonts w:ascii="Arial" w:cs="Arial" w:eastAsia="Arial" w:hAnsi="Arial"/>
          <w:b/>
          <w:bCs/>
          <w:color w:val="334155"/>
          <w:sz w:val="20"/>
          <w:szCs w:val="20"/>
        </w:rPr>
        <w:t xml:space="preserve">Content Volume [PASS] - Word Count: 2,491</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tribal, cloud, health, hardware, mountain, island, infrastructure, system</w:t>
      </w:r>
    </w:p>
    <w:p>
      <w:pPr>
        <w:spacing w:after="120"/>
      </w:pPr>
      <w:r>
        <w:rPr>
          <w:rFonts w:ascii="Arial" w:cs="Arial" w:eastAsia="Arial" w:hAnsi="Arial"/>
          <w:b/>
          <w:bCs/>
          <w:color w:val="334155"/>
          <w:sz w:val="20"/>
          <w:szCs w:val="20"/>
        </w:rPr>
        <w:t xml:space="preserve">Keyword Consistency [PASS] - Top 8 keywords: 4/8 in title, 3/8 in meta, 6/8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https://islandmountain.io/tribal-nations.html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42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 Thing</w:t>
      </w:r>
    </w:p>
    <w:p>
      <w:pPr>
        <w:spacing w:after="120"/>
      </w:pPr>
      <w:r>
        <w:rPr>
          <w:rFonts w:ascii="Arial" w:cs="Arial" w:eastAsia="Arial" w:hAnsi="Arial"/>
          <w:color w:val="334155"/>
          <w:sz w:val="20"/>
          <w:szCs w:val="20"/>
        </w:rPr>
        <w:t xml:space="preserve">HTML Lines: 627</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Research Labs (research-labs.html)</w:t>
      </w:r>
    </w:p>
    <w:p>
      <w:pPr>
        <w:spacing w:after="120"/>
      </w:pPr>
      <w:r>
        <w:rPr>
          <w:rFonts w:ascii="Arial" w:cs="Arial" w:eastAsia="Arial" w:hAnsi="Arial"/>
          <w:i/>
          <w:iCs/>
          <w:color w:val="64748B"/>
          <w:sz w:val="20"/>
          <w:szCs w:val="20"/>
        </w:rPr>
        <w:t xml:space="preserve">https://islandmountain.io/research-labs.html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96 characters (optimal: 50-60)</w:t>
      </w:r>
    </w:p>
    <w:p>
      <w:pPr>
        <w:spacing w:after="120"/>
      </w:pPr>
      <w:r>
        <w:rPr>
          <w:rFonts w:ascii="Arial" w:cs="Arial" w:eastAsia="Arial" w:hAnsi="Arial"/>
          <w:color w:val="64748B"/>
          <w:sz w:val="20"/>
          <w:szCs w:val="20"/>
        </w:rPr>
        <w:t xml:space="preserve">On-Premises AI for Research Labs | Protect Unpublished Data &amp; Grant Compliance | Island Mountain</w:t>
      </w:r>
    </w:p>
    <w:p>
      <w:pPr>
        <w:spacing w:after="120"/>
      </w:pPr>
      <w:r>
        <w:rPr>
          <w:rFonts w:ascii="Arial" w:cs="Arial" w:eastAsia="Arial" w:hAnsi="Arial"/>
          <w:b/>
          <w:bCs/>
          <w:color w:val="334155"/>
          <w:sz w:val="20"/>
          <w:szCs w:val="20"/>
        </w:rPr>
        <w:t xml:space="preserve">Meta Description [WARN] - Length: 176 characters (optimal: 120-160)</w:t>
      </w:r>
    </w:p>
    <w:p>
      <w:pPr>
        <w:spacing w:after="120"/>
      </w:pPr>
      <w:r>
        <w:rPr>
          <w:rFonts w:ascii="Arial" w:cs="Arial" w:eastAsia="Arial" w:hAnsi="Arial"/>
          <w:color w:val="64748B"/>
          <w:sz w:val="20"/>
          <w:szCs w:val="20"/>
        </w:rPr>
        <w:t xml:space="preserve">Local AI inference hardware for university and federal research labs. Protect pre-publication data, meet NSF/NIH grant compliance, run unlimited inference. No cloud dependency.</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"Your Data, Your Models, Your Publication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Research Institutions</w:t>
      </w:r>
    </w:p>
    <w:p>
      <w:pPr>
        <w:spacing w:after="120"/>
      </w:pPr>
      <w:r>
        <w:rPr>
          <w:rFonts w:ascii="Arial" w:cs="Arial" w:eastAsia="Arial" w:hAnsi="Arial"/>
          <w:color w:val="475569"/>
          <w:sz w:val="20"/>
          <w:szCs w:val="20"/>
        </w:rPr>
        <w:t xml:space="preserve">  - What Local AI Actually Means for Your Lab</w:t>
      </w:r>
    </w:p>
    <w:p>
      <w:pPr>
        <w:spacing w:after="120"/>
      </w:pPr>
      <w:r>
        <w:rPr>
          <w:rFonts w:ascii="Arial" w:cs="Arial" w:eastAsia="Arial" w:hAnsi="Arial"/>
          <w:color w:val="475569"/>
          <w:sz w:val="20"/>
          <w:szCs w:val="20"/>
        </w:rPr>
        <w:t xml:space="preserve">  - Workflows Island Mountain Hardware Supports</w:t>
      </w:r>
    </w:p>
    <w:p>
      <w:pPr>
        <w:spacing w:after="120"/>
      </w:pPr>
      <w:r>
        <w:rPr>
          <w:rFonts w:ascii="Arial" w:cs="Arial" w:eastAsia="Arial" w:hAnsi="Arial"/>
          <w:color w:val="475569"/>
          <w:sz w:val="20"/>
          <w:szCs w:val="20"/>
        </w:rPr>
        <w:t xml:space="preserve">  - Why Open Weights and Extended Context Matter</w:t>
      </w:r>
    </w:p>
    <w:p>
      <w:pPr>
        <w:spacing w:after="120"/>
      </w:pPr>
      <w:r>
        <w:rPr>
          <w:rFonts w:ascii="Arial" w:cs="Arial" w:eastAsia="Arial" w:hAnsi="Arial"/>
          <w:color w:val="475569"/>
          <w:sz w:val="20"/>
          <w:szCs w:val="20"/>
        </w:rPr>
        <w:t xml:space="preserve">  - Cloud AI vs. Island Mountain for a 3-Researcher Lab</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Questions Research Teams Ask</w:t>
      </w:r>
    </w:p>
    <w:p>
      <w:pPr>
        <w:spacing w:after="120"/>
      </w:pPr>
      <w:r>
        <w:rPr>
          <w:rFonts w:ascii="Arial" w:cs="Arial" w:eastAsia="Arial" w:hAnsi="Arial"/>
          <w:color w:val="475569"/>
          <w:sz w:val="20"/>
          <w:szCs w:val="20"/>
        </w:rPr>
        <w:t xml:space="preserve">  - Research Labs Deploying Local AI</w:t>
      </w:r>
    </w:p>
    <w:p>
      <w:pPr>
        <w:spacing w:after="120"/>
      </w:pPr>
      <w:r>
        <w:rPr>
          <w:rFonts w:ascii="Arial" w:cs="Arial" w:eastAsia="Arial" w:hAnsi="Arial"/>
          <w:color w:val="475569"/>
          <w:sz w:val="20"/>
          <w:szCs w:val="20"/>
        </w:rPr>
        <w:t xml:space="preserve">  - Ready to Keep Your Research Data In-House?</w:t>
      </w:r>
    </w:p>
    <w:p>
      <w:pPr>
        <w:spacing w:after="80"/>
      </w:pPr>
    </w:p>
    <w:p>
      <w:pPr>
        <w:spacing w:after="120"/>
      </w:pPr>
      <w:r>
        <w:rPr>
          <w:rFonts w:ascii="Arial" w:cs="Arial" w:eastAsia="Arial" w:hAnsi="Arial"/>
          <w:b/>
          <w:bCs/>
          <w:color w:val="334155"/>
          <w:sz w:val="20"/>
          <w:szCs w:val="20"/>
        </w:rPr>
        <w:t xml:space="preserve">Content Volume [PASS] - Word Count: 2,286</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research, cloud, mountain, island, requirements, model, local, hardware</w:t>
      </w:r>
    </w:p>
    <w:p>
      <w:pPr>
        <w:spacing w:after="120"/>
      </w:pPr>
      <w:r>
        <w:rPr>
          <w:rFonts w:ascii="Arial" w:cs="Arial" w:eastAsia="Arial" w:hAnsi="Arial"/>
          <w:b/>
          <w:bCs/>
          <w:color w:val="334155"/>
          <w:sz w:val="20"/>
          <w:szCs w:val="20"/>
        </w:rPr>
        <w:t xml:space="preserve">Keyword Consistency [PASS] - Top 8 keywords: 3/8 in title, 4/8 in meta, 7/8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https://islandmountain.io/research-labs.html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32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595</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Defense Contractors (defense-contractors.html)</w:t>
      </w:r>
    </w:p>
    <w:p>
      <w:pPr>
        <w:spacing w:after="120"/>
      </w:pPr>
      <w:r>
        <w:rPr>
          <w:rFonts w:ascii="Arial" w:cs="Arial" w:eastAsia="Arial" w:hAnsi="Arial"/>
          <w:i/>
          <w:iCs/>
          <w:color w:val="64748B"/>
          <w:sz w:val="20"/>
          <w:szCs w:val="20"/>
        </w:rPr>
        <w:t xml:space="preserve">https://islandmountain.io/defense-contractors.html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101 characters (optimal: 50-60)</w:t>
      </w:r>
    </w:p>
    <w:p>
      <w:pPr>
        <w:spacing w:after="120"/>
      </w:pPr>
      <w:r>
        <w:rPr>
          <w:rFonts w:ascii="Arial" w:cs="Arial" w:eastAsia="Arial" w:hAnsi="Arial"/>
          <w:color w:val="64748B"/>
          <w:sz w:val="20"/>
          <w:szCs w:val="20"/>
        </w:rPr>
        <w:t xml:space="preserve">ITAR &amp; CUI-Compliant AI Processing On-Premises | Defense Contractor AI Hardware | Island Mountain</w:t>
      </w:r>
    </w:p>
    <w:p>
      <w:pPr>
        <w:spacing w:after="120"/>
      </w:pPr>
      <w:r>
        <w:rPr>
          <w:rFonts w:ascii="Arial" w:cs="Arial" w:eastAsia="Arial" w:hAnsi="Arial"/>
          <w:b/>
          <w:bCs/>
          <w:color w:val="334155"/>
          <w:sz w:val="20"/>
          <w:szCs w:val="20"/>
        </w:rPr>
        <w:t xml:space="preserve">Meta Description [WARN] - Length: 179 characters (optimal: 120-160)</w:t>
      </w:r>
    </w:p>
    <w:p>
      <w:pPr>
        <w:spacing w:after="120"/>
      </w:pPr>
      <w:r>
        <w:rPr>
          <w:rFonts w:ascii="Arial" w:cs="Arial" w:eastAsia="Arial" w:hAnsi="Arial"/>
          <w:color w:val="64748B"/>
          <w:sz w:val="20"/>
          <w:szCs w:val="20"/>
        </w:rPr>
        <w:t xml:space="preserve">On-premises AI inference hardware for defense contractors. ITAR-controlled technical data stays on your infrastructure. Air-gap capable. CMMC-compatible. No foreign server access.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"CUI and ITAR Require Infrastructure You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Defense Contractors</w:t>
      </w:r>
    </w:p>
    <w:p>
      <w:pPr>
        <w:spacing w:after="120"/>
      </w:pPr>
      <w:r>
        <w:rPr>
          <w:rFonts w:ascii="Arial" w:cs="Arial" w:eastAsia="Arial" w:hAnsi="Arial"/>
          <w:color w:val="475569"/>
          <w:sz w:val="20"/>
          <w:szCs w:val="20"/>
        </w:rPr>
        <w:t xml:space="preserve">  - What Local AI Actually Means for Your Facility</w:t>
      </w:r>
    </w:p>
    <w:p>
      <w:pPr>
        <w:spacing w:after="120"/>
      </w:pPr>
      <w:r>
        <w:rPr>
          <w:rFonts w:ascii="Arial" w:cs="Arial" w:eastAsia="Arial" w:hAnsi="Arial"/>
          <w:color w:val="475569"/>
          <w:sz w:val="20"/>
          <w:szCs w:val="20"/>
        </w:rPr>
        <w:t xml:space="preserve">  - Workflows Island Mountain Hardware Supports</w:t>
      </w:r>
    </w:p>
    <w:p>
      <w:pPr>
        <w:spacing w:after="120"/>
      </w:pPr>
      <w:r>
        <w:rPr>
          <w:rFonts w:ascii="Arial" w:cs="Arial" w:eastAsia="Arial" w:hAnsi="Arial"/>
          <w:color w:val="475569"/>
          <w:sz w:val="20"/>
          <w:szCs w:val="20"/>
        </w:rPr>
        <w:t xml:space="preserve">  - CMMC Level 2 and Level 3</w:t>
      </w:r>
    </w:p>
    <w:p>
      <w:pPr>
        <w:spacing w:after="120"/>
      </w:pPr>
      <w:r>
        <w:rPr>
          <w:rFonts w:ascii="Arial" w:cs="Arial" w:eastAsia="Arial" w:hAnsi="Arial"/>
          <w:color w:val="475569"/>
          <w:sz w:val="20"/>
          <w:szCs w:val="20"/>
        </w:rPr>
        <w:t xml:space="preserve">  - Cloud AI vs. Island Mountain for Defense</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Questions Defense Contractors Ask</w:t>
      </w:r>
    </w:p>
    <w:p>
      <w:pPr>
        <w:spacing w:after="120"/>
      </w:pPr>
      <w:r>
        <w:rPr>
          <w:rFonts w:ascii="Arial" w:cs="Arial" w:eastAsia="Arial" w:hAnsi="Arial"/>
          <w:color w:val="475569"/>
          <w:sz w:val="20"/>
          <w:szCs w:val="20"/>
        </w:rPr>
        <w:t xml:space="preserve">  - Defense Contractors Deploying Local AI</w:t>
      </w:r>
    </w:p>
    <w:p>
      <w:pPr>
        <w:spacing w:after="120"/>
      </w:pPr>
      <w:r>
        <w:rPr>
          <w:rFonts w:ascii="Arial" w:cs="Arial" w:eastAsia="Arial" w:hAnsi="Arial"/>
          <w:color w:val="475569"/>
          <w:sz w:val="20"/>
          <w:szCs w:val="20"/>
        </w:rPr>
        <w:t xml:space="preserve">  - Ready to Talk About Compliant AI Infrastructure?</w:t>
      </w:r>
    </w:p>
    <w:p>
      <w:pPr>
        <w:spacing w:after="80"/>
      </w:pPr>
    </w:p>
    <w:p>
      <w:pPr>
        <w:spacing w:after="120"/>
      </w:pPr>
      <w:r>
        <w:rPr>
          <w:rFonts w:ascii="Arial" w:cs="Arial" w:eastAsia="Arial" w:hAnsi="Arial"/>
          <w:b/>
          <w:bCs/>
          <w:color w:val="334155"/>
          <w:sz w:val="20"/>
          <w:szCs w:val="20"/>
        </w:rPr>
        <w:t xml:space="preserve">Content Volume [PASS] - Word Count: 2,424</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hardware, cloud, compliance, cmmc, security, defense, mountain, island</w:t>
      </w:r>
    </w:p>
    <w:p>
      <w:pPr>
        <w:spacing w:after="120"/>
      </w:pPr>
      <w:r>
        <w:rPr>
          <w:rFonts w:ascii="Arial" w:cs="Arial" w:eastAsia="Arial" w:hAnsi="Arial"/>
          <w:b/>
          <w:bCs/>
          <w:color w:val="334155"/>
          <w:sz w:val="20"/>
          <w:szCs w:val="20"/>
        </w:rPr>
        <w:t xml:space="preserve">Keyword Consistency [PASS] - Top 8 keywords: 4/8 in title, 3/8 in meta, 6/8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https://islandmountain.io/defense-contractors.html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42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 Thing</w:t>
      </w:r>
    </w:p>
    <w:p>
      <w:pPr>
        <w:spacing w:after="120"/>
      </w:pPr>
      <w:r>
        <w:rPr>
          <w:rFonts w:ascii="Arial" w:cs="Arial" w:eastAsia="Arial" w:hAnsi="Arial"/>
          <w:color w:val="334155"/>
          <w:sz w:val="20"/>
          <w:szCs w:val="20"/>
        </w:rPr>
        <w:t xml:space="preserve">HTML Lines: 607</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Financial Services (financial-services.html)</w:t>
      </w:r>
    </w:p>
    <w:p>
      <w:pPr>
        <w:spacing w:after="120"/>
      </w:pPr>
      <w:r>
        <w:rPr>
          <w:rFonts w:ascii="Arial" w:cs="Arial" w:eastAsia="Arial" w:hAnsi="Arial"/>
          <w:i/>
          <w:iCs/>
          <w:color w:val="64748B"/>
          <w:sz w:val="20"/>
          <w:szCs w:val="20"/>
        </w:rPr>
        <w:t xml:space="preserve">https://islandmountain.io/financial-services.html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88 characters (optimal: 50-60)</w:t>
      </w:r>
    </w:p>
    <w:p>
      <w:pPr>
        <w:spacing w:after="120"/>
      </w:pPr>
      <w:r>
        <w:rPr>
          <w:rFonts w:ascii="Arial" w:cs="Arial" w:eastAsia="Arial" w:hAnsi="Arial"/>
          <w:color w:val="64748B"/>
          <w:sz w:val="20"/>
          <w:szCs w:val="20"/>
        </w:rPr>
        <w:t xml:space="preserve">On-Premises AI Servers for Banks &amp; Credit Unions | GLBA Compliance | Island Mountain</w:t>
      </w:r>
    </w:p>
    <w:p>
      <w:pPr>
        <w:spacing w:after="120"/>
      </w:pPr>
      <w:r>
        <w:rPr>
          <w:rFonts w:ascii="Arial" w:cs="Arial" w:eastAsia="Arial" w:hAnsi="Arial"/>
          <w:b/>
          <w:bCs/>
          <w:color w:val="334155"/>
          <w:sz w:val="20"/>
          <w:szCs w:val="20"/>
        </w:rPr>
        <w:t xml:space="preserve">Meta Description [FAIL] - Length: 220 characters (optimal: 120-160)</w:t>
      </w:r>
    </w:p>
    <w:p>
      <w:pPr>
        <w:spacing w:after="120"/>
      </w:pPr>
      <w:r>
        <w:rPr>
          <w:rFonts w:ascii="Arial" w:cs="Arial" w:eastAsia="Arial" w:hAnsi="Arial"/>
          <w:color w:val="64748B"/>
          <w:sz w:val="20"/>
          <w:szCs w:val="20"/>
        </w:rPr>
        <w:t xml:space="preserve">Pre-built, air-gap-capable AI inference hardware for financial institutions. Keep customer financial data (NPI) inside your own network, satisfy GLBA &amp; PCI DSS, and run unlimited inference on your own H100/H200 GPUs.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"Your Customers' Financial Data Doesn't Belong on Someone Else's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Financial Institutions</w:t>
      </w:r>
    </w:p>
    <w:p>
      <w:pPr>
        <w:spacing w:after="120"/>
      </w:pPr>
      <w:r>
        <w:rPr>
          <w:rFonts w:ascii="Arial" w:cs="Arial" w:eastAsia="Arial" w:hAnsi="Arial"/>
          <w:color w:val="475569"/>
          <w:sz w:val="20"/>
          <w:szCs w:val="20"/>
        </w:rPr>
        <w:t xml:space="preserve">  - What On-Premises AI Actually Means for Your Institution</w:t>
      </w:r>
    </w:p>
    <w:p>
      <w:pPr>
        <w:spacing w:after="120"/>
      </w:pPr>
      <w:r>
        <w:rPr>
          <w:rFonts w:ascii="Arial" w:cs="Arial" w:eastAsia="Arial" w:hAnsi="Arial"/>
          <w:color w:val="475569"/>
          <w:sz w:val="20"/>
          <w:szCs w:val="20"/>
        </w:rPr>
        <w:t xml:space="preserve">  - AI Workflows Island Mountain Hardware Supports</w:t>
      </w:r>
    </w:p>
    <w:p>
      <w:pPr>
        <w:spacing w:after="120"/>
      </w:pPr>
      <w:r>
        <w:rPr>
          <w:rFonts w:ascii="Arial" w:cs="Arial" w:eastAsia="Arial" w:hAnsi="Arial"/>
          <w:color w:val="475569"/>
          <w:sz w:val="20"/>
          <w:szCs w:val="20"/>
        </w:rPr>
        <w:t xml:space="preserve">  - Which Models Work Best for Financial Tasks</w:t>
      </w:r>
    </w:p>
    <w:p>
      <w:pPr>
        <w:spacing w:after="120"/>
      </w:pPr>
      <w:r>
        <w:rPr>
          <w:rFonts w:ascii="Arial" w:cs="Arial" w:eastAsia="Arial" w:hAnsi="Arial"/>
          <w:color w:val="475569"/>
          <w:sz w:val="20"/>
          <w:szCs w:val="20"/>
        </w:rPr>
        <w:t xml:space="preserve">  - Cloud AI vs. Island Mountain for a Mid-Size Financial Institution</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GLBA, PCI DSS, and the Case for Local AI</w:t>
      </w:r>
    </w:p>
    <w:p>
      <w:pPr>
        <w:spacing w:after="120"/>
      </w:pPr>
      <w:r>
        <w:rPr>
          <w:rFonts w:ascii="Arial" w:cs="Arial" w:eastAsia="Arial" w:hAnsi="Arial"/>
          <w:color w:val="475569"/>
          <w:sz w:val="20"/>
          <w:szCs w:val="20"/>
        </w:rPr>
        <w:t xml:space="preserve">  - Questions Financial Institutions Ask About Local AI</w:t>
      </w:r>
    </w:p>
    <w:p>
      <w:pPr>
        <w:spacing w:after="120"/>
      </w:pPr>
      <w:r>
        <w:rPr>
          <w:rFonts w:ascii="Arial" w:cs="Arial" w:eastAsia="Arial" w:hAnsi="Arial"/>
          <w:color w:val="475569"/>
          <w:sz w:val="20"/>
          <w:szCs w:val="20"/>
        </w:rPr>
        <w:t xml:space="preserve">  - Financial Institutions Deploying Local AI</w:t>
      </w:r>
    </w:p>
    <w:p>
      <w:pPr>
        <w:spacing w:after="120"/>
      </w:pPr>
      <w:r>
        <w:rPr>
          <w:rFonts w:ascii="Arial" w:cs="Arial" w:eastAsia="Arial" w:hAnsi="Arial"/>
          <w:color w:val="475569"/>
          <w:sz w:val="20"/>
          <w:szCs w:val="20"/>
        </w:rPr>
        <w:t xml:space="preserve">  - Ready to Keep Customer Data Where It Belongs?</w:t>
      </w:r>
    </w:p>
    <w:p>
      <w:pPr>
        <w:spacing w:after="80"/>
      </w:pPr>
    </w:p>
    <w:p>
      <w:pPr>
        <w:spacing w:after="120"/>
      </w:pPr>
      <w:r>
        <w:rPr>
          <w:rFonts w:ascii="Arial" w:cs="Arial" w:eastAsia="Arial" w:hAnsi="Arial"/>
          <w:b/>
          <w:bCs/>
          <w:color w:val="334155"/>
          <w:sz w:val="20"/>
          <w:szCs w:val="20"/>
        </w:rPr>
        <w:t xml:space="preserve">Content Volume [PASS] - Word Count: 2,671</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financial, cloud, compliance, mountain, island, regulatory, glba, customer</w:t>
      </w:r>
    </w:p>
    <w:p>
      <w:pPr>
        <w:spacing w:after="120"/>
      </w:pPr>
      <w:r>
        <w:rPr>
          <w:rFonts w:ascii="Arial" w:cs="Arial" w:eastAsia="Arial" w:hAnsi="Arial"/>
          <w:b/>
          <w:bCs/>
          <w:color w:val="334155"/>
          <w:sz w:val="20"/>
          <w:szCs w:val="20"/>
        </w:rPr>
        <w:t xml:space="preserve">Keyword Consistency [PASS] - Top 8 keywords: 4/8 in title, 3/8 in meta, 6/8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https://islandmountain.io/financial-services.html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46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640</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Insurance (insurance.html)</w:t>
      </w:r>
    </w:p>
    <w:p>
      <w:pPr>
        <w:spacing w:after="120"/>
      </w:pPr>
      <w:r>
        <w:rPr>
          <w:rFonts w:ascii="Arial" w:cs="Arial" w:eastAsia="Arial" w:hAnsi="Arial"/>
          <w:i/>
          <w:iCs/>
          <w:color w:val="64748B"/>
          <w:sz w:val="20"/>
          <w:szCs w:val="20"/>
        </w:rPr>
        <w:t xml:space="preserve">https://islandmountain.io/insurance.html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84 characters (optimal: 50-60)</w:t>
      </w:r>
    </w:p>
    <w:p>
      <w:pPr>
        <w:spacing w:after="120"/>
      </w:pPr>
      <w:r>
        <w:rPr>
          <w:rFonts w:ascii="Arial" w:cs="Arial" w:eastAsia="Arial" w:hAnsi="Arial"/>
          <w:color w:val="64748B"/>
          <w:sz w:val="20"/>
          <w:szCs w:val="20"/>
        </w:rPr>
        <w:t xml:space="preserve">Local AI Hardware for Insurance | PII &amp; Claims on Your Servers | Island Mountain</w:t>
      </w:r>
    </w:p>
    <w:p>
      <w:pPr>
        <w:spacing w:after="120"/>
      </w:pPr>
      <w:r>
        <w:rPr>
          <w:rFonts w:ascii="Arial" w:cs="Arial" w:eastAsia="Arial" w:hAnsi="Arial"/>
          <w:b/>
          <w:bCs/>
          <w:color w:val="334155"/>
          <w:sz w:val="20"/>
          <w:szCs w:val="20"/>
        </w:rPr>
        <w:t xml:space="preserve">Meta Description [FAIL] - Length: 192 characters (optimal: 120-160)</w:t>
      </w:r>
    </w:p>
    <w:p>
      <w:pPr>
        <w:spacing w:after="120"/>
      </w:pPr>
      <w:r>
        <w:rPr>
          <w:rFonts w:ascii="Arial" w:cs="Arial" w:eastAsia="Arial" w:hAnsi="Arial"/>
          <w:color w:val="64748B"/>
          <w:sz w:val="20"/>
          <w:szCs w:val="20"/>
        </w:rPr>
        <w:t xml:space="preserve">Process claims, underwriting, and fraud detection on hardware you own. Our H100/H200 inference racks keep policyholder data within your network - no cloud, no BAA complexity, no data exposure.</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"Policyholder Data Doesn't Belong in Someone Else's Data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Insurance Carriers</w:t>
      </w:r>
    </w:p>
    <w:p>
      <w:pPr>
        <w:spacing w:after="120"/>
      </w:pPr>
      <w:r>
        <w:rPr>
          <w:rFonts w:ascii="Arial" w:cs="Arial" w:eastAsia="Arial" w:hAnsi="Arial"/>
          <w:color w:val="475569"/>
          <w:sz w:val="20"/>
          <w:szCs w:val="20"/>
        </w:rPr>
        <w:t xml:space="preserve">  - What On-Premises AI Means for Your Organization</w:t>
      </w:r>
    </w:p>
    <w:p>
      <w:pPr>
        <w:spacing w:after="120"/>
      </w:pPr>
      <w:r>
        <w:rPr>
          <w:rFonts w:ascii="Arial" w:cs="Arial" w:eastAsia="Arial" w:hAnsi="Arial"/>
          <w:color w:val="475569"/>
          <w:sz w:val="20"/>
          <w:szCs w:val="20"/>
        </w:rPr>
        <w:t xml:space="preserve">  - Insurance Workflows Island Mountain Hardware Supports</w:t>
      </w:r>
    </w:p>
    <w:p>
      <w:pPr>
        <w:spacing w:after="120"/>
      </w:pPr>
      <w:r>
        <w:rPr>
          <w:rFonts w:ascii="Arial" w:cs="Arial" w:eastAsia="Arial" w:hAnsi="Arial"/>
          <w:color w:val="475569"/>
          <w:sz w:val="20"/>
          <w:szCs w:val="20"/>
        </w:rPr>
        <w:t xml:space="preserve">  - Which Models Work Best for Insurance Tasks</w:t>
      </w:r>
    </w:p>
    <w:p>
      <w:pPr>
        <w:spacing w:after="120"/>
      </w:pPr>
      <w:r>
        <w:rPr>
          <w:rFonts w:ascii="Arial" w:cs="Arial" w:eastAsia="Arial" w:hAnsi="Arial"/>
          <w:color w:val="475569"/>
          <w:sz w:val="20"/>
          <w:szCs w:val="20"/>
        </w:rPr>
        <w:t xml:space="preserve">  - Cloud AI vs. Island Mountain for a Mid-Size Insurance Carrier</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HIPAA, NAIC Model Laws, and the Case for Local AI</w:t>
      </w:r>
    </w:p>
    <w:p>
      <w:pPr>
        <w:spacing w:after="120"/>
      </w:pPr>
      <w:r>
        <w:rPr>
          <w:rFonts w:ascii="Arial" w:cs="Arial" w:eastAsia="Arial" w:hAnsi="Arial"/>
          <w:color w:val="475569"/>
          <w:sz w:val="20"/>
          <w:szCs w:val="20"/>
        </w:rPr>
        <w:t xml:space="preserve">  - Questions Insurance Organizations Ask About Local AI</w:t>
      </w:r>
    </w:p>
    <w:p>
      <w:pPr>
        <w:spacing w:after="120"/>
      </w:pPr>
      <w:r>
        <w:rPr>
          <w:rFonts w:ascii="Arial" w:cs="Arial" w:eastAsia="Arial" w:hAnsi="Arial"/>
          <w:color w:val="475569"/>
          <w:sz w:val="20"/>
          <w:szCs w:val="20"/>
        </w:rPr>
        <w:t xml:space="preserve">  - Insurance Carriers Deploying Local AI</w:t>
      </w:r>
    </w:p>
    <w:p>
      <w:pPr>
        <w:spacing w:after="120"/>
      </w:pPr>
      <w:r>
        <w:rPr>
          <w:rFonts w:ascii="Arial" w:cs="Arial" w:eastAsia="Arial" w:hAnsi="Arial"/>
          <w:color w:val="475569"/>
          <w:sz w:val="20"/>
          <w:szCs w:val="20"/>
        </w:rPr>
        <w:t xml:space="preserve">  - Ready to Keep Policyholder Data Where It Belongs?</w:t>
      </w:r>
    </w:p>
    <w:p>
      <w:pPr>
        <w:spacing w:after="80"/>
      </w:pPr>
    </w:p>
    <w:p>
      <w:pPr>
        <w:spacing w:after="120"/>
      </w:pPr>
      <w:r>
        <w:rPr>
          <w:rFonts w:ascii="Arial" w:cs="Arial" w:eastAsia="Arial" w:hAnsi="Arial"/>
          <w:b/>
          <w:bCs/>
          <w:color w:val="334155"/>
          <w:sz w:val="20"/>
          <w:szCs w:val="20"/>
        </w:rPr>
        <w:t xml:space="preserve">Content Volume [PASS] - Word Count: 2,607</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insurance, cloud, mountain, island, claims, hardware, security, health</w:t>
      </w:r>
    </w:p>
    <w:p>
      <w:pPr>
        <w:spacing w:after="120"/>
      </w:pPr>
      <w:r>
        <w:rPr>
          <w:rFonts w:ascii="Arial" w:cs="Arial" w:eastAsia="Arial" w:hAnsi="Arial"/>
          <w:b/>
          <w:bCs/>
          <w:color w:val="334155"/>
          <w:sz w:val="20"/>
          <w:szCs w:val="20"/>
        </w:rPr>
        <w:t xml:space="preserve">Keyword Consistency [PASS] - Top 8 keywords: 5/8 in title, 3/8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https://islandmountain.io/insurance.html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46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641</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Energy &amp; Utilities (energy-utilities.html)</w:t>
      </w:r>
    </w:p>
    <w:p>
      <w:pPr>
        <w:spacing w:after="120"/>
      </w:pPr>
      <w:r>
        <w:rPr>
          <w:rFonts w:ascii="Arial" w:cs="Arial" w:eastAsia="Arial" w:hAnsi="Arial"/>
          <w:i/>
          <w:iCs/>
          <w:color w:val="64748B"/>
          <w:sz w:val="20"/>
          <w:szCs w:val="20"/>
        </w:rPr>
        <w:t xml:space="preserve">https://islandmountain.io/energy-utilities.html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87 characters (optimal: 50-60)</w:t>
      </w:r>
    </w:p>
    <w:p>
      <w:pPr>
        <w:spacing w:after="120"/>
      </w:pPr>
      <w:r>
        <w:rPr>
          <w:rFonts w:ascii="Arial" w:cs="Arial" w:eastAsia="Arial" w:hAnsi="Arial"/>
          <w:color w:val="64748B"/>
          <w:sz w:val="20"/>
          <w:szCs w:val="20"/>
        </w:rPr>
        <w:t xml:space="preserve">Air-Gapped AI Servers for Energy &amp; Utilities | NERC CIP Compliant | Island Mountain</w:t>
      </w:r>
    </w:p>
    <w:p>
      <w:pPr>
        <w:spacing w:after="120"/>
      </w:pPr>
      <w:r>
        <w:rPr>
          <w:rFonts w:ascii="Arial" w:cs="Arial" w:eastAsia="Arial" w:hAnsi="Arial"/>
          <w:b/>
          <w:bCs/>
          <w:color w:val="334155"/>
          <w:sz w:val="20"/>
          <w:szCs w:val="20"/>
        </w:rPr>
        <w:t xml:space="preserve">Meta Description [FAIL] - Length: 212 characters (optimal: 120-160)</w:t>
      </w:r>
    </w:p>
    <w:p>
      <w:pPr>
        <w:spacing w:after="120"/>
      </w:pPr>
      <w:r>
        <w:rPr>
          <w:rFonts w:ascii="Arial" w:cs="Arial" w:eastAsia="Arial" w:hAnsi="Arial"/>
          <w:color w:val="64748B"/>
          <w:sz w:val="20"/>
          <w:szCs w:val="20"/>
        </w:rPr>
        <w:t xml:space="preserve">Pre-built H100/H200 hardware that keeps operational data off the cloud. Designed for NERC CIP and IEC 62443 environments. Run grid analytics, maintenance predictions, and compliance analysis entirely on-premises.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"Critical Infrastructure Data Doesn't Leave the Facility.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Critical Infrastructure Operators</w:t>
      </w:r>
    </w:p>
    <w:p>
      <w:pPr>
        <w:spacing w:after="120"/>
      </w:pPr>
      <w:r>
        <w:rPr>
          <w:rFonts w:ascii="Arial" w:cs="Arial" w:eastAsia="Arial" w:hAnsi="Arial"/>
          <w:color w:val="475569"/>
          <w:sz w:val="20"/>
          <w:szCs w:val="20"/>
        </w:rPr>
        <w:t xml:space="preserve">  - What Air-Gapped AI Means for Energy Operations</w:t>
      </w:r>
    </w:p>
    <w:p>
      <w:pPr>
        <w:spacing w:after="120"/>
      </w:pPr>
      <w:r>
        <w:rPr>
          <w:rFonts w:ascii="Arial" w:cs="Arial" w:eastAsia="Arial" w:hAnsi="Arial"/>
          <w:color w:val="475569"/>
          <w:sz w:val="20"/>
          <w:szCs w:val="20"/>
        </w:rPr>
        <w:t xml:space="preserve">  - Operational Workflows Island Mountain Hardware Supports</w:t>
      </w:r>
    </w:p>
    <w:p>
      <w:pPr>
        <w:spacing w:after="120"/>
      </w:pPr>
      <w:r>
        <w:rPr>
          <w:rFonts w:ascii="Arial" w:cs="Arial" w:eastAsia="Arial" w:hAnsi="Arial"/>
          <w:color w:val="475569"/>
          <w:sz w:val="20"/>
          <w:szCs w:val="20"/>
        </w:rPr>
        <w:t xml:space="preserve">  - Which Models Work Best for Energy Sector Tasks</w:t>
      </w:r>
    </w:p>
    <w:p>
      <w:pPr>
        <w:spacing w:after="120"/>
      </w:pPr>
      <w:r>
        <w:rPr>
          <w:rFonts w:ascii="Arial" w:cs="Arial" w:eastAsia="Arial" w:hAnsi="Arial"/>
          <w:color w:val="475569"/>
          <w:sz w:val="20"/>
          <w:szCs w:val="20"/>
        </w:rPr>
        <w:t xml:space="preserve">  - Cloud AI vs. Island Mountain for Utility Operations</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NERC CIP, IEC 62443, and the Case for Air-Gapped AI</w:t>
      </w:r>
    </w:p>
    <w:p>
      <w:pPr>
        <w:spacing w:after="120"/>
      </w:pPr>
      <w:r>
        <w:rPr>
          <w:rFonts w:ascii="Arial" w:cs="Arial" w:eastAsia="Arial" w:hAnsi="Arial"/>
          <w:color w:val="475569"/>
          <w:sz w:val="20"/>
          <w:szCs w:val="20"/>
        </w:rPr>
        <w:t xml:space="preserve">  - Questions Energy Companies Ask About On-Premises AI</w:t>
      </w:r>
    </w:p>
    <w:p>
      <w:pPr>
        <w:spacing w:after="120"/>
      </w:pPr>
      <w:r>
        <w:rPr>
          <w:rFonts w:ascii="Arial" w:cs="Arial" w:eastAsia="Arial" w:hAnsi="Arial"/>
          <w:color w:val="475569"/>
          <w:sz w:val="20"/>
          <w:szCs w:val="20"/>
        </w:rPr>
        <w:t xml:space="preserve">  - Energy Companies Deploying Local AI</w:t>
      </w:r>
    </w:p>
    <w:p>
      <w:pPr>
        <w:spacing w:after="120"/>
      </w:pPr>
      <w:r>
        <w:rPr>
          <w:rFonts w:ascii="Arial" w:cs="Arial" w:eastAsia="Arial" w:hAnsi="Arial"/>
          <w:color w:val="475569"/>
          <w:sz w:val="20"/>
          <w:szCs w:val="20"/>
        </w:rPr>
        <w:t xml:space="preserve">  - Ready to Keep Operational Data Inside the Perimeter?</w:t>
      </w:r>
    </w:p>
    <w:p>
      <w:pPr>
        <w:spacing w:after="80"/>
      </w:pPr>
    </w:p>
    <w:p>
      <w:pPr>
        <w:spacing w:after="120"/>
      </w:pPr>
      <w:r>
        <w:rPr>
          <w:rFonts w:ascii="Arial" w:cs="Arial" w:eastAsia="Arial" w:hAnsi="Arial"/>
          <w:b/>
          <w:bCs/>
          <w:color w:val="334155"/>
          <w:sz w:val="20"/>
          <w:szCs w:val="20"/>
        </w:rPr>
        <w:t xml:space="preserve">Content Volume [PASS] - Word Count: 2,632</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cloud, operational, security, energy, compliance, nerc, infrastructure, external</w:t>
      </w:r>
    </w:p>
    <w:p>
      <w:pPr>
        <w:spacing w:after="120"/>
      </w:pPr>
      <w:r>
        <w:rPr>
          <w:rFonts w:ascii="Arial" w:cs="Arial" w:eastAsia="Arial" w:hAnsi="Arial"/>
          <w:b/>
          <w:bCs/>
          <w:color w:val="334155"/>
          <w:sz w:val="20"/>
          <w:szCs w:val="20"/>
        </w:rPr>
        <w:t xml:space="preserve">Keyword Consistency [WARN] - Top 8 keywords: 2/8 in title, 4/8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https://islandmountain.io/energy-utilities.html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47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641</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Government (government.html)</w:t>
      </w:r>
    </w:p>
    <w:p>
      <w:pPr>
        <w:spacing w:after="120"/>
      </w:pPr>
      <w:r>
        <w:rPr>
          <w:rFonts w:ascii="Arial" w:cs="Arial" w:eastAsia="Arial" w:hAnsi="Arial"/>
          <w:i/>
          <w:iCs/>
          <w:color w:val="64748B"/>
          <w:sz w:val="20"/>
          <w:szCs w:val="20"/>
        </w:rPr>
        <w:t xml:space="preserve">https://islandmountain.io/government.html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74 characters (optimal: 50-60)</w:t>
      </w:r>
    </w:p>
    <w:p>
      <w:pPr>
        <w:spacing w:after="120"/>
      </w:pPr>
      <w:r>
        <w:rPr>
          <w:rFonts w:ascii="Arial" w:cs="Arial" w:eastAsia="Arial" w:hAnsi="Arial"/>
          <w:color w:val="64748B"/>
          <w:sz w:val="20"/>
          <w:szCs w:val="20"/>
        </w:rPr>
        <w:t xml:space="preserve">On-Premises AI for Government | FedRAMP, CUI, Air-Gapped | Island Mountain</w:t>
      </w:r>
    </w:p>
    <w:p>
      <w:pPr>
        <w:spacing w:after="120"/>
      </w:pPr>
      <w:r>
        <w:rPr>
          <w:rFonts w:ascii="Arial" w:cs="Arial" w:eastAsia="Arial" w:hAnsi="Arial"/>
          <w:b/>
          <w:bCs/>
          <w:color w:val="334155"/>
          <w:sz w:val="20"/>
          <w:szCs w:val="20"/>
        </w:rPr>
        <w:t xml:space="preserve">Meta Description [WARN] - Length: 178 characters (optimal: 120-160)</w:t>
      </w:r>
    </w:p>
    <w:p>
      <w:pPr>
        <w:spacing w:after="120"/>
      </w:pPr>
      <w:r>
        <w:rPr>
          <w:rFonts w:ascii="Arial" w:cs="Arial" w:eastAsia="Arial" w:hAnsi="Arial"/>
          <w:color w:val="64748B"/>
          <w:sz w:val="20"/>
          <w:szCs w:val="20"/>
        </w:rPr>
        <w:t xml:space="preserve">Secure AI inference hardware for federal, state, and local agencies. Process CUI and sensitive data on your own H100/H200 servers, fully air-gappable, with zero cloud dependency.</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"Government Data Stays on Government Hardware. Full Stop."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Government Agencies</w:t>
      </w:r>
    </w:p>
    <w:p>
      <w:pPr>
        <w:spacing w:after="120"/>
      </w:pPr>
      <w:r>
        <w:rPr>
          <w:rFonts w:ascii="Arial" w:cs="Arial" w:eastAsia="Arial" w:hAnsi="Arial"/>
          <w:color w:val="475569"/>
          <w:sz w:val="20"/>
          <w:szCs w:val="20"/>
        </w:rPr>
        <w:t xml:space="preserve">  - What On-Premises AI Means for Government Data</w:t>
      </w:r>
    </w:p>
    <w:p>
      <w:pPr>
        <w:spacing w:after="120"/>
      </w:pPr>
      <w:r>
        <w:rPr>
          <w:rFonts w:ascii="Arial" w:cs="Arial" w:eastAsia="Arial" w:hAnsi="Arial"/>
          <w:color w:val="475569"/>
          <w:sz w:val="20"/>
          <w:szCs w:val="20"/>
        </w:rPr>
        <w:t xml:space="preserve">  - Government Workflows Island Mountain Hardware Supports</w:t>
      </w:r>
    </w:p>
    <w:p>
      <w:pPr>
        <w:spacing w:after="120"/>
      </w:pPr>
      <w:r>
        <w:rPr>
          <w:rFonts w:ascii="Arial" w:cs="Arial" w:eastAsia="Arial" w:hAnsi="Arial"/>
          <w:color w:val="475569"/>
          <w:sz w:val="20"/>
          <w:szCs w:val="20"/>
        </w:rPr>
        <w:t xml:space="preserve">  - Which Models Work Best for Government Tasks</w:t>
      </w:r>
    </w:p>
    <w:p>
      <w:pPr>
        <w:spacing w:after="120"/>
      </w:pPr>
      <w:r>
        <w:rPr>
          <w:rFonts w:ascii="Arial" w:cs="Arial" w:eastAsia="Arial" w:hAnsi="Arial"/>
          <w:color w:val="475569"/>
          <w:sz w:val="20"/>
          <w:szCs w:val="20"/>
        </w:rPr>
        <w:t xml:space="preserve">  - Cloud AI vs. Island Mountain for a Government Agency</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FedRAMP, NIST 800-171, and the Case for On-Premises AI</w:t>
      </w:r>
    </w:p>
    <w:p>
      <w:pPr>
        <w:spacing w:after="120"/>
      </w:pPr>
      <w:r>
        <w:rPr>
          <w:rFonts w:ascii="Arial" w:cs="Arial" w:eastAsia="Arial" w:hAnsi="Arial"/>
          <w:color w:val="475569"/>
          <w:sz w:val="20"/>
          <w:szCs w:val="20"/>
        </w:rPr>
        <w:t xml:space="preserve">  - Questions Government Agencies Ask About Local AI</w:t>
      </w:r>
    </w:p>
    <w:p>
      <w:pPr>
        <w:spacing w:after="120"/>
      </w:pPr>
      <w:r>
        <w:rPr>
          <w:rFonts w:ascii="Arial" w:cs="Arial" w:eastAsia="Arial" w:hAnsi="Arial"/>
          <w:color w:val="475569"/>
          <w:sz w:val="20"/>
          <w:szCs w:val="20"/>
        </w:rPr>
        <w:t xml:space="preserve">  - Government Agencies Deploying Local AI</w:t>
      </w:r>
    </w:p>
    <w:p>
      <w:pPr>
        <w:spacing w:after="120"/>
      </w:pPr>
      <w:r>
        <w:rPr>
          <w:rFonts w:ascii="Arial" w:cs="Arial" w:eastAsia="Arial" w:hAnsi="Arial"/>
          <w:color w:val="475569"/>
          <w:sz w:val="20"/>
          <w:szCs w:val="20"/>
        </w:rPr>
        <w:t xml:space="preserve">  - Ready to Keep Government Data on Government Hardware?</w:t>
      </w:r>
    </w:p>
    <w:p>
      <w:pPr>
        <w:spacing w:after="80"/>
      </w:pPr>
    </w:p>
    <w:p>
      <w:pPr>
        <w:spacing w:after="120"/>
      </w:pPr>
      <w:r>
        <w:rPr>
          <w:rFonts w:ascii="Arial" w:cs="Arial" w:eastAsia="Arial" w:hAnsi="Arial"/>
          <w:b/>
          <w:bCs/>
          <w:color w:val="334155"/>
          <w:sz w:val="20"/>
          <w:szCs w:val="20"/>
        </w:rPr>
        <w:t xml:space="preserve">Content Volume [PASS] - Word Count: 2,602</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government, cloud, hardware, processing, fedramp, agencies, mountain, island</w:t>
      </w:r>
    </w:p>
    <w:p>
      <w:pPr>
        <w:spacing w:after="120"/>
      </w:pPr>
      <w:r>
        <w:rPr>
          <w:rFonts w:ascii="Arial" w:cs="Arial" w:eastAsia="Arial" w:hAnsi="Arial"/>
          <w:b/>
          <w:bCs/>
          <w:color w:val="334155"/>
          <w:sz w:val="20"/>
          <w:szCs w:val="20"/>
        </w:rPr>
        <w:t xml:space="preserve">Keyword Consistency [PASS] - Top 8 keywords: 4/8 in title, 3/8 in meta, 7/8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https://islandmountain.io/government.html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48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642</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Education (education.html)</w:t>
      </w:r>
    </w:p>
    <w:p>
      <w:pPr>
        <w:spacing w:after="120"/>
      </w:pPr>
      <w:r>
        <w:rPr>
          <w:rFonts w:ascii="Arial" w:cs="Arial" w:eastAsia="Arial" w:hAnsi="Arial"/>
          <w:i/>
          <w:iCs/>
          <w:color w:val="64748B"/>
          <w:sz w:val="20"/>
          <w:szCs w:val="20"/>
        </w:rPr>
        <w:t xml:space="preserve">https://islandmountain.io/education.html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83 characters (optimal: 50-60)</w:t>
      </w:r>
    </w:p>
    <w:p>
      <w:pPr>
        <w:spacing w:after="120"/>
      </w:pPr>
      <w:r>
        <w:rPr>
          <w:rFonts w:ascii="Arial" w:cs="Arial" w:eastAsia="Arial" w:hAnsi="Arial"/>
          <w:color w:val="64748B"/>
          <w:sz w:val="20"/>
          <w:szCs w:val="20"/>
        </w:rPr>
        <w:t xml:space="preserve">Local AI Servers for Education | FERPA &amp; Student Data Privacy | Island Mountain</w:t>
      </w:r>
    </w:p>
    <w:p>
      <w:pPr>
        <w:spacing w:after="120"/>
      </w:pPr>
      <w:r>
        <w:rPr>
          <w:rFonts w:ascii="Arial" w:cs="Arial" w:eastAsia="Arial" w:hAnsi="Arial"/>
          <w:b/>
          <w:bCs/>
          <w:color w:val="334155"/>
          <w:sz w:val="20"/>
          <w:szCs w:val="20"/>
        </w:rPr>
        <w:t xml:space="preserve">Meta Description [FAIL] - Length: 201 characters (optimal: 120-160)</w:t>
      </w:r>
    </w:p>
    <w:p>
      <w:pPr>
        <w:spacing w:after="120"/>
      </w:pPr>
      <w:r>
        <w:rPr>
          <w:rFonts w:ascii="Arial" w:cs="Arial" w:eastAsia="Arial" w:hAnsi="Arial"/>
          <w:color w:val="64748B"/>
          <w:sz w:val="20"/>
          <w:szCs w:val="20"/>
        </w:rPr>
        <w:t xml:space="preserve">Bring powerful AI to your campus while keeping student records on your own hardware. Our H100/H200 inference racks are air-gappable and align with FERPA's school official exception - no cloud required.</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"Student Data Privacy Isn't Optional. Your AI Architecture Shouldn't Treat It That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Cloud AI Problem for Educational Institutions</w:t>
      </w:r>
    </w:p>
    <w:p>
      <w:pPr>
        <w:spacing w:after="120"/>
      </w:pPr>
      <w:r>
        <w:rPr>
          <w:rFonts w:ascii="Arial" w:cs="Arial" w:eastAsia="Arial" w:hAnsi="Arial"/>
          <w:color w:val="475569"/>
          <w:sz w:val="20"/>
          <w:szCs w:val="20"/>
        </w:rPr>
        <w:t xml:space="preserve">  - What On-Premises AI Means for Your Campus</w:t>
      </w:r>
    </w:p>
    <w:p>
      <w:pPr>
        <w:spacing w:after="120"/>
      </w:pPr>
      <w:r>
        <w:rPr>
          <w:rFonts w:ascii="Arial" w:cs="Arial" w:eastAsia="Arial" w:hAnsi="Arial"/>
          <w:color w:val="475569"/>
          <w:sz w:val="20"/>
          <w:szCs w:val="20"/>
        </w:rPr>
        <w:t xml:space="preserve">  - Campus Workflows Island Mountain Hardware Supports</w:t>
      </w:r>
    </w:p>
    <w:p>
      <w:pPr>
        <w:spacing w:after="120"/>
      </w:pPr>
      <w:r>
        <w:rPr>
          <w:rFonts w:ascii="Arial" w:cs="Arial" w:eastAsia="Arial" w:hAnsi="Arial"/>
          <w:color w:val="475569"/>
          <w:sz w:val="20"/>
          <w:szCs w:val="20"/>
        </w:rPr>
        <w:t xml:space="preserve">  - Which Models Work Best for Education Tasks</w:t>
      </w:r>
    </w:p>
    <w:p>
      <w:pPr>
        <w:spacing w:after="120"/>
      </w:pPr>
      <w:r>
        <w:rPr>
          <w:rFonts w:ascii="Arial" w:cs="Arial" w:eastAsia="Arial" w:hAnsi="Arial"/>
          <w:color w:val="475569"/>
          <w:sz w:val="20"/>
          <w:szCs w:val="20"/>
        </w:rPr>
        <w:t xml:space="preserve">  - Cloud AI vs. Island Mountain for a University Department</w:t>
      </w:r>
    </w:p>
    <w:p>
      <w:pPr>
        <w:spacing w:after="120"/>
      </w:pPr>
      <w:r>
        <w:rPr>
          <w:rFonts w:ascii="Arial" w:cs="Arial" w:eastAsia="Arial" w:hAnsi="Arial"/>
          <w:color w:val="475569"/>
          <w:sz w:val="20"/>
          <w:szCs w:val="20"/>
        </w:rPr>
        <w:t xml:space="preserve">  - What You Do Not Get</w:t>
      </w:r>
    </w:p>
    <w:p>
      <w:pPr>
        <w:spacing w:after="120"/>
      </w:pPr>
      <w:r>
        <w:rPr>
          <w:rFonts w:ascii="Arial" w:cs="Arial" w:eastAsia="Arial" w:hAnsi="Arial"/>
          <w:color w:val="475569"/>
          <w:sz w:val="20"/>
          <w:szCs w:val="20"/>
        </w:rPr>
        <w:t xml:space="preserve">  - FERPA, COPPA, and the School Official Exception</w:t>
      </w:r>
    </w:p>
    <w:p>
      <w:pPr>
        <w:spacing w:after="120"/>
      </w:pPr>
      <w:r>
        <w:rPr>
          <w:rFonts w:ascii="Arial" w:cs="Arial" w:eastAsia="Arial" w:hAnsi="Arial"/>
          <w:color w:val="475569"/>
          <w:sz w:val="20"/>
          <w:szCs w:val="20"/>
        </w:rPr>
        <w:t xml:space="preserve">  - Questions Educators Ask About On-Premises AI</w:t>
      </w:r>
    </w:p>
    <w:p>
      <w:pPr>
        <w:spacing w:after="120"/>
      </w:pPr>
      <w:r>
        <w:rPr>
          <w:rFonts w:ascii="Arial" w:cs="Arial" w:eastAsia="Arial" w:hAnsi="Arial"/>
          <w:color w:val="475569"/>
          <w:sz w:val="20"/>
          <w:szCs w:val="20"/>
        </w:rPr>
        <w:t xml:space="preserve">  - Educational Institutions Deploying Local AI</w:t>
      </w:r>
    </w:p>
    <w:p>
      <w:pPr>
        <w:spacing w:after="120"/>
      </w:pPr>
      <w:r>
        <w:rPr>
          <w:rFonts w:ascii="Arial" w:cs="Arial" w:eastAsia="Arial" w:hAnsi="Arial"/>
          <w:color w:val="475569"/>
          <w:sz w:val="20"/>
          <w:szCs w:val="20"/>
        </w:rPr>
        <w:t xml:space="preserve">  - Ready to Keep Student Data on Campus?</w:t>
      </w:r>
    </w:p>
    <w:p>
      <w:pPr>
        <w:spacing w:after="80"/>
      </w:pPr>
    </w:p>
    <w:p>
      <w:pPr>
        <w:spacing w:after="120"/>
      </w:pPr>
      <w:r>
        <w:rPr>
          <w:rFonts w:ascii="Arial" w:cs="Arial" w:eastAsia="Arial" w:hAnsi="Arial"/>
          <w:b/>
          <w:bCs/>
          <w:color w:val="334155"/>
          <w:sz w:val="20"/>
          <w:szCs w:val="20"/>
        </w:rPr>
        <w:t xml:space="preserve">Content Volume [PASS] - Word Count: 2,725</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student, education, cloud, campus, research, records, mountain, island</w:t>
      </w:r>
    </w:p>
    <w:p>
      <w:pPr>
        <w:spacing w:after="120"/>
      </w:pPr>
      <w:r>
        <w:rPr>
          <w:rFonts w:ascii="Arial" w:cs="Arial" w:eastAsia="Arial" w:hAnsi="Arial"/>
          <w:b/>
          <w:bCs/>
          <w:color w:val="334155"/>
          <w:sz w:val="20"/>
          <w:szCs w:val="20"/>
        </w:rPr>
        <w:t xml:space="preserve">Keyword Consistency [PASS] - Top 8 keywords: 4/8 in title, 4/8 in meta, 6/8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https://islandmountain.io/education.html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47 instances [FAIL]</w:t>
      </w:r>
    </w:p>
    <w:p>
      <w:pPr>
        <w:spacing w:after="120"/>
      </w:pPr>
      <w:r>
        <w:rPr>
          <w:rFonts w:ascii="Arial" w:cs="Arial" w:eastAsia="Arial" w:hAnsi="Arial"/>
          <w:color w:val="334155"/>
          <w:sz w:val="20"/>
          <w:szCs w:val="20"/>
        </w:rPr>
        <w:t xml:space="preserve">JSON-LD Schemas: AggregateOffer, Answer, Brand, BreadcrumbList, FAQPage, ListItem, Product, PropertyValue, Question</w:t>
      </w:r>
    </w:p>
    <w:p>
      <w:pPr>
        <w:spacing w:after="120"/>
      </w:pPr>
      <w:r>
        <w:rPr>
          <w:rFonts w:ascii="Arial" w:cs="Arial" w:eastAsia="Arial" w:hAnsi="Arial"/>
          <w:color w:val="334155"/>
          <w:sz w:val="20"/>
          <w:szCs w:val="20"/>
        </w:rPr>
        <w:t xml:space="preserve">HTML Lines: 641</w:t>
      </w:r>
    </w:p>
    <w:p>
      <w:pPr>
        <w:spacing w:after="120"/>
      </w:pPr>
      <w:r>
        <w:rPr>
          <w:rFonts w:ascii="Arial" w:cs="Arial" w:eastAsia="Arial" w:hAnsi="Arial"/>
          <w:color w:val="334155"/>
          <w:sz w:val="20"/>
          <w:szCs w:val="20"/>
        </w:rPr>
        <w:t xml:space="preserve">Hreflang: Not used</w:t>
      </w:r>
    </w:p>
    <w:p>
      <w:r>
        <w:br w:type="page"/>
      </w:r>
    </w:p>
    <w:p>
      <w:pPr>
        <w:pStyle w:val="Heading1"/>
        <w:spacing w:after="200" w:before="360"/>
      </w:pPr>
      <w:r>
        <w:rPr>
          <w:rFonts w:ascii="Arial" w:cs="Arial" w:eastAsia="Arial" w:hAnsi="Arial"/>
          <w:b/>
          <w:bCs/>
          <w:color w:val="1E293B"/>
          <w:sz w:val="36"/>
          <w:szCs w:val="36"/>
        </w:rPr>
        <w:t xml:space="preserve">Blog Pages</w:t>
      </w:r>
    </w:p>
    <w:p>
      <w:pPr>
        <w:spacing w:after="120"/>
      </w:pPr>
      <w:r>
        <w:rPr>
          <w:rFonts w:ascii="Arial" w:cs="Arial" w:eastAsia="Arial" w:hAnsi="Arial"/>
          <w:color w:val="334155"/>
          <w:sz w:val="20"/>
          <w:szCs w:val="20"/>
        </w:rPr>
        <w:t xml:space="preserve">Detailed audit for 12 blog pages.</w:t>
      </w:r>
    </w:p>
    <w:p>
      <w:pPr>
        <w:pStyle w:val="Heading2"/>
        <w:spacing w:after="160" w:before="280"/>
      </w:pPr>
      <w:r>
        <w:rPr>
          <w:rFonts w:ascii="Arial" w:cs="Arial" w:eastAsia="Arial" w:hAnsi="Arial"/>
          <w:b/>
          <w:bCs/>
          <w:color w:val="334155"/>
          <w:sz w:val="28"/>
          <w:szCs w:val="28"/>
        </w:rPr>
        <w:t xml:space="preserve">DeepSeek V4-Flash Deployment (blog/deepseek-v4-flash-local-deployment.html)</w:t>
      </w:r>
    </w:p>
    <w:p>
      <w:pPr>
        <w:spacing w:after="120"/>
      </w:pPr>
      <w:r>
        <w:rPr>
          <w:rFonts w:ascii="Arial" w:cs="Arial" w:eastAsia="Arial" w:hAnsi="Arial"/>
          <w:i/>
          <w:iCs/>
          <w:color w:val="64748B"/>
          <w:sz w:val="20"/>
          <w:szCs w:val="20"/>
        </w:rPr>
        <w:t xml:space="preserve">https://islandmountain.io/blog/deepseek-v4-flash-local-deployment.html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75 characters (optimal: 50-60)</w:t>
      </w:r>
    </w:p>
    <w:p>
      <w:pPr>
        <w:spacing w:after="120"/>
      </w:pPr>
      <w:r>
        <w:rPr>
          <w:rFonts w:ascii="Arial" w:cs="Arial" w:eastAsia="Arial" w:hAnsi="Arial"/>
          <w:color w:val="64748B"/>
          <w:sz w:val="20"/>
          <w:szCs w:val="20"/>
        </w:rPr>
        <w:t xml:space="preserve">DeepSeek V4-Flash Just Changed the Game for Local AI | Island Mountain Blog</w:t>
      </w:r>
    </w:p>
    <w:p>
      <w:pPr>
        <w:spacing w:after="120"/>
      </w:pPr>
      <w:r>
        <w:rPr>
          <w:rFonts w:ascii="Arial" w:cs="Arial" w:eastAsia="Arial" w:hAnsi="Arial"/>
          <w:b/>
          <w:bCs/>
          <w:color w:val="334155"/>
          <w:sz w:val="20"/>
          <w:szCs w:val="20"/>
        </w:rPr>
        <w:t xml:space="preserve">Meta Description [PASS] - Length: 151 characters (optimal: 120-160)</w:t>
      </w:r>
    </w:p>
    <w:p>
      <w:pPr>
        <w:spacing w:after="120"/>
      </w:pPr>
      <w:r>
        <w:rPr>
          <w:rFonts w:ascii="Arial" w:cs="Arial" w:eastAsia="Arial" w:hAnsi="Arial"/>
          <w:color w:val="64748B"/>
          <w:sz w:val="20"/>
          <w:szCs w:val="20"/>
        </w:rPr>
        <w:t xml:space="preserve">DeepSeek V4-Flash runs 284 billion parameters with only 13B active per token. Here is what that means for local AI inference on H100 and H200 hardware.</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"DeepSeek V4-Flash Just Changed the Game for Local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DeepSeek V4-Flash Just Changed the Game for Local AI</w:t>
      </w:r>
    </w:p>
    <w:p>
      <w:pPr>
        <w:spacing w:after="120"/>
      </w:pPr>
      <w:r>
        <w:rPr>
          <w:rFonts w:ascii="Arial" w:cs="Arial" w:eastAsia="Arial" w:hAnsi="Arial"/>
          <w:color w:val="475569"/>
          <w:sz w:val="20"/>
          <w:szCs w:val="20"/>
        </w:rPr>
        <w:t xml:space="preserve">  - 284 Billion Parameters. 13 Billion Active.</w:t>
      </w:r>
    </w:p>
    <w:p>
      <w:pPr>
        <w:spacing w:after="120"/>
      </w:pPr>
      <w:r>
        <w:rPr>
          <w:rFonts w:ascii="Arial" w:cs="Arial" w:eastAsia="Arial" w:hAnsi="Arial"/>
          <w:color w:val="475569"/>
          <w:sz w:val="20"/>
          <w:szCs w:val="20"/>
        </w:rPr>
        <w:t xml:space="preserve">  - The VRAM Reality and What Quantization Does</w:t>
      </w:r>
    </w:p>
    <w:p>
      <w:pPr>
        <w:spacing w:after="120"/>
      </w:pPr>
      <w:r>
        <w:rPr>
          <w:rFonts w:ascii="Arial" w:cs="Arial" w:eastAsia="Arial" w:hAnsi="Arial"/>
          <w:color w:val="475569"/>
          <w:sz w:val="20"/>
          <w:szCs w:val="20"/>
        </w:rPr>
        <w:t xml:space="preserve">  - One Million Tokens.</w:t>
      </w:r>
    </w:p>
    <w:p>
      <w:pPr>
        <w:spacing w:after="120"/>
      </w:pPr>
      <w:r>
        <w:rPr>
          <w:rFonts w:ascii="Arial" w:cs="Arial" w:eastAsia="Arial" w:hAnsi="Arial"/>
          <w:color w:val="475569"/>
          <w:sz w:val="20"/>
          <w:szCs w:val="20"/>
        </w:rPr>
        <w:t xml:space="preserve">  - The H200 Question</w:t>
      </w:r>
    </w:p>
    <w:p>
      <w:pPr>
        <w:spacing w:after="120"/>
      </w:pPr>
      <w:r>
        <w:rPr>
          <w:rFonts w:ascii="Arial" w:cs="Arial" w:eastAsia="Arial" w:hAnsi="Arial"/>
          <w:color w:val="475569"/>
          <w:sz w:val="20"/>
          <w:szCs w:val="20"/>
        </w:rPr>
        <w:t xml:space="preserve">  - The Sovereignty Argument</w:t>
      </w:r>
    </w:p>
    <w:p>
      <w:pPr>
        <w:spacing w:after="120"/>
      </w:pPr>
      <w:r>
        <w:rPr>
          <w:rFonts w:ascii="Arial" w:cs="Arial" w:eastAsia="Arial" w:hAnsi="Arial"/>
          <w:color w:val="475569"/>
          <w:sz w:val="20"/>
          <w:szCs w:val="20"/>
        </w:rPr>
        <w:t xml:space="preserve">  - What V4-Flash Actually Replaces</w:t>
      </w:r>
    </w:p>
    <w:p>
      <w:pPr>
        <w:spacing w:after="80"/>
      </w:pPr>
    </w:p>
    <w:p>
      <w:pPr>
        <w:spacing w:after="120"/>
      </w:pPr>
      <w:r>
        <w:rPr>
          <w:rFonts w:ascii="Arial" w:cs="Arial" w:eastAsia="Arial" w:hAnsi="Arial"/>
          <w:b/>
          <w:bCs/>
          <w:color w:val="334155"/>
          <w:sz w:val="20"/>
          <w:szCs w:val="20"/>
        </w:rPr>
        <w:t xml:space="preserve">Content Volume [WARN] - Word Count: 1,345</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flash, local, deepseek, model, inference, context, billion, token</w:t>
      </w:r>
    </w:p>
    <w:p>
      <w:pPr>
        <w:spacing w:after="120"/>
      </w:pPr>
      <w:r>
        <w:rPr>
          <w:rFonts w:ascii="Arial" w:cs="Arial" w:eastAsia="Arial" w:hAnsi="Arial"/>
          <w:b/>
          <w:bCs/>
          <w:color w:val="334155"/>
          <w:sz w:val="20"/>
          <w:szCs w:val="20"/>
        </w:rPr>
        <w:t xml:space="preserve">Keyword Consistency [PASS] - Top 8 keywords: 3/8 in title, 6/8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https://islandmountain.io/blog/deepseek-v4-flash-local-deployment.html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344</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Attorney-Client Privilege &amp; Cloud AI (blog/attorney-client-privilege-cloud-ai.html)</w:t>
      </w:r>
    </w:p>
    <w:p>
      <w:pPr>
        <w:spacing w:after="120"/>
      </w:pPr>
      <w:r>
        <w:rPr>
          <w:rFonts w:ascii="Arial" w:cs="Arial" w:eastAsia="Arial" w:hAnsi="Arial"/>
          <w:i/>
          <w:iCs/>
          <w:color w:val="64748B"/>
          <w:sz w:val="20"/>
          <w:szCs w:val="20"/>
        </w:rPr>
        <w:t xml:space="preserve">https://islandmountain.io/blog/attorney-client-privilege-cloud-ai.html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116 characters (optimal: 50-60)</w:t>
      </w:r>
    </w:p>
    <w:p>
      <w:pPr>
        <w:spacing w:after="120"/>
      </w:pPr>
      <w:r>
        <w:rPr>
          <w:rFonts w:ascii="Arial" w:cs="Arial" w:eastAsia="Arial" w:hAnsi="Arial"/>
          <w:color w:val="64748B"/>
          <w:sz w:val="20"/>
          <w:szCs w:val="20"/>
        </w:rPr>
        <w:t xml:space="preserve">Attorney-Client Privilege and Cloud AI: The Structural Problem Law Firms Can't Negotiate Away | Island Mountain Blog</w:t>
      </w:r>
    </w:p>
    <w:p>
      <w:pPr>
        <w:spacing w:after="120"/>
      </w:pPr>
      <w:r>
        <w:rPr>
          <w:rFonts w:ascii="Arial" w:cs="Arial" w:eastAsia="Arial" w:hAnsi="Arial"/>
          <w:b/>
          <w:bCs/>
          <w:color w:val="334155"/>
          <w:sz w:val="20"/>
          <w:szCs w:val="20"/>
        </w:rPr>
        <w:t xml:space="preserve">Meta Description [PASS] - Length: 153 characters (optimal: 120-160)</w:t>
      </w:r>
    </w:p>
    <w:p>
      <w:pPr>
        <w:spacing w:after="120"/>
      </w:pPr>
      <w:r>
        <w:rPr>
          <w:rFonts w:ascii="Arial" w:cs="Arial" w:eastAsia="Arial" w:hAnsi="Arial"/>
          <w:color w:val="64748B"/>
          <w:sz w:val="20"/>
          <w:szCs w:val="20"/>
        </w:rPr>
        <w:t xml:space="preserve">Cloud AI creates privilege waiver risk that NDAs cannot fix. ABA Model Rule 1.6, Formal Opinion 477R, and why local inference is the structural solution.</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"Attorney-Client Privilege and Cloud AI: The Structural Problem Law Firms Can't Negotiate Away"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Attorney-Client Privilege and Cloud AI</w:t>
      </w:r>
    </w:p>
    <w:p>
      <w:pPr>
        <w:spacing w:after="120"/>
      </w:pPr>
      <w:r>
        <w:rPr>
          <w:rFonts w:ascii="Arial" w:cs="Arial" w:eastAsia="Arial" w:hAnsi="Arial"/>
          <w:color w:val="475569"/>
          <w:sz w:val="20"/>
          <w:szCs w:val="20"/>
        </w:rPr>
        <w:t xml:space="preserve">  - ABA Model Rule 1.6</w:t>
      </w:r>
    </w:p>
    <w:p>
      <w:pPr>
        <w:spacing w:after="120"/>
      </w:pPr>
      <w:r>
        <w:rPr>
          <w:rFonts w:ascii="Arial" w:cs="Arial" w:eastAsia="Arial" w:hAnsi="Arial"/>
          <w:color w:val="475569"/>
          <w:sz w:val="20"/>
          <w:szCs w:val="20"/>
        </w:rPr>
        <w:t xml:space="preserve">  - ABA Formal Opinion 477R</w:t>
      </w:r>
    </w:p>
    <w:p>
      <w:pPr>
        <w:spacing w:after="120"/>
      </w:pPr>
      <w:r>
        <w:rPr>
          <w:rFonts w:ascii="Arial" w:cs="Arial" w:eastAsia="Arial" w:hAnsi="Arial"/>
          <w:color w:val="475569"/>
          <w:sz w:val="20"/>
          <w:szCs w:val="20"/>
        </w:rPr>
        <w:t xml:space="preserve">  - Where State Bars Are Heading</w:t>
      </w:r>
    </w:p>
    <w:p>
      <w:pPr>
        <w:spacing w:after="120"/>
      </w:pPr>
      <w:r>
        <w:rPr>
          <w:rFonts w:ascii="Arial" w:cs="Arial" w:eastAsia="Arial" w:hAnsi="Arial"/>
          <w:color w:val="475569"/>
          <w:sz w:val="20"/>
          <w:szCs w:val="20"/>
        </w:rPr>
        <w:t xml:space="preserve">  - Why Terms of Service Don't Fix This</w:t>
      </w:r>
    </w:p>
    <w:p>
      <w:pPr>
        <w:spacing w:after="120"/>
      </w:pPr>
      <w:r>
        <w:rPr>
          <w:rFonts w:ascii="Arial" w:cs="Arial" w:eastAsia="Arial" w:hAnsi="Arial"/>
          <w:color w:val="475569"/>
          <w:sz w:val="20"/>
          <w:szCs w:val="20"/>
        </w:rPr>
        <w:t xml:space="preserve">  - How Privilege Breaks in Practice</w:t>
      </w:r>
    </w:p>
    <w:p>
      <w:pPr>
        <w:spacing w:after="120"/>
      </w:pPr>
      <w:r>
        <w:rPr>
          <w:rFonts w:ascii="Arial" w:cs="Arial" w:eastAsia="Arial" w:hAnsi="Arial"/>
          <w:color w:val="475569"/>
          <w:sz w:val="20"/>
          <w:szCs w:val="20"/>
        </w:rPr>
        <w:t xml:space="preserve">  - What Local Inference Actually Changes</w:t>
      </w:r>
    </w:p>
    <w:p>
      <w:pPr>
        <w:spacing w:after="120"/>
      </w:pPr>
      <w:r>
        <w:rPr>
          <w:rFonts w:ascii="Arial" w:cs="Arial" w:eastAsia="Arial" w:hAnsi="Arial"/>
          <w:color w:val="475569"/>
          <w:sz w:val="20"/>
          <w:szCs w:val="20"/>
        </w:rPr>
        <w:t xml:space="preserve">  - Building Internal Policies Around Local AI</w:t>
      </w:r>
    </w:p>
    <w:p>
      <w:pPr>
        <w:spacing w:after="120"/>
      </w:pPr>
      <w:r>
        <w:rPr>
          <w:rFonts w:ascii="Arial" w:cs="Arial" w:eastAsia="Arial" w:hAnsi="Arial"/>
          <w:color w:val="475569"/>
          <w:sz w:val="20"/>
          <w:szCs w:val="20"/>
        </w:rPr>
        <w:t xml:space="preserve">  - Air-Gapping: When Maximalist Makes Sense</w:t>
      </w:r>
    </w:p>
    <w:p>
      <w:pPr>
        <w:spacing w:after="120"/>
      </w:pPr>
      <w:r>
        <w:rPr>
          <w:rFonts w:ascii="Arial" w:cs="Arial" w:eastAsia="Arial" w:hAnsi="Arial"/>
          <w:color w:val="475569"/>
          <w:sz w:val="20"/>
          <w:szCs w:val="20"/>
        </w:rPr>
        <w:t xml:space="preserve">  - The Client Consent Conversation</w:t>
      </w:r>
    </w:p>
    <w:p>
      <w:pPr>
        <w:spacing w:after="120"/>
      </w:pPr>
      <w:r>
        <w:rPr>
          <w:rFonts w:ascii="Arial" w:cs="Arial" w:eastAsia="Arial" w:hAnsi="Arial"/>
          <w:color w:val="475569"/>
          <w:sz w:val="20"/>
          <w:szCs w:val="20"/>
        </w:rPr>
        <w:t xml:space="preserve">  - What You Should Do Right Now</w:t>
      </w:r>
    </w:p>
    <w:p>
      <w:pPr>
        <w:spacing w:after="80"/>
      </w:pPr>
    </w:p>
    <w:p>
      <w:pPr>
        <w:spacing w:after="120"/>
      </w:pPr>
      <w:r>
        <w:rPr>
          <w:rFonts w:ascii="Arial" w:cs="Arial" w:eastAsia="Arial" w:hAnsi="Arial"/>
          <w:b/>
          <w:bCs/>
          <w:color w:val="334155"/>
          <w:sz w:val="20"/>
          <w:szCs w:val="20"/>
        </w:rPr>
        <w:t xml:space="preserve">Content Volume [PASS] - Word Count: 1,858</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client, cloud, privilege, local, information, firms, vendor, disclosure</w:t>
      </w:r>
    </w:p>
    <w:p>
      <w:pPr>
        <w:spacing w:after="120"/>
      </w:pPr>
      <w:r>
        <w:rPr>
          <w:rFonts w:ascii="Arial" w:cs="Arial" w:eastAsia="Arial" w:hAnsi="Arial"/>
          <w:b/>
          <w:bCs/>
          <w:color w:val="334155"/>
          <w:sz w:val="20"/>
          <w:szCs w:val="20"/>
        </w:rPr>
        <w:t xml:space="preserve">Keyword Consistency [PASS] - Top 8 keywords: 4/8 in title, 3/8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https://islandmountain.io/blog/attorney-client-privilege-cloud-ai.html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390</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H100 vs H200 Comparison (blog/h100-vs-h200-inference-comparison.html)</w:t>
      </w:r>
    </w:p>
    <w:p>
      <w:pPr>
        <w:spacing w:after="120"/>
      </w:pPr>
      <w:r>
        <w:rPr>
          <w:rFonts w:ascii="Arial" w:cs="Arial" w:eastAsia="Arial" w:hAnsi="Arial"/>
          <w:i/>
          <w:iCs/>
          <w:color w:val="64748B"/>
          <w:sz w:val="20"/>
          <w:szCs w:val="20"/>
        </w:rPr>
        <w:t xml:space="preserve">https://islandmountain.io/blog/h100-vs-h200-inference-comparison.html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97 characters (optimal: 50-60)</w:t>
      </w:r>
    </w:p>
    <w:p>
      <w:pPr>
        <w:spacing w:after="120"/>
      </w:pPr>
      <w:r>
        <w:rPr>
          <w:rFonts w:ascii="Arial" w:cs="Arial" w:eastAsia="Arial" w:hAnsi="Arial"/>
          <w:color w:val="64748B"/>
          <w:sz w:val="20"/>
          <w:szCs w:val="20"/>
        </w:rPr>
        <w:t xml:space="preserve">The H100 vs. H200: What the Hardware Specs Actually Mean for Your Workload | Island Mountain Blog</w:t>
      </w:r>
    </w:p>
    <w:p>
      <w:pPr>
        <w:spacing w:after="120"/>
      </w:pPr>
      <w:r>
        <w:rPr>
          <w:rFonts w:ascii="Arial" w:cs="Arial" w:eastAsia="Arial" w:hAnsi="Arial"/>
          <w:b/>
          <w:bCs/>
          <w:color w:val="334155"/>
          <w:sz w:val="20"/>
          <w:szCs w:val="20"/>
        </w:rPr>
        <w:t xml:space="preserve">Meta Description [PASS] - Length: 146 characters (optimal: 120-160)</w:t>
      </w:r>
    </w:p>
    <w:p>
      <w:pPr>
        <w:spacing w:after="120"/>
      </w:pPr>
      <w:r>
        <w:rPr>
          <w:rFonts w:ascii="Arial" w:cs="Arial" w:eastAsia="Arial" w:hAnsi="Arial"/>
          <w:color w:val="64748B"/>
          <w:sz w:val="20"/>
          <w:szCs w:val="20"/>
        </w:rPr>
        <w:t xml:space="preserve">H100 vs H200 GPU comparison for AI inference. Bandwidth, VRAM, cost per token, and honest guidance on which tier your organization actually needs.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"The H100 vs. H200: What the Hardware Specs Actually Mean for Your Workload"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H100 vs. H200</w:t>
      </w:r>
    </w:p>
    <w:p>
      <w:pPr>
        <w:spacing w:after="120"/>
      </w:pPr>
      <w:r>
        <w:rPr>
          <w:rFonts w:ascii="Arial" w:cs="Arial" w:eastAsia="Arial" w:hAnsi="Arial"/>
          <w:color w:val="475569"/>
          <w:sz w:val="20"/>
          <w:szCs w:val="20"/>
        </w:rPr>
        <w:t xml:space="preserve">  - The Headline Numbers</w:t>
      </w:r>
    </w:p>
    <w:p>
      <w:pPr>
        <w:spacing w:after="120"/>
      </w:pPr>
      <w:r>
        <w:rPr>
          <w:rFonts w:ascii="Arial" w:cs="Arial" w:eastAsia="Arial" w:hAnsi="Arial"/>
          <w:color w:val="475569"/>
          <w:sz w:val="20"/>
          <w:szCs w:val="20"/>
        </w:rPr>
        <w:t xml:space="preserve">  - Why Bandwidth Beats Compute for Inference</w:t>
      </w:r>
    </w:p>
    <w:p>
      <w:pPr>
        <w:spacing w:after="120"/>
      </w:pPr>
      <w:r>
        <w:rPr>
          <w:rFonts w:ascii="Arial" w:cs="Arial" w:eastAsia="Arial" w:hAnsi="Arial"/>
          <w:color w:val="475569"/>
          <w:sz w:val="20"/>
          <w:szCs w:val="20"/>
        </w:rPr>
        <w:t xml:space="preserve">  - What Fits Where</w:t>
      </w:r>
    </w:p>
    <w:p>
      <w:pPr>
        <w:spacing w:after="120"/>
      </w:pPr>
      <w:r>
        <w:rPr>
          <w:rFonts w:ascii="Arial" w:cs="Arial" w:eastAsia="Arial" w:hAnsi="Arial"/>
          <w:color w:val="475569"/>
          <w:sz w:val="20"/>
          <w:szCs w:val="20"/>
        </w:rPr>
        <w:t xml:space="preserve">  - Who Should Buy H100</w:t>
      </w:r>
    </w:p>
    <w:p>
      <w:pPr>
        <w:spacing w:after="120"/>
      </w:pPr>
      <w:r>
        <w:rPr>
          <w:rFonts w:ascii="Arial" w:cs="Arial" w:eastAsia="Arial" w:hAnsi="Arial"/>
          <w:color w:val="475569"/>
          <w:sz w:val="20"/>
          <w:szCs w:val="20"/>
        </w:rPr>
        <w:t xml:space="preserve">  - Who Should Buy H200</w:t>
      </w:r>
    </w:p>
    <w:p>
      <w:pPr>
        <w:spacing w:after="120"/>
      </w:pPr>
      <w:r>
        <w:rPr>
          <w:rFonts w:ascii="Arial" w:cs="Arial" w:eastAsia="Arial" w:hAnsi="Arial"/>
          <w:color w:val="475569"/>
          <w:sz w:val="20"/>
          <w:szCs w:val="20"/>
        </w:rPr>
        <w:t xml:space="preserve">  - The Cost-Per-Token Math</w:t>
      </w:r>
    </w:p>
    <w:p>
      <w:pPr>
        <w:spacing w:after="120"/>
      </w:pPr>
      <w:r>
        <w:rPr>
          <w:rFonts w:ascii="Arial" w:cs="Arial" w:eastAsia="Arial" w:hAnsi="Arial"/>
          <w:color w:val="475569"/>
          <w:sz w:val="20"/>
          <w:szCs w:val="20"/>
        </w:rPr>
        <w:t xml:space="preserve">  - What H100 Actually Delivers</w:t>
      </w:r>
    </w:p>
    <w:p>
      <w:pPr>
        <w:spacing w:after="120"/>
      </w:pPr>
      <w:r>
        <w:rPr>
          <w:rFonts w:ascii="Arial" w:cs="Arial" w:eastAsia="Arial" w:hAnsi="Arial"/>
          <w:color w:val="475569"/>
          <w:sz w:val="20"/>
          <w:szCs w:val="20"/>
        </w:rPr>
        <w:t xml:space="preserve">  - Build vs. Buy</w:t>
      </w:r>
    </w:p>
    <w:p>
      <w:pPr>
        <w:spacing w:after="120"/>
      </w:pPr>
      <w:r>
        <w:rPr>
          <w:rFonts w:ascii="Arial" w:cs="Arial" w:eastAsia="Arial" w:hAnsi="Arial"/>
          <w:color w:val="475569"/>
          <w:sz w:val="20"/>
          <w:szCs w:val="20"/>
        </w:rPr>
        <w:t xml:space="preserve">  - The Honest Guidance</w:t>
      </w:r>
    </w:p>
    <w:p>
      <w:pPr>
        <w:spacing w:after="80"/>
      </w:pPr>
    </w:p>
    <w:p>
      <w:pPr>
        <w:spacing w:after="120"/>
      </w:pPr>
      <w:r>
        <w:rPr>
          <w:rFonts w:ascii="Arial" w:cs="Arial" w:eastAsia="Arial" w:hAnsi="Arial"/>
          <w:b/>
          <w:bCs/>
          <w:color w:val="334155"/>
          <w:sz w:val="20"/>
          <w:szCs w:val="20"/>
        </w:rPr>
        <w:t xml:space="preserve">Content Volume [PASS] - Word Count: 1,637</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inference, summit, bandwidth, workload, tier, vram, hardware, mountain</w:t>
      </w:r>
    </w:p>
    <w:p>
      <w:pPr>
        <w:spacing w:after="120"/>
      </w:pPr>
      <w:r>
        <w:rPr>
          <w:rFonts w:ascii="Arial" w:cs="Arial" w:eastAsia="Arial" w:hAnsi="Arial"/>
          <w:b/>
          <w:bCs/>
          <w:color w:val="334155"/>
          <w:sz w:val="20"/>
          <w:szCs w:val="20"/>
        </w:rPr>
        <w:t xml:space="preserve">Keyword Consistency [WARN] - Top 8 keywords: 3/8 in title, 4/8 in meta, 4/8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https://islandmountain.io/blog/h100-vs-h200-inference-comparison.html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400</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Cloud vs Local TCO (blog/cloud-ai-vs-local-hardware-tco.html)</w:t>
      </w:r>
    </w:p>
    <w:p>
      <w:pPr>
        <w:spacing w:after="120"/>
      </w:pPr>
      <w:r>
        <w:rPr>
          <w:rFonts w:ascii="Arial" w:cs="Arial" w:eastAsia="Arial" w:hAnsi="Arial"/>
          <w:i/>
          <w:iCs/>
          <w:color w:val="64748B"/>
          <w:sz w:val="20"/>
          <w:szCs w:val="20"/>
        </w:rPr>
        <w:t xml:space="preserve">https://islandmountain.io/blog/cloud-ai-vs-local-hardware-tco.html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85 characters (optimal: 50-60)</w:t>
      </w:r>
    </w:p>
    <w:p>
      <w:pPr>
        <w:spacing w:after="120"/>
      </w:pPr>
      <w:r>
        <w:rPr>
          <w:rFonts w:ascii="Arial" w:cs="Arial" w:eastAsia="Arial" w:hAnsi="Arial"/>
          <w:color w:val="64748B"/>
          <w:sz w:val="20"/>
          <w:szCs w:val="20"/>
        </w:rPr>
        <w:t xml:space="preserve">Cloud AI vs. Local Hardware: Building the Honest Five-Year TCO | Island Mountain Blog</w:t>
      </w:r>
    </w:p>
    <w:p>
      <w:pPr>
        <w:spacing w:after="120"/>
      </w:pPr>
      <w:r>
        <w:rPr>
          <w:rFonts w:ascii="Arial" w:cs="Arial" w:eastAsia="Arial" w:hAnsi="Arial"/>
          <w:b/>
          <w:bCs/>
          <w:color w:val="334155"/>
          <w:sz w:val="20"/>
          <w:szCs w:val="20"/>
        </w:rPr>
        <w:t xml:space="preserve">Meta Description [PASS] - Length: 160 characters (optimal: 120-160)</w:t>
      </w:r>
    </w:p>
    <w:p>
      <w:pPr>
        <w:spacing w:after="120"/>
      </w:pPr>
      <w:r>
        <w:rPr>
          <w:rFonts w:ascii="Arial" w:cs="Arial" w:eastAsia="Arial" w:hAnsi="Arial"/>
          <w:color w:val="64748B"/>
          <w:sz w:val="20"/>
          <w:szCs w:val="20"/>
        </w:rPr>
        <w:t xml:space="preserve">Five-year total cost of ownership comparison between cloud AI and local inference hardware, including compliance overhead, equipment financing, and Section 179.</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"Cloud AI vs. Local Hardware: Building the Honest Five-Year TCO"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Cloud AI vs. Local Hardware</w:t>
      </w:r>
    </w:p>
    <w:p>
      <w:pPr>
        <w:spacing w:after="120"/>
      </w:pPr>
      <w:r>
        <w:rPr>
          <w:rFonts w:ascii="Arial" w:cs="Arial" w:eastAsia="Arial" w:hAnsi="Arial"/>
          <w:color w:val="475569"/>
          <w:sz w:val="20"/>
          <w:szCs w:val="20"/>
        </w:rPr>
        <w:t xml:space="preserve">  - Cloud Cost Escalation</w:t>
      </w:r>
    </w:p>
    <w:p>
      <w:pPr>
        <w:spacing w:after="120"/>
      </w:pPr>
      <w:r>
        <w:rPr>
          <w:rFonts w:ascii="Arial" w:cs="Arial" w:eastAsia="Arial" w:hAnsi="Arial"/>
          <w:color w:val="475569"/>
          <w:sz w:val="20"/>
          <w:szCs w:val="20"/>
        </w:rPr>
        <w:t xml:space="preserve">  - Compliance and Hidden Overhead</w:t>
      </w:r>
    </w:p>
    <w:p>
      <w:pPr>
        <w:spacing w:after="120"/>
      </w:pPr>
      <w:r>
        <w:rPr>
          <w:rFonts w:ascii="Arial" w:cs="Arial" w:eastAsia="Arial" w:hAnsi="Arial"/>
          <w:color w:val="475569"/>
          <w:sz w:val="20"/>
          <w:szCs w:val="20"/>
        </w:rPr>
        <w:t xml:space="preserve">  - Exit Costs and Lock-In</w:t>
      </w:r>
    </w:p>
    <w:p>
      <w:pPr>
        <w:spacing w:after="120"/>
      </w:pPr>
      <w:r>
        <w:rPr>
          <w:rFonts w:ascii="Arial" w:cs="Arial" w:eastAsia="Arial" w:hAnsi="Arial"/>
          <w:color w:val="475569"/>
          <w:sz w:val="20"/>
          <w:szCs w:val="20"/>
        </w:rPr>
        <w:t xml:space="preserve">  - On-Premises Economics</w:t>
      </w:r>
    </w:p>
    <w:p>
      <w:pPr>
        <w:spacing w:after="120"/>
      </w:pPr>
      <w:r>
        <w:rPr>
          <w:rFonts w:ascii="Arial" w:cs="Arial" w:eastAsia="Arial" w:hAnsi="Arial"/>
          <w:color w:val="475569"/>
          <w:sz w:val="20"/>
          <w:szCs w:val="20"/>
        </w:rPr>
        <w:t xml:space="preserve">  - The Break-Even Calculation</w:t>
      </w:r>
    </w:p>
    <w:p>
      <w:pPr>
        <w:spacing w:after="120"/>
      </w:pPr>
      <w:r>
        <w:rPr>
          <w:rFonts w:ascii="Arial" w:cs="Arial" w:eastAsia="Arial" w:hAnsi="Arial"/>
          <w:color w:val="475569"/>
          <w:sz w:val="20"/>
          <w:szCs w:val="20"/>
        </w:rPr>
        <w:t xml:space="preserve">  - Equipment Financing</w:t>
      </w:r>
    </w:p>
    <w:p>
      <w:pPr>
        <w:spacing w:after="120"/>
      </w:pPr>
      <w:r>
        <w:rPr>
          <w:rFonts w:ascii="Arial" w:cs="Arial" w:eastAsia="Arial" w:hAnsi="Arial"/>
          <w:color w:val="475569"/>
          <w:sz w:val="20"/>
          <w:szCs w:val="20"/>
        </w:rPr>
        <w:t xml:space="preserve">  - The Section 179 Advantage</w:t>
      </w:r>
    </w:p>
    <w:p>
      <w:pPr>
        <w:spacing w:after="120"/>
      </w:pPr>
      <w:r>
        <w:rPr>
          <w:rFonts w:ascii="Arial" w:cs="Arial" w:eastAsia="Arial" w:hAnsi="Arial"/>
          <w:color w:val="475569"/>
          <w:sz w:val="20"/>
          <w:szCs w:val="20"/>
        </w:rPr>
        <w:t xml:space="preserve">  - What the Numbers Are Actually Telling You</w:t>
      </w:r>
    </w:p>
    <w:p>
      <w:pPr>
        <w:spacing w:after="80"/>
      </w:pPr>
    </w:p>
    <w:p>
      <w:pPr>
        <w:spacing w:after="120"/>
      </w:pPr>
      <w:r>
        <w:rPr>
          <w:rFonts w:ascii="Arial" w:cs="Arial" w:eastAsia="Arial" w:hAnsi="Arial"/>
          <w:b/>
          <w:bCs/>
          <w:color w:val="334155"/>
          <w:sz w:val="20"/>
          <w:szCs w:val="20"/>
        </w:rPr>
        <w:t xml:space="preserve">Content Volume [PASS] - Word Count: 1,756</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cloud, hardware, local, five, month, compliance, cost, costs</w:t>
      </w:r>
    </w:p>
    <w:p>
      <w:pPr>
        <w:spacing w:after="120"/>
      </w:pPr>
      <w:r>
        <w:rPr>
          <w:rFonts w:ascii="Arial" w:cs="Arial" w:eastAsia="Arial" w:hAnsi="Arial"/>
          <w:b/>
          <w:bCs/>
          <w:color w:val="334155"/>
          <w:sz w:val="20"/>
          <w:szCs w:val="20"/>
        </w:rPr>
        <w:t xml:space="preserve">Keyword Consistency [PASS] - Top 8 keywords: 4/8 in title, 6/8 in meta, 7/8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https://islandmountain.io/blog/cloud-ai-vs-local-hardware-tco.html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404</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OpenWebUI Admin Guide (blog/openwebui-admin-setup-guide.html)</w:t>
      </w:r>
    </w:p>
    <w:p>
      <w:pPr>
        <w:spacing w:after="120"/>
      </w:pPr>
      <w:r>
        <w:rPr>
          <w:rFonts w:ascii="Arial" w:cs="Arial" w:eastAsia="Arial" w:hAnsi="Arial"/>
          <w:i/>
          <w:iCs/>
          <w:color w:val="64748B"/>
          <w:sz w:val="20"/>
          <w:szCs w:val="20"/>
        </w:rPr>
        <w:t xml:space="preserve">https://islandmountain.io/blog/openwebui-admin-setup-guide.html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110 characters (optimal: 50-60)</w:t>
      </w:r>
    </w:p>
    <w:p>
      <w:pPr>
        <w:spacing w:after="120"/>
      </w:pPr>
      <w:r>
        <w:rPr>
          <w:rFonts w:ascii="Arial" w:cs="Arial" w:eastAsia="Arial" w:hAnsi="Arial"/>
          <w:color w:val="64748B"/>
          <w:sz w:val="20"/>
          <w:szCs w:val="20"/>
        </w:rPr>
        <w:t xml:space="preserve">OpenWebUI for Administrators: Multi-User Access, Permissions, and Conversation Controls | Island Mountain Blog</w:t>
      </w:r>
    </w:p>
    <w:p>
      <w:pPr>
        <w:spacing w:after="120"/>
      </w:pPr>
      <w:r>
        <w:rPr>
          <w:rFonts w:ascii="Arial" w:cs="Arial" w:eastAsia="Arial" w:hAnsi="Arial"/>
          <w:b/>
          <w:bCs/>
          <w:color w:val="334155"/>
          <w:sz w:val="20"/>
          <w:szCs w:val="20"/>
        </w:rPr>
        <w:t xml:space="preserve">Meta Description [PASS] - Length: 159 characters (optimal: 120-160)</w:t>
      </w:r>
    </w:p>
    <w:p>
      <w:pPr>
        <w:spacing w:after="120"/>
      </w:pPr>
      <w:r>
        <w:rPr>
          <w:rFonts w:ascii="Arial" w:cs="Arial" w:eastAsia="Arial" w:hAnsi="Arial"/>
          <w:color w:val="64748B"/>
          <w:sz w:val="20"/>
          <w:szCs w:val="20"/>
        </w:rPr>
        <w:t xml:space="preserve">Complete admin guide for OpenWebUI on local AI hardware. User management, model access control, conversation retention, VPN configuration, and backup strategy.</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"OpenWebUI for Administrators: Multi-User Access, Permissions, and Conversation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OpenWebUI for Administrators</w:t>
      </w:r>
    </w:p>
    <w:p>
      <w:pPr>
        <w:spacing w:after="120"/>
      </w:pPr>
      <w:r>
        <w:rPr>
          <w:rFonts w:ascii="Arial" w:cs="Arial" w:eastAsia="Arial" w:hAnsi="Arial"/>
          <w:color w:val="475569"/>
          <w:sz w:val="20"/>
          <w:szCs w:val="20"/>
        </w:rPr>
        <w:t xml:space="preserve">  - Initial Setup and Admin Login</w:t>
      </w:r>
    </w:p>
    <w:p>
      <w:pPr>
        <w:spacing w:after="120"/>
      </w:pPr>
      <w:r>
        <w:rPr>
          <w:rFonts w:ascii="Arial" w:cs="Arial" w:eastAsia="Arial" w:hAnsi="Arial"/>
          <w:color w:val="475569"/>
          <w:sz w:val="20"/>
          <w:szCs w:val="20"/>
        </w:rPr>
        <w:t xml:space="preserve">  - Creating User Accounts</w:t>
      </w:r>
    </w:p>
    <w:p>
      <w:pPr>
        <w:spacing w:after="120"/>
      </w:pPr>
      <w:r>
        <w:rPr>
          <w:rFonts w:ascii="Arial" w:cs="Arial" w:eastAsia="Arial" w:hAnsi="Arial"/>
          <w:color w:val="475569"/>
          <w:sz w:val="20"/>
          <w:szCs w:val="20"/>
        </w:rPr>
        <w:t xml:space="preserve">  - Model Access Control by Role</w:t>
      </w:r>
    </w:p>
    <w:p>
      <w:pPr>
        <w:spacing w:after="120"/>
      </w:pPr>
      <w:r>
        <w:rPr>
          <w:rFonts w:ascii="Arial" w:cs="Arial" w:eastAsia="Arial" w:hAnsi="Arial"/>
          <w:color w:val="475569"/>
          <w:sz w:val="20"/>
          <w:szCs w:val="20"/>
        </w:rPr>
        <w:t xml:space="preserve">  - Conversation History, Retention, and Compliance</w:t>
      </w:r>
    </w:p>
    <w:p>
      <w:pPr>
        <w:spacing w:after="120"/>
      </w:pPr>
      <w:r>
        <w:rPr>
          <w:rFonts w:ascii="Arial" w:cs="Arial" w:eastAsia="Arial" w:hAnsi="Arial"/>
          <w:color w:val="475569"/>
          <w:sz w:val="20"/>
          <w:szCs w:val="20"/>
        </w:rPr>
        <w:t xml:space="preserve">  - Usage Monitoring and Analytics</w:t>
      </w:r>
    </w:p>
    <w:p>
      <w:pPr>
        <w:spacing w:after="120"/>
      </w:pPr>
      <w:r>
        <w:rPr>
          <w:rFonts w:ascii="Arial" w:cs="Arial" w:eastAsia="Arial" w:hAnsi="Arial"/>
          <w:color w:val="475569"/>
          <w:sz w:val="20"/>
          <w:szCs w:val="20"/>
        </w:rPr>
        <w:t xml:space="preserve">  - Network Configuration</w:t>
      </w:r>
    </w:p>
    <w:p>
      <w:pPr>
        <w:spacing w:after="120"/>
      </w:pPr>
      <w:r>
        <w:rPr>
          <w:rFonts w:ascii="Arial" w:cs="Arial" w:eastAsia="Arial" w:hAnsi="Arial"/>
          <w:color w:val="475569"/>
          <w:sz w:val="20"/>
          <w:szCs w:val="20"/>
        </w:rPr>
        <w:t xml:space="preserve">  - Security: VPN and Network Isolation</w:t>
      </w:r>
    </w:p>
    <w:p>
      <w:pPr>
        <w:spacing w:after="120"/>
      </w:pPr>
      <w:r>
        <w:rPr>
          <w:rFonts w:ascii="Arial" w:cs="Arial" w:eastAsia="Arial" w:hAnsi="Arial"/>
          <w:color w:val="475569"/>
          <w:sz w:val="20"/>
          <w:szCs w:val="20"/>
        </w:rPr>
        <w:t xml:space="preserve">  - Backup Strategy</w:t>
      </w:r>
    </w:p>
    <w:p>
      <w:pPr>
        <w:spacing w:after="120"/>
      </w:pPr>
      <w:r>
        <w:rPr>
          <w:rFonts w:ascii="Arial" w:cs="Arial" w:eastAsia="Arial" w:hAnsi="Arial"/>
          <w:color w:val="475569"/>
          <w:sz w:val="20"/>
          <w:szCs w:val="20"/>
        </w:rPr>
        <w:t xml:space="preserve">  - Common Admin Tasks</w:t>
      </w:r>
    </w:p>
    <w:p>
      <w:pPr>
        <w:spacing w:after="120"/>
      </w:pPr>
      <w:r>
        <w:rPr>
          <w:rFonts w:ascii="Arial" w:cs="Arial" w:eastAsia="Arial" w:hAnsi="Arial"/>
          <w:color w:val="475569"/>
          <w:sz w:val="20"/>
          <w:szCs w:val="20"/>
        </w:rPr>
        <w:t xml:space="preserve">  - Getting Started</w:t>
      </w:r>
    </w:p>
    <w:p>
      <w:pPr>
        <w:spacing w:after="80"/>
      </w:pPr>
    </w:p>
    <w:p>
      <w:pPr>
        <w:spacing w:after="120"/>
      </w:pPr>
      <w:r>
        <w:rPr>
          <w:rFonts w:ascii="Arial" w:cs="Arial" w:eastAsia="Arial" w:hAnsi="Arial"/>
          <w:b/>
          <w:bCs/>
          <w:color w:val="334155"/>
          <w:sz w:val="20"/>
          <w:szCs w:val="20"/>
        </w:rPr>
        <w:t xml:space="preserve">Content Volume [PASS] - Word Count: 2,147</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user, access, admin, openwebui, local, conversation, model, network</w:t>
      </w:r>
    </w:p>
    <w:p>
      <w:pPr>
        <w:spacing w:after="120"/>
      </w:pPr>
      <w:r>
        <w:rPr>
          <w:rFonts w:ascii="Arial" w:cs="Arial" w:eastAsia="Arial" w:hAnsi="Arial"/>
          <w:b/>
          <w:bCs/>
          <w:color w:val="334155"/>
          <w:sz w:val="20"/>
          <w:szCs w:val="20"/>
        </w:rPr>
        <w:t xml:space="preserve">Keyword Consistency [PASS] - Top 8 keywords: 5/8 in title, 7/8 in meta, 7/8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https://islandmountain.io/blog/openwebui-admin-setup-guide.html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HowTo, HowToStep, ImageObject, ListItem, Organization, WebPage</w:t>
      </w:r>
    </w:p>
    <w:p>
      <w:pPr>
        <w:spacing w:after="120"/>
      </w:pPr>
      <w:r>
        <w:rPr>
          <w:rFonts w:ascii="Arial" w:cs="Arial" w:eastAsia="Arial" w:hAnsi="Arial"/>
          <w:color w:val="334155"/>
          <w:sz w:val="20"/>
          <w:szCs w:val="20"/>
        </w:rPr>
        <w:t xml:space="preserve">HTML Lines: 433</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Tribal Data Sovereignty (blog/tribal-data-sovereignty-ai-infrastructure.html)</w:t>
      </w:r>
    </w:p>
    <w:p>
      <w:pPr>
        <w:spacing w:after="120"/>
      </w:pPr>
      <w:r>
        <w:rPr>
          <w:rFonts w:ascii="Arial" w:cs="Arial" w:eastAsia="Arial" w:hAnsi="Arial"/>
          <w:i/>
          <w:iCs/>
          <w:color w:val="64748B"/>
          <w:sz w:val="20"/>
          <w:szCs w:val="20"/>
        </w:rPr>
        <w:t xml:space="preserve">https://islandmountain.io/blog/tribal-data-sovereignty-ai-infrastructure.html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108 characters (optimal: 50-60)</w:t>
      </w:r>
    </w:p>
    <w:p>
      <w:pPr>
        <w:spacing w:after="120"/>
      </w:pPr>
      <w:r>
        <w:rPr>
          <w:rFonts w:ascii="Arial" w:cs="Arial" w:eastAsia="Arial" w:hAnsi="Arial"/>
          <w:color w:val="64748B"/>
          <w:sz w:val="20"/>
          <w:szCs w:val="20"/>
        </w:rPr>
        <w:t xml:space="preserve">Tribal Data Sovereignty and Cloud AI: Why Sovereign Nations Need Local Infrastructure | Island Mountain Blog</w:t>
      </w:r>
    </w:p>
    <w:p>
      <w:pPr>
        <w:spacing w:after="120"/>
      </w:pPr>
      <w:r>
        <w:rPr>
          <w:rFonts w:ascii="Arial" w:cs="Arial" w:eastAsia="Arial" w:hAnsi="Arial"/>
          <w:b/>
          <w:bCs/>
          <w:color w:val="334155"/>
          <w:sz w:val="20"/>
          <w:szCs w:val="20"/>
        </w:rPr>
        <w:t xml:space="preserve">Meta Description [FAIL] - Length: 205 characters (optimal: 120-160)</w:t>
      </w:r>
    </w:p>
    <w:p>
      <w:pPr>
        <w:spacing w:after="120"/>
      </w:pPr>
      <w:r>
        <w:rPr>
          <w:rFonts w:ascii="Arial" w:cs="Arial" w:eastAsia="Arial" w:hAnsi="Arial"/>
          <w:color w:val="64748B"/>
          <w:sz w:val="20"/>
          <w:szCs w:val="20"/>
        </w:rPr>
        <w:t xml:space="preserve">OCAP and CARE Principles applied to AI deployment. Why cloud AI violates tribal data sovereignty, and how on-premises infrastructure keeps enrollment, health, and governance data under tribal jurisdiction.</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"Tribal Data Sovereignty and the Cloud AI Problem: Why Sovereign Jurisdictions Need Sovereign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Legal Framework</w:t>
      </w:r>
    </w:p>
    <w:p>
      <w:pPr>
        <w:spacing w:after="120"/>
      </w:pPr>
      <w:r>
        <w:rPr>
          <w:rFonts w:ascii="Arial" w:cs="Arial" w:eastAsia="Arial" w:hAnsi="Arial"/>
          <w:color w:val="475569"/>
          <w:sz w:val="20"/>
          <w:szCs w:val="20"/>
        </w:rPr>
        <w:t xml:space="preserve">  - Where Local AI Inference Fits Tribal Government</w:t>
      </w:r>
    </w:p>
    <w:p>
      <w:pPr>
        <w:spacing w:after="120"/>
      </w:pPr>
      <w:r>
        <w:rPr>
          <w:rFonts w:ascii="Arial" w:cs="Arial" w:eastAsia="Arial" w:hAnsi="Arial"/>
          <w:color w:val="475569"/>
          <w:sz w:val="20"/>
          <w:szCs w:val="20"/>
        </w:rPr>
        <w:t xml:space="preserve">  - The Technical Reality</w:t>
      </w:r>
    </w:p>
    <w:p>
      <w:pPr>
        <w:spacing w:after="120"/>
      </w:pPr>
      <w:r>
        <w:rPr>
          <w:rFonts w:ascii="Arial" w:cs="Arial" w:eastAsia="Arial" w:hAnsi="Arial"/>
          <w:color w:val="475569"/>
          <w:sz w:val="20"/>
          <w:szCs w:val="20"/>
        </w:rPr>
        <w:t xml:space="preserve">  - Hardware Configuration for Tribal Deployments</w:t>
      </w:r>
    </w:p>
    <w:p>
      <w:pPr>
        <w:spacing w:after="120"/>
      </w:pPr>
      <w:r>
        <w:rPr>
          <w:rFonts w:ascii="Arial" w:cs="Arial" w:eastAsia="Arial" w:hAnsi="Arial"/>
          <w:color w:val="475569"/>
          <w:sz w:val="20"/>
          <w:szCs w:val="20"/>
        </w:rPr>
        <w:t xml:space="preserve">  - Cloud vs. On-Premises</w:t>
      </w:r>
    </w:p>
    <w:p>
      <w:pPr>
        <w:spacing w:after="120"/>
      </w:pPr>
      <w:r>
        <w:rPr>
          <w:rFonts w:ascii="Arial" w:cs="Arial" w:eastAsia="Arial" w:hAnsi="Arial"/>
          <w:color w:val="475569"/>
          <w:sz w:val="20"/>
          <w:szCs w:val="20"/>
        </w:rPr>
        <w:t xml:space="preserve">  - Implementation Path</w:t>
      </w:r>
    </w:p>
    <w:p>
      <w:pPr>
        <w:spacing w:after="120"/>
      </w:pPr>
      <w:r>
        <w:rPr>
          <w:rFonts w:ascii="Arial" w:cs="Arial" w:eastAsia="Arial" w:hAnsi="Arial"/>
          <w:color w:val="475569"/>
          <w:sz w:val="20"/>
          <w:szCs w:val="20"/>
        </w:rPr>
        <w:t xml:space="preserve">  - Sovereignty in Practice</w:t>
      </w:r>
    </w:p>
    <w:p>
      <w:pPr>
        <w:spacing w:after="80"/>
      </w:pPr>
    </w:p>
    <w:p>
      <w:pPr>
        <w:spacing w:after="120"/>
      </w:pPr>
      <w:r>
        <w:rPr>
          <w:rFonts w:ascii="Arial" w:cs="Arial" w:eastAsia="Arial" w:hAnsi="Arial"/>
          <w:b/>
          <w:bCs/>
          <w:color w:val="334155"/>
          <w:sz w:val="20"/>
          <w:szCs w:val="20"/>
        </w:rPr>
        <w:t xml:space="preserve">Content Volume [PASS] - Word Count: 1,841</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tribal, cloud, infrastructure, local, health, sovereignty, tribes, control</w:t>
      </w:r>
    </w:p>
    <w:p>
      <w:pPr>
        <w:spacing w:after="120"/>
      </w:pPr>
      <w:r>
        <w:rPr>
          <w:rFonts w:ascii="Arial" w:cs="Arial" w:eastAsia="Arial" w:hAnsi="Arial"/>
          <w:b/>
          <w:bCs/>
          <w:color w:val="334155"/>
          <w:sz w:val="20"/>
          <w:szCs w:val="20"/>
        </w:rPr>
        <w:t xml:space="preserve">Keyword Consistency [PASS] - Top 8 keywords: 5/8 in title, 5/8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https://islandmountain.io/blog/tribal-data-sovereignty-ai-infrastructure.html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368</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OCAP &amp; CLOUD Act Guide (blog/ocap-cloud-act-guide.html)</w:t>
      </w:r>
    </w:p>
    <w:p>
      <w:pPr>
        <w:spacing w:after="120"/>
      </w:pPr>
      <w:r>
        <w:rPr>
          <w:rFonts w:ascii="Arial" w:cs="Arial" w:eastAsia="Arial" w:hAnsi="Arial"/>
          <w:i/>
          <w:iCs/>
          <w:color w:val="64748B"/>
          <w:sz w:val="20"/>
          <w:szCs w:val="20"/>
        </w:rPr>
        <w:t xml:space="preserve">https://islandmountain.io/blog/ocap-cloud-act-guide.html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106 characters (optimal: 50-60)</w:t>
      </w:r>
    </w:p>
    <w:p>
      <w:pPr>
        <w:spacing w:after="120"/>
      </w:pPr>
      <w:r>
        <w:rPr>
          <w:rFonts w:ascii="Arial" w:cs="Arial" w:eastAsia="Arial" w:hAnsi="Arial"/>
          <w:color w:val="64748B"/>
          <w:sz w:val="20"/>
          <w:szCs w:val="20"/>
        </w:rPr>
        <w:t xml:space="preserve">OCAP Principles and the CLOUD Act: Why Tribal Data Requires Local AI Infrastructure | Island Mountain Blog</w:t>
      </w:r>
    </w:p>
    <w:p>
      <w:pPr>
        <w:spacing w:after="120"/>
      </w:pPr>
      <w:r>
        <w:rPr>
          <w:rFonts w:ascii="Arial" w:cs="Arial" w:eastAsia="Arial" w:hAnsi="Arial"/>
          <w:b/>
          <w:bCs/>
          <w:color w:val="334155"/>
          <w:sz w:val="20"/>
          <w:szCs w:val="20"/>
        </w:rPr>
        <w:t xml:space="preserve">Meta Description [WARN] - Length: 169 characters (optimal: 120-160)</w:t>
      </w:r>
    </w:p>
    <w:p>
      <w:pPr>
        <w:spacing w:after="120"/>
      </w:pPr>
      <w:r>
        <w:rPr>
          <w:rFonts w:ascii="Arial" w:cs="Arial" w:eastAsia="Arial" w:hAnsi="Arial"/>
          <w:color w:val="64748B"/>
          <w:sz w:val="20"/>
          <w:szCs w:val="20"/>
        </w:rPr>
        <w:t xml:space="preserve">How the CLOUD Act undermines tribal data sovereignty and why OCAP-compliant AI requires on-premise hardware. Ownership, Control, Access, and Possession in the age of AI.</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"OCAP Principles and the CLOUD Act: Why Tribal Data Requires Local AI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What OCAP Means and Why It Matters</w:t>
      </w:r>
    </w:p>
    <w:p>
      <w:pPr>
        <w:spacing w:after="120"/>
      </w:pPr>
      <w:r>
        <w:rPr>
          <w:rFonts w:ascii="Arial" w:cs="Arial" w:eastAsia="Arial" w:hAnsi="Arial"/>
          <w:color w:val="475569"/>
          <w:sz w:val="20"/>
          <w:szCs w:val="20"/>
        </w:rPr>
        <w:t xml:space="preserve">  - The CLOUD Act: Where Federal Law Collides with Tribal Sovereignty</w:t>
      </w:r>
    </w:p>
    <w:p>
      <w:pPr>
        <w:spacing w:after="120"/>
      </w:pPr>
      <w:r>
        <w:rPr>
          <w:rFonts w:ascii="Arial" w:cs="Arial" w:eastAsia="Arial" w:hAnsi="Arial"/>
          <w:color w:val="475569"/>
          <w:sz w:val="20"/>
          <w:szCs w:val="20"/>
        </w:rPr>
        <w:t xml:space="preserve">  - What Tribes Aren't Being Told</w:t>
      </w:r>
    </w:p>
    <w:p>
      <w:pPr>
        <w:spacing w:after="120"/>
      </w:pPr>
      <w:r>
        <w:rPr>
          <w:rFonts w:ascii="Arial" w:cs="Arial" w:eastAsia="Arial" w:hAnsi="Arial"/>
          <w:color w:val="475569"/>
          <w:sz w:val="20"/>
          <w:szCs w:val="20"/>
        </w:rPr>
        <w:t xml:space="preserve">  - How AI Intensifies the Threat</w:t>
      </w:r>
    </w:p>
    <w:p>
      <w:pPr>
        <w:spacing w:after="120"/>
      </w:pPr>
      <w:r>
        <w:rPr>
          <w:rFonts w:ascii="Arial" w:cs="Arial" w:eastAsia="Arial" w:hAnsi="Arial"/>
          <w:color w:val="475569"/>
          <w:sz w:val="20"/>
          <w:szCs w:val="20"/>
        </w:rPr>
        <w:t xml:space="preserve">  - Digital Sovereignty</w:t>
      </w:r>
    </w:p>
    <w:p>
      <w:pPr>
        <w:spacing w:after="120"/>
      </w:pPr>
      <w:r>
        <w:rPr>
          <w:rFonts w:ascii="Arial" w:cs="Arial" w:eastAsia="Arial" w:hAnsi="Arial"/>
          <w:color w:val="475569"/>
          <w:sz w:val="20"/>
          <w:szCs w:val="20"/>
        </w:rPr>
        <w:t xml:space="preserve">  - Owning the Infrastructure</w:t>
      </w:r>
    </w:p>
    <w:p>
      <w:pPr>
        <w:spacing w:after="120"/>
      </w:pPr>
      <w:r>
        <w:rPr>
          <w:rFonts w:ascii="Arial" w:cs="Arial" w:eastAsia="Arial" w:hAnsi="Arial"/>
          <w:color w:val="475569"/>
          <w:sz w:val="20"/>
          <w:szCs w:val="20"/>
        </w:rPr>
        <w:t xml:space="preserve">  - Data Is Kin</w:t>
      </w:r>
    </w:p>
    <w:p>
      <w:pPr>
        <w:spacing w:after="80"/>
      </w:pPr>
    </w:p>
    <w:p>
      <w:pPr>
        <w:spacing w:after="120"/>
      </w:pPr>
      <w:r>
        <w:rPr>
          <w:rFonts w:ascii="Arial" w:cs="Arial" w:eastAsia="Arial" w:hAnsi="Arial"/>
          <w:b/>
          <w:bCs/>
          <w:color w:val="334155"/>
          <w:sz w:val="20"/>
          <w:szCs w:val="20"/>
        </w:rPr>
        <w:t xml:space="preserve">Content Volume [PASS] - Word Count: 1,859</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tribal, cloud, sovereignty, infrastructure, ocap, local, technology, nation</w:t>
      </w:r>
    </w:p>
    <w:p>
      <w:pPr>
        <w:spacing w:after="120"/>
      </w:pPr>
      <w:r>
        <w:rPr>
          <w:rFonts w:ascii="Arial" w:cs="Arial" w:eastAsia="Arial" w:hAnsi="Arial"/>
          <w:b/>
          <w:bCs/>
          <w:color w:val="334155"/>
          <w:sz w:val="20"/>
          <w:szCs w:val="20"/>
        </w:rPr>
        <w:t xml:space="preserve">Keyword Consistency [PASS] - Top 8 keywords: 5/8 in title, 4/8 in meta, 6/8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https://islandmountain.io/blog/ocap-cloud-act-guide.html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318</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ITAR/DFARS Self-Assessment (blog/itar-dfars-ai-self-assessment.html)</w:t>
      </w:r>
    </w:p>
    <w:p>
      <w:pPr>
        <w:spacing w:after="120"/>
      </w:pPr>
      <w:r>
        <w:rPr>
          <w:rFonts w:ascii="Arial" w:cs="Arial" w:eastAsia="Arial" w:hAnsi="Arial"/>
          <w:i/>
          <w:iCs/>
          <w:color w:val="64748B"/>
          <w:sz w:val="20"/>
          <w:szCs w:val="20"/>
        </w:rPr>
        <w:t xml:space="preserve">https://islandmountain.io/blog/itar-dfars-ai-self-assessment.html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99 characters (optimal: 50-60)</w:t>
      </w:r>
    </w:p>
    <w:p>
      <w:pPr>
        <w:spacing w:after="120"/>
      </w:pPr>
      <w:r>
        <w:rPr>
          <w:rFonts w:ascii="Arial" w:cs="Arial" w:eastAsia="Arial" w:hAnsi="Arial"/>
          <w:color w:val="64748B"/>
          <w:sz w:val="20"/>
          <w:szCs w:val="20"/>
        </w:rPr>
        <w:t xml:space="preserve">ITAR and DFARS AI Self-Assessment: Can Your AI Infrastructure Pass an Audit? | Island Mountain Blog</w:t>
      </w:r>
    </w:p>
    <w:p>
      <w:pPr>
        <w:spacing w:after="120"/>
      </w:pPr>
      <w:r>
        <w:rPr>
          <w:rFonts w:ascii="Arial" w:cs="Arial" w:eastAsia="Arial" w:hAnsi="Arial"/>
          <w:b/>
          <w:bCs/>
          <w:color w:val="334155"/>
          <w:sz w:val="20"/>
          <w:szCs w:val="20"/>
        </w:rPr>
        <w:t xml:space="preserve">Meta Description [FAIL] - Length: 188 characters (optimal: 120-160)</w:t>
      </w:r>
    </w:p>
    <w:p>
      <w:pPr>
        <w:spacing w:after="120"/>
      </w:pPr>
      <w:r>
        <w:rPr>
          <w:rFonts w:ascii="Arial" w:cs="Arial" w:eastAsia="Arial" w:hAnsi="Arial"/>
          <w:color w:val="64748B"/>
          <w:sz w:val="20"/>
          <w:szCs w:val="20"/>
        </w:rPr>
        <w:t xml:space="preserve">Self-assessment guide for ITAR and DFARS compliance when using AI for defense-related work. CUI handling, CMMC alignment, and why air-gapped local AI satisfies export control requirements.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"ITAR and DFARS AI Self-Assessment: Can Your AI Infrastructure Pass an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What ITAR and DFARS Actually Require</w:t>
      </w:r>
    </w:p>
    <w:p>
      <w:pPr>
        <w:spacing w:after="120"/>
      </w:pPr>
      <w:r>
        <w:rPr>
          <w:rFonts w:ascii="Arial" w:cs="Arial" w:eastAsia="Arial" w:hAnsi="Arial"/>
          <w:color w:val="475569"/>
          <w:sz w:val="20"/>
          <w:szCs w:val="20"/>
        </w:rPr>
        <w:t xml:space="preserve">  - Where AI Creates ITAR and CMMC Violations</w:t>
      </w:r>
    </w:p>
    <w:p>
      <w:pPr>
        <w:spacing w:after="120"/>
      </w:pPr>
      <w:r>
        <w:rPr>
          <w:rFonts w:ascii="Arial" w:cs="Arial" w:eastAsia="Arial" w:hAnsi="Arial"/>
          <w:color w:val="475569"/>
          <w:sz w:val="20"/>
          <w:szCs w:val="20"/>
        </w:rPr>
        <w:t xml:space="preserve">  - The Enforcement Environment</w:t>
      </w:r>
    </w:p>
    <w:p>
      <w:pPr>
        <w:spacing w:after="120"/>
      </w:pPr>
      <w:r>
        <w:rPr>
          <w:rFonts w:ascii="Arial" w:cs="Arial" w:eastAsia="Arial" w:hAnsi="Arial"/>
          <w:color w:val="475569"/>
          <w:sz w:val="20"/>
          <w:szCs w:val="20"/>
        </w:rPr>
        <w:t xml:space="preserve">  - What an Honest AI Self-Assessment Looks Like</w:t>
      </w:r>
    </w:p>
    <w:p>
      <w:pPr>
        <w:spacing w:after="120"/>
      </w:pPr>
      <w:r>
        <w:rPr>
          <w:rFonts w:ascii="Arial" w:cs="Arial" w:eastAsia="Arial" w:hAnsi="Arial"/>
          <w:color w:val="475569"/>
          <w:sz w:val="20"/>
          <w:szCs w:val="20"/>
        </w:rPr>
        <w:t xml:space="preserve">  - The Only Architecture That Clears These Frameworks</w:t>
      </w:r>
    </w:p>
    <w:p>
      <w:pPr>
        <w:spacing w:after="80"/>
      </w:pPr>
    </w:p>
    <w:p>
      <w:pPr>
        <w:spacing w:after="120"/>
      </w:pPr>
      <w:r>
        <w:rPr>
          <w:rFonts w:ascii="Arial" w:cs="Arial" w:eastAsia="Arial" w:hAnsi="Arial"/>
          <w:b/>
          <w:bCs/>
          <w:color w:val="334155"/>
          <w:sz w:val="20"/>
          <w:szCs w:val="20"/>
        </w:rPr>
        <w:t xml:space="preserve">Content Volume [PASS] - Word Count: 1,718</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itar, dfars, compliance, self, defense, assessment, infrastructure, contractors</w:t>
      </w:r>
    </w:p>
    <w:p>
      <w:pPr>
        <w:spacing w:after="120"/>
      </w:pPr>
      <w:r>
        <w:rPr>
          <w:rFonts w:ascii="Arial" w:cs="Arial" w:eastAsia="Arial" w:hAnsi="Arial"/>
          <w:b/>
          <w:bCs/>
          <w:color w:val="334155"/>
          <w:sz w:val="20"/>
          <w:szCs w:val="20"/>
        </w:rPr>
        <w:t xml:space="preserve">Keyword Consistency [PASS] - Top 8 keywords: 5/8 in title, 6/8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https://islandmountain.io/blog/itar-dfars-ai-self-assessment.html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310</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OpenAI Discovery Risk (blog/openai-discovery-risk-law-firms.html)</w:t>
      </w:r>
    </w:p>
    <w:p>
      <w:pPr>
        <w:spacing w:after="120"/>
      </w:pPr>
      <w:r>
        <w:rPr>
          <w:rFonts w:ascii="Arial" w:cs="Arial" w:eastAsia="Arial" w:hAnsi="Arial"/>
          <w:i/>
          <w:iCs/>
          <w:color w:val="64748B"/>
          <w:sz w:val="20"/>
          <w:szCs w:val="20"/>
        </w:rPr>
        <w:t xml:space="preserve">https://islandmountain.io/blog/openai-discovery-risk-law-firms.html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96 characters (optimal: 50-60)</w:t>
      </w:r>
    </w:p>
    <w:p>
      <w:pPr>
        <w:spacing w:after="120"/>
      </w:pPr>
      <w:r>
        <w:rPr>
          <w:rFonts w:ascii="Arial" w:cs="Arial" w:eastAsia="Arial" w:hAnsi="Arial"/>
          <w:color w:val="64748B"/>
          <w:sz w:val="20"/>
          <w:szCs w:val="20"/>
        </w:rPr>
        <w:t xml:space="preserve">OpenAI Discovery Risk: Why Law Firms Face Subpoena Exposure with Cloud AI | Island Mountain Blog</w:t>
      </w:r>
    </w:p>
    <w:p>
      <w:pPr>
        <w:spacing w:after="120"/>
      </w:pPr>
      <w:r>
        <w:rPr>
          <w:rFonts w:ascii="Arial" w:cs="Arial" w:eastAsia="Arial" w:hAnsi="Arial"/>
          <w:b/>
          <w:bCs/>
          <w:color w:val="334155"/>
          <w:sz w:val="20"/>
          <w:szCs w:val="20"/>
        </w:rPr>
        <w:t xml:space="preserve">Meta Description [WARN] - Length: 171 characters (optimal: 120-160)</w:t>
      </w:r>
    </w:p>
    <w:p>
      <w:pPr>
        <w:spacing w:after="120"/>
      </w:pPr>
      <w:r>
        <w:rPr>
          <w:rFonts w:ascii="Arial" w:cs="Arial" w:eastAsia="Arial" w:hAnsi="Arial"/>
          <w:color w:val="64748B"/>
          <w:sz w:val="20"/>
          <w:szCs w:val="20"/>
        </w:rPr>
        <w:t xml:space="preserve">Cloud AI providers can be subpoenaed for prompt logs and conversation history. Analysis of discovery risk for law firms using ChatGPT, Claude, and other cloud AI services.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"OpenAI Discovery Risk: Why Law Firms Face Subpoena Exposure with Cloud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Preservation Order That Changed Everything</w:t>
      </w:r>
    </w:p>
    <w:p>
      <w:pPr>
        <w:spacing w:after="120"/>
      </w:pPr>
      <w:r>
        <w:rPr>
          <w:rFonts w:ascii="Arial" w:cs="Arial" w:eastAsia="Arial" w:hAnsi="Arial"/>
          <w:color w:val="475569"/>
          <w:sz w:val="20"/>
          <w:szCs w:val="20"/>
        </w:rPr>
        <w:t xml:space="preserve">  - From Preservation to Production: 20 Million Logs</w:t>
      </w:r>
    </w:p>
    <w:p>
      <w:pPr>
        <w:spacing w:after="120"/>
      </w:pPr>
      <w:r>
        <w:rPr>
          <w:rFonts w:ascii="Arial" w:cs="Arial" w:eastAsia="Arial" w:hAnsi="Arial"/>
          <w:color w:val="475569"/>
          <w:sz w:val="20"/>
          <w:szCs w:val="20"/>
        </w:rPr>
        <w:t xml:space="preserve">  - United States v. Heppner</w:t>
      </w:r>
    </w:p>
    <w:p>
      <w:pPr>
        <w:spacing w:after="120"/>
      </w:pPr>
      <w:r>
        <w:rPr>
          <w:rFonts w:ascii="Arial" w:cs="Arial" w:eastAsia="Arial" w:hAnsi="Arial"/>
          <w:color w:val="475569"/>
          <w:sz w:val="20"/>
          <w:szCs w:val="20"/>
        </w:rPr>
        <w:t xml:space="preserve">  - The Shadow AI Problem Inside Your Firm</w:t>
      </w:r>
    </w:p>
    <w:p>
      <w:pPr>
        <w:spacing w:after="120"/>
      </w:pPr>
      <w:r>
        <w:rPr>
          <w:rFonts w:ascii="Arial" w:cs="Arial" w:eastAsia="Arial" w:hAnsi="Arial"/>
          <w:color w:val="475569"/>
          <w:sz w:val="20"/>
          <w:szCs w:val="20"/>
        </w:rPr>
        <w:t xml:space="preserve">  - The Terms of Service You Already Accepted</w:t>
      </w:r>
    </w:p>
    <w:p>
      <w:pPr>
        <w:spacing w:after="80"/>
      </w:pPr>
    </w:p>
    <w:p>
      <w:pPr>
        <w:spacing w:after="120"/>
      </w:pPr>
      <w:r>
        <w:rPr>
          <w:rFonts w:ascii="Arial" w:cs="Arial" w:eastAsia="Arial" w:hAnsi="Arial"/>
          <w:b/>
          <w:bCs/>
          <w:color w:val="334155"/>
          <w:sz w:val="20"/>
          <w:szCs w:val="20"/>
        </w:rPr>
        <w:t xml:space="preserve">Content Volume [PASS] - Word Count: 1,671</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openai, firms, risk, cloud, logs, discovery, client, attorneys</w:t>
      </w:r>
    </w:p>
    <w:p>
      <w:pPr>
        <w:spacing w:after="120"/>
      </w:pPr>
      <w:r>
        <w:rPr>
          <w:rFonts w:ascii="Arial" w:cs="Arial" w:eastAsia="Arial" w:hAnsi="Arial"/>
          <w:b/>
          <w:bCs/>
          <w:color w:val="334155"/>
          <w:sz w:val="20"/>
          <w:szCs w:val="20"/>
        </w:rPr>
        <w:t xml:space="preserve">Keyword Consistency [PASS] - Top 8 keywords: 5/8 in title, 5/8 in meta, 6/8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https://islandmountain.io/blog/openai-discovery-risk-law-firms.html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308</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On-Prem vs Colo vs Cloud (blog/on-prem-vs-colo-vs-cloud.html)</w:t>
      </w:r>
    </w:p>
    <w:p>
      <w:pPr>
        <w:spacing w:after="120"/>
      </w:pPr>
      <w:r>
        <w:rPr>
          <w:rFonts w:ascii="Arial" w:cs="Arial" w:eastAsia="Arial" w:hAnsi="Arial"/>
          <w:i/>
          <w:iCs/>
          <w:color w:val="64748B"/>
          <w:sz w:val="20"/>
          <w:szCs w:val="20"/>
        </w:rPr>
        <w:t xml:space="preserve">https://islandmountain.io/blog/on-prem-vs-colo-vs-cloud.html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108 characters (optimal: 50-60)</w:t>
      </w:r>
    </w:p>
    <w:p>
      <w:pPr>
        <w:spacing w:after="120"/>
      </w:pPr>
      <w:r>
        <w:rPr>
          <w:rFonts w:ascii="Arial" w:cs="Arial" w:eastAsia="Arial" w:hAnsi="Arial"/>
          <w:color w:val="64748B"/>
          <w:sz w:val="20"/>
          <w:szCs w:val="20"/>
        </w:rPr>
        <w:t xml:space="preserve">On-Premise vs. Colocation vs. Cloud AI: A Decision Framework for Regulated Industries | Island Mountain Blog</w:t>
      </w:r>
    </w:p>
    <w:p>
      <w:pPr>
        <w:spacing w:after="120"/>
      </w:pPr>
      <w:r>
        <w:rPr>
          <w:rFonts w:ascii="Arial" w:cs="Arial" w:eastAsia="Arial" w:hAnsi="Arial"/>
          <w:b/>
          <w:bCs/>
          <w:color w:val="334155"/>
          <w:sz w:val="20"/>
          <w:szCs w:val="20"/>
        </w:rPr>
        <w:t xml:space="preserve">Meta Description [WARN] - Length: 173 characters (optimal: 120-160)</w:t>
      </w:r>
    </w:p>
    <w:p>
      <w:pPr>
        <w:spacing w:after="120"/>
      </w:pPr>
      <w:r>
        <w:rPr>
          <w:rFonts w:ascii="Arial" w:cs="Arial" w:eastAsia="Arial" w:hAnsi="Arial"/>
          <w:color w:val="64748B"/>
          <w:sz w:val="20"/>
          <w:szCs w:val="20"/>
        </w:rPr>
        <w:t xml:space="preserve">Decision framework comparing on-premise, colocation, and cloud AI deployment for organizations with compliance requirements. Cost, control, latency, and regulatory analysis.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"On-Premise vs. Colocation vs. Cloud AI: A Decision Framework for Regulated Industries"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The Decision That Shapes Every Audit After It</w:t>
      </w:r>
    </w:p>
    <w:p>
      <w:pPr>
        <w:spacing w:after="120"/>
      </w:pPr>
      <w:r>
        <w:rPr>
          <w:rFonts w:ascii="Arial" w:cs="Arial" w:eastAsia="Arial" w:hAnsi="Arial"/>
          <w:color w:val="475569"/>
          <w:sz w:val="20"/>
          <w:szCs w:val="20"/>
        </w:rPr>
        <w:t xml:space="preserve">  - Start With the Data, Not the Architecture</w:t>
      </w:r>
    </w:p>
    <w:p>
      <w:pPr>
        <w:spacing w:after="120"/>
      </w:pPr>
      <w:r>
        <w:rPr>
          <w:rFonts w:ascii="Arial" w:cs="Arial" w:eastAsia="Arial" w:hAnsi="Arial"/>
          <w:color w:val="475569"/>
          <w:sz w:val="20"/>
          <w:szCs w:val="20"/>
        </w:rPr>
        <w:t xml:space="preserve">  - On-Premises Deployment</w:t>
      </w:r>
    </w:p>
    <w:p>
      <w:pPr>
        <w:spacing w:after="120"/>
      </w:pPr>
      <w:r>
        <w:rPr>
          <w:rFonts w:ascii="Arial" w:cs="Arial" w:eastAsia="Arial" w:hAnsi="Arial"/>
          <w:color w:val="475569"/>
          <w:sz w:val="20"/>
          <w:szCs w:val="20"/>
        </w:rPr>
        <w:t xml:space="preserve">  - Colocation</w:t>
      </w:r>
    </w:p>
    <w:p>
      <w:pPr>
        <w:spacing w:after="120"/>
      </w:pPr>
      <w:r>
        <w:rPr>
          <w:rFonts w:ascii="Arial" w:cs="Arial" w:eastAsia="Arial" w:hAnsi="Arial"/>
          <w:color w:val="475569"/>
          <w:sz w:val="20"/>
          <w:szCs w:val="20"/>
        </w:rPr>
        <w:t xml:space="preserve">  - Cloud AI</w:t>
      </w:r>
    </w:p>
    <w:p>
      <w:pPr>
        <w:spacing w:after="120"/>
      </w:pPr>
      <w:r>
        <w:rPr>
          <w:rFonts w:ascii="Arial" w:cs="Arial" w:eastAsia="Arial" w:hAnsi="Arial"/>
          <w:color w:val="475569"/>
          <w:sz w:val="20"/>
          <w:szCs w:val="20"/>
        </w:rPr>
        <w:t xml:space="preserve">  - The Framework</w:t>
      </w:r>
    </w:p>
    <w:p>
      <w:pPr>
        <w:spacing w:after="120"/>
      </w:pPr>
      <w:r>
        <w:rPr>
          <w:rFonts w:ascii="Arial" w:cs="Arial" w:eastAsia="Arial" w:hAnsi="Arial"/>
          <w:color w:val="475569"/>
          <w:sz w:val="20"/>
          <w:szCs w:val="20"/>
        </w:rPr>
        <w:t xml:space="preserve">  - Build the Map Before You Build the Stack</w:t>
      </w:r>
    </w:p>
    <w:p>
      <w:pPr>
        <w:spacing w:after="120"/>
      </w:pPr>
      <w:r>
        <w:rPr>
          <w:rFonts w:ascii="Arial" w:cs="Arial" w:eastAsia="Arial" w:hAnsi="Arial"/>
          <w:color w:val="475569"/>
          <w:sz w:val="20"/>
          <w:szCs w:val="20"/>
        </w:rPr>
        <w:t xml:space="preserve">  - Map Your Workloads</w:t>
      </w:r>
    </w:p>
    <w:p>
      <w:pPr>
        <w:spacing w:after="80"/>
      </w:pPr>
    </w:p>
    <w:p>
      <w:pPr>
        <w:spacing w:after="120"/>
      </w:pPr>
      <w:r>
        <w:rPr>
          <w:rFonts w:ascii="Arial" w:cs="Arial" w:eastAsia="Arial" w:hAnsi="Arial"/>
          <w:b/>
          <w:bCs/>
          <w:color w:val="334155"/>
          <w:sz w:val="20"/>
          <w:szCs w:val="20"/>
        </w:rPr>
        <w:t xml:space="preserve">Content Volume [PASS] - Word Count: 2,329</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cloud, regulated, infrastructure, workloads, compliance, research, colocation, decision</w:t>
      </w:r>
    </w:p>
    <w:p>
      <w:pPr>
        <w:spacing w:after="120"/>
      </w:pPr>
      <w:r>
        <w:rPr>
          <w:rFonts w:ascii="Arial" w:cs="Arial" w:eastAsia="Arial" w:hAnsi="Arial"/>
          <w:b/>
          <w:bCs/>
          <w:color w:val="334155"/>
          <w:sz w:val="20"/>
          <w:szCs w:val="20"/>
        </w:rPr>
        <w:t xml:space="preserve">Keyword Consistency [PASS] - Top 8 keywords: 4/8 in title, 4/8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https://islandmountain.io/blog/on-prem-vs-colo-vs-cloud.html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10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337</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HIPAA Technical Checklist (blog/hipaa-technical-checklist.html)</w:t>
      </w:r>
    </w:p>
    <w:p>
      <w:pPr>
        <w:spacing w:after="120"/>
      </w:pPr>
      <w:r>
        <w:rPr>
          <w:rFonts w:ascii="Arial" w:cs="Arial" w:eastAsia="Arial" w:hAnsi="Arial"/>
          <w:i/>
          <w:iCs/>
          <w:color w:val="64748B"/>
          <w:sz w:val="20"/>
          <w:szCs w:val="20"/>
        </w:rPr>
        <w:t xml:space="preserve">https://islandmountain.io/blog/hipaa-technical-checklist.html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83 characters (optimal: 50-60)</w:t>
      </w:r>
    </w:p>
    <w:p>
      <w:pPr>
        <w:spacing w:after="120"/>
      </w:pPr>
      <w:r>
        <w:rPr>
          <w:rFonts w:ascii="Arial" w:cs="Arial" w:eastAsia="Arial" w:hAnsi="Arial"/>
          <w:color w:val="64748B"/>
          <w:sz w:val="20"/>
          <w:szCs w:val="20"/>
        </w:rPr>
        <w:t xml:space="preserve">HIPAA Technical Safeguards Checklist for Local AI Deployment | Island Mountain Blog</w:t>
      </w:r>
    </w:p>
    <w:p>
      <w:pPr>
        <w:spacing w:after="120"/>
      </w:pPr>
      <w:r>
        <w:rPr>
          <w:rFonts w:ascii="Arial" w:cs="Arial" w:eastAsia="Arial" w:hAnsi="Arial"/>
          <w:b/>
          <w:bCs/>
          <w:color w:val="334155"/>
          <w:sz w:val="20"/>
          <w:szCs w:val="20"/>
        </w:rPr>
        <w:t xml:space="preserve">Meta Description [FAIL] - Length: 186 characters (optimal: 120-160)</w:t>
      </w:r>
    </w:p>
    <w:p>
      <w:pPr>
        <w:spacing w:after="120"/>
      </w:pPr>
      <w:r>
        <w:rPr>
          <w:rFonts w:ascii="Arial" w:cs="Arial" w:eastAsia="Arial" w:hAnsi="Arial"/>
          <w:color w:val="64748B"/>
          <w:sz w:val="20"/>
          <w:szCs w:val="20"/>
        </w:rPr>
        <w:t xml:space="preserve">Complete HIPAA technical safeguard checklist for deploying on-premise AI inference hardware in healthcare settings. Access controls, encryption, audit logging, and transmission security.</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"HIPAA Technical Safeguards Checklist for Local AI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Why This Checklist Exists</w:t>
      </w:r>
    </w:p>
    <w:p>
      <w:pPr>
        <w:spacing w:after="120"/>
      </w:pPr>
      <w:r>
        <w:rPr>
          <w:rFonts w:ascii="Arial" w:cs="Arial" w:eastAsia="Arial" w:hAnsi="Arial"/>
          <w:color w:val="475569"/>
          <w:sz w:val="20"/>
          <w:szCs w:val="20"/>
        </w:rPr>
        <w:t xml:space="preserve">  - The Proposed Rule That Changes Everything</w:t>
      </w:r>
    </w:p>
    <w:p>
      <w:pPr>
        <w:spacing w:after="120"/>
      </w:pPr>
      <w:r>
        <w:rPr>
          <w:rFonts w:ascii="Arial" w:cs="Arial" w:eastAsia="Arial" w:hAnsi="Arial"/>
          <w:color w:val="475569"/>
          <w:sz w:val="20"/>
          <w:szCs w:val="20"/>
        </w:rPr>
        <w:t xml:space="preserve">  - The Checklist: 45 CFR 164.312</w:t>
      </w:r>
    </w:p>
    <w:p>
      <w:pPr>
        <w:spacing w:after="120"/>
      </w:pPr>
      <w:r>
        <w:rPr>
          <w:rFonts w:ascii="Arial" w:cs="Arial" w:eastAsia="Arial" w:hAnsi="Arial"/>
          <w:color w:val="475569"/>
          <w:sz w:val="20"/>
          <w:szCs w:val="20"/>
        </w:rPr>
        <w:t xml:space="preserve">  - Architecture Over Convenience</w:t>
      </w:r>
    </w:p>
    <w:p>
      <w:pPr>
        <w:spacing w:after="120"/>
      </w:pPr>
      <w:r>
        <w:rPr>
          <w:rFonts w:ascii="Arial" w:cs="Arial" w:eastAsia="Arial" w:hAnsi="Arial"/>
          <w:color w:val="475569"/>
          <w:sz w:val="20"/>
          <w:szCs w:val="20"/>
        </w:rPr>
        <w:t xml:space="preserve">  - Your Patients' Data Deserves Your Infrastructure</w:t>
      </w:r>
    </w:p>
    <w:p>
      <w:pPr>
        <w:spacing w:after="80"/>
      </w:pPr>
    </w:p>
    <w:p>
      <w:pPr>
        <w:spacing w:after="120"/>
      </w:pPr>
      <w:r>
        <w:rPr>
          <w:rFonts w:ascii="Arial" w:cs="Arial" w:eastAsia="Arial" w:hAnsi="Arial"/>
          <w:b/>
          <w:bCs/>
          <w:color w:val="334155"/>
          <w:sz w:val="20"/>
          <w:szCs w:val="20"/>
        </w:rPr>
        <w:t xml:space="preserve">Content Volume [PASS] - Word Count: 2,336</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local, deployment, vendor, hipaa, required, checklist, compliance, technical</w:t>
      </w:r>
    </w:p>
    <w:p>
      <w:pPr>
        <w:spacing w:after="120"/>
      </w:pPr>
      <w:r>
        <w:rPr>
          <w:rFonts w:ascii="Arial" w:cs="Arial" w:eastAsia="Arial" w:hAnsi="Arial"/>
          <w:b/>
          <w:bCs/>
          <w:color w:val="334155"/>
          <w:sz w:val="20"/>
          <w:szCs w:val="20"/>
        </w:rPr>
        <w:t xml:space="preserve">Keyword Consistency [PASS] - Top 8 keywords: 5/8 in title, 3/8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69</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https://islandmountain.io/blog/hipaa-technical-checklist.html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10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351</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MSP Model Accountability (blog/msp-model-accountability-ticket-queue.html)</w:t>
      </w:r>
    </w:p>
    <w:p>
      <w:pPr>
        <w:spacing w:after="120"/>
      </w:pPr>
      <w:r>
        <w:rPr>
          <w:rFonts w:ascii="Arial" w:cs="Arial" w:eastAsia="Arial" w:hAnsi="Arial"/>
          <w:i/>
          <w:iCs/>
          <w:color w:val="64748B"/>
          <w:sz w:val="20"/>
          <w:szCs w:val="20"/>
        </w:rPr>
        <w:t xml:space="preserve">https://islandmountain.io/blog/msp-model-accountability-ticket-queue.html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94 characters (optimal: 50-60)</w:t>
      </w:r>
    </w:p>
    <w:p>
      <w:pPr>
        <w:spacing w:after="120"/>
      </w:pPr>
      <w:r>
        <w:rPr>
          <w:rFonts w:ascii="Arial" w:cs="Arial" w:eastAsia="Arial" w:hAnsi="Arial"/>
          <w:color w:val="64748B"/>
          <w:sz w:val="20"/>
          <w:szCs w:val="20"/>
        </w:rPr>
        <w:t xml:space="preserve">The MSP Model Sold You Accountability. What You Got Was a Ticket Queue. | Island Mountain Blog</w:t>
      </w:r>
    </w:p>
    <w:p>
      <w:pPr>
        <w:spacing w:after="120"/>
      </w:pPr>
      <w:r>
        <w:rPr>
          <w:rFonts w:ascii="Arial" w:cs="Arial" w:eastAsia="Arial" w:hAnsi="Arial"/>
          <w:b/>
          <w:bCs/>
          <w:color w:val="334155"/>
          <w:sz w:val="20"/>
          <w:szCs w:val="20"/>
        </w:rPr>
        <w:t xml:space="preserve">Meta Description [FAIL] - Length: 226 characters (optimal: 120-160)</w:t>
      </w:r>
    </w:p>
    <w:p>
      <w:pPr>
        <w:spacing w:after="120"/>
      </w:pPr>
      <w:r>
        <w:rPr>
          <w:rFonts w:ascii="Arial" w:cs="Arial" w:eastAsia="Arial" w:hAnsi="Arial"/>
          <w:color w:val="64748B"/>
          <w:sz w:val="20"/>
          <w:szCs w:val="20"/>
        </w:rPr>
        <w:t xml:space="preserve">Why the Managed Services Provider model mirrors cloud AI subscriptions: recurring fees for tiered access, culpability transfer instead of real service, and data you don't control. The case for owning your AI hardware outright.</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"The MSP Model Sold You Accountability. What You Got Was a Ticket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What the MSP Model Actually Sold You</w:t>
      </w:r>
    </w:p>
    <w:p>
      <w:pPr>
        <w:spacing w:after="120"/>
      </w:pPr>
      <w:r>
        <w:rPr>
          <w:rFonts w:ascii="Arial" w:cs="Arial" w:eastAsia="Arial" w:hAnsi="Arial"/>
          <w:color w:val="475569"/>
          <w:sz w:val="20"/>
          <w:szCs w:val="20"/>
        </w:rPr>
        <w:t xml:space="preserve">  - The Tiered Support Pyramid</w:t>
      </w:r>
    </w:p>
    <w:p>
      <w:pPr>
        <w:spacing w:after="120"/>
      </w:pPr>
      <w:r>
        <w:rPr>
          <w:rFonts w:ascii="Arial" w:cs="Arial" w:eastAsia="Arial" w:hAnsi="Arial"/>
          <w:color w:val="475569"/>
          <w:sz w:val="20"/>
          <w:szCs w:val="20"/>
        </w:rPr>
        <w:t xml:space="preserve">  - Cloud AI Is Running the Same Play</w:t>
      </w:r>
    </w:p>
    <w:p>
      <w:pPr>
        <w:spacing w:after="120"/>
      </w:pPr>
      <w:r>
        <w:rPr>
          <w:rFonts w:ascii="Arial" w:cs="Arial" w:eastAsia="Arial" w:hAnsi="Arial"/>
          <w:color w:val="475569"/>
          <w:sz w:val="20"/>
          <w:szCs w:val="20"/>
        </w:rPr>
        <w:t xml:space="preserve">  - The Opposite Premise</w:t>
      </w:r>
    </w:p>
    <w:p>
      <w:pPr>
        <w:spacing w:after="120"/>
      </w:pPr>
      <w:r>
        <w:rPr>
          <w:rFonts w:ascii="Arial" w:cs="Arial" w:eastAsia="Arial" w:hAnsi="Arial"/>
          <w:color w:val="475569"/>
          <w:sz w:val="20"/>
          <w:szCs w:val="20"/>
        </w:rPr>
        <w:t xml:space="preserve">  - The Data Sovereignty Problem MSPs Can't Solve</w:t>
      </w:r>
    </w:p>
    <w:p>
      <w:pPr>
        <w:spacing w:after="80"/>
      </w:pPr>
    </w:p>
    <w:p>
      <w:pPr>
        <w:spacing w:after="120"/>
      </w:pPr>
      <w:r>
        <w:rPr>
          <w:rFonts w:ascii="Arial" w:cs="Arial" w:eastAsia="Arial" w:hAnsi="Arial"/>
          <w:b/>
          <w:bCs/>
          <w:color w:val="334155"/>
          <w:sz w:val="20"/>
          <w:szCs w:val="20"/>
        </w:rPr>
        <w:t xml:space="preserve">Content Volume [WARN] - Word Count: 1,136</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model, mountain, accountability, cloud, ticket, island, queue, local</w:t>
      </w:r>
    </w:p>
    <w:p>
      <w:pPr>
        <w:spacing w:after="120"/>
      </w:pPr>
      <w:r>
        <w:rPr>
          <w:rFonts w:ascii="Arial" w:cs="Arial" w:eastAsia="Arial" w:hAnsi="Arial"/>
          <w:b/>
          <w:bCs/>
          <w:color w:val="334155"/>
          <w:sz w:val="20"/>
          <w:szCs w:val="20"/>
        </w:rPr>
        <w:t xml:space="preserve">Keyword Consistency [PASS] - Top 8 keywords: 6/8 in title, 2/8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https://islandmountain.io/blog/msp-model-accountability-ticket-queue.html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8 instances [WARN]</w:t>
      </w:r>
    </w:p>
    <w:p>
      <w:pPr>
        <w:spacing w:after="120"/>
      </w:pPr>
      <w:r>
        <w:rPr>
          <w:rFonts w:ascii="Arial" w:cs="Arial" w:eastAsia="Arial" w:hAnsi="Arial"/>
          <w:color w:val="334155"/>
          <w:sz w:val="20"/>
          <w:szCs w:val="20"/>
        </w:rPr>
        <w:t xml:space="preserve">JSON-LD Schemas: BlogPosting, BreadcrumbList, ImageObject, ListItem, Organization, WebPage</w:t>
      </w:r>
    </w:p>
    <w:p>
      <w:pPr>
        <w:spacing w:after="120"/>
      </w:pPr>
      <w:r>
        <w:rPr>
          <w:rFonts w:ascii="Arial" w:cs="Arial" w:eastAsia="Arial" w:hAnsi="Arial"/>
          <w:color w:val="334155"/>
          <w:sz w:val="20"/>
          <w:szCs w:val="20"/>
        </w:rPr>
        <w:t xml:space="preserve">HTML Lines: 307</w:t>
      </w:r>
    </w:p>
    <w:p>
      <w:pPr>
        <w:spacing w:after="120"/>
      </w:pPr>
      <w:r>
        <w:rPr>
          <w:rFonts w:ascii="Arial" w:cs="Arial" w:eastAsia="Arial" w:hAnsi="Arial"/>
          <w:color w:val="334155"/>
          <w:sz w:val="20"/>
          <w:szCs w:val="20"/>
        </w:rPr>
        <w:t xml:space="preserve">Hreflang: Not used</w:t>
      </w:r>
    </w:p>
    <w:p>
      <w:r>
        <w:br w:type="page"/>
      </w:r>
    </w:p>
    <w:p>
      <w:pPr>
        <w:pStyle w:val="Heading1"/>
        <w:spacing w:after="200" w:before="360"/>
      </w:pPr>
      <w:r>
        <w:rPr>
          <w:rFonts w:ascii="Arial" w:cs="Arial" w:eastAsia="Arial" w:hAnsi="Arial"/>
          <w:b/>
          <w:bCs/>
          <w:color w:val="1E293B"/>
          <w:sz w:val="36"/>
          <w:szCs w:val="36"/>
        </w:rPr>
        <w:t xml:space="preserve">Legal Pages</w:t>
      </w:r>
    </w:p>
    <w:p>
      <w:pPr>
        <w:spacing w:after="120"/>
      </w:pPr>
      <w:r>
        <w:rPr>
          <w:rFonts w:ascii="Arial" w:cs="Arial" w:eastAsia="Arial" w:hAnsi="Arial"/>
          <w:color w:val="334155"/>
          <w:sz w:val="20"/>
          <w:szCs w:val="20"/>
        </w:rPr>
        <w:t xml:space="preserve">Detailed audit for 2 legal pages.</w:t>
      </w:r>
    </w:p>
    <w:p>
      <w:pPr>
        <w:pStyle w:val="Heading2"/>
        <w:spacing w:after="160" w:before="280"/>
      </w:pPr>
      <w:r>
        <w:rPr>
          <w:rFonts w:ascii="Arial" w:cs="Arial" w:eastAsia="Arial" w:hAnsi="Arial"/>
          <w:b/>
          <w:bCs/>
          <w:color w:val="334155"/>
          <w:sz w:val="28"/>
          <w:szCs w:val="28"/>
        </w:rPr>
        <w:t xml:space="preserve">Privacy Policy (privacy.html)</w:t>
      </w:r>
    </w:p>
    <w:p>
      <w:pPr>
        <w:spacing w:after="120"/>
      </w:pPr>
      <w:r>
        <w:rPr>
          <w:rFonts w:ascii="Arial" w:cs="Arial" w:eastAsia="Arial" w:hAnsi="Arial"/>
          <w:i/>
          <w:iCs/>
          <w:color w:val="64748B"/>
          <w:sz w:val="20"/>
          <w:szCs w:val="20"/>
        </w:rPr>
        <w:t xml:space="preserve">https://islandmountain.io/privacy.html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32 characters (optimal: 50-60)</w:t>
      </w:r>
    </w:p>
    <w:p>
      <w:pPr>
        <w:spacing w:after="120"/>
      </w:pPr>
      <w:r>
        <w:rPr>
          <w:rFonts w:ascii="Arial" w:cs="Arial" w:eastAsia="Arial" w:hAnsi="Arial"/>
          <w:color w:val="64748B"/>
          <w:sz w:val="20"/>
          <w:szCs w:val="20"/>
        </w:rPr>
        <w:t xml:space="preserve">Privacy Policy | Island Mountain</w:t>
      </w:r>
    </w:p>
    <w:p>
      <w:pPr>
        <w:spacing w:after="120"/>
      </w:pPr>
      <w:r>
        <w:rPr>
          <w:rFonts w:ascii="Arial" w:cs="Arial" w:eastAsia="Arial" w:hAnsi="Arial"/>
          <w:b/>
          <w:bCs/>
          <w:color w:val="334155"/>
          <w:sz w:val="20"/>
          <w:szCs w:val="20"/>
        </w:rPr>
        <w:t xml:space="preserve">Meta Description [WARN] - Length: 169 characters (optimal: 120-160)</w:t>
      </w:r>
    </w:p>
    <w:p>
      <w:pPr>
        <w:spacing w:after="120"/>
      </w:pPr>
      <w:r>
        <w:rPr>
          <w:rFonts w:ascii="Arial" w:cs="Arial" w:eastAsia="Arial" w:hAnsi="Arial"/>
          <w:color w:val="64748B"/>
          <w:sz w:val="20"/>
          <w:szCs w:val="20"/>
        </w:rPr>
        <w:t xml:space="preserve">Island Mountain privacy policy. How we handle contact form submissions, what data we collect, and our commitment to data minimization. No analytics, no tracking cookies.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"Privacy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Our Position on Data Collection</w:t>
      </w:r>
    </w:p>
    <w:p>
      <w:pPr>
        <w:spacing w:after="120"/>
      </w:pPr>
      <w:r>
        <w:rPr>
          <w:rFonts w:ascii="Arial" w:cs="Arial" w:eastAsia="Arial" w:hAnsi="Arial"/>
          <w:color w:val="475569"/>
          <w:sz w:val="20"/>
          <w:szCs w:val="20"/>
        </w:rPr>
        <w:t xml:space="preserve">  - What We Collect</w:t>
      </w:r>
    </w:p>
    <w:p>
      <w:pPr>
        <w:spacing w:after="120"/>
      </w:pPr>
      <w:r>
        <w:rPr>
          <w:rFonts w:ascii="Arial" w:cs="Arial" w:eastAsia="Arial" w:hAnsi="Arial"/>
          <w:color w:val="475569"/>
          <w:sz w:val="20"/>
          <w:szCs w:val="20"/>
        </w:rPr>
        <w:t xml:space="preserve">  - Third-Party Services</w:t>
      </w:r>
    </w:p>
    <w:p>
      <w:pPr>
        <w:spacing w:after="120"/>
      </w:pPr>
      <w:r>
        <w:rPr>
          <w:rFonts w:ascii="Arial" w:cs="Arial" w:eastAsia="Arial" w:hAnsi="Arial"/>
          <w:color w:val="475569"/>
          <w:sz w:val="20"/>
          <w:szCs w:val="20"/>
        </w:rPr>
        <w:t xml:space="preserve">  - Cookies</w:t>
      </w:r>
    </w:p>
    <w:p>
      <w:pPr>
        <w:spacing w:after="120"/>
      </w:pPr>
      <w:r>
        <w:rPr>
          <w:rFonts w:ascii="Arial" w:cs="Arial" w:eastAsia="Arial" w:hAnsi="Arial"/>
          <w:color w:val="475569"/>
          <w:sz w:val="20"/>
          <w:szCs w:val="20"/>
        </w:rPr>
        <w:t xml:space="preserve">  - Data Retention</w:t>
      </w:r>
    </w:p>
    <w:p>
      <w:pPr>
        <w:spacing w:after="120"/>
      </w:pPr>
      <w:r>
        <w:rPr>
          <w:rFonts w:ascii="Arial" w:cs="Arial" w:eastAsia="Arial" w:hAnsi="Arial"/>
          <w:color w:val="475569"/>
          <w:sz w:val="20"/>
          <w:szCs w:val="20"/>
        </w:rPr>
        <w:t xml:space="preserve">  - Your Rights</w:t>
      </w:r>
    </w:p>
    <w:p>
      <w:pPr>
        <w:spacing w:after="120"/>
      </w:pPr>
      <w:r>
        <w:rPr>
          <w:rFonts w:ascii="Arial" w:cs="Arial" w:eastAsia="Arial" w:hAnsi="Arial"/>
          <w:color w:val="475569"/>
          <w:sz w:val="20"/>
          <w:szCs w:val="20"/>
        </w:rPr>
        <w:t xml:space="preserve">  - Children's Privacy</w:t>
      </w:r>
    </w:p>
    <w:p>
      <w:pPr>
        <w:spacing w:after="120"/>
      </w:pPr>
      <w:r>
        <w:rPr>
          <w:rFonts w:ascii="Arial" w:cs="Arial" w:eastAsia="Arial" w:hAnsi="Arial"/>
          <w:color w:val="475569"/>
          <w:sz w:val="20"/>
          <w:szCs w:val="20"/>
        </w:rPr>
        <w:t xml:space="preserve">  - Changes to This Policy</w:t>
      </w:r>
    </w:p>
    <w:p>
      <w:pPr>
        <w:spacing w:after="120"/>
      </w:pPr>
      <w:r>
        <w:rPr>
          <w:rFonts w:ascii="Arial" w:cs="Arial" w:eastAsia="Arial" w:hAnsi="Arial"/>
          <w:color w:val="475569"/>
          <w:sz w:val="20"/>
          <w:szCs w:val="20"/>
        </w:rPr>
        <w:t xml:space="preserve">  - Contact</w:t>
      </w:r>
    </w:p>
    <w:p>
      <w:pPr>
        <w:spacing w:after="80"/>
      </w:pPr>
    </w:p>
    <w:p>
      <w:pPr>
        <w:spacing w:after="120"/>
      </w:pPr>
      <w:r>
        <w:rPr>
          <w:rFonts w:ascii="Arial" w:cs="Arial" w:eastAsia="Arial" w:hAnsi="Arial"/>
          <w:b/>
          <w:bCs/>
          <w:color w:val="334155"/>
          <w:sz w:val="20"/>
          <w:szCs w:val="20"/>
        </w:rPr>
        <w:t xml:space="preserve">Content Volume [FAIL] - Word Count: 618</w:t>
      </w:r>
    </w:p>
    <w:p>
      <w:pPr>
        <w:spacing w:after="120"/>
      </w:pPr>
      <w:r>
        <w:rPr>
          <w:rFonts w:ascii="Arial" w:cs="Arial" w:eastAsia="Arial" w:hAnsi="Arial"/>
          <w:color w:val="DC2626"/>
          <w:sz w:val="20"/>
          <w:szCs w:val="20"/>
        </w:rPr>
        <w:t xml:space="preserve">This page has low text content volume. Search engines may interpret this as thin content.</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privacy, policy, form, islandmountain, cookies, contact, website, services</w:t>
      </w:r>
    </w:p>
    <w:p>
      <w:pPr>
        <w:spacing w:after="120"/>
      </w:pPr>
      <w:r>
        <w:rPr>
          <w:rFonts w:ascii="Arial" w:cs="Arial" w:eastAsia="Arial" w:hAnsi="Arial"/>
          <w:b/>
          <w:bCs/>
          <w:color w:val="334155"/>
          <w:sz w:val="20"/>
          <w:szCs w:val="20"/>
        </w:rPr>
        <w:t xml:space="preserve">Keyword Consistency [PASS] - Top 8 keywords: 2/8 in title, 5/8 in meta, 5/8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https://islandmountain.io/privacy.html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27 instances [FAIL]</w:t>
      </w:r>
    </w:p>
    <w:p>
      <w:pPr>
        <w:spacing w:after="120"/>
      </w:pPr>
      <w:r>
        <w:rPr>
          <w:rFonts w:ascii="Arial" w:cs="Arial" w:eastAsia="Arial" w:hAnsi="Arial"/>
          <w:color w:val="334155"/>
          <w:sz w:val="20"/>
          <w:szCs w:val="20"/>
        </w:rPr>
        <w:t xml:space="preserve">JSON-LD Schemas: BreadcrumbList, ListItem, Organization, WebPage</w:t>
      </w:r>
    </w:p>
    <w:p>
      <w:pPr>
        <w:spacing w:after="120"/>
      </w:pPr>
      <w:r>
        <w:rPr>
          <w:rFonts w:ascii="Arial" w:cs="Arial" w:eastAsia="Arial" w:hAnsi="Arial"/>
          <w:color w:val="334155"/>
          <w:sz w:val="20"/>
          <w:szCs w:val="20"/>
        </w:rPr>
        <w:t xml:space="preserve">HTML Lines: 235</w:t>
      </w:r>
    </w:p>
    <w:p>
      <w:pPr>
        <w:spacing w:after="120"/>
      </w:pPr>
      <w:r>
        <w:rPr>
          <w:rFonts w:ascii="Arial" w:cs="Arial" w:eastAsia="Arial" w:hAnsi="Arial"/>
          <w:color w:val="334155"/>
          <w:sz w:val="20"/>
          <w:szCs w:val="20"/>
        </w:rPr>
        <w:t xml:space="preserve">Hreflang: Not used</w:t>
      </w:r>
    </w:p>
    <w:p>
      <w:r>
        <w:br w:type="page"/>
      </w:r>
    </w:p>
    <w:p>
      <w:pPr>
        <w:pStyle w:val="Heading2"/>
        <w:spacing w:after="160" w:before="280"/>
      </w:pPr>
      <w:r>
        <w:rPr>
          <w:rFonts w:ascii="Arial" w:cs="Arial" w:eastAsia="Arial" w:hAnsi="Arial"/>
          <w:b/>
          <w:bCs/>
          <w:color w:val="334155"/>
          <w:sz w:val="28"/>
          <w:szCs w:val="28"/>
        </w:rPr>
        <w:t xml:space="preserve">Terms of Service (terms.html)</w:t>
      </w:r>
    </w:p>
    <w:p>
      <w:pPr>
        <w:spacing w:after="120"/>
      </w:pPr>
      <w:r>
        <w:rPr>
          <w:rFonts w:ascii="Arial" w:cs="Arial" w:eastAsia="Arial" w:hAnsi="Arial"/>
          <w:i/>
          <w:iCs/>
          <w:color w:val="64748B"/>
          <w:sz w:val="20"/>
          <w:szCs w:val="20"/>
        </w:rPr>
        <w:t xml:space="preserve">https://islandmountain.io/terms.html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34 characters (optimal: 50-60)</w:t>
      </w:r>
    </w:p>
    <w:p>
      <w:pPr>
        <w:spacing w:after="120"/>
      </w:pPr>
      <w:r>
        <w:rPr>
          <w:rFonts w:ascii="Arial" w:cs="Arial" w:eastAsia="Arial" w:hAnsi="Arial"/>
          <w:color w:val="64748B"/>
          <w:sz w:val="20"/>
          <w:szCs w:val="20"/>
        </w:rPr>
        <w:t xml:space="preserve">Terms of Service | Island Mountain</w:t>
      </w:r>
    </w:p>
    <w:p>
      <w:pPr>
        <w:spacing w:after="120"/>
      </w:pPr>
      <w:r>
        <w:rPr>
          <w:rFonts w:ascii="Arial" w:cs="Arial" w:eastAsia="Arial" w:hAnsi="Arial"/>
          <w:b/>
          <w:bCs/>
          <w:color w:val="334155"/>
          <w:sz w:val="20"/>
          <w:szCs w:val="20"/>
        </w:rPr>
        <w:t xml:space="preserve">Meta Description [PASS] - Length: 151 characters (optimal: 120-160)</w:t>
      </w:r>
    </w:p>
    <w:p>
      <w:pPr>
        <w:spacing w:after="120"/>
      </w:pPr>
      <w:r>
        <w:rPr>
          <w:rFonts w:ascii="Arial" w:cs="Arial" w:eastAsia="Arial" w:hAnsi="Arial"/>
          <w:color w:val="64748B"/>
          <w:sz w:val="20"/>
          <w:szCs w:val="20"/>
        </w:rPr>
        <w:t xml:space="preserve">Island Mountain terms of service. Product descriptions, pricing disclaimers, warranty terms, and governing law for B2B AI inference hardware purchases.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"Terms of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H2 Headings on this page:</w:t>
      </w:r>
    </w:p>
    <w:p>
      <w:pPr>
        <w:spacing w:after="120"/>
      </w:pPr>
      <w:r>
        <w:rPr>
          <w:rFonts w:ascii="Arial" w:cs="Arial" w:eastAsia="Arial" w:hAnsi="Arial"/>
          <w:color w:val="475569"/>
          <w:sz w:val="20"/>
          <w:szCs w:val="20"/>
        </w:rPr>
        <w:t xml:space="preserve">  - Agreement to Terms</w:t>
      </w:r>
    </w:p>
    <w:p>
      <w:pPr>
        <w:spacing w:after="120"/>
      </w:pPr>
      <w:r>
        <w:rPr>
          <w:rFonts w:ascii="Arial" w:cs="Arial" w:eastAsia="Arial" w:hAnsi="Arial"/>
          <w:color w:val="475569"/>
          <w:sz w:val="20"/>
          <w:szCs w:val="20"/>
        </w:rPr>
        <w:t xml:space="preserve">  - Company Information</w:t>
      </w:r>
    </w:p>
    <w:p>
      <w:pPr>
        <w:spacing w:after="120"/>
      </w:pPr>
      <w:r>
        <w:rPr>
          <w:rFonts w:ascii="Arial" w:cs="Arial" w:eastAsia="Arial" w:hAnsi="Arial"/>
          <w:color w:val="475569"/>
          <w:sz w:val="20"/>
          <w:szCs w:val="20"/>
        </w:rPr>
        <w:t xml:space="preserve">  - Product Descriptions</w:t>
      </w:r>
    </w:p>
    <w:p>
      <w:pPr>
        <w:spacing w:after="120"/>
      </w:pPr>
      <w:r>
        <w:rPr>
          <w:rFonts w:ascii="Arial" w:cs="Arial" w:eastAsia="Arial" w:hAnsi="Arial"/>
          <w:color w:val="475569"/>
          <w:sz w:val="20"/>
          <w:szCs w:val="20"/>
        </w:rPr>
        <w:t xml:space="preserve">  - Pricing</w:t>
      </w:r>
    </w:p>
    <w:p>
      <w:pPr>
        <w:spacing w:after="120"/>
      </w:pPr>
      <w:r>
        <w:rPr>
          <w:rFonts w:ascii="Arial" w:cs="Arial" w:eastAsia="Arial" w:hAnsi="Arial"/>
          <w:color w:val="475569"/>
          <w:sz w:val="20"/>
          <w:szCs w:val="20"/>
        </w:rPr>
        <w:t xml:space="preserve">  - Warranty</w:t>
      </w:r>
    </w:p>
    <w:p>
      <w:pPr>
        <w:spacing w:after="120"/>
      </w:pPr>
      <w:r>
        <w:rPr>
          <w:rFonts w:ascii="Arial" w:cs="Arial" w:eastAsia="Arial" w:hAnsi="Arial"/>
          <w:color w:val="475569"/>
          <w:sz w:val="20"/>
          <w:szCs w:val="20"/>
        </w:rPr>
        <w:t xml:space="preserve">  - Software</w:t>
      </w:r>
    </w:p>
    <w:p>
      <w:pPr>
        <w:spacing w:after="120"/>
      </w:pPr>
      <w:r>
        <w:rPr>
          <w:rFonts w:ascii="Arial" w:cs="Arial" w:eastAsia="Arial" w:hAnsi="Arial"/>
          <w:color w:val="475569"/>
          <w:sz w:val="20"/>
          <w:szCs w:val="20"/>
        </w:rPr>
        <w:t xml:space="preserve">  - Compliance Disclaimers</w:t>
      </w:r>
    </w:p>
    <w:p>
      <w:pPr>
        <w:spacing w:after="120"/>
      </w:pPr>
      <w:r>
        <w:rPr>
          <w:rFonts w:ascii="Arial" w:cs="Arial" w:eastAsia="Arial" w:hAnsi="Arial"/>
          <w:color w:val="475569"/>
          <w:sz w:val="20"/>
          <w:szCs w:val="20"/>
        </w:rPr>
        <w:t xml:space="preserve">  - Limitation of Liability</w:t>
      </w:r>
    </w:p>
    <w:p>
      <w:pPr>
        <w:spacing w:after="120"/>
      </w:pPr>
      <w:r>
        <w:rPr>
          <w:rFonts w:ascii="Arial" w:cs="Arial" w:eastAsia="Arial" w:hAnsi="Arial"/>
          <w:color w:val="475569"/>
          <w:sz w:val="20"/>
          <w:szCs w:val="20"/>
        </w:rPr>
        <w:t xml:space="preserve">  - Intellectual Property</w:t>
      </w:r>
    </w:p>
    <w:p>
      <w:pPr>
        <w:spacing w:after="120"/>
      </w:pPr>
      <w:r>
        <w:rPr>
          <w:rFonts w:ascii="Arial" w:cs="Arial" w:eastAsia="Arial" w:hAnsi="Arial"/>
          <w:color w:val="475569"/>
          <w:sz w:val="20"/>
          <w:szCs w:val="20"/>
        </w:rPr>
        <w:t xml:space="preserve">  - Governing Law</w:t>
      </w:r>
    </w:p>
    <w:p>
      <w:pPr>
        <w:spacing w:after="120"/>
      </w:pPr>
      <w:r>
        <w:rPr>
          <w:rFonts w:ascii="Arial" w:cs="Arial" w:eastAsia="Arial" w:hAnsi="Arial"/>
          <w:color w:val="475569"/>
          <w:sz w:val="20"/>
          <w:szCs w:val="20"/>
        </w:rPr>
        <w:t xml:space="preserve">  - Changes to These Terms</w:t>
      </w:r>
    </w:p>
    <w:p>
      <w:pPr>
        <w:spacing w:after="120"/>
      </w:pPr>
      <w:r>
        <w:rPr>
          <w:rFonts w:ascii="Arial" w:cs="Arial" w:eastAsia="Arial" w:hAnsi="Arial"/>
          <w:color w:val="475569"/>
          <w:sz w:val="20"/>
          <w:szCs w:val="20"/>
        </w:rPr>
        <w:t xml:space="preserve">  - Contact</w:t>
      </w:r>
    </w:p>
    <w:p>
      <w:pPr>
        <w:spacing w:after="80"/>
      </w:pPr>
    </w:p>
    <w:p>
      <w:pPr>
        <w:spacing w:after="120"/>
      </w:pPr>
      <w:r>
        <w:rPr>
          <w:rFonts w:ascii="Arial" w:cs="Arial" w:eastAsia="Arial" w:hAnsi="Arial"/>
          <w:b/>
          <w:bCs/>
          <w:color w:val="334155"/>
          <w:sz w:val="20"/>
          <w:szCs w:val="20"/>
        </w:rPr>
        <w:t xml:space="preserve">Content Volume [WARN] - Word Count: 882</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terms, mountain, island, website, service, hardware, warranty, purchase</w:t>
      </w:r>
    </w:p>
    <w:p>
      <w:pPr>
        <w:spacing w:after="120"/>
      </w:pPr>
      <w:r>
        <w:rPr>
          <w:rFonts w:ascii="Arial" w:cs="Arial" w:eastAsia="Arial" w:hAnsi="Arial"/>
          <w:b/>
          <w:bCs/>
          <w:color w:val="334155"/>
          <w:sz w:val="20"/>
          <w:szCs w:val="20"/>
        </w:rPr>
        <w:t xml:space="preserve">Keyword Consistency [PASS] - Top 8 keywords: 4/8 in title, 7/8 in meta, 3/8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66</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63</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https://islandmountain.io/terms.html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35 instances [FAIL]</w:t>
      </w:r>
    </w:p>
    <w:p>
      <w:pPr>
        <w:spacing w:after="120"/>
      </w:pPr>
      <w:r>
        <w:rPr>
          <w:rFonts w:ascii="Arial" w:cs="Arial" w:eastAsia="Arial" w:hAnsi="Arial"/>
          <w:color w:val="334155"/>
          <w:sz w:val="20"/>
          <w:szCs w:val="20"/>
        </w:rPr>
        <w:t xml:space="preserve">JSON-LD Schemas: BreadcrumbList, ListItem, Organization, WebPage</w:t>
      </w:r>
    </w:p>
    <w:p>
      <w:pPr>
        <w:spacing w:after="120"/>
      </w:pPr>
      <w:r>
        <w:rPr>
          <w:rFonts w:ascii="Arial" w:cs="Arial" w:eastAsia="Arial" w:hAnsi="Arial"/>
          <w:color w:val="334155"/>
          <w:sz w:val="20"/>
          <w:szCs w:val="20"/>
        </w:rPr>
        <w:t xml:space="preserve">HTML Lines: 246</w:t>
      </w:r>
    </w:p>
    <w:p>
      <w:pPr>
        <w:spacing w:after="120"/>
      </w:pPr>
      <w:r>
        <w:rPr>
          <w:rFonts w:ascii="Arial" w:cs="Arial" w:eastAsia="Arial" w:hAnsi="Arial"/>
          <w:color w:val="334155"/>
          <w:sz w:val="20"/>
          <w:szCs w:val="20"/>
        </w:rPr>
        <w:t xml:space="preserve">Hreflang: Not used</w:t>
      </w:r>
    </w:p>
    <w:p>
      <w:r>
        <w:br w:type="page"/>
      </w:r>
    </w:p>
    <w:p>
      <w:pPr>
        <w:pStyle w:val="Heading1"/>
        <w:spacing w:after="200" w:before="360"/>
      </w:pPr>
      <w:r>
        <w:rPr>
          <w:rFonts w:ascii="Arial" w:cs="Arial" w:eastAsia="Arial" w:hAnsi="Arial"/>
          <w:b/>
          <w:bCs/>
          <w:color w:val="1E293B"/>
          <w:sz w:val="36"/>
          <w:szCs w:val="36"/>
        </w:rPr>
        <w:t xml:space="preserve">Utility Pages</w:t>
      </w:r>
    </w:p>
    <w:p>
      <w:pPr>
        <w:spacing w:after="120"/>
      </w:pPr>
      <w:r>
        <w:rPr>
          <w:rFonts w:ascii="Arial" w:cs="Arial" w:eastAsia="Arial" w:hAnsi="Arial"/>
          <w:color w:val="334155"/>
          <w:sz w:val="20"/>
          <w:szCs w:val="20"/>
        </w:rPr>
        <w:t xml:space="preserve">Detailed audit for 1 utility pages.</w:t>
      </w:r>
    </w:p>
    <w:p>
      <w:pPr>
        <w:pStyle w:val="Heading2"/>
        <w:spacing w:after="160" w:before="280"/>
      </w:pPr>
      <w:r>
        <w:rPr>
          <w:rFonts w:ascii="Arial" w:cs="Arial" w:eastAsia="Arial" w:hAnsi="Arial"/>
          <w:b/>
          <w:bCs/>
          <w:color w:val="334155"/>
          <w:sz w:val="28"/>
          <w:szCs w:val="28"/>
        </w:rPr>
        <w:t xml:space="preserve">404 Error Page (404.html)</w:t>
      </w:r>
    </w:p>
    <w:p>
      <w:pPr>
        <w:spacing w:after="120"/>
      </w:pPr>
      <w:r>
        <w:rPr>
          <w:rFonts w:ascii="Arial" w:cs="Arial" w:eastAsia="Arial" w:hAnsi="Arial"/>
          <w:i/>
          <w:iCs/>
          <w:color w:val="64748B"/>
          <w:sz w:val="20"/>
          <w:szCs w:val="20"/>
        </w:rPr>
        <w:t xml:space="preserve">https://islandmountain.io/404.html</w:t>
      </w:r>
    </w:p>
    <w:p>
      <w:pPr>
        <w:pStyle w:val="Heading3"/>
        <w:spacing w:after="120" w:before="200"/>
      </w:pPr>
      <w:r>
        <w:rPr>
          <w:rFonts w:ascii="Arial" w:cs="Arial" w:eastAsia="Arial" w:hAnsi="Arial"/>
          <w:b/>
          <w:bCs/>
          <w:color w:val="475569"/>
          <w:sz w:val="24"/>
          <w:szCs w:val="24"/>
        </w:rPr>
        <w:t xml:space="preserve">On-Page SEO Assessment</w:t>
      </w:r>
    </w:p>
    <w:p>
      <w:pPr>
        <w:spacing w:after="120"/>
      </w:pPr>
      <w:r>
        <w:rPr>
          <w:rFonts w:ascii="Arial" w:cs="Arial" w:eastAsia="Arial" w:hAnsi="Arial"/>
          <w:b/>
          <w:bCs/>
          <w:color w:val="334155"/>
          <w:sz w:val="20"/>
          <w:szCs w:val="20"/>
        </w:rPr>
        <w:t xml:space="preserve">Title Tag [FAIL] - Length: 38 characters (optimal: 50-60)</w:t>
      </w:r>
    </w:p>
    <w:p>
      <w:pPr>
        <w:spacing w:after="120"/>
      </w:pPr>
      <w:r>
        <w:rPr>
          <w:rFonts w:ascii="Arial" w:cs="Arial" w:eastAsia="Arial" w:hAnsi="Arial"/>
          <w:color w:val="64748B"/>
          <w:sz w:val="20"/>
          <w:szCs w:val="20"/>
        </w:rPr>
        <w:t xml:space="preserve">404 - Page Not Found | Island Mountain</w:t>
      </w:r>
    </w:p>
    <w:p>
      <w:pPr>
        <w:spacing w:after="120"/>
      </w:pPr>
      <w:r>
        <w:rPr>
          <w:rFonts w:ascii="Arial" w:cs="Arial" w:eastAsia="Arial" w:hAnsi="Arial"/>
          <w:b/>
          <w:bCs/>
          <w:color w:val="334155"/>
          <w:sz w:val="20"/>
          <w:szCs w:val="20"/>
        </w:rPr>
        <w:t xml:space="preserve">Meta Description [PASS] - Length: 156 characters (optimal: 120-160)</w:t>
      </w:r>
    </w:p>
    <w:p>
      <w:pPr>
        <w:spacing w:after="120"/>
      </w:pPr>
      <w:r>
        <w:rPr>
          <w:rFonts w:ascii="Arial" w:cs="Arial" w:eastAsia="Arial" w:hAnsi="Arial"/>
          <w:color w:val="64748B"/>
          <w:sz w:val="20"/>
          <w:szCs w:val="20"/>
        </w:rPr>
        <w:t xml:space="preserve">The page you are looking for does not exist or has been moved. Return to Island Mountain for on-premise AI inference servers with NVIDIA H100 and H200 GPUs.</w:t>
      </w:r>
    </w:p>
    <w:p>
      <w:pPr>
        <w:spacing w:after="120"/>
      </w:pPr>
      <w:r>
        <w:rPr>
          <w:rFonts w:ascii="Arial" w:cs="Arial" w:eastAsia="Arial" w:hAnsi="Arial"/>
          <w:b/>
          <w:bCs/>
          <w:color w:val="334155"/>
          <w:sz w:val="20"/>
          <w:szCs w:val="20"/>
        </w:rPr>
        <w:t xml:space="preserve">H1 Tag [PASS] - 1 H1 tag(s) found</w:t>
      </w:r>
    </w:p>
    <w:p>
      <w:pPr>
        <w:spacing w:after="120"/>
      </w:pPr>
      <w:r>
        <w:rPr>
          <w:rFonts w:ascii="Arial" w:cs="Arial" w:eastAsia="Arial" w:hAnsi="Arial"/>
          <w:color w:val="64748B"/>
          <w:sz w:val="20"/>
          <w:szCs w:val="20"/>
        </w:rPr>
        <w:t xml:space="preserve">Content: "404 - Page Not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H1</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H2</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H3</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H4</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H5</w:t>
            </w:r>
          </w:p>
        </w:tc>
        <w:tc>
          <w:tcPr>
            <w:tcW w:type="dxa" w:w="156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H6</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spacing w:after="120"/>
      </w:pPr>
      <w:r>
        <w:rPr>
          <w:rFonts w:ascii="Arial" w:cs="Arial" w:eastAsia="Arial" w:hAnsi="Arial"/>
          <w:b/>
          <w:bCs/>
          <w:color w:val="334155"/>
          <w:sz w:val="20"/>
          <w:szCs w:val="20"/>
        </w:rPr>
        <w:t xml:space="preserve">Content Volume [FAIL] - Word Count: 184</w:t>
      </w:r>
    </w:p>
    <w:p>
      <w:pPr>
        <w:spacing w:after="120"/>
      </w:pPr>
      <w:r>
        <w:rPr>
          <w:rFonts w:ascii="Arial" w:cs="Arial" w:eastAsia="Arial" w:hAnsi="Arial"/>
          <w:color w:val="DC2626"/>
          <w:sz w:val="20"/>
          <w:szCs w:val="20"/>
        </w:rPr>
        <w:t xml:space="preserve">This page has low text content volume. Search engines may interpret this as thin content.</w:t>
      </w:r>
    </w:p>
    <w:p>
      <w:pPr>
        <w:spacing w:after="120"/>
      </w:pPr>
      <w:r>
        <w:rPr>
          <w:rFonts w:ascii="Arial" w:cs="Arial" w:eastAsia="Arial" w:hAnsi="Arial"/>
          <w:b/>
          <w:bCs/>
          <w:color w:val="334155"/>
          <w:sz w:val="20"/>
          <w:szCs w:val="20"/>
        </w:rPr>
        <w:t xml:space="preserve">Top Keywords by Frequency:</w:t>
      </w:r>
    </w:p>
    <w:p>
      <w:pPr>
        <w:spacing w:after="120"/>
      </w:pPr>
      <w:r>
        <w:rPr>
          <w:rFonts w:ascii="Arial" w:cs="Arial" w:eastAsia="Arial" w:hAnsi="Arial"/>
          <w:color w:val="64748B"/>
          <w:sz w:val="20"/>
          <w:szCs w:val="20"/>
        </w:rPr>
        <w:t xml:space="preserve">solutions, products, local, utilities, tribal, technology, services, research</w:t>
      </w:r>
    </w:p>
    <w:p>
      <w:pPr>
        <w:spacing w:after="120"/>
      </w:pPr>
      <w:r>
        <w:rPr>
          <w:rFonts w:ascii="Arial" w:cs="Arial" w:eastAsia="Arial" w:hAnsi="Arial"/>
          <w:b/>
          <w:bCs/>
          <w:color w:val="334155"/>
          <w:sz w:val="20"/>
          <w:szCs w:val="20"/>
        </w:rPr>
        <w:t xml:space="preserve">Keyword Consistency [FAIL] - Top 8 keywords: 0/8 in title, 0/8 in meta, 0/8 in headings</w:t>
      </w:r>
    </w:p>
    <w:p>
      <w:pPr>
        <w:spacing w:after="120"/>
      </w:pPr>
      <w:r>
        <w:rPr>
          <w:rFonts w:ascii="Arial" w:cs="Arial" w:eastAsia="Arial" w:hAnsi="Arial"/>
          <w:b/>
          <w:bCs/>
          <w:color w:val="334155"/>
          <w:sz w:val="20"/>
          <w:szCs w:val="20"/>
        </w:rPr>
        <w:t xml:space="preserve">Image Alt Attributes [PASS] - 3 images, 0 missing alt</w:t>
      </w:r>
    </w:p>
    <w:p>
      <w:pPr>
        <w:pStyle w:val="Heading3"/>
        <w:spacing w:after="120" w:before="200"/>
      </w:pPr>
      <w:r>
        <w:rPr>
          <w:rFonts w:ascii="Arial" w:cs="Arial" w:eastAsia="Arial" w:hAnsi="Arial"/>
          <w:b/>
          <w:bCs/>
          <w:color w:val="475569"/>
          <w:sz w:val="24"/>
          <w:szCs w:val="24"/>
        </w:rPr>
        <w:t xml:space="preserve">Link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Total Links</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Internal</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(Follow)</w:t>
            </w:r>
          </w:p>
        </w:tc>
        <w:tc>
          <w:tcPr>
            <w:tcW w:type="dxa" w:w="2340"/>
            <w:tcBorders>
              <w:top w:val="single" w:color="CCCCCC" w:sz="1"/>
              <w:left w:val="single" w:color="CCCCCC" w:sz="1"/>
              <w:bottom w:val="single" w:color="CCCCCC" w:sz="1"/>
              <w:right w:val="single" w:color="CCCCCC" w:sz="1"/>
            </w:tcBorders>
            <w:shd w:fill="1E293B" w:val="clear"/>
            <w:tcMar>
              <w:top w:type="dxa" w:w="60"/>
              <w:left w:type="dxa" w:w="100"/>
              <w:bottom w:type="dxa" w:w="60"/>
              <w:right w:type="dxa" w:w="100"/>
            </w:tcMar>
          </w:tcPr>
          <w:p>
            <w:pPr>
              <w:jc w:val="left"/>
            </w:pPr>
            <w:r>
              <w:rPr>
                <w:rFonts w:ascii="Arial" w:cs="Arial" w:eastAsia="Arial" w:hAnsi="Arial"/>
                <w:b/>
                <w:bCs/>
                <w:color w:val="FFFFFF"/>
                <w:sz w:val="22"/>
                <w:szCs w:val="22"/>
              </w:rPr>
              <w:t xml:space="preserve">External (Nofollow)</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w:t>
            </w:r>
          </w:p>
        </w:tc>
      </w:tr>
    </w:tbl>
    <w:p>
      <w:pPr>
        <w:spacing w:after="80"/>
      </w:pPr>
    </w:p>
    <w:p>
      <w:pPr>
        <w:pStyle w:val="Heading3"/>
        <w:spacing w:after="120" w:before="200"/>
      </w:pPr>
      <w:r>
        <w:rPr>
          <w:rFonts w:ascii="Arial" w:cs="Arial" w:eastAsia="Arial" w:hAnsi="Arial"/>
          <w:b/>
          <w:bCs/>
          <w:color w:val="475569"/>
          <w:sz w:val="24"/>
          <w:szCs w:val="24"/>
        </w:rPr>
        <w:t xml:space="preserve">Technical Details</w:t>
      </w:r>
    </w:p>
    <w:p>
      <w:pPr>
        <w:spacing w:after="120"/>
      </w:pPr>
      <w:r>
        <w:rPr>
          <w:rFonts w:ascii="Arial" w:cs="Arial" w:eastAsia="Arial" w:hAnsi="Arial"/>
          <w:color w:val="334155"/>
          <w:sz w:val="20"/>
          <w:szCs w:val="20"/>
        </w:rPr>
        <w:t xml:space="preserve">Canonical: https://islandmountain.io/404.html</w:t>
      </w:r>
    </w:p>
    <w:p>
      <w:pPr>
        <w:spacing w:after="120"/>
      </w:pPr>
      <w:r>
        <w:rPr>
          <w:rFonts w:ascii="Arial" w:cs="Arial" w:eastAsia="Arial" w:hAnsi="Arial"/>
          <w:color w:val="334155"/>
          <w:sz w:val="20"/>
          <w:szCs w:val="20"/>
        </w:rPr>
        <w:t xml:space="preserve">Language: en</w:t>
      </w:r>
    </w:p>
    <w:p>
      <w:pPr>
        <w:spacing w:after="120"/>
      </w:pPr>
      <w:r>
        <w:rPr>
          <w:rFonts w:ascii="Arial" w:cs="Arial" w:eastAsia="Arial" w:hAnsi="Arial"/>
          <w:color w:val="334155"/>
          <w:sz w:val="20"/>
          <w:szCs w:val="20"/>
        </w:rPr>
        <w:t xml:space="preserve">Inline Styles: 15 instances [WARN]</w:t>
      </w:r>
    </w:p>
    <w:p>
      <w:pPr>
        <w:spacing w:after="120"/>
      </w:pPr>
      <w:r>
        <w:rPr>
          <w:rFonts w:ascii="Arial" w:cs="Arial" w:eastAsia="Arial" w:hAnsi="Arial"/>
          <w:color w:val="334155"/>
          <w:sz w:val="20"/>
          <w:szCs w:val="20"/>
        </w:rPr>
        <w:t xml:space="preserve">JSON-LD Schemas: BreadcrumbList, ListItem</w:t>
      </w:r>
    </w:p>
    <w:p>
      <w:pPr>
        <w:spacing w:after="120"/>
      </w:pPr>
      <w:r>
        <w:rPr>
          <w:rFonts w:ascii="Arial" w:cs="Arial" w:eastAsia="Arial" w:hAnsi="Arial"/>
          <w:color w:val="334155"/>
          <w:sz w:val="20"/>
          <w:szCs w:val="20"/>
        </w:rPr>
        <w:t xml:space="preserve">HTML Lines: 204</w:t>
      </w:r>
    </w:p>
    <w:p>
      <w:pPr>
        <w:spacing w:after="120"/>
      </w:pPr>
      <w:r>
        <w:rPr>
          <w:rFonts w:ascii="Arial" w:cs="Arial" w:eastAsia="Arial" w:hAnsi="Arial"/>
          <w:color w:val="334155"/>
          <w:sz w:val="20"/>
          <w:szCs w:val="20"/>
        </w:rPr>
        <w:t xml:space="preserve">Hreflang: Not used</w:t>
      </w:r>
    </w:p>
    <w:p>
      <w:r>
        <w:br w:type="page"/>
      </w:r>
    </w:p>
    <w:p>
      <w:pPr>
        <w:pStyle w:val="Heading1"/>
        <w:spacing w:after="200" w:before="360"/>
      </w:pPr>
      <w:r>
        <w:rPr>
          <w:rFonts w:ascii="Arial" w:cs="Arial" w:eastAsia="Arial" w:hAnsi="Arial"/>
          <w:b/>
          <w:bCs/>
          <w:color w:val="1E293B"/>
          <w:sz w:val="36"/>
          <w:szCs w:val="36"/>
        </w:rPr>
        <w:t xml:space="preserve">Prioritized Recommendations</w:t>
      </w:r>
    </w:p>
    <w:p>
      <w:pPr>
        <w:pStyle w:val="Heading2"/>
        <w:spacing w:after="160" w:before="280"/>
      </w:pPr>
      <w:r>
        <w:rPr>
          <w:rFonts w:ascii="Arial" w:cs="Arial" w:eastAsia="Arial" w:hAnsi="Arial"/>
          <w:b/>
          <w:bCs/>
          <w:color w:val="334155"/>
          <w:sz w:val="28"/>
          <w:szCs w:val="28"/>
        </w:rPr>
        <w:t xml:space="preserve">High Priority</w:t>
      </w:r>
    </w:p>
    <w:p>
      <w:pPr>
        <w:spacing w:after="120"/>
      </w:pPr>
      <w:r>
        <w:rPr>
          <w:rFonts w:ascii="Arial" w:cs="Arial" w:eastAsia="Arial" w:hAnsi="Arial"/>
          <w:b/>
          <w:bCs/>
          <w:color w:val="334155"/>
          <w:sz w:val="20"/>
          <w:szCs w:val="20"/>
        </w:rPr>
        <w:t xml:space="preserve">1. Execute a Link Building Strategy</w:t>
      </w:r>
    </w:p>
    <w:p>
      <w:pPr>
        <w:spacing w:after="120"/>
      </w:pPr>
      <w:r>
        <w:rPr>
          <w:rFonts w:ascii="Arial" w:cs="Arial" w:eastAsia="Arial" w:hAnsi="Arial"/>
          <w:color w:val="334155"/>
          <w:sz w:val="20"/>
          <w:szCs w:val="20"/>
        </w:rPr>
        <w:t xml:space="preserve">Zero referring domains is the single biggest SEO deficit. The Session 8 off-page execution package in _docs/offpage-execution/ contains a 90-day calendar, directory submissions, press release draft, 5 LinkedIn article drafts, and podcast pitch templates. Execute that package immediately.</w:t>
      </w:r>
    </w:p>
    <w:p>
      <w:pPr>
        <w:spacing w:after="80"/>
      </w:pPr>
    </w:p>
    <w:p>
      <w:pPr>
        <w:spacing w:after="120"/>
      </w:pPr>
      <w:r>
        <w:rPr>
          <w:rFonts w:ascii="Arial" w:cs="Arial" w:eastAsia="Arial" w:hAnsi="Arial"/>
          <w:b/>
          <w:bCs/>
          <w:color w:val="334155"/>
          <w:sz w:val="20"/>
          <w:szCs w:val="20"/>
        </w:rPr>
        <w:t xml:space="preserve">2. Set Up Google Business Profile</w:t>
      </w:r>
    </w:p>
    <w:p>
      <w:pPr>
        <w:spacing w:after="120"/>
      </w:pPr>
      <w:r>
        <w:rPr>
          <w:rFonts w:ascii="Arial" w:cs="Arial" w:eastAsia="Arial" w:hAnsi="Arial"/>
          <w:color w:val="334155"/>
          <w:sz w:val="20"/>
          <w:szCs w:val="20"/>
        </w:rPr>
        <w:t xml:space="preserve">Island Mountain has LocalBusiness schema on the homepage and contact page but no actual Google Business Profile to validate it. Create a GBP listing with business address, phone, hours, and link to the website. This directly affects local search visibility and trust signals.</w:t>
      </w:r>
    </w:p>
    <w:p>
      <w:pPr>
        <w:spacing w:after="80"/>
      </w:pPr>
    </w:p>
    <w:p>
      <w:pPr>
        <w:spacing w:after="120"/>
      </w:pPr>
      <w:r>
        <w:rPr>
          <w:rFonts w:ascii="Arial" w:cs="Arial" w:eastAsia="Arial" w:hAnsi="Arial"/>
          <w:b/>
          <w:bCs/>
          <w:color w:val="334155"/>
          <w:sz w:val="20"/>
          <w:szCs w:val="20"/>
        </w:rPr>
        <w:t xml:space="preserve">3. Install Analytics</w:t>
      </w:r>
    </w:p>
    <w:p>
      <w:pPr>
        <w:spacing w:after="120"/>
      </w:pPr>
      <w:r>
        <w:rPr>
          <w:rFonts w:ascii="Arial" w:cs="Arial" w:eastAsia="Arial" w:hAnsi="Arial"/>
          <w:color w:val="334155"/>
          <w:sz w:val="20"/>
          <w:szCs w:val="20"/>
        </w:rPr>
        <w:t xml:space="preserve">No analytics tool detected on any page. Without traffic data, you cannot measure SEO performance, identify high-performing content, or diagnose ranking drops. Consider Plausible (privacy-focused, no cookies) or Google Analytics 4 if you want Search Console integration.</w:t>
      </w:r>
    </w:p>
    <w:p>
      <w:pPr>
        <w:spacing w:after="80"/>
      </w:pPr>
    </w:p>
    <w:p>
      <w:pPr>
        <w:pStyle w:val="Heading2"/>
        <w:spacing w:after="160" w:before="280"/>
      </w:pPr>
      <w:r>
        <w:rPr>
          <w:rFonts w:ascii="Arial" w:cs="Arial" w:eastAsia="Arial" w:hAnsi="Arial"/>
          <w:b/>
          <w:bCs/>
          <w:color w:val="334155"/>
          <w:sz w:val="28"/>
          <w:szCs w:val="28"/>
        </w:rPr>
        <w:t xml:space="preserve">Medium Priority</w:t>
      </w:r>
    </w:p>
    <w:p>
      <w:pPr>
        <w:spacing w:after="120"/>
      </w:pPr>
      <w:r>
        <w:rPr>
          <w:rFonts w:ascii="Arial" w:cs="Arial" w:eastAsia="Arial" w:hAnsi="Arial"/>
          <w:b/>
          <w:bCs/>
          <w:color w:val="334155"/>
          <w:sz w:val="20"/>
          <w:szCs w:val="20"/>
        </w:rPr>
        <w:t xml:space="preserve">4. Shorten Title Tags on 28 Pages</w:t>
      </w:r>
    </w:p>
    <w:p>
      <w:pPr>
        <w:spacing w:after="120"/>
      </w:pPr>
      <w:r>
        <w:rPr>
          <w:rFonts w:ascii="Arial" w:cs="Arial" w:eastAsia="Arial" w:hAnsi="Arial"/>
          <w:color w:val="334155"/>
          <w:sz w:val="20"/>
          <w:szCs w:val="20"/>
        </w:rPr>
        <w:t xml:space="preserve">34 pages have title tags outside the optimal 50-60 character range. Blog posts are the worst offenders (7 of 12 exceed 90 characters). Trim brand suffixes, remove pipe separators, and tighten phrasing. The title tag is the most visible SERP element.</w:t>
      </w:r>
    </w:p>
    <w:p>
      <w:pPr>
        <w:spacing w:after="80"/>
      </w:pPr>
    </w:p>
    <w:p>
      <w:pPr>
        <w:spacing w:after="120"/>
      </w:pPr>
      <w:r>
        <w:rPr>
          <w:rFonts w:ascii="Arial" w:cs="Arial" w:eastAsia="Arial" w:hAnsi="Arial"/>
          <w:b/>
          <w:bCs/>
          <w:color w:val="334155"/>
          <w:sz w:val="20"/>
          <w:szCs w:val="20"/>
        </w:rPr>
        <w:t xml:space="preserve">5. Trim Meta Descriptions on 27 Pages</w:t>
      </w:r>
    </w:p>
    <w:p>
      <w:pPr>
        <w:spacing w:after="120"/>
      </w:pPr>
      <w:r>
        <w:rPr>
          <w:rFonts w:ascii="Arial" w:cs="Arial" w:eastAsia="Arial" w:hAnsi="Arial"/>
          <w:color w:val="334155"/>
          <w:sz w:val="20"/>
          <w:szCs w:val="20"/>
        </w:rPr>
        <w:t xml:space="preserve">28 pages exceed the 120-160 character optimal range. Google truncates at roughly 155-160 characters on desktop and 120 on mobile. Leading with the most important information prevents critical content from being cut off.</w:t>
      </w:r>
    </w:p>
    <w:p>
      <w:pPr>
        <w:spacing w:after="80"/>
      </w:pPr>
    </w:p>
    <w:p>
      <w:pPr>
        <w:spacing w:after="120"/>
      </w:pPr>
      <w:r>
        <w:rPr>
          <w:rFonts w:ascii="Arial" w:cs="Arial" w:eastAsia="Arial" w:hAnsi="Arial"/>
          <w:b/>
          <w:bCs/>
          <w:color w:val="334155"/>
          <w:sz w:val="20"/>
          <w:szCs w:val="20"/>
        </w:rPr>
        <w:t xml:space="preserve">6. Add DMARC Record</w:t>
      </w:r>
    </w:p>
    <w:p>
      <w:pPr>
        <w:spacing w:after="120"/>
      </w:pPr>
      <w:r>
        <w:rPr>
          <w:rFonts w:ascii="Arial" w:cs="Arial" w:eastAsia="Arial" w:hAnsi="Arial"/>
          <w:color w:val="334155"/>
          <w:sz w:val="20"/>
          <w:szCs w:val="20"/>
        </w:rPr>
        <w:t xml:space="preserve">SPF is present but DMARC is missing. Without DMARC, email spoofing from @islandmountain.io is possible and email deliverability for outbound form notifications may suffer. Add _dmarc.islandmountain.io TXT record.</w:t>
      </w:r>
    </w:p>
    <w:p>
      <w:pPr>
        <w:spacing w:after="80"/>
      </w:pPr>
    </w:p>
    <w:p>
      <w:pPr>
        <w:spacing w:after="120"/>
      </w:pPr>
      <w:r>
        <w:rPr>
          <w:rFonts w:ascii="Arial" w:cs="Arial" w:eastAsia="Arial" w:hAnsi="Arial"/>
          <w:b/>
          <w:bCs/>
          <w:color w:val="334155"/>
          <w:sz w:val="20"/>
          <w:szCs w:val="20"/>
        </w:rPr>
        <w:t xml:space="preserve">7. Fix llms.txt Product Names</w:t>
      </w:r>
    </w:p>
    <w:p>
      <w:pPr>
        <w:spacing w:after="120"/>
      </w:pPr>
      <w:r>
        <w:rPr>
          <w:rFonts w:ascii="Arial" w:cs="Arial" w:eastAsia="Arial" w:hAnsi="Arial"/>
          <w:color w:val="334155"/>
          <w:sz w:val="20"/>
          <w:szCs w:val="20"/>
        </w:rPr>
        <w:t xml:space="preserve">llms.txt still references old product tier names (Starter, Performance, Premium) instead of the current Summit Base, Summit Ridge, Summit Pinnacle. LLMs reading this file get incorrect product information.</w:t>
      </w:r>
    </w:p>
    <w:p>
      <w:pPr>
        <w:spacing w:after="80"/>
      </w:pPr>
    </w:p>
    <w:p>
      <w:pPr>
        <w:pStyle w:val="Heading2"/>
        <w:spacing w:after="160" w:before="280"/>
      </w:pPr>
      <w:r>
        <w:rPr>
          <w:rFonts w:ascii="Arial" w:cs="Arial" w:eastAsia="Arial" w:hAnsi="Arial"/>
          <w:b/>
          <w:bCs/>
          <w:color w:val="334155"/>
          <w:sz w:val="28"/>
          <w:szCs w:val="28"/>
        </w:rPr>
        <w:t xml:space="preserve">Low Priority</w:t>
      </w:r>
    </w:p>
    <w:p>
      <w:pPr>
        <w:spacing w:after="120"/>
      </w:pPr>
      <w:r>
        <w:rPr>
          <w:rFonts w:ascii="Arial" w:cs="Arial" w:eastAsia="Arial" w:hAnsi="Arial"/>
          <w:b/>
          <w:bCs/>
          <w:color w:val="334155"/>
          <w:sz w:val="20"/>
          <w:szCs w:val="20"/>
        </w:rPr>
        <w:t xml:space="preserve">8. Reduce Inline Styles</w:t>
      </w:r>
    </w:p>
    <w:p>
      <w:pPr>
        <w:spacing w:after="120"/>
      </w:pPr>
      <w:r>
        <w:rPr>
          <w:rFonts w:ascii="Arial" w:cs="Arial" w:eastAsia="Arial" w:hAnsi="Arial"/>
          <w:color w:val="334155"/>
          <w:sz w:val="20"/>
          <w:szCs w:val="20"/>
        </w:rPr>
        <w:t xml:space="preserve">18 pages have more than 20 inline style attributes. The worst offenders are investors.html (65), government.html (48), energy-utilities.html (47), education.html (47), and solutions.html (48). Migrating repeated inline styles to CSS classes improves maintainability and marginally improves page load.</w:t>
      </w:r>
    </w:p>
    <w:p>
      <w:pPr>
        <w:spacing w:after="80"/>
      </w:pPr>
    </w:p>
    <w:p>
      <w:pPr>
        <w:spacing w:after="120"/>
      </w:pPr>
      <w:r>
        <w:rPr>
          <w:rFonts w:ascii="Arial" w:cs="Arial" w:eastAsia="Arial" w:hAnsi="Arial"/>
          <w:b/>
          <w:bCs/>
          <w:color w:val="334155"/>
          <w:sz w:val="20"/>
          <w:szCs w:val="20"/>
        </w:rPr>
        <w:t xml:space="preserve">9. Establish Social Media Presence</w:t>
      </w:r>
    </w:p>
    <w:p>
      <w:pPr>
        <w:spacing w:after="120"/>
      </w:pPr>
      <w:r>
        <w:rPr>
          <w:rFonts w:ascii="Arial" w:cs="Arial" w:eastAsia="Arial" w:hAnsi="Arial"/>
          <w:color w:val="334155"/>
          <w:sz w:val="20"/>
          <w:szCs w:val="20"/>
        </w:rPr>
        <w:t xml:space="preserve">Only LinkedIn is linked. Facebook, X, Instagram, and YouTube are all absent. For B2B AI hardware sales, LinkedIn and YouTube (product demos, unboxing, burn-in footage) are the highest-value channels. Facebook and Instagram are lower priority for this market segment.</w:t>
      </w:r>
    </w:p>
    <w:p>
      <w:pPr>
        <w:spacing w:after="80"/>
      </w:pPr>
    </w:p>
    <w:p>
      <w:pPr>
        <w:spacing w:after="120"/>
      </w:pPr>
      <w:r>
        <w:rPr>
          <w:rFonts w:ascii="Arial" w:cs="Arial" w:eastAsia="Arial" w:hAnsi="Arial"/>
          <w:b/>
          <w:bCs/>
          <w:color w:val="334155"/>
          <w:sz w:val="20"/>
          <w:szCs w:val="20"/>
        </w:rPr>
        <w:t xml:space="preserve">10. Add Business Address and Phone to Website</w:t>
      </w:r>
    </w:p>
    <w:p>
      <w:pPr>
        <w:spacing w:after="120"/>
      </w:pPr>
      <w:r>
        <w:rPr>
          <w:rFonts w:ascii="Arial" w:cs="Arial" w:eastAsia="Arial" w:hAnsi="Arial"/>
          <w:color w:val="334155"/>
          <w:sz w:val="20"/>
          <w:szCs w:val="20"/>
        </w:rPr>
        <w:t xml:space="preserve">Contact page has embedded Google Map and LocalBusiness schema but no visible street address or phone number on the page itself. Adding these improves local SEO signals and user trust, but requires a published business address.</w:t>
      </w:r>
    </w:p>
    <w:p>
      <w:pPr>
        <w:spacing w:after="80"/>
      </w:pPr>
    </w:p>
    <w:p>
      <w:pPr>
        <w:spacing w:after="120"/>
      </w:pPr>
      <w:r>
        <w:rPr>
          <w:rFonts w:ascii="Arial" w:cs="Arial" w:eastAsia="Arial" w:hAnsi="Arial"/>
          <w:b/>
          <w:bCs/>
          <w:color w:val="334155"/>
          <w:sz w:val="20"/>
          <w:szCs w:val="20"/>
        </w:rPr>
        <w:t xml:space="preserve">11. Increase Content Volume on Thin Pages</w:t>
      </w:r>
    </w:p>
    <w:p>
      <w:pPr>
        <w:spacing w:after="120"/>
      </w:pPr>
      <w:r>
        <w:rPr>
          <w:rFonts w:ascii="Arial" w:cs="Arial" w:eastAsia="Arial" w:hAnsi="Arial"/>
          <w:color w:val="334155"/>
          <w:sz w:val="20"/>
          <w:szCs w:val="20"/>
        </w:rPr>
        <w:t xml:space="preserve">2 pages fall below 800 words: 404.html (184 words), privacy.html (618 words), blog.html (828 words). The 404 page is acceptable as-is. Privacy policy is borderline. Blog index could benefit from category descriptions or author commentary.</w:t>
      </w:r>
    </w:p>
    <w:p>
      <w:pPr>
        <w:spacing w:after="80"/>
      </w:pPr>
    </w:p>
    <w:p>
      <w:pPr>
        <w:spacing w:after="120"/>
      </w:pPr>
      <w:r>
        <w:rPr>
          <w:rFonts w:ascii="Arial" w:cs="Arial" w:eastAsia="Arial" w:hAnsi="Arial"/>
          <w:b/>
          <w:bCs/>
          <w:color w:val="334155"/>
          <w:sz w:val="20"/>
          <w:szCs w:val="20"/>
        </w:rPr>
        <w:t xml:space="preserve">12. Keyword Consistency in Title and Meta Tags</w:t>
      </w:r>
    </w:p>
    <w:p>
      <w:pPr>
        <w:spacing w:after="120"/>
      </w:pPr>
      <w:r>
        <w:rPr>
          <w:rFonts w:ascii="Arial" w:cs="Arial" w:eastAsia="Arial" w:hAnsi="Arial"/>
          <w:color w:val="334155"/>
          <w:sz w:val="20"/>
          <w:szCs w:val="20"/>
        </w:rPr>
        <w:t xml:space="preserve">Several pages have top-frequency keywords (like 'cloud', 'local', 'data') that appear heavily in body text but are absent from the title tag and meta description. Aligning these improves search engine understanding of page topic.</w:t>
      </w:r>
    </w:p>
    <w:p>
      <w:pPr>
        <w:spacing w:after="80"/>
      </w:pPr>
    </w:p>
    <w:p>
      <w:r>
        <w:br w:type="page"/>
      </w:r>
    </w:p>
    <w:p>
      <w:pPr>
        <w:pStyle w:val="Heading1"/>
        <w:spacing w:after="200" w:before="360"/>
      </w:pPr>
      <w:r>
        <w:rPr>
          <w:rFonts w:ascii="Arial" w:cs="Arial" w:eastAsia="Arial" w:hAnsi="Arial"/>
          <w:b/>
          <w:bCs/>
          <w:color w:val="1E293B"/>
          <w:sz w:val="36"/>
          <w:szCs w:val="36"/>
        </w:rPr>
        <w:t xml:space="preserve">What's Working Well</w:t>
      </w:r>
    </w:p>
    <w:p>
      <w:pPr>
        <w:spacing w:after="120"/>
      </w:pPr>
      <w:r>
        <w:rPr>
          <w:rFonts w:ascii="Arial" w:cs="Arial" w:eastAsia="Arial" w:hAnsi="Arial"/>
          <w:color w:val="334155"/>
          <w:sz w:val="20"/>
          <w:szCs w:val="20"/>
        </w:rPr>
        <w:t xml:space="preserve">GEO (Generative Engine Optimization): The site scores exceptionally well for AI search engines. Organization schema, llms.txt, robots.txt allowing all AI crawlers, BlogPosting schema on all blog posts, FAQPage schema on 14 pages, Product schema on 15 pages, and low rendering percentage (static HTML) make this highly readable for LLMs.</w:t>
      </w:r>
    </w:p>
    <w:p>
      <w:pPr>
        <w:spacing w:after="120"/>
      </w:pPr>
      <w:r>
        <w:rPr>
          <w:rFonts w:ascii="Arial" w:cs="Arial" w:eastAsia="Arial" w:hAnsi="Arial"/>
          <w:color w:val="334155"/>
          <w:sz w:val="20"/>
          <w:szCs w:val="20"/>
        </w:rPr>
        <w:t xml:space="preserve">Structured Data: 92 JSON-LD blocks across 36 pages. Every page has at least BreadcrumbList. Vertical pages carry FAQPage + BreadcrumbList + Product. Blog posts carry BlogPosting + BreadcrumbList + WebPage. Schema consistency is excellent.</w:t>
      </w:r>
    </w:p>
    <w:p>
      <w:pPr>
        <w:spacing w:after="120"/>
      </w:pPr>
      <w:r>
        <w:rPr>
          <w:rFonts w:ascii="Arial" w:cs="Arial" w:eastAsia="Arial" w:hAnsi="Arial"/>
          <w:color w:val="334155"/>
          <w:sz w:val="20"/>
          <w:szCs w:val="20"/>
        </w:rPr>
        <w:t xml:space="preserve">Performance: Static HTML site on GitHub Pages with Fastly CDN. Desktop PageSpeed 99, Mobile PageSpeed 91. Total page size 0.44MB. Self-hosted fonts (no Google CDN). Minified JS/CSS. WebP images with PNG fallback. Zero JavaScript errors.</w:t>
      </w:r>
    </w:p>
    <w:p>
      <w:pPr>
        <w:spacing w:after="120"/>
      </w:pPr>
      <w:r>
        <w:rPr>
          <w:rFonts w:ascii="Arial" w:cs="Arial" w:eastAsia="Arial" w:hAnsi="Arial"/>
          <w:color w:val="334155"/>
          <w:sz w:val="20"/>
          <w:szCs w:val="20"/>
        </w:rPr>
        <w:t xml:space="preserve">Usability: Responsive design, mobile viewport configured, legible font sizes, proper tap target sizing, no Flash, no deprecated HTML.</w:t>
      </w:r>
    </w:p>
    <w:p>
      <w:pPr>
        <w:spacing w:after="120"/>
      </w:pPr>
      <w:r>
        <w:rPr>
          <w:rFonts w:ascii="Arial" w:cs="Arial" w:eastAsia="Arial" w:hAnsi="Arial"/>
          <w:color w:val="334155"/>
          <w:sz w:val="20"/>
          <w:szCs w:val="20"/>
        </w:rPr>
        <w:t xml:space="preserve">Content Quality: 10 vertical landing pages averaging 2,500+ words each with regulatory citations. 12 blog posts with compliance-focused technical depth. FAQ page with 27 Q&amp;A pairs totaling 10,000+ words. This content depth is a major competitive advantage for organic search.</w:t>
      </w:r>
    </w:p>
    <w:p>
      <w:pPr>
        <w:spacing w:after="120"/>
      </w:pPr>
      <w:r>
        <w:rPr>
          <w:rFonts w:ascii="Arial" w:cs="Arial" w:eastAsia="Arial" w:hAnsi="Arial"/>
          <w:color w:val="334155"/>
          <w:sz w:val="20"/>
          <w:szCs w:val="20"/>
        </w:rPr>
        <w:t xml:space="preserve">Security: SSL enabled, HTTPS redirect, no email addresses in plain text, no cookies, no tracking scripts, SPF record present.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 Generated May 7,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7706" w:sz="4" w:space="1"/>
      </w:pBdr>
      <w:jc w:val="right"/>
    </w:pPr>
    <w:r>
      <w:rPr>
        <w:rFonts w:ascii="Arial" w:cs="Arial" w:eastAsia="Arial" w:hAnsi="Arial"/>
        <w:color w:val="94A3B8"/>
        <w:sz w:val="16"/>
        <w:szCs w:val="16"/>
      </w:rPr>
      <w:t xml:space="preserve">islandmountain.io </w:t>
    </w:r>
    <w:r>
      <w:rPr>
        <w:rFonts w:ascii="Arial" w:cs="Arial" w:eastAsia="Arial" w:hAnsi="Arial"/>
        <w:color w:val="D97706"/>
        <w:sz w:val="16"/>
        <w:szCs w:val="16"/>
      </w:rPr>
      <w:t xml:space="preserve">Comprehensive Website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3415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2026-05-08T02:21:19.533Z</dcterms:created>
  <dcterms:modified xsi:type="dcterms:W3CDTF">2026-05-08T02:21:19.533Z</dcterms:modified>
</cp:coreProperties>
</file>

<file path=docProps/custom.xml><?xml version="1.0" encoding="utf-8"?>
<Properties xmlns="http://schemas.openxmlformats.org/officeDocument/2006/custom-properties" xmlns:vt="http://schemas.openxmlformats.org/officeDocument/2006/docPropsVTypes"/>
</file>