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spacing w:after="120" w:before="240" w:lineRule="auto"/>
        <w:jc w:val="left"/>
        <w:rPr/>
      </w:pPr>
      <w:r w:rsidDel="00000000" w:rsidR="00000000" w:rsidRPr="00000000">
        <w:rPr>
          <w:rtl w:val="0"/>
        </w:rPr>
        <w:t xml:space="preserve">[I-26160]  Filtering the internet radio stations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'Reorder the Internet Radio stations by the attributes'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ATOM is connected to the internet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bookmark=id.4d34og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User has selected Internet Radio 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playback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 in_5 Bluetooth switched 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Smartphone in_5 paired with Vehicle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out_2/out_5 displays the list of stations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filters stations via in_2/in_5 by: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Genre,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Popularity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out_2/out_5 displays the internet radio stations compliant with the filter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action is displayed on the touchpoint from which this action is performed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Noto Sans Devanagari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spacing w:after="120" w:before="240"/>
      <w:outlineLvl w:val="0"/>
    </w:pPr>
    <w:rPr>
      <w:rFonts w:ascii="Liberation Serif" w:cs="Noto Sans Devanagari" w:eastAsia="DejaVu Sans" w:hAnsi="Liberation Serif"/>
      <w:b w:val="1"/>
      <w:bCs w:val="1"/>
      <w:sz w:val="48"/>
      <w:szCs w:val="48"/>
    </w:rPr>
  </w:style>
  <w:style w:type="paragraph" w:styleId="Heading4">
    <w:name w:val="Heading 4"/>
    <w:basedOn w:val="Heading"/>
    <w:next w:val="TextBody"/>
    <w:qFormat w:val="1"/>
    <w:pPr>
      <w:spacing w:after="120" w:before="120"/>
      <w:outlineLvl w:val="3"/>
    </w:pPr>
    <w:rPr>
      <w:rFonts w:ascii="Liberation Serif" w:cs="Noto Sans Devanagari" w:eastAsia="DejaVu Sans" w:hAnsi="Liberation Serif"/>
      <w:b w:val="1"/>
      <w:bCs w:val="1"/>
      <w:sz w:val="24"/>
      <w:szCs w:val="24"/>
    </w:rPr>
  </w:style>
  <w:style w:type="character" w:styleId="Ins">
    <w:name w:val="ins"/>
    <w:qFormat w:val="1"/>
    <w:rPr>
      <w:strike w:val="0"/>
      <w:dstrike w:val="0"/>
      <w:u w:val="none"/>
      <w:effect w:val="none"/>
      <w:shd w:fill="90ec90" w:val="clear"/>
    </w:rPr>
  </w:style>
  <w:style w:type="character" w:styleId="Del">
    <w:name w:val="del"/>
    <w:qFormat w:val="1"/>
    <w:rPr>
      <w:strike w:val="0"/>
      <w:dstrike w:val="0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ha+05A7pnVqXh/rFvpOnx8T56Q==">CgMxLjAyCWlkLmdqZGd4czgAciExdlJBYTM0U2Vra1FIR1hYZWVvNXFHZWRBNzQzSHdPdWU=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