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174B" w:rsidRDefault="00F039BE" w:rsidP="00852F0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Cusco GeoNode: cuscogeonode.state.gov</w:t>
      </w:r>
    </w:p>
    <w:p w:rsidR="000D1E46" w:rsidRDefault="00852F0A" w:rsidP="00852F0A">
      <w:pPr>
        <w:rPr>
          <w:rFonts w:asciiTheme="minorHAnsi" w:hAnsiTheme="minorHAnsi"/>
          <w:b/>
        </w:rPr>
      </w:pPr>
      <w:r w:rsidRPr="00C4174B">
        <w:rPr>
          <w:rFonts w:asciiTheme="minorHAnsi" w:hAnsiTheme="minorHAnsi"/>
          <w:noProof/>
        </w:rPr>
        <w:drawing>
          <wp:inline distT="114300" distB="114300" distL="114300" distR="114300" wp14:anchorId="4E0FB991" wp14:editId="4C4ED13B">
            <wp:extent cx="6842235" cy="1040525"/>
            <wp:effectExtent l="0" t="0" r="0" b="762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7989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3ED" w:rsidRDefault="00852F0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 GeoNode is an open source platform for data sharing and collaboration. </w:t>
      </w:r>
      <w:r w:rsidRPr="00C4174B">
        <w:rPr>
          <w:rFonts w:asciiTheme="minorHAnsi" w:hAnsiTheme="minorHAnsi"/>
        </w:rPr>
        <w:t>GeoNode</w:t>
      </w:r>
      <w:r>
        <w:rPr>
          <w:rFonts w:asciiTheme="minorHAnsi" w:hAnsiTheme="minorHAnsi"/>
        </w:rPr>
        <w:t>s enable</w:t>
      </w:r>
      <w:r w:rsidRPr="00C4174B">
        <w:rPr>
          <w:rFonts w:asciiTheme="minorHAnsi" w:hAnsiTheme="minorHAnsi"/>
        </w:rPr>
        <w:t xml:space="preserve"> users to</w:t>
      </w:r>
      <w:r>
        <w:rPr>
          <w:rFonts w:asciiTheme="minorHAnsi" w:hAnsiTheme="minorHAnsi"/>
        </w:rPr>
        <w:t xml:space="preserve"> upload and</w:t>
      </w:r>
      <w:r w:rsidRPr="00C4174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visualize geospatial information </w:t>
      </w:r>
      <w:r w:rsidRPr="00C4174B">
        <w:rPr>
          <w:rFonts w:asciiTheme="minorHAnsi" w:hAnsiTheme="minorHAnsi"/>
        </w:rPr>
        <w:t xml:space="preserve">in a web browser </w:t>
      </w:r>
      <w:r>
        <w:rPr>
          <w:rFonts w:asciiTheme="minorHAnsi" w:hAnsiTheme="minorHAnsi"/>
        </w:rPr>
        <w:t>(</w:t>
      </w:r>
      <w:r w:rsidRPr="00C4174B">
        <w:rPr>
          <w:rFonts w:asciiTheme="minorHAnsi" w:hAnsiTheme="minorHAnsi"/>
        </w:rPr>
        <w:t>or download it into their desktop environment</w:t>
      </w:r>
      <w:r>
        <w:rPr>
          <w:rFonts w:asciiTheme="minorHAnsi" w:hAnsiTheme="minorHAnsi"/>
        </w:rPr>
        <w:t>) and share that geospatial data among individuals in an organization, or among organizations</w:t>
      </w:r>
      <w:r w:rsidRPr="00C4174B">
        <w:rPr>
          <w:rFonts w:asciiTheme="minorHAnsi" w:hAnsiTheme="minorHAnsi"/>
        </w:rPr>
        <w:t xml:space="preserve">. Learn more at </w:t>
      </w:r>
      <w:hyperlink r:id="rId10">
        <w:r w:rsidRPr="00C4174B">
          <w:rPr>
            <w:rFonts w:asciiTheme="minorHAnsi" w:hAnsiTheme="minorHAnsi"/>
            <w:color w:val="1155CC"/>
            <w:u w:val="single"/>
          </w:rPr>
          <w:t>http://geonode.org/</w:t>
        </w:r>
      </w:hyperlink>
      <w:r w:rsidR="007358AE">
        <w:rPr>
          <w:rFonts w:asciiTheme="minorHAnsi" w:hAnsiTheme="minorHAnsi"/>
        </w:rPr>
        <w:t xml:space="preserve">. The </w:t>
      </w:r>
      <w:hyperlink r:id="rId11">
        <w:r w:rsidR="0009615E" w:rsidRPr="00C4174B">
          <w:rPr>
            <w:rFonts w:asciiTheme="minorHAnsi" w:hAnsiTheme="minorHAnsi"/>
            <w:color w:val="1155CC"/>
            <w:u w:val="single"/>
          </w:rPr>
          <w:t>Cusco GeoNode</w:t>
        </w:r>
      </w:hyperlink>
      <w:r w:rsidR="0009615E" w:rsidRPr="00C4174B">
        <w:rPr>
          <w:rFonts w:asciiTheme="minorHAnsi" w:hAnsiTheme="minorHAnsi"/>
        </w:rPr>
        <w:t xml:space="preserve"> is a geospatial platform provided as part of the </w:t>
      </w:r>
      <w:hyperlink r:id="rId12">
        <w:r w:rsidR="0009615E" w:rsidRPr="00C4174B">
          <w:rPr>
            <w:rFonts w:asciiTheme="minorHAnsi" w:hAnsiTheme="minorHAnsi"/>
            <w:color w:val="1155CC"/>
            <w:u w:val="single"/>
          </w:rPr>
          <w:t>Secondary Cities</w:t>
        </w:r>
      </w:hyperlink>
      <w:r w:rsidR="0009615E" w:rsidRPr="00C4174B">
        <w:rPr>
          <w:rFonts w:asciiTheme="minorHAnsi" w:hAnsiTheme="minorHAnsi"/>
        </w:rPr>
        <w:t xml:space="preserve"> project</w:t>
      </w:r>
      <w:r w:rsidR="007358AE">
        <w:rPr>
          <w:rFonts w:asciiTheme="minorHAnsi" w:hAnsiTheme="minorHAnsi"/>
        </w:rPr>
        <w:t xml:space="preserve">. It </w:t>
      </w:r>
      <w:r w:rsidR="0009615E" w:rsidRPr="00C4174B">
        <w:rPr>
          <w:rFonts w:asciiTheme="minorHAnsi" w:hAnsiTheme="minorHAnsi"/>
        </w:rPr>
        <w:t>can host spatial datasets and finished map products (Adobe PDF maps).</w:t>
      </w:r>
    </w:p>
    <w:p w:rsidR="000A1C49" w:rsidRPr="000A1C49" w:rsidRDefault="000A1C49">
      <w:pPr>
        <w:rPr>
          <w:rFonts w:asciiTheme="minorHAnsi" w:hAnsiTheme="minorHAnsi"/>
          <w:b/>
        </w:rPr>
      </w:pPr>
    </w:p>
    <w:p w:rsidR="00EC33ED" w:rsidRDefault="0009615E">
      <w:pPr>
        <w:rPr>
          <w:rFonts w:asciiTheme="minorHAnsi" w:hAnsiTheme="minorHAnsi"/>
          <w:b/>
        </w:rPr>
      </w:pPr>
      <w:r w:rsidRPr="00C4174B">
        <w:rPr>
          <w:rFonts w:asciiTheme="minorHAnsi" w:hAnsiTheme="minorHAnsi"/>
          <w:b/>
        </w:rPr>
        <w:t>Key Capabilities</w:t>
      </w:r>
    </w:p>
    <w:p w:rsidR="000D1E46" w:rsidRPr="000D1E46" w:rsidRDefault="0009615E" w:rsidP="000D1E4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D1E46">
        <w:rPr>
          <w:rFonts w:asciiTheme="minorHAnsi" w:hAnsiTheme="minorHAnsi"/>
        </w:rPr>
        <w:t>Web environment for editing and sharing geospatial information among individuals in an organization and across organizations.</w:t>
      </w:r>
      <w:r w:rsidR="000D1E46">
        <w:rPr>
          <w:rFonts w:asciiTheme="minorHAnsi" w:hAnsiTheme="minorHAnsi"/>
        </w:rPr>
        <w:t xml:space="preserve"> Can exist as an enterprise “shared-drive” for geospatial information and enable co-production and data publishing.</w:t>
      </w:r>
      <w:r w:rsidR="00044AA1">
        <w:rPr>
          <w:rFonts w:asciiTheme="minorHAnsi" w:hAnsiTheme="minorHAnsi"/>
        </w:rPr>
        <w:t xml:space="preserve"> </w:t>
      </w:r>
      <w:r w:rsidR="00044AA1" w:rsidRPr="00C4174B">
        <w:rPr>
          <w:rFonts w:asciiTheme="minorHAnsi" w:hAnsiTheme="minorHAnsi"/>
        </w:rPr>
        <w:t>The value of good data is multiplie</w:t>
      </w:r>
      <w:r w:rsidR="00044AA1">
        <w:rPr>
          <w:rFonts w:asciiTheme="minorHAnsi" w:hAnsiTheme="minorHAnsi"/>
        </w:rPr>
        <w:t>d when others can use it, too.</w:t>
      </w:r>
    </w:p>
    <w:p w:rsidR="000D1E46" w:rsidRDefault="0009615E" w:rsidP="000D1E4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D1E46">
        <w:rPr>
          <w:rFonts w:asciiTheme="minorHAnsi" w:hAnsiTheme="minorHAnsi"/>
        </w:rPr>
        <w:t>Supports variety of network configurations (local, intranet, cloud, or internet).</w:t>
      </w:r>
    </w:p>
    <w:p w:rsidR="000D1E46" w:rsidRDefault="0009615E" w:rsidP="000D1E4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D1E46">
        <w:rPr>
          <w:rFonts w:asciiTheme="minorHAnsi" w:hAnsiTheme="minorHAnsi"/>
        </w:rPr>
        <w:t>Scales to accommodate data from thousands of users.</w:t>
      </w:r>
      <w:r w:rsidR="000D1E46">
        <w:rPr>
          <w:rFonts w:asciiTheme="minorHAnsi" w:hAnsiTheme="minorHAnsi"/>
        </w:rPr>
        <w:t xml:space="preserve"> Allow aggregating of geospatial data related to a crisis.</w:t>
      </w:r>
    </w:p>
    <w:p w:rsidR="00852F0A" w:rsidRDefault="0009615E" w:rsidP="000D1E4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D1E46">
        <w:rPr>
          <w:rFonts w:asciiTheme="minorHAnsi" w:hAnsiTheme="minorHAnsi"/>
        </w:rPr>
        <w:t>Standard OGC services, which lead to seamless integration with</w:t>
      </w:r>
      <w:r w:rsidR="007358AE">
        <w:rPr>
          <w:rFonts w:asciiTheme="minorHAnsi" w:hAnsiTheme="minorHAnsi"/>
        </w:rPr>
        <w:t xml:space="preserve"> Google Earth, ArcMap, QGIS, etc.</w:t>
      </w:r>
    </w:p>
    <w:p w:rsidR="007358AE" w:rsidRDefault="007358AE" w:rsidP="007358A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Utilization</w:t>
      </w:r>
      <w:r w:rsidR="000D1E46">
        <w:rPr>
          <w:rFonts w:asciiTheme="minorHAnsi" w:hAnsiTheme="minorHAnsi"/>
        </w:rPr>
        <w:t xml:space="preserve"> encourages strong d</w:t>
      </w:r>
      <w:r w:rsidR="000D1E46" w:rsidRPr="000D1E46">
        <w:rPr>
          <w:rFonts w:asciiTheme="minorHAnsi" w:hAnsiTheme="minorHAnsi"/>
        </w:rPr>
        <w:t xml:space="preserve">ata organization, </w:t>
      </w:r>
      <w:r w:rsidR="000D1E46">
        <w:rPr>
          <w:rFonts w:asciiTheme="minorHAnsi" w:hAnsiTheme="minorHAnsi"/>
        </w:rPr>
        <w:t xml:space="preserve">consistent </w:t>
      </w:r>
      <w:r w:rsidR="000D1E46" w:rsidRPr="000D1E46">
        <w:rPr>
          <w:rFonts w:asciiTheme="minorHAnsi" w:hAnsiTheme="minorHAnsi"/>
        </w:rPr>
        <w:t xml:space="preserve">metadata content, </w:t>
      </w:r>
      <w:r w:rsidR="000D1E46">
        <w:rPr>
          <w:rFonts w:asciiTheme="minorHAnsi" w:hAnsiTheme="minorHAnsi"/>
        </w:rPr>
        <w:t>and can improve access to data.</w:t>
      </w:r>
    </w:p>
    <w:p w:rsidR="000A1C49" w:rsidRPr="000A1C49" w:rsidRDefault="000A1C49" w:rsidP="000A1C49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4050"/>
        <w:gridCol w:w="3259"/>
      </w:tblGrid>
      <w:tr w:rsidR="000A1C49" w:rsidTr="000A1C49">
        <w:trPr>
          <w:trHeight w:val="199"/>
        </w:trPr>
        <w:tc>
          <w:tcPr>
            <w:tcW w:w="3528" w:type="dxa"/>
          </w:tcPr>
          <w:p w:rsidR="000A1C49" w:rsidRDefault="000A1C49" w:rsidP="007358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Uploading Data</w:t>
            </w:r>
          </w:p>
        </w:tc>
        <w:tc>
          <w:tcPr>
            <w:tcW w:w="4050" w:type="dxa"/>
          </w:tcPr>
          <w:p w:rsidR="000A1C49" w:rsidRDefault="000A1C49" w:rsidP="007358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Adding Metadata</w:t>
            </w:r>
          </w:p>
        </w:tc>
        <w:tc>
          <w:tcPr>
            <w:tcW w:w="3259" w:type="dxa"/>
          </w:tcPr>
          <w:p w:rsidR="000A1C49" w:rsidRDefault="000A1C49" w:rsidP="007358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Finding and Downloading Data</w:t>
            </w:r>
          </w:p>
        </w:tc>
      </w:tr>
      <w:tr w:rsidR="000A1C49" w:rsidTr="000A1C49">
        <w:trPr>
          <w:trHeight w:val="3928"/>
        </w:trPr>
        <w:tc>
          <w:tcPr>
            <w:tcW w:w="3528" w:type="dxa"/>
          </w:tcPr>
          <w:p w:rsidR="000A1C49" w:rsidRP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0A1C49">
              <w:rPr>
                <w:rFonts w:asciiTheme="minorHAnsi" w:hAnsiTheme="minorHAnsi"/>
              </w:rPr>
              <w:t xml:space="preserve">We </w:t>
            </w:r>
            <w:r w:rsidRPr="000A1C49">
              <w:rPr>
                <w:rFonts w:asciiTheme="minorHAnsi" w:hAnsiTheme="minorHAnsi"/>
                <w:u w:val="single"/>
              </w:rPr>
              <w:t>strongly recommend</w:t>
            </w:r>
            <w:r w:rsidRPr="000A1C49">
              <w:rPr>
                <w:rFonts w:asciiTheme="minorHAnsi" w:hAnsiTheme="minorHAnsi"/>
              </w:rPr>
              <w:t xml:space="preserve"> only uploading shps and finished map products so you can more easily manage your workflow.</w:t>
            </w:r>
          </w:p>
          <w:p w:rsidR="000A1C49" w:rsidRDefault="000A1C49" w:rsidP="00F039BE">
            <w:pPr>
              <w:pStyle w:val="ListParagraph"/>
              <w:numPr>
                <w:ilvl w:val="0"/>
                <w:numId w:val="5"/>
              </w:numPr>
              <w:ind w:left="90" w:hanging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 sure to select all components of a shapefile.</w:t>
            </w:r>
          </w:p>
          <w:p w:rsidR="00C74DB7" w:rsidRDefault="00C74DB7" w:rsidP="00F039BE">
            <w:pPr>
              <w:pStyle w:val="ListParagraph"/>
              <w:numPr>
                <w:ilvl w:val="0"/>
                <w:numId w:val="5"/>
              </w:numPr>
              <w:ind w:left="90" w:hanging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permission settings on the Cusco GeoNode’s upload page allow for any users to view and download data.</w:t>
            </w:r>
          </w:p>
          <w:p w:rsidR="000A1C49" w:rsidRP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F039BE">
              <w:rPr>
                <w:rFonts w:asciiTheme="minorHAnsi" w:hAnsiTheme="minorHAnsi"/>
              </w:rPr>
              <w:t>Once uploaded, data can be downloaded in multiple formats.</w:t>
            </w:r>
          </w:p>
          <w:p w:rsidR="000A1C49" w:rsidRPr="000A1C49" w:rsidRDefault="000A1C49" w:rsidP="007358AE">
            <w:pPr>
              <w:pStyle w:val="ListParagraph"/>
              <w:numPr>
                <w:ilvl w:val="0"/>
                <w:numId w:val="5"/>
              </w:numPr>
              <w:ind w:left="90" w:hanging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Once uploaded, t</w:t>
            </w:r>
            <w:r w:rsidRPr="00044AA1">
              <w:rPr>
                <w:rFonts w:asciiTheme="minorHAnsi" w:hAnsiTheme="minorHAnsi"/>
              </w:rPr>
              <w:t>he layer’s page will include metadata about the layer as well as options to download data, edit metadata, and other options.</w:t>
            </w:r>
          </w:p>
        </w:tc>
        <w:tc>
          <w:tcPr>
            <w:tcW w:w="4050" w:type="dxa"/>
          </w:tcPr>
          <w:p w:rsidR="000A1C49" w:rsidRDefault="000A1C49" w:rsidP="00044A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F039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Metadata gives context and adds credibility to your data. </w:t>
            </w:r>
          </w:p>
          <w:p w:rsidR="000A1C49" w:rsidRDefault="000A1C49" w:rsidP="00044A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Including metadata enables searching and browsing.</w:t>
            </w:r>
          </w:p>
          <w:p w:rsid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 </w:t>
            </w:r>
            <w:r w:rsidRPr="00C4174B">
              <w:rPr>
                <w:rFonts w:asciiTheme="minorHAnsi" w:hAnsiTheme="minorHAnsi"/>
              </w:rPr>
              <w:t xml:space="preserve">At minimum, </w:t>
            </w:r>
            <w:r>
              <w:rPr>
                <w:rFonts w:asciiTheme="minorHAnsi" w:hAnsiTheme="minorHAnsi"/>
              </w:rPr>
              <w:t xml:space="preserve">include a descriptive </w:t>
            </w:r>
            <w:r w:rsidR="00C74DB7">
              <w:rPr>
                <w:rFonts w:asciiTheme="minorHAnsi" w:hAnsiTheme="minorHAnsi"/>
              </w:rPr>
              <w:t>title, date, abstract</w:t>
            </w:r>
            <w:r>
              <w:rPr>
                <w:rFonts w:asciiTheme="minorHAnsi" w:hAnsiTheme="minorHAnsi"/>
              </w:rPr>
              <w:t xml:space="preserve">, keywords, </w:t>
            </w:r>
            <w:r w:rsidR="00C74DB7">
              <w:rPr>
                <w:rFonts w:asciiTheme="minorHAnsi" w:hAnsiTheme="minorHAnsi"/>
              </w:rPr>
              <w:t xml:space="preserve">region, </w:t>
            </w:r>
            <w:r>
              <w:rPr>
                <w:rFonts w:asciiTheme="minorHAnsi" w:hAnsiTheme="minorHAnsi"/>
              </w:rPr>
              <w:t xml:space="preserve">and category. </w:t>
            </w:r>
          </w:p>
          <w:p w:rsidR="000A1C49" w:rsidRDefault="000A1C49" w:rsidP="000A1C49">
            <w:pPr>
              <w:rPr>
                <w:rFonts w:asciiTheme="minorHAnsi" w:hAnsiTheme="minorHAnsi"/>
              </w:rPr>
            </w:pPr>
            <w:r w:rsidRPr="00F40826">
              <w:rPr>
                <w:rFonts w:asciiTheme="minorHAnsi" w:hAnsiTheme="minorHAnsi"/>
                <w:highlight w:val="yellow"/>
              </w:rPr>
              <w:t>- Information about a data layer’s projection and datum will be uploaded automatically.</w:t>
            </w:r>
            <w:bookmarkStart w:id="0" w:name="_GoBack"/>
            <w:bookmarkEnd w:id="0"/>
          </w:p>
          <w:p w:rsid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To edit metadata, go to “Edit Layer” on a layer’s page, and select “Edit Metadata.”</w:t>
            </w:r>
          </w:p>
          <w:p w:rsidR="000A1C49" w:rsidRP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To view metadata, look at the “Info” tab or select “download metadata” on a layer’s page.</w:t>
            </w:r>
          </w:p>
        </w:tc>
        <w:tc>
          <w:tcPr>
            <w:tcW w:w="3259" w:type="dxa"/>
          </w:tcPr>
          <w:p w:rsidR="000A1C49" w:rsidRDefault="000A1C49" w:rsidP="00044A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044AA1">
              <w:rPr>
                <w:rFonts w:asciiTheme="minorHAnsi" w:hAnsiTheme="minorHAnsi"/>
              </w:rPr>
              <w:t>Users can searc</w:t>
            </w:r>
            <w:r>
              <w:rPr>
                <w:rFonts w:asciiTheme="minorHAnsi" w:hAnsiTheme="minorHAnsi"/>
              </w:rPr>
              <w:t>h by ISO category, keywords,</w:t>
            </w:r>
            <w:r w:rsidRPr="00044AA1">
              <w:rPr>
                <w:rFonts w:asciiTheme="minorHAnsi" w:hAnsiTheme="minorHAnsi"/>
              </w:rPr>
              <w:t xml:space="preserve"> date</w:t>
            </w:r>
            <w:r>
              <w:rPr>
                <w:rFonts w:asciiTheme="minorHAnsi" w:hAnsiTheme="minorHAnsi"/>
              </w:rPr>
              <w:t>.</w:t>
            </w:r>
          </w:p>
          <w:p w:rsidR="00C74DB7" w:rsidRDefault="00C74DB7" w:rsidP="00044A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From a layer’s page, you can easily share, rate, and comment on the data.</w:t>
            </w:r>
          </w:p>
          <w:p w:rsidR="000A1C49" w:rsidRDefault="000A1C49" w:rsidP="000A1C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C4174B">
              <w:rPr>
                <w:rFonts w:asciiTheme="minorHAnsi" w:hAnsiTheme="minorHAnsi"/>
              </w:rPr>
              <w:t xml:space="preserve">On a layers’s page, click </w:t>
            </w:r>
            <w:r>
              <w:rPr>
                <w:rFonts w:asciiTheme="minorHAnsi" w:hAnsiTheme="minorHAnsi"/>
              </w:rPr>
              <w:t>“</w:t>
            </w:r>
            <w:r w:rsidRPr="00044AA1">
              <w:rPr>
                <w:rFonts w:asciiTheme="minorHAnsi" w:hAnsiTheme="minorHAnsi"/>
              </w:rPr>
              <w:t>Download Layers</w:t>
            </w:r>
            <w:r>
              <w:rPr>
                <w:rFonts w:asciiTheme="minorHAnsi" w:hAnsiTheme="minorHAnsi"/>
              </w:rPr>
              <w:t>” and select th</w:t>
            </w:r>
            <w:r w:rsidR="00C74DB7">
              <w:rPr>
                <w:rFonts w:asciiTheme="minorHAnsi" w:hAnsiTheme="minorHAnsi"/>
              </w:rPr>
              <w:t>e desired format to use it in your workspace.</w:t>
            </w:r>
          </w:p>
          <w:p w:rsidR="000A1C49" w:rsidRDefault="00C74DB7" w:rsidP="00C74D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On a layer’s page, you can click “Create Map” to visualize and overlay the layer with other data in the Cusco GeoNode and with OpenStreetMap.</w:t>
            </w:r>
          </w:p>
        </w:tc>
      </w:tr>
    </w:tbl>
    <w:p w:rsidR="007358AE" w:rsidRDefault="007358AE" w:rsidP="007358AE">
      <w:pPr>
        <w:jc w:val="right"/>
        <w:rPr>
          <w:rFonts w:asciiTheme="minorHAnsi" w:hAnsiTheme="minorHAnsi"/>
          <w:b/>
        </w:rPr>
      </w:pPr>
      <w:r>
        <w:rPr>
          <w:rFonts w:asciiTheme="minorHAnsi" w:hAnsiTheme="minorHAnsi"/>
        </w:rPr>
        <w:t>*</w:t>
      </w:r>
      <w:r w:rsidRPr="007358AE">
        <w:rPr>
          <w:rFonts w:asciiTheme="minorHAnsi" w:hAnsiTheme="minorHAnsi"/>
        </w:rPr>
        <w:t xml:space="preserve"> </w:t>
      </w:r>
      <w:r w:rsidRPr="00C4174B">
        <w:rPr>
          <w:rFonts w:asciiTheme="minorHAnsi" w:hAnsiTheme="minorHAnsi"/>
        </w:rPr>
        <w:t xml:space="preserve">We </w:t>
      </w:r>
      <w:r w:rsidRPr="00C4174B">
        <w:rPr>
          <w:rFonts w:asciiTheme="minorHAnsi" w:hAnsiTheme="minorHAnsi"/>
          <w:b/>
          <w:u w:val="single"/>
        </w:rPr>
        <w:t>STRONGLY RECOMMEND</w:t>
      </w:r>
      <w:r w:rsidRPr="00C4174B">
        <w:rPr>
          <w:rFonts w:asciiTheme="minorHAnsi" w:hAnsiTheme="minorHAnsi"/>
        </w:rPr>
        <w:t xml:space="preserve"> using Google Chrome or Mozilla Firefox</w:t>
      </w:r>
    </w:p>
    <w:p w:rsidR="00852F0A" w:rsidRPr="00852F0A" w:rsidRDefault="00852F0A" w:rsidP="00852F0A">
      <w:pPr>
        <w:rPr>
          <w:rFonts w:asciiTheme="minorHAnsi" w:hAnsiTheme="minorHAnsi"/>
          <w:b/>
        </w:rPr>
      </w:pPr>
      <w:r w:rsidRPr="00852F0A">
        <w:rPr>
          <w:rFonts w:asciiTheme="minorHAnsi" w:hAnsiTheme="minorHAnsi"/>
          <w:b/>
        </w:rPr>
        <w:t xml:space="preserve">Accounts: </w:t>
      </w:r>
    </w:p>
    <w:p w:rsidR="00044AA1" w:rsidRDefault="00852F0A" w:rsidP="0063331C">
      <w:pPr>
        <w:rPr>
          <w:rFonts w:asciiTheme="minorHAnsi" w:hAnsiTheme="minorHAnsi"/>
        </w:rPr>
      </w:pPr>
      <w:r w:rsidRPr="00C4174B">
        <w:rPr>
          <w:rFonts w:asciiTheme="minorHAnsi" w:hAnsiTheme="minorHAnsi"/>
        </w:rPr>
        <w:t xml:space="preserve">If you go to </w:t>
      </w:r>
      <w:hyperlink r:id="rId13">
        <w:r w:rsidRPr="00C4174B">
          <w:rPr>
            <w:rFonts w:asciiTheme="minorHAnsi" w:hAnsiTheme="minorHAnsi"/>
            <w:color w:val="1155CC"/>
            <w:u w:val="single"/>
          </w:rPr>
          <w:t>http://cuscogeonode.state.gov</w:t>
        </w:r>
      </w:hyperlink>
      <w:r w:rsidRPr="00C4174B">
        <w:rPr>
          <w:rFonts w:asciiTheme="minorHAnsi" w:hAnsiTheme="minorHAnsi"/>
        </w:rPr>
        <w:t xml:space="preserve"> fo</w:t>
      </w:r>
      <w:r w:rsidR="000A1C49">
        <w:rPr>
          <w:rFonts w:asciiTheme="minorHAnsi" w:hAnsiTheme="minorHAnsi"/>
        </w:rPr>
        <w:t xml:space="preserve">r the first time, you should be prompted to sign in. Check that you are using the appropriate account. </w:t>
      </w:r>
      <w:r>
        <w:rPr>
          <w:rFonts w:asciiTheme="minorHAnsi" w:hAnsiTheme="minorHAnsi"/>
        </w:rPr>
        <w:t>User accounts can be set up by requesting a new account to:</w:t>
      </w:r>
      <w:r w:rsidRPr="00C4174B">
        <w:rPr>
          <w:rFonts w:asciiTheme="minorHAnsi" w:hAnsiTheme="minorHAnsi"/>
        </w:rPr>
        <w:t xml:space="preserve"> </w:t>
      </w:r>
      <w:hyperlink r:id="rId14">
        <w:r w:rsidRPr="00C4174B">
          <w:rPr>
            <w:rFonts w:asciiTheme="minorHAnsi" w:hAnsiTheme="minorHAnsi"/>
            <w:color w:val="1155CC"/>
            <w:u w:val="single"/>
          </w:rPr>
          <w:t>HIU_DATA@state.gov</w:t>
        </w:r>
      </w:hyperlink>
      <w:r>
        <w:rPr>
          <w:rFonts w:asciiTheme="minorHAnsi" w:hAnsiTheme="minorHAnsi"/>
        </w:rPr>
        <w:t>. If you wo</w:t>
      </w:r>
      <w:r w:rsidR="000D1E46">
        <w:rPr>
          <w:rFonts w:asciiTheme="minorHAnsi" w:hAnsiTheme="minorHAnsi"/>
        </w:rPr>
        <w:t xml:space="preserve">uld like more guidance on how you, your colleagues, or your organization can utilize </w:t>
      </w:r>
      <w:r w:rsidR="000A1C49">
        <w:rPr>
          <w:rFonts w:asciiTheme="minorHAnsi" w:hAnsiTheme="minorHAnsi"/>
        </w:rPr>
        <w:t>GeoNode</w:t>
      </w:r>
      <w:r w:rsidR="000D1E46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please contact ________.</w:t>
      </w:r>
    </w:p>
    <w:p w:rsidR="00044AA1" w:rsidRDefault="000A1C49" w:rsidP="006365E6">
      <w:pPr>
        <w:pStyle w:val="ListBullet"/>
        <w:numPr>
          <w:ilvl w:val="0"/>
          <w:numId w:val="0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Feedback?</w:t>
      </w:r>
    </w:p>
    <w:p w:rsidR="000A1C49" w:rsidRPr="000A1C49" w:rsidRDefault="000A1C49" w:rsidP="006365E6">
      <w:pPr>
        <w:pStyle w:val="ListBullet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If you have any suggestions on how to make the GeoNode’s web interface more dynamic or useful to your workflows, please send your suggestions to ______ and we will work to incorporate your feedback!</w:t>
      </w:r>
    </w:p>
    <w:sectPr w:rsidR="000A1C49" w:rsidRPr="000A1C49" w:rsidSect="000D1E46"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53" w:rsidRDefault="00555C53" w:rsidP="00C4174B">
      <w:pPr>
        <w:spacing w:line="240" w:lineRule="auto"/>
      </w:pPr>
      <w:r>
        <w:separator/>
      </w:r>
    </w:p>
  </w:endnote>
  <w:endnote w:type="continuationSeparator" w:id="0">
    <w:p w:rsidR="00555C53" w:rsidRDefault="00555C53" w:rsidP="00C41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2261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74B" w:rsidRDefault="00C417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8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174B" w:rsidRDefault="00C41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53" w:rsidRDefault="00555C53" w:rsidP="00C4174B">
      <w:pPr>
        <w:spacing w:line="240" w:lineRule="auto"/>
      </w:pPr>
      <w:r>
        <w:separator/>
      </w:r>
    </w:p>
  </w:footnote>
  <w:footnote w:type="continuationSeparator" w:id="0">
    <w:p w:rsidR="00555C53" w:rsidRDefault="00555C53" w:rsidP="00C417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648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384758"/>
    <w:multiLevelType w:val="hybridMultilevel"/>
    <w:tmpl w:val="DFD0AE2C"/>
    <w:lvl w:ilvl="0" w:tplc="5CA23EDC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D6960"/>
    <w:multiLevelType w:val="hybridMultilevel"/>
    <w:tmpl w:val="580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7E5702">
      <w:numFmt w:val="bullet"/>
      <w:lvlText w:val="·"/>
      <w:lvlJc w:val="left"/>
      <w:pPr>
        <w:ind w:left="1440" w:hanging="360"/>
      </w:pPr>
      <w:rPr>
        <w:rFonts w:ascii="Calibri" w:eastAsia="Arial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E2EE2"/>
    <w:multiLevelType w:val="hybridMultilevel"/>
    <w:tmpl w:val="A536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C0042"/>
    <w:multiLevelType w:val="hybridMultilevel"/>
    <w:tmpl w:val="17B0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33ED"/>
    <w:rsid w:val="00044AA1"/>
    <w:rsid w:val="0009615E"/>
    <w:rsid w:val="000A1C49"/>
    <w:rsid w:val="000A38ED"/>
    <w:rsid w:val="000D1E46"/>
    <w:rsid w:val="0013602E"/>
    <w:rsid w:val="0021411C"/>
    <w:rsid w:val="00215BB5"/>
    <w:rsid w:val="002C0FFA"/>
    <w:rsid w:val="00551E11"/>
    <w:rsid w:val="00554158"/>
    <w:rsid w:val="00555C53"/>
    <w:rsid w:val="00627EA5"/>
    <w:rsid w:val="0063331C"/>
    <w:rsid w:val="006365E6"/>
    <w:rsid w:val="007358AE"/>
    <w:rsid w:val="00746BED"/>
    <w:rsid w:val="007C6DC3"/>
    <w:rsid w:val="00852F0A"/>
    <w:rsid w:val="008F785C"/>
    <w:rsid w:val="009A4D23"/>
    <w:rsid w:val="009D1622"/>
    <w:rsid w:val="009E3821"/>
    <w:rsid w:val="00A1275E"/>
    <w:rsid w:val="00B1279F"/>
    <w:rsid w:val="00B52C85"/>
    <w:rsid w:val="00C4174B"/>
    <w:rsid w:val="00C63A74"/>
    <w:rsid w:val="00C7193F"/>
    <w:rsid w:val="00C73096"/>
    <w:rsid w:val="00C74DB7"/>
    <w:rsid w:val="00CA26EA"/>
    <w:rsid w:val="00D57664"/>
    <w:rsid w:val="00D673C8"/>
    <w:rsid w:val="00EA3F39"/>
    <w:rsid w:val="00EC33ED"/>
    <w:rsid w:val="00ED7FA1"/>
    <w:rsid w:val="00F039BE"/>
    <w:rsid w:val="00F13F00"/>
    <w:rsid w:val="00F222D5"/>
    <w:rsid w:val="00F40826"/>
    <w:rsid w:val="00F52F56"/>
    <w:rsid w:val="00F5698B"/>
    <w:rsid w:val="00F7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6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2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D1622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D16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7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4B"/>
  </w:style>
  <w:style w:type="paragraph" w:styleId="Footer">
    <w:name w:val="footer"/>
    <w:basedOn w:val="Normal"/>
    <w:link w:val="FooterChar"/>
    <w:uiPriority w:val="99"/>
    <w:unhideWhenUsed/>
    <w:rsid w:val="00C417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4B"/>
  </w:style>
  <w:style w:type="paragraph" w:styleId="ListParagraph">
    <w:name w:val="List Paragraph"/>
    <w:basedOn w:val="Normal"/>
    <w:uiPriority w:val="34"/>
    <w:qFormat/>
    <w:rsid w:val="000D1E46"/>
    <w:pPr>
      <w:ind w:left="720"/>
      <w:contextualSpacing/>
    </w:pPr>
  </w:style>
  <w:style w:type="table" w:styleId="TableGrid">
    <w:name w:val="Table Grid"/>
    <w:basedOn w:val="TableNormal"/>
    <w:uiPriority w:val="59"/>
    <w:rsid w:val="007358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6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2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D1622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D16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7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4B"/>
  </w:style>
  <w:style w:type="paragraph" w:styleId="Footer">
    <w:name w:val="footer"/>
    <w:basedOn w:val="Normal"/>
    <w:link w:val="FooterChar"/>
    <w:uiPriority w:val="99"/>
    <w:unhideWhenUsed/>
    <w:rsid w:val="00C417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4B"/>
  </w:style>
  <w:style w:type="paragraph" w:styleId="ListParagraph">
    <w:name w:val="List Paragraph"/>
    <w:basedOn w:val="Normal"/>
    <w:uiPriority w:val="34"/>
    <w:qFormat/>
    <w:rsid w:val="000D1E46"/>
    <w:pPr>
      <w:ind w:left="720"/>
      <w:contextualSpacing/>
    </w:pPr>
  </w:style>
  <w:style w:type="table" w:styleId="TableGrid">
    <w:name w:val="Table Grid"/>
    <w:basedOn w:val="TableNormal"/>
    <w:uiPriority w:val="59"/>
    <w:rsid w:val="007358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uscogeonode.state.go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condarycities.state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uscogeonode.state.gov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eonod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HIU_DATA@stat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259B4-F578-49AE-918A-217DEAA6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Laituri, Melinda J.</dc:creator>
  <cp:lastModifiedBy>Laituri, Melinda J.</cp:lastModifiedBy>
  <cp:revision>2</cp:revision>
  <dcterms:created xsi:type="dcterms:W3CDTF">2015-07-16T20:10:00Z</dcterms:created>
  <dcterms:modified xsi:type="dcterms:W3CDTF">2015-07-16T20:10:00Z</dcterms:modified>
</cp:coreProperties>
</file>