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EDMM Metamodel</w:t>
      </w:r>
    </w:p>
    <w:p>
      <w:r>
        <w:t>This document summarizes the EDMM (Essential Deployment Metamodel) metamodel and provides short definitions of the core entities.</w:t>
      </w:r>
    </w:p>
    <w:p>
      <w:pPr>
        <w:pStyle w:val="Heading2"/>
      </w:pPr>
      <w:r>
        <w:t>Metamodel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47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9a94e3-3e29-448f-b33a-fc90dd05ee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Core entity definitions</w:t>
      </w:r>
    </w:p>
    <w:p>
      <w:r>
        <w:rPr>
          <w:b/>
        </w:rPr>
        <w:t xml:space="preserve">Component: </w:t>
      </w:r>
      <w:r>
        <w:t>A component is a physical, functional, or logical unit of an application.</w:t>
      </w:r>
    </w:p>
    <w:p>
      <w:r>
        <w:rPr>
          <w:b/>
        </w:rPr>
        <w:t xml:space="preserve">Component Type: </w:t>
      </w:r>
      <w:r>
        <w:t>A component type is a reusable entity that specifies the semantics of a component that has this type assigned.</w:t>
      </w:r>
    </w:p>
    <w:p>
      <w:r>
        <w:rPr>
          <w:b/>
        </w:rPr>
        <w:t xml:space="preserve">Relation: </w:t>
      </w:r>
      <w:r>
        <w:t>A relation is a directed physical, functional, or logical dependency between exactly two components.</w:t>
      </w:r>
    </w:p>
    <w:p>
      <w:r>
        <w:rPr>
          <w:b/>
        </w:rPr>
        <w:t xml:space="preserve">Relation Type: </w:t>
      </w:r>
      <w:r>
        <w:t>A relation type is a reusable entity that specifies the semantics of a relation that has this type assigned.</w:t>
      </w:r>
    </w:p>
    <w:p>
      <w:r>
        <w:rPr>
          <w:b/>
        </w:rPr>
        <w:t xml:space="preserve">Operation: </w:t>
      </w:r>
      <w:r>
        <w:t>An operation is an executable procedure performed to manage a component or relation described in the deployment model.</w:t>
      </w:r>
    </w:p>
    <w:p>
      <w:r>
        <w:rPr>
          <w:b/>
        </w:rPr>
        <w:t xml:space="preserve">Property: </w:t>
      </w:r>
      <w:r>
        <w:t>A property describes the current state or prescribes the desired target state or configuration of a component or relation.</w:t>
      </w:r>
    </w:p>
    <w:p>
      <w:r>
        <w:rPr>
          <w:b/>
        </w:rPr>
        <w:t xml:space="preserve">Artifact: </w:t>
      </w:r>
      <w:r>
        <w:t>An artifact implements a component or operation and is required for their execution.</w:t>
      </w:r>
    </w:p>
    <w:p>
      <w:r>
        <w:rPr>
          <w:b/>
        </w:rPr>
        <w:t xml:space="preserve">Deployment Model: </w:t>
      </w:r>
      <w:r>
        <w:t>A deployment model describes declaratively the desired target state of an application including all necessary model entities.</w:t>
      </w:r>
    </w:p>
    <w:p>
      <w:pPr>
        <w:pStyle w:val="Heading2"/>
      </w:pPr>
      <w:r>
        <w:t>How this maps to the EDMM YAML</w:t>
      </w:r>
    </w:p>
    <w:p>
      <w:r>
        <w:t>In EDMM YAML, the deployment model is represented via top-level sections such as component_types, relation_types, components, and relations. Properties and operations are attached to either types or concrete assignments. Artifacts implement components and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