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253" w:rsidRDefault="00B10A93">
      <w:pPr>
        <w:jc w:val="center"/>
        <w:rPr>
          <w:rFonts w:eastAsia="楷体_GB2312"/>
          <w:b/>
          <w:bCs/>
          <w:sz w:val="44"/>
        </w:rPr>
      </w:pPr>
      <w:bookmarkStart w:id="0" w:name="_Toc243537274"/>
      <w:r>
        <w:rPr>
          <w:rFonts w:eastAsia="楷体_GB2312" w:hint="eastAsia"/>
          <w:b/>
          <w:bCs/>
          <w:sz w:val="44"/>
        </w:rPr>
        <w:t>北京科技大学</w:t>
      </w:r>
    </w:p>
    <w:p w:rsidR="00B10A93" w:rsidRDefault="00B10A93">
      <w:pPr>
        <w:jc w:val="center"/>
        <w:rPr>
          <w:rFonts w:eastAsia="华文行楷"/>
          <w:b/>
          <w:bCs/>
          <w:sz w:val="52"/>
        </w:rPr>
      </w:pPr>
    </w:p>
    <w:p w:rsidR="00962253" w:rsidRDefault="00962253">
      <w:pPr>
        <w:jc w:val="center"/>
        <w:rPr>
          <w:rFonts w:eastAsia="楷体_GB2312"/>
          <w:b/>
          <w:bCs/>
          <w:sz w:val="72"/>
        </w:rPr>
      </w:pPr>
      <w:r>
        <w:rPr>
          <w:rFonts w:eastAsia="楷体_GB2312" w:hint="eastAsia"/>
          <w:b/>
          <w:bCs/>
          <w:sz w:val="72"/>
        </w:rPr>
        <w:t>硕士学位研究生</w:t>
      </w:r>
    </w:p>
    <w:p w:rsidR="00962253" w:rsidRDefault="00962253">
      <w:pPr>
        <w:jc w:val="center"/>
        <w:rPr>
          <w:sz w:val="72"/>
        </w:rPr>
      </w:pPr>
      <w:r>
        <w:rPr>
          <w:rFonts w:eastAsia="楷体_GB2312" w:hint="eastAsia"/>
          <w:b/>
          <w:bCs/>
          <w:sz w:val="72"/>
        </w:rPr>
        <w:t>选题报告及文献综述</w:t>
      </w:r>
    </w:p>
    <w:p w:rsidR="00962253" w:rsidRDefault="00962253">
      <w:pPr>
        <w:spacing w:line="312" w:lineRule="auto"/>
        <w:jc w:val="center"/>
        <w:rPr>
          <w:b/>
          <w:sz w:val="36"/>
          <w:szCs w:val="36"/>
        </w:rPr>
      </w:pPr>
      <w:r>
        <w:rPr>
          <w:rFonts w:hint="eastAsia"/>
          <w:sz w:val="32"/>
          <w:szCs w:val="32"/>
        </w:rPr>
        <w:t>论文题目：</w:t>
      </w:r>
      <w:r w:rsidR="00DB1356">
        <w:rPr>
          <w:rFonts w:hint="eastAsia"/>
          <w:b/>
          <w:sz w:val="36"/>
          <w:szCs w:val="36"/>
        </w:rPr>
        <w:t>基于特征级数据融合的图像识别</w:t>
      </w:r>
      <w:r w:rsidR="00432E84">
        <w:rPr>
          <w:rFonts w:hint="eastAsia"/>
          <w:b/>
          <w:sz w:val="36"/>
          <w:szCs w:val="36"/>
        </w:rPr>
        <w:t>方法研究</w:t>
      </w:r>
      <w:r w:rsidR="00DB1356">
        <w:rPr>
          <w:rFonts w:hint="eastAsia"/>
          <w:b/>
          <w:sz w:val="36"/>
          <w:szCs w:val="36"/>
        </w:rPr>
        <w:t xml:space="preserve"> </w:t>
      </w:r>
    </w:p>
    <w:p w:rsidR="00962253" w:rsidRDefault="00962253">
      <w:pPr>
        <w:jc w:val="center"/>
      </w:pPr>
    </w:p>
    <w:p w:rsidR="00962253" w:rsidRDefault="00962253">
      <w:pPr>
        <w:jc w:val="center"/>
      </w:pPr>
      <w:r>
        <w:rPr>
          <w:rFonts w:hint="eastAsia"/>
        </w:rPr>
        <w:t xml:space="preserve">  </w:t>
      </w:r>
      <w:r w:rsidR="008B743C">
        <w:rPr>
          <w:noProof/>
        </w:rPr>
        <w:drawing>
          <wp:inline distT="0" distB="0" distL="0" distR="0">
            <wp:extent cx="2774950" cy="2571750"/>
            <wp:effectExtent l="0" t="0" r="0" b="0"/>
            <wp:docPr id="1" name="Picture 1" descr="6faa6a4d51f114d84935632cd4612f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faa6a4d51f114d84935632cd4612ff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4950" cy="2571750"/>
                    </a:xfrm>
                    <a:prstGeom prst="rect">
                      <a:avLst/>
                    </a:prstGeom>
                    <a:noFill/>
                    <a:ln>
                      <a:noFill/>
                    </a:ln>
                  </pic:spPr>
                </pic:pic>
              </a:graphicData>
            </a:graphic>
          </wp:inline>
        </w:drawing>
      </w:r>
    </w:p>
    <w:p w:rsidR="00962253" w:rsidRDefault="00962253">
      <w:pPr>
        <w:jc w:val="center"/>
      </w:pPr>
    </w:p>
    <w:p w:rsidR="00962253" w:rsidRDefault="00962253"/>
    <w:p w:rsidR="00962253" w:rsidRDefault="00962253"/>
    <w:p w:rsidR="00962253" w:rsidRDefault="00962253">
      <w:pPr>
        <w:ind w:firstLineChars="420" w:firstLine="1260"/>
        <w:rPr>
          <w:rFonts w:ascii="宋体" w:hAnsi="宋体"/>
          <w:sz w:val="30"/>
          <w:u w:val="single"/>
        </w:rPr>
      </w:pPr>
      <w:r>
        <w:rPr>
          <w:rFonts w:ascii="宋体" w:hAnsi="宋体" w:hint="eastAsia"/>
          <w:sz w:val="30"/>
        </w:rPr>
        <w:t>指导教师：</w:t>
      </w:r>
      <w:r>
        <w:rPr>
          <w:rFonts w:ascii="宋体" w:hAnsi="宋体" w:hint="eastAsia"/>
          <w:sz w:val="30"/>
          <w:u w:val="single"/>
        </w:rPr>
        <w:t xml:space="preserve">      </w:t>
      </w:r>
      <w:r w:rsidR="00C124DC">
        <w:rPr>
          <w:rFonts w:ascii="宋体" w:hAnsi="宋体"/>
          <w:sz w:val="30"/>
          <w:u w:val="single"/>
        </w:rPr>
        <w:t xml:space="preserve">    </w:t>
      </w:r>
      <w:r w:rsidR="00B10A93">
        <w:rPr>
          <w:rFonts w:ascii="宋体" w:hAnsi="宋体" w:hint="eastAsia"/>
          <w:sz w:val="30"/>
          <w:u w:val="single"/>
        </w:rPr>
        <w:t>王庆梅</w:t>
      </w:r>
      <w:r>
        <w:rPr>
          <w:rFonts w:ascii="宋体" w:hAnsi="宋体" w:hint="eastAsia"/>
          <w:sz w:val="30"/>
          <w:u w:val="single"/>
        </w:rPr>
        <w:t xml:space="preserve">          </w:t>
      </w:r>
    </w:p>
    <w:p w:rsidR="00962253" w:rsidRDefault="00962253">
      <w:pPr>
        <w:ind w:firstLineChars="420" w:firstLine="1260"/>
        <w:rPr>
          <w:rFonts w:ascii="宋体" w:hAnsi="宋体"/>
          <w:sz w:val="30"/>
        </w:rPr>
      </w:pPr>
      <w:r>
        <w:rPr>
          <w:rFonts w:ascii="宋体" w:hAnsi="宋体" w:hint="eastAsia"/>
          <w:sz w:val="30"/>
        </w:rPr>
        <w:t>单    位：</w:t>
      </w:r>
      <w:r>
        <w:rPr>
          <w:rFonts w:ascii="宋体" w:hAnsi="宋体" w:hint="eastAsia"/>
          <w:sz w:val="30"/>
          <w:u w:val="single"/>
        </w:rPr>
        <w:t xml:space="preserve"> 国家材料服役安全科学中心 </w:t>
      </w:r>
    </w:p>
    <w:p w:rsidR="00962253" w:rsidRDefault="00962253">
      <w:pPr>
        <w:ind w:firstLineChars="420" w:firstLine="1260"/>
        <w:rPr>
          <w:rFonts w:ascii="宋体" w:hAnsi="宋体"/>
          <w:sz w:val="30"/>
        </w:rPr>
      </w:pPr>
      <w:r>
        <w:rPr>
          <w:rFonts w:ascii="宋体" w:hAnsi="宋体" w:hint="eastAsia"/>
          <w:sz w:val="30"/>
        </w:rPr>
        <w:t>学    号：</w:t>
      </w:r>
      <w:r>
        <w:rPr>
          <w:rFonts w:ascii="宋体" w:hAnsi="宋体" w:hint="eastAsia"/>
          <w:sz w:val="30"/>
          <w:u w:val="single"/>
        </w:rPr>
        <w:t xml:space="preserve">      </w:t>
      </w:r>
      <w:r w:rsidR="00C124DC">
        <w:rPr>
          <w:rFonts w:ascii="宋体" w:hAnsi="宋体"/>
          <w:sz w:val="30"/>
          <w:u w:val="single"/>
        </w:rPr>
        <w:t xml:space="preserve"> </w:t>
      </w:r>
      <w:r w:rsidR="00D34AE4">
        <w:rPr>
          <w:sz w:val="30"/>
          <w:u w:val="single"/>
        </w:rPr>
        <w:t>G20159010</w:t>
      </w:r>
      <w:r>
        <w:rPr>
          <w:rFonts w:hint="eastAsia"/>
          <w:sz w:val="30"/>
          <w:u w:val="single"/>
        </w:rPr>
        <w:t xml:space="preserve"> </w:t>
      </w:r>
      <w:r>
        <w:rPr>
          <w:rFonts w:ascii="宋体" w:hAnsi="宋体" w:hint="eastAsia"/>
          <w:sz w:val="30"/>
          <w:u w:val="single"/>
        </w:rPr>
        <w:t xml:space="preserve">         </w:t>
      </w:r>
    </w:p>
    <w:p w:rsidR="00962253" w:rsidRDefault="00962253">
      <w:pPr>
        <w:ind w:firstLineChars="420" w:firstLine="1260"/>
        <w:rPr>
          <w:rFonts w:ascii="宋体" w:hAnsi="宋体"/>
          <w:sz w:val="30"/>
          <w:u w:val="single"/>
        </w:rPr>
      </w:pPr>
      <w:r>
        <w:rPr>
          <w:rFonts w:ascii="宋体" w:hAnsi="宋体" w:hint="eastAsia"/>
          <w:sz w:val="30"/>
        </w:rPr>
        <w:t>作    者：</w:t>
      </w:r>
      <w:r>
        <w:rPr>
          <w:rFonts w:ascii="宋体" w:hAnsi="宋体" w:hint="eastAsia"/>
          <w:sz w:val="30"/>
          <w:u w:val="single"/>
        </w:rPr>
        <w:t xml:space="preserve">       </w:t>
      </w:r>
      <w:r w:rsidR="00C124DC">
        <w:rPr>
          <w:rFonts w:ascii="宋体" w:hAnsi="宋体"/>
          <w:sz w:val="30"/>
          <w:u w:val="single"/>
        </w:rPr>
        <w:t xml:space="preserve">   </w:t>
      </w:r>
      <w:r w:rsidR="00D34AE4">
        <w:rPr>
          <w:rFonts w:ascii="宋体" w:hAnsi="宋体" w:hint="eastAsia"/>
          <w:sz w:val="30"/>
          <w:u w:val="single"/>
        </w:rPr>
        <w:t>孙霞</w:t>
      </w:r>
      <w:r>
        <w:rPr>
          <w:rFonts w:ascii="宋体" w:hAnsi="宋体" w:hint="eastAsia"/>
          <w:sz w:val="30"/>
          <w:u w:val="single"/>
        </w:rPr>
        <w:t xml:space="preserve">             </w:t>
      </w:r>
    </w:p>
    <w:p w:rsidR="00962253" w:rsidRDefault="00962253">
      <w:pPr>
        <w:ind w:firstLineChars="420" w:firstLine="1260"/>
        <w:rPr>
          <w:rFonts w:ascii="宋体" w:hAnsi="宋体"/>
          <w:sz w:val="30"/>
          <w:u w:val="single"/>
        </w:rPr>
      </w:pPr>
      <w:r>
        <w:rPr>
          <w:rFonts w:ascii="宋体" w:hAnsi="宋体" w:hint="eastAsia"/>
          <w:sz w:val="30"/>
        </w:rPr>
        <w:t>专业名称：</w:t>
      </w:r>
      <w:r>
        <w:rPr>
          <w:rFonts w:ascii="宋体" w:hAnsi="宋体" w:hint="eastAsia"/>
          <w:sz w:val="30"/>
          <w:u w:val="single"/>
        </w:rPr>
        <w:t xml:space="preserve">    </w:t>
      </w:r>
      <w:r w:rsidR="00C124DC">
        <w:rPr>
          <w:rFonts w:ascii="宋体" w:hAnsi="宋体"/>
          <w:sz w:val="30"/>
          <w:u w:val="single"/>
        </w:rPr>
        <w:t xml:space="preserve">   </w:t>
      </w:r>
      <w:r>
        <w:rPr>
          <w:rFonts w:ascii="宋体" w:hAnsi="宋体" w:hint="eastAsia"/>
          <w:sz w:val="30"/>
          <w:u w:val="single"/>
        </w:rPr>
        <w:t xml:space="preserve"> </w:t>
      </w:r>
      <w:r w:rsidR="00B10A93">
        <w:rPr>
          <w:rFonts w:ascii="宋体" w:hAnsi="宋体" w:hint="eastAsia"/>
          <w:sz w:val="30"/>
          <w:u w:val="single"/>
        </w:rPr>
        <w:t>计算机技术</w:t>
      </w:r>
      <w:r>
        <w:rPr>
          <w:rFonts w:ascii="宋体" w:hAnsi="宋体" w:hint="eastAsia"/>
          <w:sz w:val="30"/>
          <w:u w:val="single"/>
        </w:rPr>
        <w:t xml:space="preserve">   </w:t>
      </w:r>
      <w:r>
        <w:rPr>
          <w:rFonts w:ascii="宋体" w:hAnsi="宋体"/>
          <w:sz w:val="30"/>
          <w:u w:val="single"/>
        </w:rPr>
        <w:t xml:space="preserve">      </w:t>
      </w:r>
    </w:p>
    <w:p w:rsidR="00962253" w:rsidRDefault="00962253">
      <w:pPr>
        <w:ind w:firstLineChars="420" w:firstLine="1260"/>
        <w:rPr>
          <w:rFonts w:ascii="宋体" w:hAnsi="宋体"/>
          <w:sz w:val="30"/>
          <w:u w:val="single"/>
        </w:rPr>
      </w:pPr>
      <w:r>
        <w:rPr>
          <w:rFonts w:ascii="宋体" w:hAnsi="宋体" w:hint="eastAsia"/>
          <w:sz w:val="30"/>
        </w:rPr>
        <w:t>入学时间：</w:t>
      </w:r>
      <w:r>
        <w:rPr>
          <w:rFonts w:ascii="宋体" w:hAnsi="宋体" w:hint="eastAsia"/>
          <w:sz w:val="30"/>
          <w:u w:val="single"/>
        </w:rPr>
        <w:t xml:space="preserve">   </w:t>
      </w:r>
      <w:r>
        <w:rPr>
          <w:sz w:val="30"/>
          <w:u w:val="single"/>
        </w:rPr>
        <w:t xml:space="preserve">  </w:t>
      </w:r>
      <w:r w:rsidR="00C124DC">
        <w:rPr>
          <w:sz w:val="30"/>
          <w:u w:val="single"/>
        </w:rPr>
        <w:t xml:space="preserve">  </w:t>
      </w:r>
      <w:r>
        <w:rPr>
          <w:sz w:val="30"/>
          <w:u w:val="single"/>
        </w:rPr>
        <w:t>201</w:t>
      </w:r>
      <w:r w:rsidR="00D34AE4">
        <w:rPr>
          <w:sz w:val="30"/>
          <w:u w:val="single"/>
        </w:rPr>
        <w:t>5</w:t>
      </w:r>
      <w:r>
        <w:rPr>
          <w:rFonts w:hAnsi="宋体"/>
          <w:sz w:val="30"/>
          <w:u w:val="single"/>
        </w:rPr>
        <w:t>年</w:t>
      </w:r>
      <w:r>
        <w:rPr>
          <w:rFonts w:hAnsi="宋体" w:hint="eastAsia"/>
          <w:sz w:val="30"/>
          <w:u w:val="single"/>
        </w:rPr>
        <w:t>0</w:t>
      </w:r>
      <w:r w:rsidR="00D34AE4">
        <w:rPr>
          <w:sz w:val="30"/>
          <w:u w:val="single"/>
        </w:rPr>
        <w:t>9</w:t>
      </w:r>
      <w:r>
        <w:rPr>
          <w:rFonts w:hAnsi="宋体"/>
          <w:sz w:val="30"/>
          <w:u w:val="single"/>
        </w:rPr>
        <w:t>月</w:t>
      </w:r>
      <w:r>
        <w:rPr>
          <w:sz w:val="30"/>
          <w:u w:val="single"/>
        </w:rPr>
        <w:t xml:space="preserve"> </w:t>
      </w:r>
      <w:r>
        <w:rPr>
          <w:rFonts w:ascii="宋体" w:hAnsi="宋体" w:hint="eastAsia"/>
          <w:sz w:val="30"/>
          <w:u w:val="single"/>
        </w:rPr>
        <w:t xml:space="preserve">    </w:t>
      </w:r>
      <w:r>
        <w:rPr>
          <w:rFonts w:ascii="宋体" w:hAnsi="宋体"/>
          <w:sz w:val="30"/>
          <w:u w:val="single"/>
        </w:rPr>
        <w:t xml:space="preserve"> </w:t>
      </w:r>
      <w:r w:rsidR="00C124DC">
        <w:rPr>
          <w:rFonts w:ascii="宋体" w:hAnsi="宋体" w:hint="eastAsia"/>
          <w:sz w:val="30"/>
          <w:u w:val="single"/>
        </w:rPr>
        <w:t xml:space="preserve">   </w:t>
      </w:r>
    </w:p>
    <w:p w:rsidR="00C968BF" w:rsidRDefault="00C968BF" w:rsidP="00C968BF">
      <w:pPr>
        <w:ind w:firstLineChars="1650" w:firstLine="4950"/>
        <w:rPr>
          <w:sz w:val="30"/>
          <w:szCs w:val="30"/>
        </w:rPr>
      </w:pPr>
    </w:p>
    <w:p w:rsidR="00962253" w:rsidRDefault="00962253" w:rsidP="00C968BF">
      <w:pPr>
        <w:ind w:firstLineChars="1650" w:firstLine="4950"/>
        <w:rPr>
          <w:sz w:val="30"/>
          <w:szCs w:val="30"/>
        </w:rPr>
      </w:pPr>
      <w:r>
        <w:rPr>
          <w:sz w:val="30"/>
          <w:szCs w:val="30"/>
        </w:rPr>
        <w:t>201</w:t>
      </w:r>
      <w:r w:rsidR="00D34AE4">
        <w:rPr>
          <w:sz w:val="30"/>
          <w:szCs w:val="30"/>
        </w:rPr>
        <w:t>6</w:t>
      </w:r>
      <w:r>
        <w:rPr>
          <w:rFonts w:hAnsi="宋体"/>
          <w:sz w:val="30"/>
          <w:szCs w:val="30"/>
        </w:rPr>
        <w:t>年</w:t>
      </w:r>
      <w:r>
        <w:rPr>
          <w:sz w:val="30"/>
          <w:szCs w:val="30"/>
        </w:rPr>
        <w:t>07</w:t>
      </w:r>
      <w:r>
        <w:rPr>
          <w:rFonts w:hAnsi="宋体"/>
          <w:sz w:val="30"/>
          <w:szCs w:val="30"/>
        </w:rPr>
        <w:t>月</w:t>
      </w:r>
      <w:r>
        <w:rPr>
          <w:rFonts w:hAnsi="宋体" w:hint="eastAsia"/>
          <w:sz w:val="30"/>
          <w:szCs w:val="30"/>
        </w:rPr>
        <w:t>2</w:t>
      </w:r>
      <w:r w:rsidR="00D34AE4">
        <w:rPr>
          <w:rFonts w:hAnsi="宋体" w:hint="eastAsia"/>
          <w:sz w:val="30"/>
          <w:szCs w:val="30"/>
        </w:rPr>
        <w:t>1</w:t>
      </w:r>
      <w:r>
        <w:rPr>
          <w:rFonts w:hAnsi="宋体"/>
          <w:sz w:val="30"/>
          <w:szCs w:val="30"/>
        </w:rPr>
        <w:t>日</w:t>
      </w:r>
    </w:p>
    <w:p w:rsidR="00962253" w:rsidRPr="00D34AE4" w:rsidRDefault="00962253">
      <w:pPr>
        <w:ind w:firstLineChars="500" w:firstLine="1600"/>
        <w:jc w:val="center"/>
        <w:rPr>
          <w:sz w:val="32"/>
        </w:rPr>
        <w:sectPr w:rsidR="00962253" w:rsidRPr="00D34AE4">
          <w:headerReference w:type="default" r:id="rId9"/>
          <w:footerReference w:type="even" r:id="rId10"/>
          <w:footerReference w:type="default" r:id="rId11"/>
          <w:pgSz w:w="11906" w:h="16838"/>
          <w:pgMar w:top="1440" w:right="1797" w:bottom="1440" w:left="1797" w:header="851" w:footer="992" w:gutter="0"/>
          <w:pgNumType w:fmt="decimalFullWidth" w:start="1"/>
          <w:cols w:space="720"/>
          <w:titlePg/>
          <w:docGrid w:type="lines" w:linePitch="312"/>
        </w:sectPr>
      </w:pPr>
    </w:p>
    <w:p w:rsidR="00962253" w:rsidRDefault="00962253">
      <w:pPr>
        <w:pStyle w:val="u2"/>
        <w:spacing w:line="312" w:lineRule="auto"/>
        <w:rPr>
          <w:rFonts w:ascii="宋体" w:eastAsia="宋体" w:hAnsi="宋体"/>
          <w:b w:val="0"/>
          <w:sz w:val="24"/>
          <w:szCs w:val="24"/>
        </w:rPr>
      </w:pPr>
      <w:bookmarkStart w:id="1" w:name="_Toc243311787"/>
      <w:bookmarkEnd w:id="0"/>
      <w:r>
        <w:rPr>
          <w:rFonts w:ascii="宋体" w:eastAsia="宋体" w:hAnsi="宋体"/>
          <w:b w:val="0"/>
          <w:sz w:val="24"/>
          <w:szCs w:val="24"/>
        </w:rPr>
        <w:lastRenderedPageBreak/>
        <w:t>目录</w:t>
      </w:r>
    </w:p>
    <w:p w:rsidR="0044448D" w:rsidRPr="0044448D" w:rsidRDefault="00962253">
      <w:pPr>
        <w:pStyle w:val="10"/>
        <w:rPr>
          <w:rFonts w:asciiTheme="minorHAnsi" w:eastAsiaTheme="minorEastAsia" w:hAnsiTheme="minorHAnsi" w:cstheme="minorBidi"/>
          <w:bCs w:val="0"/>
          <w:caps w:val="0"/>
          <w:noProof/>
          <w:sz w:val="21"/>
          <w:szCs w:val="22"/>
        </w:rPr>
      </w:pPr>
      <w:r w:rsidRPr="0044448D">
        <w:fldChar w:fldCharType="begin"/>
      </w:r>
      <w:r w:rsidRPr="0044448D">
        <w:instrText xml:space="preserve"> TOC \o "1-3" \h \z \u </w:instrText>
      </w:r>
      <w:r w:rsidRPr="0044448D">
        <w:fldChar w:fldCharType="separate"/>
      </w:r>
      <w:hyperlink w:anchor="_Toc456892581" w:history="1">
        <w:r w:rsidR="0044448D" w:rsidRPr="0044448D">
          <w:rPr>
            <w:rStyle w:val="a5"/>
            <w:rFonts w:eastAsia="黑体"/>
            <w:noProof/>
          </w:rPr>
          <w:t>1</w:t>
        </w:r>
        <w:r w:rsidR="0044448D" w:rsidRPr="0044448D">
          <w:rPr>
            <w:rStyle w:val="a5"/>
            <w:rFonts w:eastAsia="黑体"/>
            <w:noProof/>
          </w:rPr>
          <w:t>课题来源、研究目的及意义</w:t>
        </w:r>
        <w:r w:rsidR="0044448D" w:rsidRPr="0044448D">
          <w:rPr>
            <w:noProof/>
            <w:webHidden/>
          </w:rPr>
          <w:tab/>
        </w:r>
        <w:r w:rsidR="0044448D" w:rsidRPr="0044448D">
          <w:rPr>
            <w:noProof/>
            <w:webHidden/>
          </w:rPr>
          <w:fldChar w:fldCharType="begin"/>
        </w:r>
        <w:r w:rsidR="0044448D" w:rsidRPr="0044448D">
          <w:rPr>
            <w:noProof/>
            <w:webHidden/>
          </w:rPr>
          <w:instrText xml:space="preserve"> PAGEREF _Toc456892581 \h </w:instrText>
        </w:r>
        <w:r w:rsidR="0044448D" w:rsidRPr="0044448D">
          <w:rPr>
            <w:noProof/>
            <w:webHidden/>
          </w:rPr>
        </w:r>
        <w:r w:rsidR="0044448D" w:rsidRPr="0044448D">
          <w:rPr>
            <w:noProof/>
            <w:webHidden/>
          </w:rPr>
          <w:fldChar w:fldCharType="separate"/>
        </w:r>
        <w:r w:rsidR="0044448D" w:rsidRPr="0044448D">
          <w:rPr>
            <w:noProof/>
            <w:webHidden/>
          </w:rPr>
          <w:t>1</w:t>
        </w:r>
        <w:r w:rsidR="0044448D" w:rsidRPr="0044448D">
          <w:rPr>
            <w:noProof/>
            <w:webHidden/>
          </w:rPr>
          <w:fldChar w:fldCharType="end"/>
        </w:r>
      </w:hyperlink>
    </w:p>
    <w:p w:rsidR="0044448D" w:rsidRPr="0044448D" w:rsidRDefault="00D21DE2">
      <w:pPr>
        <w:pStyle w:val="20"/>
        <w:rPr>
          <w:rFonts w:asciiTheme="minorHAnsi" w:eastAsiaTheme="minorEastAsia" w:hAnsiTheme="minorHAnsi" w:cstheme="minorBidi"/>
          <w:smallCaps w:val="0"/>
          <w:noProof/>
          <w:sz w:val="21"/>
          <w:szCs w:val="22"/>
        </w:rPr>
      </w:pPr>
      <w:hyperlink w:anchor="_Toc456892582" w:history="1">
        <w:r w:rsidR="0044448D" w:rsidRPr="0044448D">
          <w:rPr>
            <w:rStyle w:val="a5"/>
            <w:rFonts w:eastAsia="黑体"/>
            <w:noProof/>
          </w:rPr>
          <w:t>1.1</w:t>
        </w:r>
        <w:r w:rsidR="0044448D" w:rsidRPr="0044448D">
          <w:rPr>
            <w:rStyle w:val="a5"/>
            <w:rFonts w:eastAsia="黑体" w:hAnsi="黑体"/>
            <w:noProof/>
          </w:rPr>
          <w:t>课题来</w:t>
        </w:r>
        <w:r w:rsidR="0044448D" w:rsidRPr="0044448D">
          <w:rPr>
            <w:rStyle w:val="a5"/>
            <w:rFonts w:ascii="黑体" w:eastAsia="黑体" w:hAnsi="黑体"/>
            <w:noProof/>
          </w:rPr>
          <w:t>源</w:t>
        </w:r>
        <w:r w:rsidR="0044448D" w:rsidRPr="0044448D">
          <w:rPr>
            <w:noProof/>
            <w:webHidden/>
          </w:rPr>
          <w:tab/>
        </w:r>
        <w:r w:rsidR="0044448D" w:rsidRPr="0044448D">
          <w:rPr>
            <w:noProof/>
            <w:webHidden/>
          </w:rPr>
          <w:fldChar w:fldCharType="begin"/>
        </w:r>
        <w:r w:rsidR="0044448D" w:rsidRPr="0044448D">
          <w:rPr>
            <w:noProof/>
            <w:webHidden/>
          </w:rPr>
          <w:instrText xml:space="preserve"> PAGEREF _Toc456892582 \h </w:instrText>
        </w:r>
        <w:r w:rsidR="0044448D" w:rsidRPr="0044448D">
          <w:rPr>
            <w:noProof/>
            <w:webHidden/>
          </w:rPr>
        </w:r>
        <w:r w:rsidR="0044448D" w:rsidRPr="0044448D">
          <w:rPr>
            <w:noProof/>
            <w:webHidden/>
          </w:rPr>
          <w:fldChar w:fldCharType="separate"/>
        </w:r>
        <w:r w:rsidR="0044448D" w:rsidRPr="0044448D">
          <w:rPr>
            <w:noProof/>
            <w:webHidden/>
          </w:rPr>
          <w:t>1</w:t>
        </w:r>
        <w:r w:rsidR="0044448D" w:rsidRPr="0044448D">
          <w:rPr>
            <w:noProof/>
            <w:webHidden/>
          </w:rPr>
          <w:fldChar w:fldCharType="end"/>
        </w:r>
      </w:hyperlink>
    </w:p>
    <w:p w:rsidR="0044448D" w:rsidRPr="0044448D" w:rsidRDefault="00D21DE2">
      <w:pPr>
        <w:pStyle w:val="20"/>
        <w:rPr>
          <w:rFonts w:asciiTheme="minorHAnsi" w:eastAsiaTheme="minorEastAsia" w:hAnsiTheme="minorHAnsi" w:cstheme="minorBidi"/>
          <w:smallCaps w:val="0"/>
          <w:noProof/>
          <w:sz w:val="21"/>
          <w:szCs w:val="22"/>
        </w:rPr>
      </w:pPr>
      <w:hyperlink w:anchor="_Toc456892583" w:history="1">
        <w:r w:rsidR="0044448D" w:rsidRPr="0044448D">
          <w:rPr>
            <w:rStyle w:val="a5"/>
            <w:rFonts w:eastAsia="黑体"/>
            <w:noProof/>
          </w:rPr>
          <w:t>1.2</w:t>
        </w:r>
        <w:r w:rsidR="0044448D" w:rsidRPr="0044448D">
          <w:rPr>
            <w:rStyle w:val="a5"/>
            <w:rFonts w:eastAsia="黑体" w:hAnsi="黑体"/>
            <w:noProof/>
          </w:rPr>
          <w:t>研究目的及意义</w:t>
        </w:r>
        <w:r w:rsidR="0044448D" w:rsidRPr="0044448D">
          <w:rPr>
            <w:noProof/>
            <w:webHidden/>
          </w:rPr>
          <w:tab/>
        </w:r>
        <w:r w:rsidR="0044448D" w:rsidRPr="0044448D">
          <w:rPr>
            <w:noProof/>
            <w:webHidden/>
          </w:rPr>
          <w:fldChar w:fldCharType="begin"/>
        </w:r>
        <w:r w:rsidR="0044448D" w:rsidRPr="0044448D">
          <w:rPr>
            <w:noProof/>
            <w:webHidden/>
          </w:rPr>
          <w:instrText xml:space="preserve"> PAGEREF _Toc456892583 \h </w:instrText>
        </w:r>
        <w:r w:rsidR="0044448D" w:rsidRPr="0044448D">
          <w:rPr>
            <w:noProof/>
            <w:webHidden/>
          </w:rPr>
        </w:r>
        <w:r w:rsidR="0044448D" w:rsidRPr="0044448D">
          <w:rPr>
            <w:noProof/>
            <w:webHidden/>
          </w:rPr>
          <w:fldChar w:fldCharType="separate"/>
        </w:r>
        <w:r w:rsidR="0044448D" w:rsidRPr="0044448D">
          <w:rPr>
            <w:noProof/>
            <w:webHidden/>
          </w:rPr>
          <w:t>1</w:t>
        </w:r>
        <w:r w:rsidR="0044448D" w:rsidRPr="0044448D">
          <w:rPr>
            <w:noProof/>
            <w:webHidden/>
          </w:rPr>
          <w:fldChar w:fldCharType="end"/>
        </w:r>
      </w:hyperlink>
    </w:p>
    <w:p w:rsidR="0044448D" w:rsidRPr="0044448D" w:rsidRDefault="00D21DE2">
      <w:pPr>
        <w:pStyle w:val="10"/>
        <w:rPr>
          <w:rFonts w:asciiTheme="minorHAnsi" w:eastAsiaTheme="minorEastAsia" w:hAnsiTheme="minorHAnsi" w:cstheme="minorBidi"/>
          <w:bCs w:val="0"/>
          <w:caps w:val="0"/>
          <w:noProof/>
          <w:sz w:val="21"/>
          <w:szCs w:val="22"/>
        </w:rPr>
      </w:pPr>
      <w:hyperlink w:anchor="_Toc456892584" w:history="1">
        <w:r w:rsidR="0044448D" w:rsidRPr="0044448D">
          <w:rPr>
            <w:rStyle w:val="a5"/>
            <w:rFonts w:eastAsia="黑体"/>
            <w:noProof/>
          </w:rPr>
          <w:t>2</w:t>
        </w:r>
        <w:r w:rsidR="0044448D" w:rsidRPr="0044448D">
          <w:rPr>
            <w:rStyle w:val="a5"/>
            <w:rFonts w:eastAsia="黑体"/>
            <w:noProof/>
          </w:rPr>
          <w:t>文献综述</w:t>
        </w:r>
        <w:r w:rsidR="0044448D" w:rsidRPr="0044448D">
          <w:rPr>
            <w:noProof/>
            <w:webHidden/>
          </w:rPr>
          <w:tab/>
        </w:r>
        <w:r w:rsidR="0044448D" w:rsidRPr="0044448D">
          <w:rPr>
            <w:noProof/>
            <w:webHidden/>
          </w:rPr>
          <w:fldChar w:fldCharType="begin"/>
        </w:r>
        <w:r w:rsidR="0044448D" w:rsidRPr="0044448D">
          <w:rPr>
            <w:noProof/>
            <w:webHidden/>
          </w:rPr>
          <w:instrText xml:space="preserve"> PAGEREF _Toc456892584 \h </w:instrText>
        </w:r>
        <w:r w:rsidR="0044448D" w:rsidRPr="0044448D">
          <w:rPr>
            <w:noProof/>
            <w:webHidden/>
          </w:rPr>
        </w:r>
        <w:r w:rsidR="0044448D" w:rsidRPr="0044448D">
          <w:rPr>
            <w:noProof/>
            <w:webHidden/>
          </w:rPr>
          <w:fldChar w:fldCharType="separate"/>
        </w:r>
        <w:r w:rsidR="0044448D" w:rsidRPr="0044448D">
          <w:rPr>
            <w:noProof/>
            <w:webHidden/>
          </w:rPr>
          <w:t>2</w:t>
        </w:r>
        <w:r w:rsidR="0044448D" w:rsidRPr="0044448D">
          <w:rPr>
            <w:noProof/>
            <w:webHidden/>
          </w:rPr>
          <w:fldChar w:fldCharType="end"/>
        </w:r>
      </w:hyperlink>
    </w:p>
    <w:p w:rsidR="0044448D" w:rsidRPr="0044448D" w:rsidRDefault="00D21DE2">
      <w:pPr>
        <w:pStyle w:val="20"/>
        <w:rPr>
          <w:rFonts w:asciiTheme="minorHAnsi" w:eastAsiaTheme="minorEastAsia" w:hAnsiTheme="minorHAnsi" w:cstheme="minorBidi"/>
          <w:smallCaps w:val="0"/>
          <w:noProof/>
          <w:sz w:val="21"/>
          <w:szCs w:val="22"/>
        </w:rPr>
      </w:pPr>
      <w:hyperlink w:anchor="_Toc456892585" w:history="1">
        <w:r w:rsidR="0044448D" w:rsidRPr="0044448D">
          <w:rPr>
            <w:rStyle w:val="a5"/>
            <w:rFonts w:eastAsia="黑体"/>
            <w:noProof/>
          </w:rPr>
          <w:t>2.1</w:t>
        </w:r>
        <w:r w:rsidR="0044448D" w:rsidRPr="0044448D">
          <w:rPr>
            <w:rStyle w:val="a5"/>
            <w:rFonts w:ascii="黑体" w:eastAsia="黑体" w:hAnsi="黑体"/>
            <w:noProof/>
          </w:rPr>
          <w:t>数据融合概述</w:t>
        </w:r>
        <w:r w:rsidR="0044448D" w:rsidRPr="0044448D">
          <w:rPr>
            <w:noProof/>
            <w:webHidden/>
          </w:rPr>
          <w:tab/>
        </w:r>
        <w:r w:rsidR="0044448D" w:rsidRPr="0044448D">
          <w:rPr>
            <w:noProof/>
            <w:webHidden/>
          </w:rPr>
          <w:fldChar w:fldCharType="begin"/>
        </w:r>
        <w:r w:rsidR="0044448D" w:rsidRPr="0044448D">
          <w:rPr>
            <w:noProof/>
            <w:webHidden/>
          </w:rPr>
          <w:instrText xml:space="preserve"> PAGEREF _Toc456892585 \h </w:instrText>
        </w:r>
        <w:r w:rsidR="0044448D" w:rsidRPr="0044448D">
          <w:rPr>
            <w:noProof/>
            <w:webHidden/>
          </w:rPr>
        </w:r>
        <w:r w:rsidR="0044448D" w:rsidRPr="0044448D">
          <w:rPr>
            <w:noProof/>
            <w:webHidden/>
          </w:rPr>
          <w:fldChar w:fldCharType="separate"/>
        </w:r>
        <w:r w:rsidR="0044448D" w:rsidRPr="0044448D">
          <w:rPr>
            <w:noProof/>
            <w:webHidden/>
          </w:rPr>
          <w:t>2</w:t>
        </w:r>
        <w:r w:rsidR="0044448D" w:rsidRPr="0044448D">
          <w:rPr>
            <w:noProof/>
            <w:webHidden/>
          </w:rPr>
          <w:fldChar w:fldCharType="end"/>
        </w:r>
      </w:hyperlink>
    </w:p>
    <w:p w:rsidR="0044448D" w:rsidRPr="0044448D" w:rsidRDefault="00D21DE2">
      <w:pPr>
        <w:pStyle w:val="30"/>
        <w:ind w:firstLine="241"/>
        <w:rPr>
          <w:rFonts w:asciiTheme="minorHAnsi" w:eastAsiaTheme="minorEastAsia" w:hAnsiTheme="minorHAnsi" w:cstheme="minorBidi"/>
          <w:b w:val="0"/>
          <w:iCs w:val="0"/>
          <w:noProof/>
          <w:sz w:val="21"/>
          <w:szCs w:val="22"/>
        </w:rPr>
      </w:pPr>
      <w:hyperlink w:anchor="_Toc456892586" w:history="1">
        <w:r w:rsidR="0044448D" w:rsidRPr="0044448D">
          <w:rPr>
            <w:rStyle w:val="a5"/>
            <w:b w:val="0"/>
            <w:noProof/>
          </w:rPr>
          <w:t>2.1.1</w:t>
        </w:r>
        <w:r w:rsidR="0044448D" w:rsidRPr="0044448D">
          <w:rPr>
            <w:rStyle w:val="a5"/>
            <w:rFonts w:ascii="黑体" w:hAnsi="黑体"/>
            <w:b w:val="0"/>
            <w:noProof/>
          </w:rPr>
          <w:t>数据融合定义</w:t>
        </w:r>
        <w:r w:rsidR="0044448D" w:rsidRPr="0044448D">
          <w:rPr>
            <w:b w:val="0"/>
            <w:noProof/>
            <w:webHidden/>
          </w:rPr>
          <w:tab/>
        </w:r>
        <w:r w:rsidR="0044448D" w:rsidRPr="0044448D">
          <w:rPr>
            <w:b w:val="0"/>
            <w:noProof/>
            <w:webHidden/>
          </w:rPr>
          <w:fldChar w:fldCharType="begin"/>
        </w:r>
        <w:r w:rsidR="0044448D" w:rsidRPr="0044448D">
          <w:rPr>
            <w:b w:val="0"/>
            <w:noProof/>
            <w:webHidden/>
          </w:rPr>
          <w:instrText xml:space="preserve"> PAGEREF _Toc456892586 \h </w:instrText>
        </w:r>
        <w:r w:rsidR="0044448D" w:rsidRPr="0044448D">
          <w:rPr>
            <w:b w:val="0"/>
            <w:noProof/>
            <w:webHidden/>
          </w:rPr>
        </w:r>
        <w:r w:rsidR="0044448D" w:rsidRPr="0044448D">
          <w:rPr>
            <w:b w:val="0"/>
            <w:noProof/>
            <w:webHidden/>
          </w:rPr>
          <w:fldChar w:fldCharType="separate"/>
        </w:r>
        <w:r w:rsidR="0044448D" w:rsidRPr="0044448D">
          <w:rPr>
            <w:b w:val="0"/>
            <w:noProof/>
            <w:webHidden/>
          </w:rPr>
          <w:t>2</w:t>
        </w:r>
        <w:r w:rsidR="0044448D" w:rsidRPr="0044448D">
          <w:rPr>
            <w:b w:val="0"/>
            <w:noProof/>
            <w:webHidden/>
          </w:rPr>
          <w:fldChar w:fldCharType="end"/>
        </w:r>
      </w:hyperlink>
    </w:p>
    <w:p w:rsidR="0044448D" w:rsidRPr="0044448D" w:rsidRDefault="00D21DE2">
      <w:pPr>
        <w:pStyle w:val="30"/>
        <w:ind w:firstLine="241"/>
        <w:rPr>
          <w:rFonts w:asciiTheme="minorHAnsi" w:eastAsiaTheme="minorEastAsia" w:hAnsiTheme="minorHAnsi" w:cstheme="minorBidi"/>
          <w:b w:val="0"/>
          <w:iCs w:val="0"/>
          <w:noProof/>
          <w:sz w:val="21"/>
          <w:szCs w:val="22"/>
        </w:rPr>
      </w:pPr>
      <w:hyperlink w:anchor="_Toc456892587" w:history="1">
        <w:r w:rsidR="0044448D" w:rsidRPr="0044448D">
          <w:rPr>
            <w:rStyle w:val="a5"/>
            <w:b w:val="0"/>
            <w:noProof/>
          </w:rPr>
          <w:t>2.1.2</w:t>
        </w:r>
        <w:r w:rsidR="0044448D" w:rsidRPr="0044448D">
          <w:rPr>
            <w:rStyle w:val="a5"/>
            <w:rFonts w:ascii="黑体" w:hAnsi="黑体"/>
            <w:b w:val="0"/>
            <w:noProof/>
          </w:rPr>
          <w:t>数据融合原理</w:t>
        </w:r>
        <w:r w:rsidR="0044448D" w:rsidRPr="0044448D">
          <w:rPr>
            <w:b w:val="0"/>
            <w:noProof/>
            <w:webHidden/>
          </w:rPr>
          <w:tab/>
        </w:r>
        <w:r w:rsidR="0044448D" w:rsidRPr="0044448D">
          <w:rPr>
            <w:b w:val="0"/>
            <w:noProof/>
            <w:webHidden/>
          </w:rPr>
          <w:fldChar w:fldCharType="begin"/>
        </w:r>
        <w:r w:rsidR="0044448D" w:rsidRPr="0044448D">
          <w:rPr>
            <w:b w:val="0"/>
            <w:noProof/>
            <w:webHidden/>
          </w:rPr>
          <w:instrText xml:space="preserve"> PAGEREF _Toc456892587 \h </w:instrText>
        </w:r>
        <w:r w:rsidR="0044448D" w:rsidRPr="0044448D">
          <w:rPr>
            <w:b w:val="0"/>
            <w:noProof/>
            <w:webHidden/>
          </w:rPr>
        </w:r>
        <w:r w:rsidR="0044448D" w:rsidRPr="0044448D">
          <w:rPr>
            <w:b w:val="0"/>
            <w:noProof/>
            <w:webHidden/>
          </w:rPr>
          <w:fldChar w:fldCharType="separate"/>
        </w:r>
        <w:r w:rsidR="0044448D" w:rsidRPr="0044448D">
          <w:rPr>
            <w:b w:val="0"/>
            <w:noProof/>
            <w:webHidden/>
          </w:rPr>
          <w:t>2</w:t>
        </w:r>
        <w:r w:rsidR="0044448D" w:rsidRPr="0044448D">
          <w:rPr>
            <w:b w:val="0"/>
            <w:noProof/>
            <w:webHidden/>
          </w:rPr>
          <w:fldChar w:fldCharType="end"/>
        </w:r>
      </w:hyperlink>
    </w:p>
    <w:p w:rsidR="0044448D" w:rsidRPr="0044448D" w:rsidRDefault="00D21DE2">
      <w:pPr>
        <w:pStyle w:val="30"/>
        <w:ind w:firstLine="241"/>
        <w:rPr>
          <w:rFonts w:asciiTheme="minorHAnsi" w:eastAsiaTheme="minorEastAsia" w:hAnsiTheme="minorHAnsi" w:cstheme="minorBidi"/>
          <w:b w:val="0"/>
          <w:iCs w:val="0"/>
          <w:noProof/>
          <w:sz w:val="21"/>
          <w:szCs w:val="22"/>
        </w:rPr>
      </w:pPr>
      <w:hyperlink w:anchor="_Toc456892588" w:history="1">
        <w:r w:rsidR="0044448D" w:rsidRPr="0044448D">
          <w:rPr>
            <w:rStyle w:val="a5"/>
            <w:b w:val="0"/>
            <w:noProof/>
          </w:rPr>
          <w:t>2.1.3</w:t>
        </w:r>
        <w:r w:rsidR="0044448D" w:rsidRPr="0044448D">
          <w:rPr>
            <w:rStyle w:val="a5"/>
            <w:b w:val="0"/>
            <w:noProof/>
          </w:rPr>
          <w:t>数据融合层次</w:t>
        </w:r>
        <w:r w:rsidR="0044448D" w:rsidRPr="0044448D">
          <w:rPr>
            <w:b w:val="0"/>
            <w:noProof/>
            <w:webHidden/>
          </w:rPr>
          <w:tab/>
        </w:r>
        <w:r w:rsidR="0044448D" w:rsidRPr="0044448D">
          <w:rPr>
            <w:b w:val="0"/>
            <w:noProof/>
            <w:webHidden/>
          </w:rPr>
          <w:fldChar w:fldCharType="begin"/>
        </w:r>
        <w:r w:rsidR="0044448D" w:rsidRPr="0044448D">
          <w:rPr>
            <w:b w:val="0"/>
            <w:noProof/>
            <w:webHidden/>
          </w:rPr>
          <w:instrText xml:space="preserve"> PAGEREF _Toc456892588 \h </w:instrText>
        </w:r>
        <w:r w:rsidR="0044448D" w:rsidRPr="0044448D">
          <w:rPr>
            <w:b w:val="0"/>
            <w:noProof/>
            <w:webHidden/>
          </w:rPr>
        </w:r>
        <w:r w:rsidR="0044448D" w:rsidRPr="0044448D">
          <w:rPr>
            <w:b w:val="0"/>
            <w:noProof/>
            <w:webHidden/>
          </w:rPr>
          <w:fldChar w:fldCharType="separate"/>
        </w:r>
        <w:r w:rsidR="0044448D" w:rsidRPr="0044448D">
          <w:rPr>
            <w:b w:val="0"/>
            <w:noProof/>
            <w:webHidden/>
          </w:rPr>
          <w:t>3</w:t>
        </w:r>
        <w:r w:rsidR="0044448D" w:rsidRPr="0044448D">
          <w:rPr>
            <w:b w:val="0"/>
            <w:noProof/>
            <w:webHidden/>
          </w:rPr>
          <w:fldChar w:fldCharType="end"/>
        </w:r>
      </w:hyperlink>
    </w:p>
    <w:p w:rsidR="0044448D" w:rsidRPr="0044448D" w:rsidRDefault="00D21DE2">
      <w:pPr>
        <w:pStyle w:val="20"/>
        <w:rPr>
          <w:rFonts w:asciiTheme="minorHAnsi" w:eastAsiaTheme="minorEastAsia" w:hAnsiTheme="minorHAnsi" w:cstheme="minorBidi"/>
          <w:smallCaps w:val="0"/>
          <w:noProof/>
          <w:sz w:val="21"/>
          <w:szCs w:val="22"/>
        </w:rPr>
      </w:pPr>
      <w:hyperlink w:anchor="_Toc456892589" w:history="1">
        <w:r w:rsidR="0044448D" w:rsidRPr="0044448D">
          <w:rPr>
            <w:rStyle w:val="a5"/>
            <w:noProof/>
          </w:rPr>
          <w:t>2.2</w:t>
        </w:r>
        <w:r w:rsidR="0044448D" w:rsidRPr="0044448D">
          <w:rPr>
            <w:rStyle w:val="a5"/>
            <w:rFonts w:ascii="黑体" w:eastAsia="黑体" w:hAnsi="黑体"/>
            <w:noProof/>
          </w:rPr>
          <w:t>数据关联算法</w:t>
        </w:r>
        <w:r w:rsidR="0044448D" w:rsidRPr="0044448D">
          <w:rPr>
            <w:noProof/>
            <w:webHidden/>
          </w:rPr>
          <w:tab/>
        </w:r>
        <w:r w:rsidR="0044448D" w:rsidRPr="0044448D">
          <w:rPr>
            <w:noProof/>
            <w:webHidden/>
          </w:rPr>
          <w:fldChar w:fldCharType="begin"/>
        </w:r>
        <w:r w:rsidR="0044448D" w:rsidRPr="0044448D">
          <w:rPr>
            <w:noProof/>
            <w:webHidden/>
          </w:rPr>
          <w:instrText xml:space="preserve"> PAGEREF _Toc456892589 \h </w:instrText>
        </w:r>
        <w:r w:rsidR="0044448D" w:rsidRPr="0044448D">
          <w:rPr>
            <w:noProof/>
            <w:webHidden/>
          </w:rPr>
        </w:r>
        <w:r w:rsidR="0044448D" w:rsidRPr="0044448D">
          <w:rPr>
            <w:noProof/>
            <w:webHidden/>
          </w:rPr>
          <w:fldChar w:fldCharType="separate"/>
        </w:r>
        <w:r w:rsidR="0044448D" w:rsidRPr="0044448D">
          <w:rPr>
            <w:noProof/>
            <w:webHidden/>
          </w:rPr>
          <w:t>6</w:t>
        </w:r>
        <w:r w:rsidR="0044448D" w:rsidRPr="0044448D">
          <w:rPr>
            <w:noProof/>
            <w:webHidden/>
          </w:rPr>
          <w:fldChar w:fldCharType="end"/>
        </w:r>
      </w:hyperlink>
    </w:p>
    <w:p w:rsidR="0044448D" w:rsidRPr="0044448D" w:rsidRDefault="00D21DE2">
      <w:pPr>
        <w:pStyle w:val="20"/>
        <w:rPr>
          <w:rFonts w:asciiTheme="minorHAnsi" w:eastAsiaTheme="minorEastAsia" w:hAnsiTheme="minorHAnsi" w:cstheme="minorBidi"/>
          <w:smallCaps w:val="0"/>
          <w:noProof/>
          <w:sz w:val="21"/>
          <w:szCs w:val="22"/>
        </w:rPr>
      </w:pPr>
      <w:hyperlink w:anchor="_Toc456892590" w:history="1">
        <w:r w:rsidR="0044448D" w:rsidRPr="0044448D">
          <w:rPr>
            <w:rStyle w:val="a5"/>
            <w:rFonts w:eastAsia="黑体"/>
            <w:noProof/>
          </w:rPr>
          <w:t>2.3</w:t>
        </w:r>
        <w:r w:rsidR="0044448D" w:rsidRPr="0044448D">
          <w:rPr>
            <w:rStyle w:val="a5"/>
            <w:rFonts w:ascii="黑体" w:eastAsia="黑体" w:hAnsi="黑体"/>
            <w:noProof/>
          </w:rPr>
          <w:t>数据融合方法</w:t>
        </w:r>
        <w:r w:rsidR="0044448D" w:rsidRPr="0044448D">
          <w:rPr>
            <w:noProof/>
            <w:webHidden/>
          </w:rPr>
          <w:tab/>
        </w:r>
        <w:r w:rsidR="0044448D" w:rsidRPr="0044448D">
          <w:rPr>
            <w:noProof/>
            <w:webHidden/>
          </w:rPr>
          <w:fldChar w:fldCharType="begin"/>
        </w:r>
        <w:r w:rsidR="0044448D" w:rsidRPr="0044448D">
          <w:rPr>
            <w:noProof/>
            <w:webHidden/>
          </w:rPr>
          <w:instrText xml:space="preserve"> PAGEREF _Toc456892590 \h </w:instrText>
        </w:r>
        <w:r w:rsidR="0044448D" w:rsidRPr="0044448D">
          <w:rPr>
            <w:noProof/>
            <w:webHidden/>
          </w:rPr>
        </w:r>
        <w:r w:rsidR="0044448D" w:rsidRPr="0044448D">
          <w:rPr>
            <w:noProof/>
            <w:webHidden/>
          </w:rPr>
          <w:fldChar w:fldCharType="separate"/>
        </w:r>
        <w:r w:rsidR="0044448D" w:rsidRPr="0044448D">
          <w:rPr>
            <w:noProof/>
            <w:webHidden/>
          </w:rPr>
          <w:t>6</w:t>
        </w:r>
        <w:r w:rsidR="0044448D" w:rsidRPr="0044448D">
          <w:rPr>
            <w:noProof/>
            <w:webHidden/>
          </w:rPr>
          <w:fldChar w:fldCharType="end"/>
        </w:r>
      </w:hyperlink>
    </w:p>
    <w:p w:rsidR="0044448D" w:rsidRPr="0044448D" w:rsidRDefault="00D21DE2">
      <w:pPr>
        <w:pStyle w:val="30"/>
        <w:ind w:firstLine="241"/>
        <w:rPr>
          <w:rFonts w:asciiTheme="minorHAnsi" w:eastAsiaTheme="minorEastAsia" w:hAnsiTheme="minorHAnsi" w:cstheme="minorBidi"/>
          <w:b w:val="0"/>
          <w:iCs w:val="0"/>
          <w:noProof/>
          <w:sz w:val="21"/>
          <w:szCs w:val="22"/>
        </w:rPr>
      </w:pPr>
      <w:hyperlink w:anchor="_Toc456892591" w:history="1">
        <w:r w:rsidR="0044448D" w:rsidRPr="0044448D">
          <w:rPr>
            <w:rStyle w:val="a5"/>
            <w:b w:val="0"/>
            <w:noProof/>
          </w:rPr>
          <w:t>2.3.1</w:t>
        </w:r>
        <w:r w:rsidR="0044448D" w:rsidRPr="0044448D">
          <w:rPr>
            <w:rStyle w:val="a5"/>
            <w:b w:val="0"/>
            <w:noProof/>
          </w:rPr>
          <w:t>加权平均法</w:t>
        </w:r>
        <w:r w:rsidR="0044448D" w:rsidRPr="0044448D">
          <w:rPr>
            <w:b w:val="0"/>
            <w:noProof/>
            <w:webHidden/>
          </w:rPr>
          <w:tab/>
        </w:r>
        <w:r w:rsidR="0044448D" w:rsidRPr="0044448D">
          <w:rPr>
            <w:b w:val="0"/>
            <w:noProof/>
            <w:webHidden/>
          </w:rPr>
          <w:fldChar w:fldCharType="begin"/>
        </w:r>
        <w:r w:rsidR="0044448D" w:rsidRPr="0044448D">
          <w:rPr>
            <w:b w:val="0"/>
            <w:noProof/>
            <w:webHidden/>
          </w:rPr>
          <w:instrText xml:space="preserve"> PAGEREF _Toc456892591 \h </w:instrText>
        </w:r>
        <w:r w:rsidR="0044448D" w:rsidRPr="0044448D">
          <w:rPr>
            <w:b w:val="0"/>
            <w:noProof/>
            <w:webHidden/>
          </w:rPr>
        </w:r>
        <w:r w:rsidR="0044448D" w:rsidRPr="0044448D">
          <w:rPr>
            <w:b w:val="0"/>
            <w:noProof/>
            <w:webHidden/>
          </w:rPr>
          <w:fldChar w:fldCharType="separate"/>
        </w:r>
        <w:r w:rsidR="0044448D" w:rsidRPr="0044448D">
          <w:rPr>
            <w:b w:val="0"/>
            <w:noProof/>
            <w:webHidden/>
          </w:rPr>
          <w:t>6</w:t>
        </w:r>
        <w:r w:rsidR="0044448D" w:rsidRPr="0044448D">
          <w:rPr>
            <w:b w:val="0"/>
            <w:noProof/>
            <w:webHidden/>
          </w:rPr>
          <w:fldChar w:fldCharType="end"/>
        </w:r>
      </w:hyperlink>
    </w:p>
    <w:p w:rsidR="0044448D" w:rsidRPr="0044448D" w:rsidRDefault="00D21DE2">
      <w:pPr>
        <w:pStyle w:val="30"/>
        <w:ind w:firstLine="241"/>
        <w:rPr>
          <w:rFonts w:asciiTheme="minorHAnsi" w:eastAsiaTheme="minorEastAsia" w:hAnsiTheme="minorHAnsi" w:cstheme="minorBidi"/>
          <w:b w:val="0"/>
          <w:iCs w:val="0"/>
          <w:noProof/>
          <w:sz w:val="21"/>
          <w:szCs w:val="22"/>
        </w:rPr>
      </w:pPr>
      <w:hyperlink w:anchor="_Toc456892592" w:history="1">
        <w:r w:rsidR="0044448D" w:rsidRPr="0044448D">
          <w:rPr>
            <w:rStyle w:val="a5"/>
            <w:b w:val="0"/>
            <w:noProof/>
          </w:rPr>
          <w:t>2.3.2</w:t>
        </w:r>
        <w:r w:rsidR="0044448D" w:rsidRPr="0044448D">
          <w:rPr>
            <w:rStyle w:val="a5"/>
            <w:b w:val="0"/>
            <w:noProof/>
          </w:rPr>
          <w:t>贝叶斯推理</w:t>
        </w:r>
        <w:r w:rsidR="0044448D" w:rsidRPr="0044448D">
          <w:rPr>
            <w:b w:val="0"/>
            <w:noProof/>
            <w:webHidden/>
          </w:rPr>
          <w:tab/>
        </w:r>
        <w:r w:rsidR="0044448D" w:rsidRPr="0044448D">
          <w:rPr>
            <w:b w:val="0"/>
            <w:noProof/>
            <w:webHidden/>
          </w:rPr>
          <w:fldChar w:fldCharType="begin"/>
        </w:r>
        <w:r w:rsidR="0044448D" w:rsidRPr="0044448D">
          <w:rPr>
            <w:b w:val="0"/>
            <w:noProof/>
            <w:webHidden/>
          </w:rPr>
          <w:instrText xml:space="preserve"> PAGEREF _Toc456892592 \h </w:instrText>
        </w:r>
        <w:r w:rsidR="0044448D" w:rsidRPr="0044448D">
          <w:rPr>
            <w:b w:val="0"/>
            <w:noProof/>
            <w:webHidden/>
          </w:rPr>
        </w:r>
        <w:r w:rsidR="0044448D" w:rsidRPr="0044448D">
          <w:rPr>
            <w:b w:val="0"/>
            <w:noProof/>
            <w:webHidden/>
          </w:rPr>
          <w:fldChar w:fldCharType="separate"/>
        </w:r>
        <w:r w:rsidR="0044448D" w:rsidRPr="0044448D">
          <w:rPr>
            <w:b w:val="0"/>
            <w:noProof/>
            <w:webHidden/>
          </w:rPr>
          <w:t>7</w:t>
        </w:r>
        <w:r w:rsidR="0044448D" w:rsidRPr="0044448D">
          <w:rPr>
            <w:b w:val="0"/>
            <w:noProof/>
            <w:webHidden/>
          </w:rPr>
          <w:fldChar w:fldCharType="end"/>
        </w:r>
      </w:hyperlink>
    </w:p>
    <w:p w:rsidR="0044448D" w:rsidRPr="0044448D" w:rsidRDefault="00D21DE2">
      <w:pPr>
        <w:pStyle w:val="30"/>
        <w:ind w:firstLine="241"/>
        <w:rPr>
          <w:rFonts w:asciiTheme="minorHAnsi" w:eastAsiaTheme="minorEastAsia" w:hAnsiTheme="minorHAnsi" w:cstheme="minorBidi"/>
          <w:b w:val="0"/>
          <w:iCs w:val="0"/>
          <w:noProof/>
          <w:sz w:val="21"/>
          <w:szCs w:val="22"/>
        </w:rPr>
      </w:pPr>
      <w:hyperlink w:anchor="_Toc456892593" w:history="1">
        <w:r w:rsidR="0044448D" w:rsidRPr="0044448D">
          <w:rPr>
            <w:rStyle w:val="a5"/>
            <w:b w:val="0"/>
            <w:noProof/>
          </w:rPr>
          <w:t xml:space="preserve">2.3.3  D-S </w:t>
        </w:r>
        <w:r w:rsidR="0044448D" w:rsidRPr="0044448D">
          <w:rPr>
            <w:rStyle w:val="a5"/>
            <w:b w:val="0"/>
            <w:noProof/>
          </w:rPr>
          <w:t>证据理论</w:t>
        </w:r>
        <w:r w:rsidR="0044448D" w:rsidRPr="0044448D">
          <w:rPr>
            <w:b w:val="0"/>
            <w:noProof/>
            <w:webHidden/>
          </w:rPr>
          <w:tab/>
        </w:r>
        <w:r w:rsidR="0044448D" w:rsidRPr="0044448D">
          <w:rPr>
            <w:b w:val="0"/>
            <w:noProof/>
            <w:webHidden/>
          </w:rPr>
          <w:fldChar w:fldCharType="begin"/>
        </w:r>
        <w:r w:rsidR="0044448D" w:rsidRPr="0044448D">
          <w:rPr>
            <w:b w:val="0"/>
            <w:noProof/>
            <w:webHidden/>
          </w:rPr>
          <w:instrText xml:space="preserve"> PAGEREF _Toc456892593 \h </w:instrText>
        </w:r>
        <w:r w:rsidR="0044448D" w:rsidRPr="0044448D">
          <w:rPr>
            <w:b w:val="0"/>
            <w:noProof/>
            <w:webHidden/>
          </w:rPr>
        </w:r>
        <w:r w:rsidR="0044448D" w:rsidRPr="0044448D">
          <w:rPr>
            <w:b w:val="0"/>
            <w:noProof/>
            <w:webHidden/>
          </w:rPr>
          <w:fldChar w:fldCharType="separate"/>
        </w:r>
        <w:r w:rsidR="0044448D" w:rsidRPr="0044448D">
          <w:rPr>
            <w:b w:val="0"/>
            <w:noProof/>
            <w:webHidden/>
          </w:rPr>
          <w:t>8</w:t>
        </w:r>
        <w:r w:rsidR="0044448D" w:rsidRPr="0044448D">
          <w:rPr>
            <w:b w:val="0"/>
            <w:noProof/>
            <w:webHidden/>
          </w:rPr>
          <w:fldChar w:fldCharType="end"/>
        </w:r>
      </w:hyperlink>
    </w:p>
    <w:p w:rsidR="0044448D" w:rsidRPr="0044448D" w:rsidRDefault="00D21DE2">
      <w:pPr>
        <w:pStyle w:val="30"/>
        <w:ind w:firstLine="241"/>
        <w:rPr>
          <w:rFonts w:asciiTheme="minorHAnsi" w:eastAsiaTheme="minorEastAsia" w:hAnsiTheme="minorHAnsi" w:cstheme="minorBidi"/>
          <w:b w:val="0"/>
          <w:iCs w:val="0"/>
          <w:noProof/>
          <w:sz w:val="21"/>
          <w:szCs w:val="22"/>
        </w:rPr>
      </w:pPr>
      <w:hyperlink w:anchor="_Toc456892594" w:history="1">
        <w:r w:rsidR="0044448D" w:rsidRPr="0044448D">
          <w:rPr>
            <w:rStyle w:val="a5"/>
            <w:b w:val="0"/>
            <w:noProof/>
          </w:rPr>
          <w:t>2.3.4</w:t>
        </w:r>
        <w:r w:rsidR="0044448D" w:rsidRPr="0044448D">
          <w:rPr>
            <w:rStyle w:val="a5"/>
            <w:b w:val="0"/>
            <w:noProof/>
          </w:rPr>
          <w:t>主成分分析</w:t>
        </w:r>
        <w:r w:rsidR="0044448D" w:rsidRPr="0044448D">
          <w:rPr>
            <w:b w:val="0"/>
            <w:noProof/>
            <w:webHidden/>
          </w:rPr>
          <w:tab/>
        </w:r>
        <w:r w:rsidR="0044448D" w:rsidRPr="0044448D">
          <w:rPr>
            <w:b w:val="0"/>
            <w:noProof/>
            <w:webHidden/>
          </w:rPr>
          <w:fldChar w:fldCharType="begin"/>
        </w:r>
        <w:r w:rsidR="0044448D" w:rsidRPr="0044448D">
          <w:rPr>
            <w:b w:val="0"/>
            <w:noProof/>
            <w:webHidden/>
          </w:rPr>
          <w:instrText xml:space="preserve"> PAGEREF _Toc456892594 \h </w:instrText>
        </w:r>
        <w:r w:rsidR="0044448D" w:rsidRPr="0044448D">
          <w:rPr>
            <w:b w:val="0"/>
            <w:noProof/>
            <w:webHidden/>
          </w:rPr>
        </w:r>
        <w:r w:rsidR="0044448D" w:rsidRPr="0044448D">
          <w:rPr>
            <w:b w:val="0"/>
            <w:noProof/>
            <w:webHidden/>
          </w:rPr>
          <w:fldChar w:fldCharType="separate"/>
        </w:r>
        <w:r w:rsidR="0044448D" w:rsidRPr="0044448D">
          <w:rPr>
            <w:b w:val="0"/>
            <w:noProof/>
            <w:webHidden/>
          </w:rPr>
          <w:t>9</w:t>
        </w:r>
        <w:r w:rsidR="0044448D" w:rsidRPr="0044448D">
          <w:rPr>
            <w:b w:val="0"/>
            <w:noProof/>
            <w:webHidden/>
          </w:rPr>
          <w:fldChar w:fldCharType="end"/>
        </w:r>
      </w:hyperlink>
    </w:p>
    <w:p w:rsidR="0044448D" w:rsidRPr="0044448D" w:rsidRDefault="00D21DE2">
      <w:pPr>
        <w:pStyle w:val="30"/>
        <w:ind w:firstLine="241"/>
        <w:rPr>
          <w:rFonts w:asciiTheme="minorHAnsi" w:eastAsiaTheme="minorEastAsia" w:hAnsiTheme="minorHAnsi" w:cstheme="minorBidi"/>
          <w:b w:val="0"/>
          <w:iCs w:val="0"/>
          <w:noProof/>
          <w:sz w:val="21"/>
          <w:szCs w:val="22"/>
        </w:rPr>
      </w:pPr>
      <w:hyperlink w:anchor="_Toc456892595" w:history="1">
        <w:r w:rsidR="0044448D" w:rsidRPr="0044448D">
          <w:rPr>
            <w:rStyle w:val="a5"/>
            <w:b w:val="0"/>
            <w:noProof/>
          </w:rPr>
          <w:t>2.3.5</w:t>
        </w:r>
        <w:r w:rsidR="0044448D" w:rsidRPr="0044448D">
          <w:rPr>
            <w:rStyle w:val="a5"/>
            <w:rFonts w:ascii="黑体" w:hAnsi="黑体"/>
            <w:b w:val="0"/>
            <w:noProof/>
          </w:rPr>
          <w:t>模糊逻辑推理</w:t>
        </w:r>
        <w:r w:rsidR="0044448D" w:rsidRPr="0044448D">
          <w:rPr>
            <w:b w:val="0"/>
            <w:noProof/>
            <w:webHidden/>
          </w:rPr>
          <w:tab/>
        </w:r>
        <w:r w:rsidR="0044448D" w:rsidRPr="0044448D">
          <w:rPr>
            <w:b w:val="0"/>
            <w:noProof/>
            <w:webHidden/>
          </w:rPr>
          <w:fldChar w:fldCharType="begin"/>
        </w:r>
        <w:r w:rsidR="0044448D" w:rsidRPr="0044448D">
          <w:rPr>
            <w:b w:val="0"/>
            <w:noProof/>
            <w:webHidden/>
          </w:rPr>
          <w:instrText xml:space="preserve"> PAGEREF _Toc456892595 \h </w:instrText>
        </w:r>
        <w:r w:rsidR="0044448D" w:rsidRPr="0044448D">
          <w:rPr>
            <w:b w:val="0"/>
            <w:noProof/>
            <w:webHidden/>
          </w:rPr>
        </w:r>
        <w:r w:rsidR="0044448D" w:rsidRPr="0044448D">
          <w:rPr>
            <w:b w:val="0"/>
            <w:noProof/>
            <w:webHidden/>
          </w:rPr>
          <w:fldChar w:fldCharType="separate"/>
        </w:r>
        <w:r w:rsidR="0044448D" w:rsidRPr="0044448D">
          <w:rPr>
            <w:b w:val="0"/>
            <w:noProof/>
            <w:webHidden/>
          </w:rPr>
          <w:t>10</w:t>
        </w:r>
        <w:r w:rsidR="0044448D" w:rsidRPr="0044448D">
          <w:rPr>
            <w:b w:val="0"/>
            <w:noProof/>
            <w:webHidden/>
          </w:rPr>
          <w:fldChar w:fldCharType="end"/>
        </w:r>
      </w:hyperlink>
    </w:p>
    <w:p w:rsidR="0044448D" w:rsidRPr="0044448D" w:rsidRDefault="00D21DE2">
      <w:pPr>
        <w:pStyle w:val="30"/>
        <w:ind w:firstLine="241"/>
        <w:rPr>
          <w:rFonts w:asciiTheme="minorHAnsi" w:eastAsiaTheme="minorEastAsia" w:hAnsiTheme="minorHAnsi" w:cstheme="minorBidi"/>
          <w:b w:val="0"/>
          <w:iCs w:val="0"/>
          <w:noProof/>
          <w:sz w:val="21"/>
          <w:szCs w:val="22"/>
        </w:rPr>
      </w:pPr>
      <w:hyperlink w:anchor="_Toc456892596" w:history="1">
        <w:r w:rsidR="0044448D" w:rsidRPr="0044448D">
          <w:rPr>
            <w:rStyle w:val="a5"/>
            <w:b w:val="0"/>
            <w:noProof/>
          </w:rPr>
          <w:t>2.3.6</w:t>
        </w:r>
        <w:r w:rsidR="0044448D" w:rsidRPr="0044448D">
          <w:rPr>
            <w:rStyle w:val="a5"/>
            <w:b w:val="0"/>
            <w:noProof/>
          </w:rPr>
          <w:t>神经网络</w:t>
        </w:r>
        <w:r w:rsidR="0044448D" w:rsidRPr="0044448D">
          <w:rPr>
            <w:b w:val="0"/>
            <w:noProof/>
            <w:webHidden/>
          </w:rPr>
          <w:tab/>
        </w:r>
        <w:r w:rsidR="0044448D" w:rsidRPr="0044448D">
          <w:rPr>
            <w:b w:val="0"/>
            <w:noProof/>
            <w:webHidden/>
          </w:rPr>
          <w:fldChar w:fldCharType="begin"/>
        </w:r>
        <w:r w:rsidR="0044448D" w:rsidRPr="0044448D">
          <w:rPr>
            <w:b w:val="0"/>
            <w:noProof/>
            <w:webHidden/>
          </w:rPr>
          <w:instrText xml:space="preserve"> PAGEREF _Toc456892596 \h </w:instrText>
        </w:r>
        <w:r w:rsidR="0044448D" w:rsidRPr="0044448D">
          <w:rPr>
            <w:b w:val="0"/>
            <w:noProof/>
            <w:webHidden/>
          </w:rPr>
        </w:r>
        <w:r w:rsidR="0044448D" w:rsidRPr="0044448D">
          <w:rPr>
            <w:b w:val="0"/>
            <w:noProof/>
            <w:webHidden/>
          </w:rPr>
          <w:fldChar w:fldCharType="separate"/>
        </w:r>
        <w:r w:rsidR="0044448D" w:rsidRPr="0044448D">
          <w:rPr>
            <w:b w:val="0"/>
            <w:noProof/>
            <w:webHidden/>
          </w:rPr>
          <w:t>10</w:t>
        </w:r>
        <w:r w:rsidR="0044448D" w:rsidRPr="0044448D">
          <w:rPr>
            <w:b w:val="0"/>
            <w:noProof/>
            <w:webHidden/>
          </w:rPr>
          <w:fldChar w:fldCharType="end"/>
        </w:r>
      </w:hyperlink>
    </w:p>
    <w:p w:rsidR="0044448D" w:rsidRPr="0044448D" w:rsidRDefault="00D21DE2">
      <w:pPr>
        <w:pStyle w:val="10"/>
        <w:rPr>
          <w:rFonts w:asciiTheme="minorHAnsi" w:eastAsiaTheme="minorEastAsia" w:hAnsiTheme="minorHAnsi" w:cstheme="minorBidi"/>
          <w:bCs w:val="0"/>
          <w:caps w:val="0"/>
          <w:noProof/>
          <w:sz w:val="21"/>
          <w:szCs w:val="22"/>
        </w:rPr>
      </w:pPr>
      <w:hyperlink w:anchor="_Toc456892597" w:history="1">
        <w:r w:rsidR="0044448D" w:rsidRPr="0044448D">
          <w:rPr>
            <w:rStyle w:val="a5"/>
            <w:rFonts w:eastAsia="黑体"/>
            <w:noProof/>
          </w:rPr>
          <w:t>3</w:t>
        </w:r>
        <w:r w:rsidR="0044448D" w:rsidRPr="0044448D">
          <w:rPr>
            <w:rStyle w:val="a5"/>
            <w:rFonts w:eastAsia="黑体"/>
            <w:noProof/>
          </w:rPr>
          <w:t>研究方案</w:t>
        </w:r>
        <w:r w:rsidR="0044448D" w:rsidRPr="0044448D">
          <w:rPr>
            <w:noProof/>
            <w:webHidden/>
          </w:rPr>
          <w:tab/>
        </w:r>
        <w:r w:rsidR="0044448D" w:rsidRPr="0044448D">
          <w:rPr>
            <w:noProof/>
            <w:webHidden/>
          </w:rPr>
          <w:fldChar w:fldCharType="begin"/>
        </w:r>
        <w:r w:rsidR="0044448D" w:rsidRPr="0044448D">
          <w:rPr>
            <w:noProof/>
            <w:webHidden/>
          </w:rPr>
          <w:instrText xml:space="preserve"> PAGEREF _Toc456892597 \h </w:instrText>
        </w:r>
        <w:r w:rsidR="0044448D" w:rsidRPr="0044448D">
          <w:rPr>
            <w:noProof/>
            <w:webHidden/>
          </w:rPr>
        </w:r>
        <w:r w:rsidR="0044448D" w:rsidRPr="0044448D">
          <w:rPr>
            <w:noProof/>
            <w:webHidden/>
          </w:rPr>
          <w:fldChar w:fldCharType="separate"/>
        </w:r>
        <w:r w:rsidR="0044448D" w:rsidRPr="0044448D">
          <w:rPr>
            <w:noProof/>
            <w:webHidden/>
          </w:rPr>
          <w:t>11</w:t>
        </w:r>
        <w:r w:rsidR="0044448D" w:rsidRPr="0044448D">
          <w:rPr>
            <w:noProof/>
            <w:webHidden/>
          </w:rPr>
          <w:fldChar w:fldCharType="end"/>
        </w:r>
      </w:hyperlink>
    </w:p>
    <w:p w:rsidR="0044448D" w:rsidRPr="0044448D" w:rsidRDefault="00D21DE2">
      <w:pPr>
        <w:pStyle w:val="30"/>
        <w:ind w:firstLine="241"/>
        <w:rPr>
          <w:rFonts w:asciiTheme="minorHAnsi" w:eastAsiaTheme="minorEastAsia" w:hAnsiTheme="minorHAnsi" w:cstheme="minorBidi"/>
          <w:b w:val="0"/>
          <w:iCs w:val="0"/>
          <w:noProof/>
          <w:sz w:val="21"/>
          <w:szCs w:val="22"/>
        </w:rPr>
      </w:pPr>
      <w:hyperlink w:anchor="_Toc456892598" w:history="1">
        <w:r w:rsidR="0044448D" w:rsidRPr="0044448D">
          <w:rPr>
            <w:rStyle w:val="a5"/>
            <w:b w:val="0"/>
            <w:noProof/>
          </w:rPr>
          <w:t>3.1</w:t>
        </w:r>
        <w:r w:rsidR="0044448D" w:rsidRPr="0044448D">
          <w:rPr>
            <w:rStyle w:val="a5"/>
            <w:b w:val="0"/>
            <w:noProof/>
          </w:rPr>
          <w:t>研究内容</w:t>
        </w:r>
        <w:r w:rsidR="0044448D" w:rsidRPr="0044448D">
          <w:rPr>
            <w:b w:val="0"/>
            <w:noProof/>
            <w:webHidden/>
          </w:rPr>
          <w:tab/>
        </w:r>
        <w:r w:rsidR="0044448D" w:rsidRPr="0044448D">
          <w:rPr>
            <w:b w:val="0"/>
            <w:noProof/>
            <w:webHidden/>
          </w:rPr>
          <w:fldChar w:fldCharType="begin"/>
        </w:r>
        <w:r w:rsidR="0044448D" w:rsidRPr="0044448D">
          <w:rPr>
            <w:b w:val="0"/>
            <w:noProof/>
            <w:webHidden/>
          </w:rPr>
          <w:instrText xml:space="preserve"> PAGEREF _Toc456892598 \h </w:instrText>
        </w:r>
        <w:r w:rsidR="0044448D" w:rsidRPr="0044448D">
          <w:rPr>
            <w:b w:val="0"/>
            <w:noProof/>
            <w:webHidden/>
          </w:rPr>
        </w:r>
        <w:r w:rsidR="0044448D" w:rsidRPr="0044448D">
          <w:rPr>
            <w:b w:val="0"/>
            <w:noProof/>
            <w:webHidden/>
          </w:rPr>
          <w:fldChar w:fldCharType="separate"/>
        </w:r>
        <w:r w:rsidR="0044448D" w:rsidRPr="0044448D">
          <w:rPr>
            <w:b w:val="0"/>
            <w:noProof/>
            <w:webHidden/>
          </w:rPr>
          <w:t>11</w:t>
        </w:r>
        <w:r w:rsidR="0044448D" w:rsidRPr="0044448D">
          <w:rPr>
            <w:b w:val="0"/>
            <w:noProof/>
            <w:webHidden/>
          </w:rPr>
          <w:fldChar w:fldCharType="end"/>
        </w:r>
      </w:hyperlink>
    </w:p>
    <w:p w:rsidR="0044448D" w:rsidRPr="0044448D" w:rsidRDefault="00D21DE2">
      <w:pPr>
        <w:pStyle w:val="30"/>
        <w:ind w:firstLine="241"/>
        <w:rPr>
          <w:rFonts w:asciiTheme="minorHAnsi" w:eastAsiaTheme="minorEastAsia" w:hAnsiTheme="minorHAnsi" w:cstheme="minorBidi"/>
          <w:b w:val="0"/>
          <w:iCs w:val="0"/>
          <w:noProof/>
          <w:sz w:val="21"/>
          <w:szCs w:val="22"/>
        </w:rPr>
      </w:pPr>
      <w:hyperlink w:anchor="_Toc456892599" w:history="1">
        <w:r w:rsidR="0044448D" w:rsidRPr="0044448D">
          <w:rPr>
            <w:rStyle w:val="a5"/>
            <w:b w:val="0"/>
            <w:noProof/>
          </w:rPr>
          <w:t xml:space="preserve">3.2 </w:t>
        </w:r>
        <w:r w:rsidR="0044448D" w:rsidRPr="0044448D">
          <w:rPr>
            <w:rStyle w:val="a5"/>
            <w:b w:val="0"/>
            <w:noProof/>
          </w:rPr>
          <w:t>研究方法</w:t>
        </w:r>
        <w:r w:rsidR="0044448D" w:rsidRPr="0044448D">
          <w:rPr>
            <w:b w:val="0"/>
            <w:noProof/>
            <w:webHidden/>
          </w:rPr>
          <w:tab/>
        </w:r>
        <w:r w:rsidR="0044448D" w:rsidRPr="0044448D">
          <w:rPr>
            <w:b w:val="0"/>
            <w:noProof/>
            <w:webHidden/>
          </w:rPr>
          <w:fldChar w:fldCharType="begin"/>
        </w:r>
        <w:r w:rsidR="0044448D" w:rsidRPr="0044448D">
          <w:rPr>
            <w:b w:val="0"/>
            <w:noProof/>
            <w:webHidden/>
          </w:rPr>
          <w:instrText xml:space="preserve"> PAGEREF _Toc456892599 \h </w:instrText>
        </w:r>
        <w:r w:rsidR="0044448D" w:rsidRPr="0044448D">
          <w:rPr>
            <w:b w:val="0"/>
            <w:noProof/>
            <w:webHidden/>
          </w:rPr>
        </w:r>
        <w:r w:rsidR="0044448D" w:rsidRPr="0044448D">
          <w:rPr>
            <w:b w:val="0"/>
            <w:noProof/>
            <w:webHidden/>
          </w:rPr>
          <w:fldChar w:fldCharType="separate"/>
        </w:r>
        <w:r w:rsidR="0044448D" w:rsidRPr="0044448D">
          <w:rPr>
            <w:b w:val="0"/>
            <w:noProof/>
            <w:webHidden/>
          </w:rPr>
          <w:t>12</w:t>
        </w:r>
        <w:r w:rsidR="0044448D" w:rsidRPr="0044448D">
          <w:rPr>
            <w:b w:val="0"/>
            <w:noProof/>
            <w:webHidden/>
          </w:rPr>
          <w:fldChar w:fldCharType="end"/>
        </w:r>
      </w:hyperlink>
    </w:p>
    <w:p w:rsidR="0044448D" w:rsidRPr="0044448D" w:rsidRDefault="00D21DE2">
      <w:pPr>
        <w:pStyle w:val="30"/>
        <w:ind w:firstLine="241"/>
        <w:rPr>
          <w:rFonts w:asciiTheme="minorHAnsi" w:eastAsiaTheme="minorEastAsia" w:hAnsiTheme="minorHAnsi" w:cstheme="minorBidi"/>
          <w:b w:val="0"/>
          <w:iCs w:val="0"/>
          <w:noProof/>
          <w:sz w:val="21"/>
          <w:szCs w:val="22"/>
        </w:rPr>
      </w:pPr>
      <w:hyperlink w:anchor="_Toc456892600" w:history="1">
        <w:r w:rsidR="0044448D" w:rsidRPr="0044448D">
          <w:rPr>
            <w:rStyle w:val="a5"/>
            <w:b w:val="0"/>
            <w:noProof/>
          </w:rPr>
          <w:t xml:space="preserve">3.3 </w:t>
        </w:r>
        <w:r w:rsidR="0044448D" w:rsidRPr="0044448D">
          <w:rPr>
            <w:rStyle w:val="a5"/>
            <w:b w:val="0"/>
            <w:noProof/>
          </w:rPr>
          <w:t>创新点</w:t>
        </w:r>
        <w:r w:rsidR="0044448D" w:rsidRPr="0044448D">
          <w:rPr>
            <w:b w:val="0"/>
            <w:noProof/>
            <w:webHidden/>
          </w:rPr>
          <w:tab/>
        </w:r>
        <w:r w:rsidR="0044448D" w:rsidRPr="0044448D">
          <w:rPr>
            <w:b w:val="0"/>
            <w:noProof/>
            <w:webHidden/>
          </w:rPr>
          <w:fldChar w:fldCharType="begin"/>
        </w:r>
        <w:r w:rsidR="0044448D" w:rsidRPr="0044448D">
          <w:rPr>
            <w:b w:val="0"/>
            <w:noProof/>
            <w:webHidden/>
          </w:rPr>
          <w:instrText xml:space="preserve"> PAGEREF _Toc456892600 \h </w:instrText>
        </w:r>
        <w:r w:rsidR="0044448D" w:rsidRPr="0044448D">
          <w:rPr>
            <w:b w:val="0"/>
            <w:noProof/>
            <w:webHidden/>
          </w:rPr>
        </w:r>
        <w:r w:rsidR="0044448D" w:rsidRPr="0044448D">
          <w:rPr>
            <w:b w:val="0"/>
            <w:noProof/>
            <w:webHidden/>
          </w:rPr>
          <w:fldChar w:fldCharType="separate"/>
        </w:r>
        <w:r w:rsidR="0044448D" w:rsidRPr="0044448D">
          <w:rPr>
            <w:b w:val="0"/>
            <w:noProof/>
            <w:webHidden/>
          </w:rPr>
          <w:t>14</w:t>
        </w:r>
        <w:r w:rsidR="0044448D" w:rsidRPr="0044448D">
          <w:rPr>
            <w:b w:val="0"/>
            <w:noProof/>
            <w:webHidden/>
          </w:rPr>
          <w:fldChar w:fldCharType="end"/>
        </w:r>
      </w:hyperlink>
    </w:p>
    <w:p w:rsidR="0044448D" w:rsidRPr="0044448D" w:rsidRDefault="00D21DE2">
      <w:pPr>
        <w:pStyle w:val="30"/>
        <w:ind w:firstLine="241"/>
        <w:rPr>
          <w:rFonts w:asciiTheme="minorHAnsi" w:eastAsiaTheme="minorEastAsia" w:hAnsiTheme="minorHAnsi" w:cstheme="minorBidi"/>
          <w:b w:val="0"/>
          <w:iCs w:val="0"/>
          <w:noProof/>
          <w:sz w:val="21"/>
          <w:szCs w:val="22"/>
        </w:rPr>
      </w:pPr>
      <w:hyperlink w:anchor="_Toc456892601" w:history="1">
        <w:r w:rsidR="0044448D" w:rsidRPr="0044448D">
          <w:rPr>
            <w:rStyle w:val="a5"/>
            <w:b w:val="0"/>
            <w:noProof/>
          </w:rPr>
          <w:t xml:space="preserve">3.4 </w:t>
        </w:r>
        <w:r w:rsidR="0044448D" w:rsidRPr="0044448D">
          <w:rPr>
            <w:rStyle w:val="a5"/>
            <w:b w:val="0"/>
            <w:noProof/>
          </w:rPr>
          <w:t>预期目标</w:t>
        </w:r>
        <w:r w:rsidR="0044448D" w:rsidRPr="0044448D">
          <w:rPr>
            <w:b w:val="0"/>
            <w:noProof/>
            <w:webHidden/>
          </w:rPr>
          <w:tab/>
        </w:r>
        <w:r w:rsidR="0044448D" w:rsidRPr="0044448D">
          <w:rPr>
            <w:b w:val="0"/>
            <w:noProof/>
            <w:webHidden/>
          </w:rPr>
          <w:fldChar w:fldCharType="begin"/>
        </w:r>
        <w:r w:rsidR="0044448D" w:rsidRPr="0044448D">
          <w:rPr>
            <w:b w:val="0"/>
            <w:noProof/>
            <w:webHidden/>
          </w:rPr>
          <w:instrText xml:space="preserve"> PAGEREF _Toc456892601 \h </w:instrText>
        </w:r>
        <w:r w:rsidR="0044448D" w:rsidRPr="0044448D">
          <w:rPr>
            <w:b w:val="0"/>
            <w:noProof/>
            <w:webHidden/>
          </w:rPr>
        </w:r>
        <w:r w:rsidR="0044448D" w:rsidRPr="0044448D">
          <w:rPr>
            <w:b w:val="0"/>
            <w:noProof/>
            <w:webHidden/>
          </w:rPr>
          <w:fldChar w:fldCharType="separate"/>
        </w:r>
        <w:r w:rsidR="0044448D" w:rsidRPr="0044448D">
          <w:rPr>
            <w:b w:val="0"/>
            <w:noProof/>
            <w:webHidden/>
          </w:rPr>
          <w:t>14</w:t>
        </w:r>
        <w:r w:rsidR="0044448D" w:rsidRPr="0044448D">
          <w:rPr>
            <w:b w:val="0"/>
            <w:noProof/>
            <w:webHidden/>
          </w:rPr>
          <w:fldChar w:fldCharType="end"/>
        </w:r>
      </w:hyperlink>
    </w:p>
    <w:p w:rsidR="0044448D" w:rsidRPr="0044448D" w:rsidRDefault="00D21DE2">
      <w:pPr>
        <w:pStyle w:val="30"/>
        <w:ind w:firstLine="241"/>
        <w:rPr>
          <w:rFonts w:asciiTheme="minorHAnsi" w:eastAsiaTheme="minorEastAsia" w:hAnsiTheme="minorHAnsi" w:cstheme="minorBidi"/>
          <w:b w:val="0"/>
          <w:iCs w:val="0"/>
          <w:noProof/>
          <w:sz w:val="21"/>
          <w:szCs w:val="22"/>
        </w:rPr>
      </w:pPr>
      <w:hyperlink w:anchor="_Toc456892602" w:history="1">
        <w:r w:rsidR="0044448D" w:rsidRPr="0044448D">
          <w:rPr>
            <w:rStyle w:val="a5"/>
            <w:b w:val="0"/>
            <w:noProof/>
          </w:rPr>
          <w:t xml:space="preserve">3.5 </w:t>
        </w:r>
        <w:r w:rsidR="0044448D" w:rsidRPr="0044448D">
          <w:rPr>
            <w:rStyle w:val="a5"/>
            <w:b w:val="0"/>
            <w:noProof/>
          </w:rPr>
          <w:t>进度安排</w:t>
        </w:r>
        <w:r w:rsidR="0044448D" w:rsidRPr="0044448D">
          <w:rPr>
            <w:b w:val="0"/>
            <w:noProof/>
            <w:webHidden/>
          </w:rPr>
          <w:tab/>
        </w:r>
        <w:r w:rsidR="0044448D" w:rsidRPr="0044448D">
          <w:rPr>
            <w:b w:val="0"/>
            <w:noProof/>
            <w:webHidden/>
          </w:rPr>
          <w:fldChar w:fldCharType="begin"/>
        </w:r>
        <w:r w:rsidR="0044448D" w:rsidRPr="0044448D">
          <w:rPr>
            <w:b w:val="0"/>
            <w:noProof/>
            <w:webHidden/>
          </w:rPr>
          <w:instrText xml:space="preserve"> PAGEREF _Toc456892602 \h </w:instrText>
        </w:r>
        <w:r w:rsidR="0044448D" w:rsidRPr="0044448D">
          <w:rPr>
            <w:b w:val="0"/>
            <w:noProof/>
            <w:webHidden/>
          </w:rPr>
        </w:r>
        <w:r w:rsidR="0044448D" w:rsidRPr="0044448D">
          <w:rPr>
            <w:b w:val="0"/>
            <w:noProof/>
            <w:webHidden/>
          </w:rPr>
          <w:fldChar w:fldCharType="separate"/>
        </w:r>
        <w:r w:rsidR="0044448D" w:rsidRPr="0044448D">
          <w:rPr>
            <w:b w:val="0"/>
            <w:noProof/>
            <w:webHidden/>
          </w:rPr>
          <w:t>15</w:t>
        </w:r>
        <w:r w:rsidR="0044448D" w:rsidRPr="0044448D">
          <w:rPr>
            <w:b w:val="0"/>
            <w:noProof/>
            <w:webHidden/>
          </w:rPr>
          <w:fldChar w:fldCharType="end"/>
        </w:r>
      </w:hyperlink>
    </w:p>
    <w:p w:rsidR="0044448D" w:rsidRPr="0044448D" w:rsidRDefault="00D21DE2">
      <w:pPr>
        <w:pStyle w:val="10"/>
        <w:rPr>
          <w:rFonts w:asciiTheme="minorHAnsi" w:eastAsiaTheme="minorEastAsia" w:hAnsiTheme="minorHAnsi" w:cstheme="minorBidi"/>
          <w:bCs w:val="0"/>
          <w:caps w:val="0"/>
          <w:noProof/>
          <w:sz w:val="21"/>
          <w:szCs w:val="22"/>
        </w:rPr>
      </w:pPr>
      <w:hyperlink w:anchor="_Toc456892603" w:history="1">
        <w:r w:rsidR="0044448D" w:rsidRPr="0044448D">
          <w:rPr>
            <w:rStyle w:val="a5"/>
            <w:rFonts w:eastAsia="黑体"/>
            <w:noProof/>
          </w:rPr>
          <w:t>参考文献</w:t>
        </w:r>
        <w:r w:rsidR="0044448D" w:rsidRPr="0044448D">
          <w:rPr>
            <w:noProof/>
            <w:webHidden/>
          </w:rPr>
          <w:tab/>
        </w:r>
        <w:r w:rsidR="0044448D" w:rsidRPr="0044448D">
          <w:rPr>
            <w:noProof/>
            <w:webHidden/>
          </w:rPr>
          <w:fldChar w:fldCharType="begin"/>
        </w:r>
        <w:r w:rsidR="0044448D" w:rsidRPr="0044448D">
          <w:rPr>
            <w:noProof/>
            <w:webHidden/>
          </w:rPr>
          <w:instrText xml:space="preserve"> PAGEREF _Toc456892603 \h </w:instrText>
        </w:r>
        <w:r w:rsidR="0044448D" w:rsidRPr="0044448D">
          <w:rPr>
            <w:noProof/>
            <w:webHidden/>
          </w:rPr>
        </w:r>
        <w:r w:rsidR="0044448D" w:rsidRPr="0044448D">
          <w:rPr>
            <w:noProof/>
            <w:webHidden/>
          </w:rPr>
          <w:fldChar w:fldCharType="separate"/>
        </w:r>
        <w:r w:rsidR="0044448D" w:rsidRPr="0044448D">
          <w:rPr>
            <w:noProof/>
            <w:webHidden/>
          </w:rPr>
          <w:t>15</w:t>
        </w:r>
        <w:r w:rsidR="0044448D" w:rsidRPr="0044448D">
          <w:rPr>
            <w:noProof/>
            <w:webHidden/>
          </w:rPr>
          <w:fldChar w:fldCharType="end"/>
        </w:r>
      </w:hyperlink>
    </w:p>
    <w:p w:rsidR="00962253" w:rsidRPr="0044448D" w:rsidRDefault="00962253">
      <w:pPr>
        <w:pStyle w:val="10"/>
      </w:pPr>
      <w:r w:rsidRPr="0044448D">
        <w:fldChar w:fldCharType="end"/>
      </w:r>
    </w:p>
    <w:p w:rsidR="00962253" w:rsidRDefault="00962253">
      <w:pPr>
        <w:spacing w:line="312" w:lineRule="auto"/>
        <w:sectPr w:rsidR="00962253">
          <w:pgSz w:w="11906" w:h="16838"/>
          <w:pgMar w:top="1440" w:right="1797" w:bottom="1440" w:left="1797" w:header="851" w:footer="992" w:gutter="0"/>
          <w:pgNumType w:fmt="upperRoman" w:start="1"/>
          <w:cols w:space="720"/>
          <w:docGrid w:type="lines" w:linePitch="312"/>
        </w:sectPr>
      </w:pPr>
    </w:p>
    <w:p w:rsidR="00B10A93" w:rsidRPr="00083C2C" w:rsidRDefault="00B10A93" w:rsidP="00B11A67">
      <w:pPr>
        <w:pStyle w:val="1"/>
        <w:spacing w:before="156" w:after="156"/>
        <w:rPr>
          <w:rFonts w:ascii="Times New Roman" w:eastAsia="黑体" w:hAnsi="Times New Roman" w:cs="Times New Roman"/>
        </w:rPr>
      </w:pPr>
      <w:bookmarkStart w:id="2" w:name="_Toc244319049"/>
      <w:bookmarkStart w:id="3" w:name="_Toc244352407"/>
      <w:bookmarkStart w:id="4" w:name="_Toc299406449"/>
      <w:bookmarkStart w:id="5" w:name="_Toc299451105"/>
      <w:bookmarkStart w:id="6" w:name="_Toc306524797"/>
      <w:bookmarkStart w:id="7" w:name="_Toc456892581"/>
      <w:bookmarkEnd w:id="1"/>
      <w:r w:rsidRPr="00083C2C">
        <w:rPr>
          <w:rFonts w:ascii="Times New Roman" w:eastAsia="黑体" w:hAnsi="Times New Roman" w:cs="Times New Roman"/>
        </w:rPr>
        <w:lastRenderedPageBreak/>
        <w:t>1</w:t>
      </w:r>
      <w:r w:rsidRPr="00083C2C">
        <w:rPr>
          <w:rFonts w:ascii="Times New Roman" w:eastAsia="黑体" w:hAnsi="Times New Roman" w:cs="Times New Roman"/>
        </w:rPr>
        <w:t>课题来源、研究目的及意义</w:t>
      </w:r>
      <w:bookmarkEnd w:id="2"/>
      <w:bookmarkEnd w:id="3"/>
      <w:bookmarkEnd w:id="4"/>
      <w:bookmarkEnd w:id="5"/>
      <w:bookmarkEnd w:id="6"/>
      <w:bookmarkEnd w:id="7"/>
    </w:p>
    <w:p w:rsidR="00B10A93" w:rsidRPr="000F1FB4" w:rsidRDefault="00B10A93" w:rsidP="00B11A67">
      <w:pPr>
        <w:pStyle w:val="2"/>
        <w:spacing w:before="156" w:after="156" w:line="312" w:lineRule="auto"/>
        <w:jc w:val="left"/>
        <w:rPr>
          <w:rFonts w:ascii="黑体" w:eastAsia="黑体" w:hAnsi="黑体"/>
        </w:rPr>
      </w:pPr>
      <w:bookmarkStart w:id="8" w:name="_Toc243311788"/>
      <w:bookmarkStart w:id="9" w:name="_Toc244319050"/>
      <w:bookmarkStart w:id="10" w:name="_Toc244352408"/>
      <w:bookmarkStart w:id="11" w:name="_Toc299406450"/>
      <w:bookmarkStart w:id="12" w:name="_Toc299451106"/>
      <w:bookmarkStart w:id="13" w:name="_Toc306524798"/>
      <w:bookmarkStart w:id="14" w:name="_Toc456892582"/>
      <w:r w:rsidRPr="000F1FB4">
        <w:rPr>
          <w:rFonts w:ascii="Times New Roman" w:eastAsia="黑体" w:hAnsi="Times New Roman"/>
        </w:rPr>
        <w:t>1.1</w:t>
      </w:r>
      <w:r w:rsidRPr="000F1FB4">
        <w:rPr>
          <w:rFonts w:ascii="Times New Roman" w:eastAsia="黑体" w:hAnsi="黑体"/>
        </w:rPr>
        <w:t>课题来</w:t>
      </w:r>
      <w:r w:rsidRPr="000F1FB4">
        <w:rPr>
          <w:rFonts w:ascii="黑体" w:eastAsia="黑体" w:hAnsi="黑体"/>
        </w:rPr>
        <w:t>源</w:t>
      </w:r>
      <w:bookmarkEnd w:id="8"/>
      <w:bookmarkEnd w:id="9"/>
      <w:bookmarkEnd w:id="10"/>
      <w:bookmarkEnd w:id="11"/>
      <w:bookmarkEnd w:id="12"/>
      <w:bookmarkEnd w:id="13"/>
      <w:bookmarkEnd w:id="14"/>
    </w:p>
    <w:p w:rsidR="00B10A93" w:rsidRPr="001A5FB7" w:rsidRDefault="00C750ED" w:rsidP="00B10A93">
      <w:pPr>
        <w:pStyle w:val="Default"/>
        <w:tabs>
          <w:tab w:val="center" w:pos="4248"/>
        </w:tabs>
        <w:spacing w:beforeLines="50" w:before="156" w:afterLines="50" w:after="156" w:line="312" w:lineRule="auto"/>
        <w:ind w:firstLineChars="200" w:firstLine="480"/>
        <w:jc w:val="both"/>
        <w:rPr>
          <w:rFonts w:ascii="Times New Roman" w:eastAsia="宋体" w:hAnsi="宋体" w:cs="Times New Roman"/>
          <w:color w:val="auto"/>
          <w:kern w:val="2"/>
          <w:szCs w:val="20"/>
        </w:rPr>
      </w:pPr>
      <w:r>
        <w:rPr>
          <w:rFonts w:ascii="Times New Roman" w:eastAsia="宋体" w:hAnsi="宋体" w:cs="Times New Roman" w:hint="eastAsia"/>
          <w:color w:val="auto"/>
          <w:kern w:val="2"/>
          <w:szCs w:val="20"/>
        </w:rPr>
        <w:t>自拟</w:t>
      </w:r>
      <w:r w:rsidR="00B10A93" w:rsidRPr="001A5FB7">
        <w:rPr>
          <w:rFonts w:ascii="Times New Roman" w:eastAsia="宋体" w:hAnsi="宋体" w:cs="Times New Roman"/>
          <w:color w:val="auto"/>
          <w:kern w:val="2"/>
          <w:szCs w:val="20"/>
        </w:rPr>
        <w:t>。</w:t>
      </w:r>
    </w:p>
    <w:p w:rsidR="00B10A93" w:rsidRDefault="00B10A93" w:rsidP="003204A9">
      <w:pPr>
        <w:pStyle w:val="2"/>
        <w:spacing w:before="156" w:after="156" w:line="360" w:lineRule="auto"/>
        <w:jc w:val="left"/>
        <w:rPr>
          <w:rFonts w:ascii="Times New Roman" w:eastAsia="黑体" w:hAnsi="黑体"/>
        </w:rPr>
      </w:pPr>
      <w:bookmarkStart w:id="15" w:name="_Toc243311789"/>
      <w:bookmarkStart w:id="16" w:name="_Toc244319051"/>
      <w:bookmarkStart w:id="17" w:name="_Toc244352409"/>
      <w:bookmarkStart w:id="18" w:name="_Toc299406451"/>
      <w:bookmarkStart w:id="19" w:name="_Toc299451107"/>
      <w:bookmarkStart w:id="20" w:name="_Toc306524799"/>
      <w:bookmarkStart w:id="21" w:name="_Toc456892583"/>
      <w:r w:rsidRPr="000F1FB4">
        <w:rPr>
          <w:rFonts w:ascii="Times New Roman" w:eastAsia="黑体" w:hAnsi="Times New Roman"/>
          <w:bCs w:val="0"/>
          <w:szCs w:val="28"/>
        </w:rPr>
        <w:t>1.2</w:t>
      </w:r>
      <w:r w:rsidRPr="00C2259B">
        <w:rPr>
          <w:rFonts w:ascii="Times New Roman" w:eastAsia="黑体" w:hAnsi="黑体"/>
        </w:rPr>
        <w:t>研究目的及意义</w:t>
      </w:r>
      <w:bookmarkEnd w:id="15"/>
      <w:bookmarkEnd w:id="16"/>
      <w:bookmarkEnd w:id="17"/>
      <w:bookmarkEnd w:id="18"/>
      <w:bookmarkEnd w:id="19"/>
      <w:bookmarkEnd w:id="20"/>
      <w:bookmarkEnd w:id="21"/>
    </w:p>
    <w:p w:rsidR="007B7D58" w:rsidRPr="00D01A58" w:rsidRDefault="007B7D58" w:rsidP="003204A9">
      <w:pPr>
        <w:spacing w:line="360" w:lineRule="auto"/>
        <w:ind w:firstLineChars="200" w:firstLine="480"/>
        <w:rPr>
          <w:rFonts w:ascii="宋体" w:hAnsi="宋体"/>
          <w:szCs w:val="20"/>
        </w:rPr>
      </w:pPr>
      <w:r w:rsidRPr="00D01A58">
        <w:rPr>
          <w:rFonts w:ascii="宋体" w:hAnsi="宋体" w:hint="eastAsia"/>
          <w:szCs w:val="20"/>
        </w:rPr>
        <w:t>数据融合技术</w:t>
      </w:r>
      <w:r w:rsidR="00481FFF">
        <w:rPr>
          <w:rFonts w:ascii="宋体" w:hAnsi="宋体"/>
          <w:szCs w:val="20"/>
        </w:rPr>
        <w:fldChar w:fldCharType="begin"/>
      </w:r>
      <w:r w:rsidR="00481FFF">
        <w:rPr>
          <w:rFonts w:ascii="宋体" w:hAnsi="宋体"/>
          <w:szCs w:val="20"/>
        </w:rPr>
        <w:instrText xml:space="preserve"> ADDIN NE.Ref.{901ADF1F-C542-4971-8D72-A649731C730E}</w:instrText>
      </w:r>
      <w:r w:rsidR="00481FFF">
        <w:rPr>
          <w:rFonts w:ascii="宋体" w:hAnsi="宋体"/>
          <w:szCs w:val="20"/>
        </w:rPr>
        <w:fldChar w:fldCharType="separate"/>
      </w:r>
      <w:r w:rsidR="00432E84">
        <w:rPr>
          <w:rFonts w:ascii="宋体" w:cs="宋体"/>
          <w:color w:val="080000"/>
          <w:kern w:val="0"/>
          <w:vertAlign w:val="superscript"/>
        </w:rPr>
        <w:t>[1</w:t>
      </w:r>
      <w:r w:rsidR="00432E84">
        <w:rPr>
          <w:rFonts w:ascii="宋体" w:cs="宋体" w:hint="eastAsia"/>
          <w:color w:val="080000"/>
          <w:kern w:val="0"/>
          <w:vertAlign w:val="superscript"/>
        </w:rPr>
        <w:t>][</w:t>
      </w:r>
      <w:r w:rsidR="00432E84">
        <w:rPr>
          <w:rFonts w:ascii="宋体" w:cs="宋体"/>
          <w:color w:val="080000"/>
          <w:kern w:val="0"/>
          <w:vertAlign w:val="superscript"/>
        </w:rPr>
        <w:t>2</w:t>
      </w:r>
      <w:r w:rsidR="00432E84">
        <w:rPr>
          <w:rFonts w:ascii="宋体" w:cs="宋体" w:hint="eastAsia"/>
          <w:color w:val="080000"/>
          <w:kern w:val="0"/>
          <w:vertAlign w:val="superscript"/>
        </w:rPr>
        <w:t>][</w:t>
      </w:r>
      <w:r w:rsidR="00523079">
        <w:rPr>
          <w:rFonts w:ascii="宋体" w:cs="宋体"/>
          <w:color w:val="080000"/>
          <w:kern w:val="0"/>
          <w:vertAlign w:val="superscript"/>
        </w:rPr>
        <w:t>3]</w:t>
      </w:r>
      <w:r w:rsidR="00481FFF">
        <w:rPr>
          <w:rFonts w:ascii="宋体" w:hAnsi="宋体"/>
          <w:szCs w:val="20"/>
        </w:rPr>
        <w:fldChar w:fldCharType="end"/>
      </w:r>
      <w:r w:rsidR="00D01A58" w:rsidRPr="00D01A58">
        <w:rPr>
          <w:rFonts w:ascii="宋体" w:hAnsi="宋体"/>
          <w:szCs w:val="20"/>
        </w:rPr>
        <w:t>(Multiple Sensor Information Fusion</w:t>
      </w:r>
      <w:r w:rsidR="00D01A58" w:rsidRPr="00D01A58">
        <w:rPr>
          <w:rFonts w:ascii="宋体" w:hAnsi="宋体" w:hint="eastAsia"/>
          <w:szCs w:val="20"/>
        </w:rPr>
        <w:t>，</w:t>
      </w:r>
      <w:r w:rsidR="00432E84">
        <w:rPr>
          <w:rFonts w:ascii="宋体" w:hAnsi="宋体"/>
          <w:szCs w:val="20"/>
        </w:rPr>
        <w:t>MSIF)</w:t>
      </w:r>
      <w:r w:rsidR="00432E84">
        <w:rPr>
          <w:rFonts w:ascii="宋体" w:hAnsi="宋体" w:hint="eastAsia"/>
          <w:szCs w:val="20"/>
        </w:rPr>
        <w:t>，</w:t>
      </w:r>
      <w:r w:rsidRPr="00D01A58">
        <w:rPr>
          <w:rFonts w:ascii="宋体" w:hAnsi="宋体"/>
          <w:szCs w:val="20"/>
        </w:rPr>
        <w:t>它的研究起</w:t>
      </w:r>
      <w:r w:rsidRPr="00D01A58">
        <w:rPr>
          <w:rFonts w:ascii="宋体" w:hAnsi="宋体" w:hint="eastAsia"/>
          <w:szCs w:val="20"/>
        </w:rPr>
        <w:t>源于军事指挥控制智能通讯系统</w:t>
      </w:r>
      <w:r w:rsidRPr="00D01A58">
        <w:rPr>
          <w:rFonts w:ascii="宋体" w:hAnsi="宋体"/>
          <w:szCs w:val="20"/>
        </w:rPr>
        <w:t>, 即C</w:t>
      </w:r>
      <w:r w:rsidRPr="00D01A58">
        <w:rPr>
          <w:rFonts w:ascii="宋体" w:hAnsi="宋体"/>
          <w:szCs w:val="20"/>
          <w:vertAlign w:val="superscript"/>
        </w:rPr>
        <w:t>3</w:t>
      </w:r>
      <w:r w:rsidR="00D01A58" w:rsidRPr="00D01A58">
        <w:rPr>
          <w:rFonts w:ascii="宋体" w:hAnsi="宋体"/>
          <w:szCs w:val="20"/>
        </w:rPr>
        <w:t xml:space="preserve">I( Command, Control </w:t>
      </w:r>
      <w:r w:rsidRPr="00D01A58">
        <w:rPr>
          <w:rFonts w:ascii="宋体" w:hAnsi="宋体"/>
          <w:szCs w:val="20"/>
        </w:rPr>
        <w:t>Communication and Intelligence)</w:t>
      </w:r>
      <w:r w:rsidRPr="00D01A58">
        <w:rPr>
          <w:rFonts w:ascii="宋体" w:hAnsi="宋体" w:hint="eastAsia"/>
          <w:szCs w:val="20"/>
        </w:rPr>
        <w:t>系统建设的需求</w:t>
      </w:r>
      <w:r w:rsidRPr="00D01A58">
        <w:rPr>
          <w:rFonts w:ascii="宋体" w:hAnsi="宋体"/>
          <w:szCs w:val="20"/>
        </w:rPr>
        <w:t>, 早期研究也多</w:t>
      </w:r>
      <w:r w:rsidRPr="00D01A58">
        <w:rPr>
          <w:rFonts w:ascii="宋体" w:hAnsi="宋体" w:hint="eastAsia"/>
          <w:szCs w:val="20"/>
        </w:rPr>
        <w:t>来自于军事方面的应用</w:t>
      </w:r>
      <w:r w:rsidR="00481FFF">
        <w:rPr>
          <w:rFonts w:ascii="宋体" w:hAnsi="宋体"/>
          <w:szCs w:val="20"/>
        </w:rPr>
        <w:fldChar w:fldCharType="begin"/>
      </w:r>
      <w:r w:rsidR="00481FFF">
        <w:rPr>
          <w:rFonts w:ascii="宋体" w:hAnsi="宋体"/>
          <w:szCs w:val="20"/>
        </w:rPr>
        <w:instrText xml:space="preserve"> ADDIN NE.Ref.{2460E828-398D-413A-B9AA-D7F5DFF9E4DA}</w:instrText>
      </w:r>
      <w:r w:rsidR="00481FFF">
        <w:rPr>
          <w:rFonts w:ascii="宋体" w:hAnsi="宋体"/>
          <w:szCs w:val="20"/>
        </w:rPr>
        <w:fldChar w:fldCharType="separate"/>
      </w:r>
      <w:r w:rsidR="00523079">
        <w:rPr>
          <w:rFonts w:ascii="宋体" w:cs="宋体"/>
          <w:color w:val="080000"/>
          <w:kern w:val="0"/>
          <w:vertAlign w:val="superscript"/>
        </w:rPr>
        <w:t>[4]</w:t>
      </w:r>
      <w:r w:rsidR="00481FFF">
        <w:rPr>
          <w:rFonts w:ascii="宋体" w:hAnsi="宋体"/>
          <w:szCs w:val="20"/>
        </w:rPr>
        <w:fldChar w:fldCharType="end"/>
      </w:r>
      <w:r w:rsidRPr="00D01A58">
        <w:rPr>
          <w:rFonts w:ascii="宋体" w:hAnsi="宋体" w:hint="eastAsia"/>
          <w:szCs w:val="20"/>
        </w:rPr>
        <w:t>。而随着工业系统的复杂化和智能化</w:t>
      </w:r>
      <w:r w:rsidRPr="00D01A58">
        <w:rPr>
          <w:rFonts w:ascii="宋体" w:hAnsi="宋体"/>
          <w:szCs w:val="20"/>
        </w:rPr>
        <w:t>, 该</w:t>
      </w:r>
      <w:r w:rsidRPr="00D01A58">
        <w:rPr>
          <w:rFonts w:ascii="宋体" w:hAnsi="宋体" w:hint="eastAsia"/>
          <w:szCs w:val="20"/>
        </w:rPr>
        <w:t>技术已被推广到民用领域</w:t>
      </w:r>
      <w:r w:rsidRPr="00D01A58">
        <w:rPr>
          <w:rFonts w:ascii="宋体" w:hAnsi="宋体"/>
          <w:szCs w:val="20"/>
        </w:rPr>
        <w:t>, 如医</w:t>
      </w:r>
      <w:r w:rsidRPr="00D01A58">
        <w:rPr>
          <w:rFonts w:ascii="宋体" w:hAnsi="宋体" w:hint="eastAsia"/>
          <w:szCs w:val="20"/>
        </w:rPr>
        <w:t>疗诊断、机械故障诊断、空中交通管制、遥感、智能制造、智能交通、工业自动控制及刑侦等等。作为前沿领域技术</w:t>
      </w:r>
      <w:r w:rsidRPr="00D01A58">
        <w:rPr>
          <w:rFonts w:ascii="宋体" w:hAnsi="宋体"/>
          <w:szCs w:val="20"/>
        </w:rPr>
        <w:t>, 无</w:t>
      </w:r>
      <w:r w:rsidRPr="00D01A58">
        <w:rPr>
          <w:rFonts w:ascii="宋体" w:hAnsi="宋体" w:hint="eastAsia"/>
          <w:szCs w:val="20"/>
        </w:rPr>
        <w:t>论是军用系统还是民用系统</w:t>
      </w:r>
      <w:r w:rsidRPr="00D01A58">
        <w:rPr>
          <w:rFonts w:ascii="宋体" w:hAnsi="宋体"/>
          <w:szCs w:val="20"/>
        </w:rPr>
        <w:t>, 都</w:t>
      </w:r>
      <w:r w:rsidRPr="00D01A58">
        <w:rPr>
          <w:rFonts w:ascii="宋体" w:hAnsi="宋体" w:hint="eastAsia"/>
          <w:szCs w:val="20"/>
        </w:rPr>
        <w:t>趋向于采用数据融合技术来进行信息综合处理。在知识爆炸的信息时代</w:t>
      </w:r>
      <w:r w:rsidRPr="00D01A58">
        <w:rPr>
          <w:rFonts w:ascii="宋体" w:hAnsi="宋体"/>
          <w:szCs w:val="20"/>
        </w:rPr>
        <w:t>, 数据融合技术就显得尤</w:t>
      </w:r>
      <w:r w:rsidRPr="00D01A58">
        <w:rPr>
          <w:rFonts w:ascii="宋体" w:hAnsi="宋体" w:hint="eastAsia"/>
          <w:szCs w:val="20"/>
        </w:rPr>
        <w:t>其重要</w:t>
      </w:r>
      <w:r w:rsidRPr="00D01A58">
        <w:rPr>
          <w:rFonts w:ascii="宋体" w:hAnsi="宋体"/>
          <w:szCs w:val="20"/>
        </w:rPr>
        <w:t>, 它能避免数据富有但信</w:t>
      </w:r>
      <w:r w:rsidRPr="00D01A58">
        <w:rPr>
          <w:rFonts w:ascii="宋体" w:hAnsi="宋体" w:hint="eastAsia"/>
          <w:szCs w:val="20"/>
        </w:rPr>
        <w:t>息贫乏的情况发生。</w:t>
      </w:r>
    </w:p>
    <w:p w:rsidR="0052307E" w:rsidRPr="00D01A58" w:rsidRDefault="00432E84" w:rsidP="003204A9">
      <w:pPr>
        <w:spacing w:line="360" w:lineRule="auto"/>
        <w:ind w:firstLineChars="200" w:firstLine="480"/>
        <w:rPr>
          <w:rFonts w:ascii="宋体" w:hAnsi="宋体"/>
          <w:szCs w:val="20"/>
        </w:rPr>
      </w:pPr>
      <w:r>
        <w:rPr>
          <w:rFonts w:ascii="宋体" w:hAnsi="宋体" w:hint="eastAsia"/>
          <w:szCs w:val="20"/>
        </w:rPr>
        <w:t>多传感器数据</w:t>
      </w:r>
      <w:r w:rsidR="0052307E" w:rsidRPr="00D01A58">
        <w:rPr>
          <w:rFonts w:ascii="宋体" w:hAnsi="宋体" w:hint="eastAsia"/>
          <w:szCs w:val="20"/>
        </w:rPr>
        <w:t>融合技术的基本原理也就像人脑综合处理信息一样充分利用多个传感器资源,通过对这些传感器及其观测信息的合理支配和使用,把多个传感器在时间和空间上的冗余或互补信息依据某种准则进行组合,以获取被观测对象的一致性解释或描述</w:t>
      </w:r>
      <w:r w:rsidR="00481FFF" w:rsidRPr="00481FFF">
        <w:rPr>
          <w:rFonts w:ascii="宋体" w:hAnsi="宋体" w:hint="eastAsia"/>
          <w:szCs w:val="20"/>
          <w:vertAlign w:val="superscript"/>
        </w:rPr>
        <w:t>[</w:t>
      </w:r>
      <w:r w:rsidR="00481FFF">
        <w:rPr>
          <w:rFonts w:ascii="宋体" w:hAnsi="宋体"/>
          <w:szCs w:val="20"/>
          <w:vertAlign w:val="superscript"/>
        </w:rPr>
        <w:t>5</w:t>
      </w:r>
      <w:r w:rsidR="00481FFF" w:rsidRPr="00481FFF">
        <w:rPr>
          <w:rFonts w:ascii="宋体" w:hAnsi="宋体" w:hint="eastAsia"/>
          <w:szCs w:val="20"/>
          <w:vertAlign w:val="superscript"/>
        </w:rPr>
        <w:t>]</w:t>
      </w:r>
      <w:r w:rsidR="0052307E" w:rsidRPr="00D01A58">
        <w:rPr>
          <w:rFonts w:ascii="宋体" w:hAnsi="宋体" w:hint="eastAsia"/>
          <w:szCs w:val="20"/>
        </w:rPr>
        <w:t>。数据融合的基本目标是通过数据优化组合导出更多有效信息。它的最终目的是利用多个传感器共同或联合操作的优势,来提高多个传感器系统的有效性。</w:t>
      </w:r>
    </w:p>
    <w:p w:rsidR="00AB6E56" w:rsidRPr="00D01A58" w:rsidRDefault="00AB6E56" w:rsidP="003204A9">
      <w:pPr>
        <w:spacing w:line="360" w:lineRule="auto"/>
        <w:ind w:firstLineChars="200" w:firstLine="480"/>
        <w:rPr>
          <w:rFonts w:ascii="宋体" w:hAnsi="宋体"/>
          <w:szCs w:val="20"/>
        </w:rPr>
      </w:pPr>
      <w:r w:rsidRPr="00D01A58">
        <w:rPr>
          <w:rFonts w:ascii="宋体" w:hAnsi="宋体"/>
          <w:szCs w:val="20"/>
        </w:rPr>
        <w:t>随着信息社会的到来</w:t>
      </w:r>
      <w:r w:rsidRPr="00D01A58">
        <w:rPr>
          <w:rFonts w:ascii="宋体" w:hAnsi="宋体" w:hint="eastAsia"/>
          <w:szCs w:val="20"/>
        </w:rPr>
        <w:t>人们获取的信息已经不是局限在数字、符号、文本等信息，而是越来越多的处理图像信息。然而这些信息大多数或是具有很高的维数，或是获得的图像数量巨大，所以，综合来自不同传感器的多源图像信息，通过对多幅图像信息的提取与综合，从而获得对同一场景</w:t>
      </w:r>
      <w:r w:rsidRPr="00D01A58">
        <w:rPr>
          <w:rFonts w:ascii="宋体" w:hAnsi="宋体"/>
          <w:szCs w:val="20"/>
        </w:rPr>
        <w:t>/</w:t>
      </w:r>
      <w:r w:rsidRPr="00D01A58">
        <w:rPr>
          <w:rFonts w:ascii="宋体" w:hAnsi="宋体" w:hint="eastAsia"/>
          <w:szCs w:val="20"/>
        </w:rPr>
        <w:t>目标的更为准确、全面、可靠的图像描述。</w:t>
      </w:r>
    </w:p>
    <w:p w:rsidR="00B10A93" w:rsidRPr="00010BC9" w:rsidRDefault="00B10A93" w:rsidP="00B11A67">
      <w:pPr>
        <w:pStyle w:val="1"/>
        <w:spacing w:before="156" w:after="156"/>
        <w:rPr>
          <w:rFonts w:ascii="Times New Roman" w:eastAsia="黑体" w:hAnsi="Times New Roman" w:cs="Times New Roman"/>
        </w:rPr>
      </w:pPr>
      <w:bookmarkStart w:id="22" w:name="_Toc243311790"/>
      <w:bookmarkStart w:id="23" w:name="_Toc244319052"/>
      <w:bookmarkStart w:id="24" w:name="_Toc244352410"/>
      <w:bookmarkStart w:id="25" w:name="_Toc299406452"/>
      <w:bookmarkStart w:id="26" w:name="_Toc299451108"/>
      <w:bookmarkStart w:id="27" w:name="_Toc306524800"/>
      <w:bookmarkStart w:id="28" w:name="_Toc456892584"/>
      <w:r w:rsidRPr="00083C2C">
        <w:rPr>
          <w:rFonts w:ascii="Times New Roman" w:eastAsia="黑体" w:hAnsi="Times New Roman" w:cs="Times New Roman"/>
        </w:rPr>
        <w:lastRenderedPageBreak/>
        <w:t>2</w:t>
      </w:r>
      <w:r w:rsidRPr="00083C2C">
        <w:rPr>
          <w:rFonts w:ascii="Times New Roman" w:eastAsia="黑体" w:hAnsi="Times New Roman" w:cs="Times New Roman"/>
        </w:rPr>
        <w:t>文献综述</w:t>
      </w:r>
      <w:bookmarkEnd w:id="22"/>
      <w:bookmarkEnd w:id="23"/>
      <w:bookmarkEnd w:id="24"/>
      <w:bookmarkEnd w:id="25"/>
      <w:bookmarkEnd w:id="26"/>
      <w:bookmarkEnd w:id="27"/>
      <w:bookmarkEnd w:id="28"/>
    </w:p>
    <w:p w:rsidR="00B10A93" w:rsidRDefault="00B10A93" w:rsidP="00B11A67">
      <w:pPr>
        <w:pStyle w:val="2"/>
        <w:spacing w:before="156" w:after="156" w:line="312" w:lineRule="auto"/>
        <w:jc w:val="left"/>
        <w:rPr>
          <w:rFonts w:ascii="黑体" w:eastAsia="黑体" w:hAnsi="黑体"/>
          <w:bCs w:val="0"/>
        </w:rPr>
      </w:pPr>
      <w:bookmarkStart w:id="29" w:name="_Toc243311791"/>
      <w:bookmarkStart w:id="30" w:name="_Toc244319053"/>
      <w:bookmarkStart w:id="31" w:name="_Toc244352411"/>
      <w:bookmarkStart w:id="32" w:name="_Toc299406453"/>
      <w:bookmarkStart w:id="33" w:name="_Toc299451109"/>
      <w:bookmarkStart w:id="34" w:name="_Toc306524801"/>
      <w:bookmarkStart w:id="35" w:name="_Toc456892585"/>
      <w:r w:rsidRPr="000F1FB4">
        <w:rPr>
          <w:rFonts w:ascii="Times New Roman" w:eastAsia="黑体" w:hAnsi="Times New Roman"/>
          <w:bCs w:val="0"/>
        </w:rPr>
        <w:t>2.1</w:t>
      </w:r>
      <w:bookmarkEnd w:id="29"/>
      <w:bookmarkEnd w:id="30"/>
      <w:bookmarkEnd w:id="31"/>
      <w:bookmarkEnd w:id="32"/>
      <w:bookmarkEnd w:id="33"/>
      <w:bookmarkEnd w:id="34"/>
      <w:r w:rsidR="00924915">
        <w:rPr>
          <w:rFonts w:ascii="黑体" w:eastAsia="黑体" w:hAnsi="黑体" w:hint="eastAsia"/>
          <w:bCs w:val="0"/>
        </w:rPr>
        <w:t>数据融合</w:t>
      </w:r>
      <w:r w:rsidR="00B63C6E">
        <w:rPr>
          <w:rFonts w:ascii="黑体" w:eastAsia="黑体" w:hAnsi="黑体" w:hint="eastAsia"/>
          <w:bCs w:val="0"/>
        </w:rPr>
        <w:t>概述</w:t>
      </w:r>
      <w:bookmarkEnd w:id="35"/>
    </w:p>
    <w:p w:rsidR="00102B11" w:rsidRPr="00102B11" w:rsidRDefault="00102B11" w:rsidP="00102B11">
      <w:pPr>
        <w:pStyle w:val="3"/>
        <w:rPr>
          <w:rFonts w:ascii="黑体" w:eastAsia="黑体" w:hAnsi="黑体"/>
          <w:bCs w:val="0"/>
        </w:rPr>
      </w:pPr>
      <w:bookmarkStart w:id="36" w:name="_Toc456892586"/>
      <w:r>
        <w:rPr>
          <w:rFonts w:hint="eastAsia"/>
        </w:rPr>
        <w:t>2</w:t>
      </w:r>
      <w:r>
        <w:t>.1.1</w:t>
      </w:r>
      <w:r w:rsidRPr="00102B11">
        <w:rPr>
          <w:rFonts w:ascii="黑体" w:eastAsia="黑体" w:hAnsi="黑体" w:hint="eastAsia"/>
          <w:bCs w:val="0"/>
        </w:rPr>
        <w:t>数据</w:t>
      </w:r>
      <w:r w:rsidRPr="00102B11">
        <w:rPr>
          <w:rFonts w:ascii="黑体" w:eastAsia="黑体" w:hAnsi="黑体"/>
          <w:bCs w:val="0"/>
        </w:rPr>
        <w:t>融合定义</w:t>
      </w:r>
      <w:bookmarkEnd w:id="36"/>
    </w:p>
    <w:p w:rsidR="00C1562A" w:rsidRPr="007D3605" w:rsidRDefault="00924915" w:rsidP="003204A9">
      <w:pPr>
        <w:pStyle w:val="Default"/>
        <w:tabs>
          <w:tab w:val="center" w:pos="4248"/>
        </w:tabs>
        <w:spacing w:beforeLines="50" w:before="156" w:afterLines="50" w:after="156" w:line="360" w:lineRule="auto"/>
        <w:ind w:firstLineChars="200" w:firstLine="480"/>
        <w:jc w:val="both"/>
        <w:rPr>
          <w:rFonts w:ascii="宋体" w:eastAsia="宋体" w:hAnsi="宋体" w:cs="Times New Roman"/>
          <w:color w:val="auto"/>
          <w:kern w:val="2"/>
          <w:szCs w:val="20"/>
        </w:rPr>
      </w:pPr>
      <w:bookmarkStart w:id="37" w:name="_Toc243311792"/>
      <w:bookmarkStart w:id="38" w:name="_Toc244319054"/>
      <w:bookmarkStart w:id="39" w:name="_Toc244352412"/>
      <w:bookmarkStart w:id="40" w:name="_Toc299406454"/>
      <w:bookmarkStart w:id="41" w:name="_Toc299451110"/>
      <w:r w:rsidRPr="007D3605">
        <w:rPr>
          <w:rFonts w:ascii="宋体" w:eastAsia="宋体" w:hAnsi="宋体" w:cs="Times New Roman" w:hint="eastAsia"/>
          <w:color w:val="auto"/>
          <w:kern w:val="2"/>
          <w:szCs w:val="20"/>
        </w:rPr>
        <w:t>数据融合</w:t>
      </w:r>
      <w:r w:rsidRPr="007D3605">
        <w:rPr>
          <w:rFonts w:ascii="宋体" w:eastAsia="宋体" w:hAnsi="宋体" w:cs="Times New Roman"/>
          <w:color w:val="auto"/>
          <w:kern w:val="2"/>
          <w:szCs w:val="20"/>
        </w:rPr>
        <w:t>的定义有很多</w:t>
      </w:r>
      <w:r w:rsidR="007D3605" w:rsidRPr="007D3605">
        <w:rPr>
          <w:rFonts w:ascii="宋体" w:eastAsia="宋体" w:hAnsi="宋体" w:cs="Times New Roman" w:hint="eastAsia"/>
          <w:color w:val="auto"/>
          <w:kern w:val="2"/>
          <w:szCs w:val="20"/>
        </w:rPr>
        <w:t>。</w:t>
      </w:r>
      <w:proofErr w:type="spellStart"/>
      <w:r w:rsidR="00B63C6E" w:rsidRPr="007D3605">
        <w:rPr>
          <w:rFonts w:ascii="宋体" w:eastAsia="宋体" w:hAnsi="宋体" w:cs="Times New Roman" w:hint="eastAsia"/>
          <w:color w:val="auto"/>
          <w:kern w:val="2"/>
          <w:szCs w:val="20"/>
        </w:rPr>
        <w:t>Mangolini</w:t>
      </w:r>
      <w:proofErr w:type="spellEnd"/>
      <w:r w:rsidRPr="007D3605">
        <w:rPr>
          <w:rFonts w:ascii="宋体" w:eastAsia="宋体" w:hAnsi="宋体" w:cs="Times New Roman"/>
          <w:color w:val="auto"/>
          <w:kern w:val="2"/>
          <w:szCs w:val="20"/>
        </w:rPr>
        <w:t>将数据融合定义</w:t>
      </w:r>
      <w:r w:rsidRPr="007D3605">
        <w:rPr>
          <w:rFonts w:ascii="宋体" w:eastAsia="宋体" w:hAnsi="宋体" w:cs="Times New Roman" w:hint="eastAsia"/>
          <w:color w:val="auto"/>
          <w:kern w:val="2"/>
          <w:szCs w:val="20"/>
        </w:rPr>
        <w:t>为</w:t>
      </w:r>
      <w:r w:rsidR="00481FFF">
        <w:rPr>
          <w:rFonts w:ascii="宋体" w:eastAsia="宋体" w:hAnsi="宋体" w:cs="Times New Roman"/>
          <w:color w:val="auto"/>
          <w:kern w:val="2"/>
          <w:szCs w:val="20"/>
        </w:rPr>
        <w:fldChar w:fldCharType="begin"/>
      </w:r>
      <w:r w:rsidR="00481FFF">
        <w:rPr>
          <w:rFonts w:ascii="宋体" w:eastAsia="宋体" w:hAnsi="宋体" w:cs="Times New Roman"/>
          <w:color w:val="auto"/>
          <w:kern w:val="2"/>
          <w:szCs w:val="20"/>
        </w:rPr>
        <w:instrText xml:space="preserve"> ADDIN NE.Ref.{0CA1BDC0-49F2-4503-B2AD-860447E880F7}</w:instrText>
      </w:r>
      <w:r w:rsidR="00481FFF">
        <w:rPr>
          <w:rFonts w:ascii="宋体" w:eastAsia="宋体" w:hAnsi="宋体" w:cs="Times New Roman"/>
          <w:color w:val="auto"/>
          <w:kern w:val="2"/>
          <w:szCs w:val="20"/>
        </w:rPr>
        <w:fldChar w:fldCharType="separate"/>
      </w:r>
      <w:r w:rsidR="00523079">
        <w:rPr>
          <w:rFonts w:ascii="宋体" w:cs="宋体"/>
          <w:color w:val="080000"/>
          <w:vertAlign w:val="superscript"/>
        </w:rPr>
        <w:t>[3]</w:t>
      </w:r>
      <w:r w:rsidR="00481FFF">
        <w:rPr>
          <w:rFonts w:ascii="宋体" w:eastAsia="宋体" w:hAnsi="宋体" w:cs="Times New Roman"/>
          <w:color w:val="auto"/>
          <w:kern w:val="2"/>
          <w:szCs w:val="20"/>
        </w:rPr>
        <w:fldChar w:fldCharType="end"/>
      </w:r>
      <w:r w:rsidR="007D3605" w:rsidRPr="007D3605">
        <w:rPr>
          <w:rFonts w:ascii="宋体" w:eastAsia="宋体" w:hAnsi="宋体" w:cs="Times New Roman" w:hint="eastAsia"/>
          <w:color w:val="auto"/>
          <w:kern w:val="2"/>
          <w:szCs w:val="20"/>
        </w:rPr>
        <w:t>：</w:t>
      </w:r>
      <w:proofErr w:type="gramStart"/>
      <w:r w:rsidR="009504BB">
        <w:rPr>
          <w:rFonts w:ascii="宋体" w:eastAsia="宋体" w:hAnsi="宋体" w:cs="Times New Roman" w:hint="eastAsia"/>
          <w:color w:val="auto"/>
          <w:kern w:val="2"/>
          <w:szCs w:val="20"/>
        </w:rPr>
        <w:t>一</w:t>
      </w:r>
      <w:proofErr w:type="gramEnd"/>
      <w:r w:rsidR="009504BB">
        <w:rPr>
          <w:rFonts w:ascii="宋体" w:eastAsia="宋体" w:hAnsi="宋体" w:cs="Times New Roman" w:hint="eastAsia"/>
          <w:color w:val="auto"/>
          <w:kern w:val="2"/>
          <w:szCs w:val="20"/>
        </w:rPr>
        <w:t>套</w:t>
      </w:r>
      <w:r w:rsidRPr="007D3605">
        <w:rPr>
          <w:rFonts w:ascii="宋体" w:eastAsia="宋体" w:hAnsi="宋体" w:cs="Times New Roman"/>
          <w:color w:val="auto"/>
          <w:kern w:val="2"/>
          <w:szCs w:val="20"/>
        </w:rPr>
        <w:t>利用具有不同性质的</w:t>
      </w:r>
      <w:proofErr w:type="gramStart"/>
      <w:r w:rsidRPr="007D3605">
        <w:rPr>
          <w:rFonts w:ascii="宋体" w:eastAsia="宋体" w:hAnsi="宋体" w:cs="Times New Roman"/>
          <w:color w:val="auto"/>
          <w:kern w:val="2"/>
          <w:szCs w:val="20"/>
        </w:rPr>
        <w:t>各种源数据</w:t>
      </w:r>
      <w:proofErr w:type="gramEnd"/>
      <w:r w:rsidRPr="007D3605">
        <w:rPr>
          <w:rFonts w:ascii="宋体" w:eastAsia="宋体" w:hAnsi="宋体" w:cs="Times New Roman"/>
          <w:color w:val="auto"/>
          <w:kern w:val="2"/>
          <w:szCs w:val="20"/>
        </w:rPr>
        <w:t>的方</w:t>
      </w:r>
      <w:r w:rsidR="00B63C6E" w:rsidRPr="007D3605">
        <w:rPr>
          <w:rFonts w:ascii="宋体" w:eastAsia="宋体" w:hAnsi="宋体" w:cs="Times New Roman" w:hint="eastAsia"/>
          <w:color w:val="auto"/>
          <w:kern w:val="2"/>
          <w:szCs w:val="20"/>
        </w:rPr>
        <w:t>法、</w:t>
      </w:r>
      <w:r w:rsidRPr="007D3605">
        <w:rPr>
          <w:rFonts w:ascii="宋体" w:eastAsia="宋体" w:hAnsi="宋体" w:cs="Times New Roman" w:hint="eastAsia"/>
          <w:color w:val="auto"/>
          <w:kern w:val="2"/>
          <w:szCs w:val="20"/>
        </w:rPr>
        <w:t>工具、方式</w:t>
      </w:r>
      <w:r w:rsidR="00B63C6E" w:rsidRPr="007D3605">
        <w:rPr>
          <w:rFonts w:ascii="宋体" w:eastAsia="宋体" w:hAnsi="宋体" w:cs="Times New Roman" w:hint="eastAsia"/>
          <w:color w:val="auto"/>
          <w:kern w:val="2"/>
          <w:szCs w:val="20"/>
        </w:rPr>
        <w:t>，</w:t>
      </w:r>
      <w:r w:rsidRPr="007D3605">
        <w:rPr>
          <w:rFonts w:ascii="宋体" w:eastAsia="宋体" w:hAnsi="宋体" w:cs="Times New Roman"/>
          <w:color w:val="auto"/>
          <w:kern w:val="2"/>
          <w:szCs w:val="20"/>
        </w:rPr>
        <w:t>目的是提高所需信息的质量</w:t>
      </w:r>
      <w:r w:rsidR="00B63C6E" w:rsidRPr="007D3605">
        <w:rPr>
          <w:rFonts w:ascii="宋体" w:eastAsia="宋体" w:hAnsi="宋体" w:cs="Times New Roman" w:hint="eastAsia"/>
          <w:color w:val="auto"/>
          <w:kern w:val="2"/>
          <w:szCs w:val="20"/>
        </w:rPr>
        <w:t>，</w:t>
      </w:r>
      <w:r w:rsidRPr="007D3605">
        <w:rPr>
          <w:rFonts w:ascii="宋体" w:eastAsia="宋体" w:hAnsi="宋体" w:cs="Times New Roman"/>
          <w:color w:val="auto"/>
          <w:kern w:val="2"/>
          <w:szCs w:val="20"/>
        </w:rPr>
        <w:t>此定</w:t>
      </w:r>
      <w:r w:rsidRPr="007D3605">
        <w:rPr>
          <w:rFonts w:ascii="宋体" w:eastAsia="宋体" w:hAnsi="宋体" w:cs="Times New Roman" w:hint="eastAsia"/>
          <w:color w:val="auto"/>
          <w:kern w:val="2"/>
          <w:szCs w:val="20"/>
        </w:rPr>
        <w:t>义着重于融合的方法</w:t>
      </w:r>
      <w:r w:rsidR="00B63C6E" w:rsidRPr="007D3605">
        <w:rPr>
          <w:rFonts w:ascii="宋体" w:eastAsia="宋体" w:hAnsi="宋体" w:cs="Times New Roman" w:hint="eastAsia"/>
          <w:color w:val="auto"/>
          <w:kern w:val="2"/>
          <w:szCs w:val="20"/>
        </w:rPr>
        <w:t>。Ha</w:t>
      </w:r>
      <w:r w:rsidR="00B63C6E" w:rsidRPr="007D3605">
        <w:rPr>
          <w:rFonts w:ascii="宋体" w:eastAsia="宋体" w:hAnsi="宋体" w:cs="Times New Roman"/>
          <w:color w:val="auto"/>
          <w:kern w:val="2"/>
          <w:szCs w:val="20"/>
        </w:rPr>
        <w:t>ll</w:t>
      </w:r>
      <w:r w:rsidRPr="007D3605">
        <w:rPr>
          <w:rFonts w:ascii="宋体" w:eastAsia="宋体" w:hAnsi="宋体" w:cs="Times New Roman"/>
          <w:color w:val="auto"/>
          <w:kern w:val="2"/>
          <w:szCs w:val="20"/>
        </w:rPr>
        <w:t>和</w:t>
      </w:r>
      <w:proofErr w:type="spellStart"/>
      <w:r w:rsidR="00B63C6E" w:rsidRPr="007D3605">
        <w:rPr>
          <w:rFonts w:ascii="宋体" w:eastAsia="宋体" w:hAnsi="宋体" w:cs="Times New Roman" w:hint="eastAsia"/>
          <w:color w:val="auto"/>
          <w:kern w:val="2"/>
          <w:szCs w:val="20"/>
        </w:rPr>
        <w:t>L</w:t>
      </w:r>
      <w:r w:rsidR="00B63C6E" w:rsidRPr="007D3605">
        <w:rPr>
          <w:rFonts w:ascii="宋体" w:eastAsia="宋体" w:hAnsi="宋体" w:cs="Times New Roman"/>
          <w:color w:val="auto"/>
          <w:kern w:val="2"/>
          <w:szCs w:val="20"/>
        </w:rPr>
        <w:t>l</w:t>
      </w:r>
      <w:r w:rsidR="00B63C6E" w:rsidRPr="007D3605">
        <w:rPr>
          <w:rFonts w:ascii="宋体" w:eastAsia="宋体" w:hAnsi="宋体" w:cs="Times New Roman" w:hint="eastAsia"/>
          <w:color w:val="auto"/>
          <w:kern w:val="2"/>
          <w:szCs w:val="20"/>
        </w:rPr>
        <w:t>inas</w:t>
      </w:r>
      <w:proofErr w:type="spellEnd"/>
      <w:r w:rsidRPr="007D3605">
        <w:rPr>
          <w:rFonts w:ascii="宋体" w:eastAsia="宋体" w:hAnsi="宋体" w:cs="Times New Roman"/>
          <w:color w:val="auto"/>
          <w:kern w:val="2"/>
          <w:szCs w:val="20"/>
        </w:rPr>
        <w:t>的定义是“数</w:t>
      </w:r>
      <w:r w:rsidRPr="007D3605">
        <w:rPr>
          <w:rFonts w:ascii="宋体" w:eastAsia="宋体" w:hAnsi="宋体" w:cs="Times New Roman" w:hint="eastAsia"/>
          <w:color w:val="auto"/>
          <w:kern w:val="2"/>
          <w:szCs w:val="20"/>
        </w:rPr>
        <w:t>据融合技术是将来自多传感器和相关数据库的有关信息进行综合</w:t>
      </w:r>
      <w:r w:rsidR="00B63C6E" w:rsidRPr="007D3605">
        <w:rPr>
          <w:rFonts w:ascii="宋体" w:eastAsia="宋体" w:hAnsi="宋体" w:cs="Times New Roman" w:hint="eastAsia"/>
          <w:color w:val="auto"/>
          <w:kern w:val="2"/>
          <w:szCs w:val="20"/>
        </w:rPr>
        <w:t>，</w:t>
      </w:r>
      <w:r w:rsidRPr="007D3605">
        <w:rPr>
          <w:rFonts w:ascii="宋体" w:eastAsia="宋体" w:hAnsi="宋体" w:cs="Times New Roman"/>
          <w:color w:val="auto"/>
          <w:kern w:val="2"/>
          <w:szCs w:val="20"/>
        </w:rPr>
        <w:t>以得到精度上的改善和更加具体</w:t>
      </w:r>
      <w:r w:rsidRPr="007D3605">
        <w:rPr>
          <w:rFonts w:ascii="宋体" w:eastAsia="宋体" w:hAnsi="宋体" w:cs="Times New Roman" w:hint="eastAsia"/>
          <w:color w:val="auto"/>
          <w:kern w:val="2"/>
          <w:szCs w:val="20"/>
        </w:rPr>
        <w:t>的推断</w:t>
      </w:r>
      <w:r w:rsidR="00B63C6E" w:rsidRPr="007D3605">
        <w:rPr>
          <w:rFonts w:ascii="宋体" w:eastAsia="宋体" w:hAnsi="宋体" w:cs="Times New Roman" w:hint="eastAsia"/>
          <w:color w:val="auto"/>
          <w:kern w:val="2"/>
          <w:szCs w:val="20"/>
        </w:rPr>
        <w:t>，</w:t>
      </w:r>
      <w:r w:rsidRPr="007D3605">
        <w:rPr>
          <w:rFonts w:ascii="宋体" w:eastAsia="宋体" w:hAnsi="宋体" w:cs="Times New Roman"/>
          <w:color w:val="auto"/>
          <w:kern w:val="2"/>
          <w:szCs w:val="20"/>
        </w:rPr>
        <w:t>而这些也可以通过单个传感器来得到</w:t>
      </w:r>
      <w:r w:rsidR="00B63C6E" w:rsidRPr="007D3605">
        <w:rPr>
          <w:rFonts w:ascii="宋体" w:eastAsia="宋体" w:hAnsi="宋体" w:cs="Times New Roman"/>
          <w:color w:val="auto"/>
          <w:kern w:val="2"/>
          <w:szCs w:val="20"/>
        </w:rPr>
        <w:t>”</w:t>
      </w:r>
      <w:r w:rsidR="00B63C6E" w:rsidRPr="007D3605">
        <w:rPr>
          <w:rFonts w:ascii="宋体" w:eastAsia="宋体" w:hAnsi="宋体" w:cs="Times New Roman" w:hint="eastAsia"/>
          <w:color w:val="auto"/>
          <w:kern w:val="2"/>
          <w:szCs w:val="20"/>
        </w:rPr>
        <w:t>。</w:t>
      </w:r>
      <w:r w:rsidRPr="007D3605">
        <w:rPr>
          <w:rFonts w:ascii="宋体" w:eastAsia="宋体" w:hAnsi="宋体" w:cs="Times New Roman" w:hint="eastAsia"/>
          <w:color w:val="auto"/>
          <w:kern w:val="2"/>
          <w:szCs w:val="20"/>
        </w:rPr>
        <w:t>这种定义虽然提到了数据信息的质量</w:t>
      </w:r>
      <w:r w:rsidR="007D3605" w:rsidRPr="007D3605">
        <w:rPr>
          <w:rFonts w:ascii="宋体" w:eastAsia="宋体" w:hAnsi="宋体" w:cs="Times New Roman" w:hint="eastAsia"/>
          <w:color w:val="auto"/>
          <w:kern w:val="2"/>
          <w:szCs w:val="20"/>
        </w:rPr>
        <w:t>，</w:t>
      </w:r>
      <w:r w:rsidRPr="007D3605">
        <w:rPr>
          <w:rFonts w:ascii="宋体" w:eastAsia="宋体" w:hAnsi="宋体" w:cs="Times New Roman"/>
          <w:color w:val="auto"/>
          <w:kern w:val="2"/>
          <w:szCs w:val="20"/>
        </w:rPr>
        <w:t>但是仍注重</w:t>
      </w:r>
      <w:r w:rsidRPr="007D3605">
        <w:rPr>
          <w:rFonts w:ascii="宋体" w:eastAsia="宋体" w:hAnsi="宋体" w:cs="Times New Roman" w:hint="eastAsia"/>
          <w:color w:val="auto"/>
          <w:kern w:val="2"/>
          <w:szCs w:val="20"/>
        </w:rPr>
        <w:t>于方法</w:t>
      </w:r>
      <w:r w:rsidR="007D3605" w:rsidRPr="007D3605">
        <w:rPr>
          <w:rFonts w:ascii="宋体" w:eastAsia="宋体" w:hAnsi="宋体" w:cs="Times New Roman" w:hint="eastAsia"/>
          <w:color w:val="auto"/>
          <w:kern w:val="2"/>
          <w:szCs w:val="20"/>
        </w:rPr>
        <w:t>。</w:t>
      </w:r>
      <w:r w:rsidRPr="007D3605">
        <w:rPr>
          <w:rFonts w:ascii="宋体" w:eastAsia="宋体" w:hAnsi="宋体" w:cs="Times New Roman"/>
          <w:color w:val="auto"/>
          <w:kern w:val="2"/>
          <w:szCs w:val="20"/>
        </w:rPr>
        <w:t>美国国防部定义为“数据融合是一个多</w:t>
      </w:r>
      <w:r w:rsidRPr="007D3605">
        <w:rPr>
          <w:rFonts w:ascii="宋体" w:eastAsia="宋体" w:hAnsi="宋体" w:cs="Times New Roman" w:hint="eastAsia"/>
          <w:color w:val="auto"/>
          <w:kern w:val="2"/>
          <w:szCs w:val="20"/>
        </w:rPr>
        <w:t>级</w:t>
      </w:r>
      <w:r w:rsidR="00A957E8">
        <w:rPr>
          <w:rFonts w:ascii="宋体" w:eastAsia="宋体" w:hAnsi="宋体" w:cs="Times New Roman"/>
          <w:color w:val="auto"/>
          <w:kern w:val="2"/>
          <w:szCs w:val="20"/>
        </w:rPr>
        <w:fldChar w:fldCharType="begin"/>
      </w:r>
      <w:r w:rsidR="00A957E8">
        <w:rPr>
          <w:rFonts w:ascii="宋体" w:eastAsia="宋体" w:hAnsi="宋体" w:cs="Times New Roman"/>
          <w:color w:val="auto"/>
          <w:kern w:val="2"/>
          <w:szCs w:val="20"/>
        </w:rPr>
        <w:instrText xml:space="preserve"> ADDIN NE.Ref.{55AFA544-8D06-4D68-91FC-EFDCE81A94E6}</w:instrText>
      </w:r>
      <w:r w:rsidR="00A957E8">
        <w:rPr>
          <w:rFonts w:ascii="宋体" w:eastAsia="宋体" w:hAnsi="宋体" w:cs="Times New Roman"/>
          <w:color w:val="auto"/>
          <w:kern w:val="2"/>
          <w:szCs w:val="20"/>
        </w:rPr>
        <w:fldChar w:fldCharType="separate"/>
      </w:r>
      <w:r w:rsidR="00523079">
        <w:rPr>
          <w:rFonts w:ascii="宋体" w:cs="宋体"/>
          <w:color w:val="080000"/>
          <w:vertAlign w:val="superscript"/>
        </w:rPr>
        <w:t>[5]</w:t>
      </w:r>
      <w:r w:rsidR="00A957E8">
        <w:rPr>
          <w:rFonts w:ascii="宋体" w:eastAsia="宋体" w:hAnsi="宋体" w:cs="Times New Roman"/>
          <w:color w:val="auto"/>
          <w:kern w:val="2"/>
          <w:szCs w:val="20"/>
        </w:rPr>
        <w:fldChar w:fldCharType="end"/>
      </w:r>
      <w:r w:rsidRPr="007D3605">
        <w:rPr>
          <w:rFonts w:ascii="宋体" w:eastAsia="宋体" w:hAnsi="宋体" w:cs="Times New Roman" w:hint="eastAsia"/>
          <w:color w:val="auto"/>
          <w:kern w:val="2"/>
          <w:szCs w:val="20"/>
        </w:rPr>
        <w:t>、多方面的过程</w:t>
      </w:r>
      <w:r w:rsidR="00102B11" w:rsidRPr="007D3605">
        <w:rPr>
          <w:rFonts w:ascii="宋体" w:eastAsia="宋体" w:hAnsi="宋体" w:cs="Times New Roman" w:hint="eastAsia"/>
          <w:color w:val="auto"/>
          <w:kern w:val="2"/>
          <w:szCs w:val="20"/>
        </w:rPr>
        <w:t>，</w:t>
      </w:r>
      <w:r w:rsidRPr="007D3605">
        <w:rPr>
          <w:rFonts w:ascii="宋体" w:eastAsia="宋体" w:hAnsi="宋体" w:cs="Times New Roman"/>
          <w:color w:val="auto"/>
          <w:kern w:val="2"/>
          <w:szCs w:val="20"/>
        </w:rPr>
        <w:t>这个过程处理自动识别、连结、</w:t>
      </w:r>
      <w:r w:rsidRPr="007D3605">
        <w:rPr>
          <w:rFonts w:ascii="宋体" w:eastAsia="宋体" w:hAnsi="宋体" w:cs="Times New Roman" w:hint="eastAsia"/>
          <w:color w:val="auto"/>
          <w:kern w:val="2"/>
          <w:szCs w:val="20"/>
        </w:rPr>
        <w:t>相关、估计以综合多源数据和信息</w:t>
      </w:r>
      <w:r w:rsidR="00102B11" w:rsidRPr="007D3605">
        <w:rPr>
          <w:rFonts w:ascii="宋体" w:eastAsia="宋体" w:hAnsi="宋体" w:cs="Times New Roman" w:hint="eastAsia"/>
          <w:color w:val="auto"/>
          <w:kern w:val="2"/>
          <w:szCs w:val="20"/>
        </w:rPr>
        <w:t>。</w:t>
      </w:r>
      <w:r w:rsidRPr="007D3605">
        <w:rPr>
          <w:rFonts w:ascii="宋体" w:eastAsia="宋体" w:hAnsi="宋体" w:cs="Times New Roman"/>
          <w:color w:val="auto"/>
          <w:kern w:val="2"/>
          <w:szCs w:val="20"/>
        </w:rPr>
        <w:t>”这一定义简</w:t>
      </w:r>
      <w:r w:rsidRPr="007D3605">
        <w:rPr>
          <w:rFonts w:ascii="宋体" w:eastAsia="宋体" w:hAnsi="宋体" w:cs="Times New Roman" w:hint="eastAsia"/>
          <w:color w:val="auto"/>
          <w:kern w:val="2"/>
          <w:szCs w:val="20"/>
        </w:rPr>
        <w:t>单地说就是“处理自动识别、连结、相关、估计以综合来自单个或多源数据和信息的多级、多方面过程”</w:t>
      </w:r>
      <w:r w:rsidR="00102B11" w:rsidRPr="007D3605">
        <w:rPr>
          <w:rFonts w:ascii="宋体" w:eastAsia="宋体" w:hAnsi="宋体" w:cs="Times New Roman" w:hint="eastAsia"/>
          <w:color w:val="auto"/>
          <w:kern w:val="2"/>
          <w:szCs w:val="20"/>
        </w:rPr>
        <w:t>。</w:t>
      </w:r>
      <w:proofErr w:type="spellStart"/>
      <w:r w:rsidR="00102B11" w:rsidRPr="007D3605">
        <w:rPr>
          <w:rFonts w:ascii="宋体" w:eastAsia="宋体" w:hAnsi="宋体" w:cs="Times New Roman" w:hint="eastAsia"/>
          <w:color w:val="auto"/>
          <w:kern w:val="2"/>
          <w:szCs w:val="20"/>
        </w:rPr>
        <w:t>L</w:t>
      </w:r>
      <w:r w:rsidR="00102B11" w:rsidRPr="007D3605">
        <w:rPr>
          <w:rFonts w:ascii="宋体" w:eastAsia="宋体" w:hAnsi="宋体" w:cs="Times New Roman"/>
          <w:color w:val="auto"/>
          <w:kern w:val="2"/>
          <w:szCs w:val="20"/>
        </w:rPr>
        <w:t>wald</w:t>
      </w:r>
      <w:proofErr w:type="spellEnd"/>
      <w:r w:rsidRPr="007D3605">
        <w:rPr>
          <w:rFonts w:ascii="宋体" w:eastAsia="宋体" w:hAnsi="宋体" w:cs="Times New Roman"/>
          <w:color w:val="auto"/>
          <w:kern w:val="2"/>
          <w:szCs w:val="20"/>
        </w:rPr>
        <w:t>在1998年采用了一个更加普遍的定</w:t>
      </w:r>
      <w:r w:rsidRPr="007D3605">
        <w:rPr>
          <w:rFonts w:ascii="宋体" w:eastAsia="宋体" w:hAnsi="宋体" w:cs="Times New Roman" w:hint="eastAsia"/>
          <w:color w:val="auto"/>
          <w:kern w:val="2"/>
          <w:szCs w:val="20"/>
        </w:rPr>
        <w:t>义</w:t>
      </w:r>
      <w:r w:rsidR="00102B11" w:rsidRPr="007D3605">
        <w:rPr>
          <w:rFonts w:ascii="宋体" w:eastAsia="宋体" w:hAnsi="宋体" w:cs="Times New Roman" w:hint="eastAsia"/>
          <w:color w:val="auto"/>
          <w:kern w:val="2"/>
          <w:szCs w:val="20"/>
        </w:rPr>
        <w:t>：</w:t>
      </w:r>
      <w:r w:rsidRPr="007D3605">
        <w:rPr>
          <w:rFonts w:ascii="宋体" w:eastAsia="宋体" w:hAnsi="宋体" w:cs="Times New Roman"/>
          <w:color w:val="auto"/>
          <w:kern w:val="2"/>
          <w:szCs w:val="20"/>
        </w:rPr>
        <w:t>“数据融合是一个形式上的框架</w:t>
      </w:r>
      <w:r w:rsidR="00102B11" w:rsidRPr="007D3605">
        <w:rPr>
          <w:rFonts w:ascii="宋体" w:eastAsia="宋体" w:hAnsi="宋体" w:cs="Times New Roman" w:hint="eastAsia"/>
          <w:color w:val="auto"/>
          <w:kern w:val="2"/>
          <w:szCs w:val="20"/>
        </w:rPr>
        <w:t>，</w:t>
      </w:r>
      <w:r w:rsidRPr="007D3605">
        <w:rPr>
          <w:rFonts w:ascii="宋体" w:eastAsia="宋体" w:hAnsi="宋体" w:cs="Times New Roman"/>
          <w:color w:val="auto"/>
          <w:kern w:val="2"/>
          <w:szCs w:val="20"/>
        </w:rPr>
        <w:t>在此框架</w:t>
      </w:r>
      <w:r w:rsidRPr="007D3605">
        <w:rPr>
          <w:rFonts w:ascii="宋体" w:eastAsia="宋体" w:hAnsi="宋体" w:cs="Times New Roman" w:hint="eastAsia"/>
          <w:color w:val="auto"/>
          <w:kern w:val="2"/>
          <w:szCs w:val="20"/>
        </w:rPr>
        <w:t>下表达了融合的方式和工具</w:t>
      </w:r>
      <w:r w:rsidR="00102B11" w:rsidRPr="007D3605">
        <w:rPr>
          <w:rFonts w:ascii="宋体" w:eastAsia="宋体" w:hAnsi="宋体" w:cs="Times New Roman" w:hint="eastAsia"/>
          <w:color w:val="auto"/>
          <w:kern w:val="2"/>
          <w:szCs w:val="20"/>
        </w:rPr>
        <w:t>，</w:t>
      </w:r>
      <w:r w:rsidRPr="007D3605">
        <w:rPr>
          <w:rFonts w:ascii="宋体" w:eastAsia="宋体" w:hAnsi="宋体" w:cs="Times New Roman"/>
          <w:color w:val="auto"/>
          <w:kern w:val="2"/>
          <w:szCs w:val="20"/>
        </w:rPr>
        <w:t>通过这些方式和工具</w:t>
      </w:r>
      <w:r w:rsidRPr="007D3605">
        <w:rPr>
          <w:rFonts w:ascii="宋体" w:eastAsia="宋体" w:hAnsi="宋体" w:cs="Times New Roman" w:hint="eastAsia"/>
          <w:color w:val="auto"/>
          <w:kern w:val="2"/>
          <w:szCs w:val="20"/>
        </w:rPr>
        <w:t>将来自不同的源数据进行联合</w:t>
      </w:r>
      <w:r w:rsidR="00A957E8">
        <w:rPr>
          <w:rFonts w:ascii="宋体" w:eastAsia="宋体" w:hAnsi="宋体" w:cs="Times New Roman"/>
          <w:color w:val="auto"/>
          <w:kern w:val="2"/>
          <w:szCs w:val="20"/>
        </w:rPr>
        <w:fldChar w:fldCharType="begin"/>
      </w:r>
      <w:r w:rsidR="00A957E8">
        <w:rPr>
          <w:rFonts w:ascii="宋体" w:eastAsia="宋体" w:hAnsi="宋体" w:cs="Times New Roman"/>
          <w:color w:val="auto"/>
          <w:kern w:val="2"/>
          <w:szCs w:val="20"/>
        </w:rPr>
        <w:instrText xml:space="preserve"> ADDIN NE.Ref.{2B676C80-5DC3-4531-9535-5AF8C8D5FEA0}</w:instrText>
      </w:r>
      <w:r w:rsidR="00A957E8">
        <w:rPr>
          <w:rFonts w:ascii="宋体" w:eastAsia="宋体" w:hAnsi="宋体" w:cs="Times New Roman"/>
          <w:color w:val="auto"/>
          <w:kern w:val="2"/>
          <w:szCs w:val="20"/>
        </w:rPr>
        <w:fldChar w:fldCharType="separate"/>
      </w:r>
      <w:r w:rsidR="00523079">
        <w:rPr>
          <w:rFonts w:ascii="宋体" w:cs="宋体"/>
          <w:color w:val="080000"/>
          <w:vertAlign w:val="superscript"/>
        </w:rPr>
        <w:t>[6]</w:t>
      </w:r>
      <w:r w:rsidR="00A957E8">
        <w:rPr>
          <w:rFonts w:ascii="宋体" w:eastAsia="宋体" w:hAnsi="宋体" w:cs="Times New Roman"/>
          <w:color w:val="auto"/>
          <w:kern w:val="2"/>
          <w:szCs w:val="20"/>
        </w:rPr>
        <w:fldChar w:fldCharType="end"/>
      </w:r>
      <w:r w:rsidR="00102B11" w:rsidRPr="007D3605">
        <w:rPr>
          <w:rFonts w:ascii="宋体" w:eastAsia="宋体" w:hAnsi="宋体" w:cs="Times New Roman" w:hint="eastAsia"/>
          <w:color w:val="auto"/>
          <w:kern w:val="2"/>
          <w:szCs w:val="20"/>
        </w:rPr>
        <w:t>，</w:t>
      </w:r>
      <w:r w:rsidRPr="007D3605">
        <w:rPr>
          <w:rFonts w:ascii="宋体" w:eastAsia="宋体" w:hAnsi="宋体" w:cs="Times New Roman"/>
          <w:color w:val="auto"/>
          <w:kern w:val="2"/>
          <w:szCs w:val="20"/>
        </w:rPr>
        <w:t>其目的在于获取质</w:t>
      </w:r>
      <w:r w:rsidRPr="007D3605">
        <w:rPr>
          <w:rFonts w:ascii="宋体" w:eastAsia="宋体" w:hAnsi="宋体" w:cs="Times New Roman" w:hint="eastAsia"/>
          <w:color w:val="auto"/>
          <w:kern w:val="2"/>
          <w:szCs w:val="20"/>
        </w:rPr>
        <w:t>量更好的信息</w:t>
      </w:r>
      <w:r w:rsidRPr="007D3605">
        <w:rPr>
          <w:rFonts w:ascii="宋体" w:eastAsia="宋体" w:hAnsi="宋体" w:cs="Times New Roman"/>
          <w:color w:val="auto"/>
          <w:kern w:val="2"/>
          <w:szCs w:val="20"/>
        </w:rPr>
        <w:t>,而质量的改善取决于应用</w:t>
      </w:r>
      <w:r w:rsidR="00102B11" w:rsidRPr="007D3605">
        <w:rPr>
          <w:rFonts w:ascii="宋体" w:eastAsia="宋体" w:hAnsi="宋体" w:cs="Times New Roman" w:hint="eastAsia"/>
          <w:color w:val="auto"/>
          <w:kern w:val="2"/>
          <w:szCs w:val="20"/>
        </w:rPr>
        <w:t>。</w:t>
      </w:r>
      <w:r w:rsidRPr="007D3605">
        <w:rPr>
          <w:rFonts w:ascii="宋体" w:eastAsia="宋体" w:hAnsi="宋体" w:cs="Times New Roman"/>
          <w:color w:val="auto"/>
          <w:kern w:val="2"/>
          <w:szCs w:val="20"/>
        </w:rPr>
        <w:t>”美国</w:t>
      </w:r>
      <w:r w:rsidRPr="007D3605">
        <w:rPr>
          <w:rFonts w:ascii="宋体" w:eastAsia="宋体" w:hAnsi="宋体" w:cs="Times New Roman" w:hint="eastAsia"/>
          <w:color w:val="auto"/>
          <w:kern w:val="2"/>
          <w:szCs w:val="20"/>
        </w:rPr>
        <w:t>国防部三军实验室理事联席会</w:t>
      </w:r>
      <w:r w:rsidRPr="007D3605">
        <w:rPr>
          <w:rFonts w:ascii="宋体" w:eastAsia="宋体" w:hAnsi="宋体" w:cs="Times New Roman"/>
          <w:color w:val="auto"/>
          <w:kern w:val="2"/>
          <w:szCs w:val="20"/>
        </w:rPr>
        <w:t>(</w:t>
      </w:r>
      <w:r w:rsidR="003C23FF" w:rsidRPr="007D3605">
        <w:rPr>
          <w:rFonts w:ascii="宋体" w:eastAsia="宋体" w:hAnsi="宋体" w:cs="Times New Roman" w:hint="eastAsia"/>
          <w:color w:val="auto"/>
          <w:kern w:val="2"/>
          <w:szCs w:val="20"/>
        </w:rPr>
        <w:t>JD</w:t>
      </w:r>
      <w:r w:rsidR="003C23FF" w:rsidRPr="007D3605">
        <w:rPr>
          <w:rFonts w:ascii="宋体" w:eastAsia="宋体" w:hAnsi="宋体" w:cs="Times New Roman"/>
          <w:color w:val="auto"/>
          <w:kern w:val="2"/>
          <w:szCs w:val="20"/>
        </w:rPr>
        <w:t>L</w:t>
      </w:r>
      <w:r w:rsidRPr="007D3605">
        <w:rPr>
          <w:rFonts w:ascii="宋体" w:eastAsia="宋体" w:hAnsi="宋体" w:cs="Times New Roman"/>
          <w:color w:val="auto"/>
          <w:kern w:val="2"/>
          <w:szCs w:val="20"/>
        </w:rPr>
        <w:t>)的定义</w:t>
      </w:r>
      <w:r w:rsidR="007D3605">
        <w:rPr>
          <w:rFonts w:ascii="宋体" w:eastAsia="宋体" w:hAnsi="宋体" w:cs="Times New Roman" w:hint="eastAsia"/>
          <w:color w:val="auto"/>
          <w:kern w:val="2"/>
          <w:szCs w:val="20"/>
        </w:rPr>
        <w:t>：</w:t>
      </w:r>
      <w:r w:rsidRPr="007D3605">
        <w:rPr>
          <w:rFonts w:ascii="宋体" w:eastAsia="宋体" w:hAnsi="宋体" w:cs="Times New Roman" w:hint="eastAsia"/>
          <w:color w:val="auto"/>
          <w:kern w:val="2"/>
          <w:szCs w:val="20"/>
        </w:rPr>
        <w:t>数据融合是指对来自单个或多个传感器</w:t>
      </w:r>
      <w:r w:rsidRPr="007D3605">
        <w:rPr>
          <w:rFonts w:ascii="宋体" w:eastAsia="宋体" w:hAnsi="宋体" w:cs="Times New Roman"/>
          <w:color w:val="auto"/>
          <w:kern w:val="2"/>
          <w:szCs w:val="20"/>
        </w:rPr>
        <w:t>(或信源)</w:t>
      </w:r>
      <w:r w:rsidRPr="007D3605">
        <w:rPr>
          <w:rFonts w:ascii="宋体" w:eastAsia="宋体" w:hAnsi="宋体" w:cs="Times New Roman" w:hint="eastAsia"/>
          <w:color w:val="auto"/>
          <w:kern w:val="2"/>
          <w:szCs w:val="20"/>
        </w:rPr>
        <w:t>的信息或数据进行自动检测、关联、相关、估计和组合等多层次、多方面的处理</w:t>
      </w:r>
      <w:r w:rsidR="00102B11" w:rsidRPr="007D3605">
        <w:rPr>
          <w:rFonts w:ascii="宋体" w:eastAsia="宋体" w:hAnsi="宋体" w:cs="Times New Roman" w:hint="eastAsia"/>
          <w:color w:val="auto"/>
          <w:kern w:val="2"/>
          <w:szCs w:val="20"/>
        </w:rPr>
        <w:t>，</w:t>
      </w:r>
      <w:r w:rsidRPr="007D3605">
        <w:rPr>
          <w:rFonts w:ascii="宋体" w:eastAsia="宋体" w:hAnsi="宋体" w:cs="Times New Roman"/>
          <w:color w:val="auto"/>
          <w:kern w:val="2"/>
          <w:szCs w:val="20"/>
        </w:rPr>
        <w:t>以获取对目标参数、特</w:t>
      </w:r>
      <w:r w:rsidRPr="007D3605">
        <w:rPr>
          <w:rFonts w:ascii="宋体" w:eastAsia="宋体" w:hAnsi="宋体" w:cs="Times New Roman" w:hint="eastAsia"/>
          <w:color w:val="auto"/>
          <w:kern w:val="2"/>
          <w:szCs w:val="20"/>
        </w:rPr>
        <w:t>征、事件、行为等更加精确的描述和身份估计</w:t>
      </w:r>
      <w:r w:rsidR="00102B11" w:rsidRPr="007D3605">
        <w:rPr>
          <w:rFonts w:ascii="宋体" w:eastAsia="宋体" w:hAnsi="宋体" w:cs="Times New Roman" w:hint="eastAsia"/>
          <w:color w:val="auto"/>
          <w:kern w:val="2"/>
          <w:szCs w:val="20"/>
        </w:rPr>
        <w:t>。</w:t>
      </w:r>
      <w:r w:rsidRPr="007D3605">
        <w:rPr>
          <w:rFonts w:ascii="宋体" w:eastAsia="宋体" w:hAnsi="宋体" w:cs="Times New Roman"/>
          <w:color w:val="auto"/>
          <w:kern w:val="2"/>
          <w:szCs w:val="20"/>
        </w:rPr>
        <w:t>它主</w:t>
      </w:r>
      <w:r w:rsidRPr="007D3605">
        <w:rPr>
          <w:rFonts w:ascii="宋体" w:eastAsia="宋体" w:hAnsi="宋体" w:cs="Times New Roman" w:hint="eastAsia"/>
          <w:color w:val="auto"/>
          <w:kern w:val="2"/>
          <w:szCs w:val="20"/>
        </w:rPr>
        <w:t>要强调数据融合的</w:t>
      </w:r>
      <w:r w:rsidRPr="007D3605">
        <w:rPr>
          <w:rFonts w:ascii="宋体" w:eastAsia="宋体" w:hAnsi="宋体" w:cs="Times New Roman"/>
          <w:color w:val="auto"/>
          <w:kern w:val="2"/>
          <w:szCs w:val="20"/>
        </w:rPr>
        <w:t>3个核心方面</w:t>
      </w:r>
      <w:r w:rsidR="00102B11" w:rsidRPr="007D3605">
        <w:rPr>
          <w:rFonts w:ascii="宋体" w:eastAsia="宋体" w:hAnsi="宋体" w:cs="Times New Roman" w:hint="eastAsia"/>
          <w:color w:val="auto"/>
          <w:kern w:val="2"/>
          <w:szCs w:val="20"/>
        </w:rPr>
        <w:t>：</w:t>
      </w:r>
      <w:r w:rsidRPr="007D3605">
        <w:rPr>
          <w:rFonts w:ascii="宋体" w:eastAsia="宋体" w:hAnsi="宋体" w:cs="Times New Roman"/>
          <w:color w:val="auto"/>
          <w:kern w:val="2"/>
          <w:szCs w:val="20"/>
        </w:rPr>
        <w:t>①数据融合是</w:t>
      </w:r>
      <w:r w:rsidRPr="007D3605">
        <w:rPr>
          <w:rFonts w:ascii="宋体" w:eastAsia="宋体" w:hAnsi="宋体" w:cs="Times New Roman" w:hint="eastAsia"/>
          <w:color w:val="auto"/>
          <w:kern w:val="2"/>
          <w:szCs w:val="20"/>
        </w:rPr>
        <w:t>在几个层次上完成对多</w:t>
      </w:r>
      <w:proofErr w:type="gramStart"/>
      <w:r w:rsidRPr="007D3605">
        <w:rPr>
          <w:rFonts w:ascii="宋体" w:eastAsia="宋体" w:hAnsi="宋体" w:cs="Times New Roman" w:hint="eastAsia"/>
          <w:color w:val="auto"/>
          <w:kern w:val="2"/>
          <w:szCs w:val="20"/>
        </w:rPr>
        <w:t>源信息</w:t>
      </w:r>
      <w:proofErr w:type="gramEnd"/>
      <w:r w:rsidRPr="007D3605">
        <w:rPr>
          <w:rFonts w:ascii="宋体" w:eastAsia="宋体" w:hAnsi="宋体" w:cs="Times New Roman" w:hint="eastAsia"/>
          <w:color w:val="auto"/>
          <w:kern w:val="2"/>
          <w:szCs w:val="20"/>
        </w:rPr>
        <w:t>的处理过程</w:t>
      </w:r>
      <w:r w:rsidR="00102B11" w:rsidRPr="007D3605">
        <w:rPr>
          <w:rFonts w:ascii="宋体" w:eastAsia="宋体" w:hAnsi="宋体" w:cs="Times New Roman" w:hint="eastAsia"/>
          <w:color w:val="auto"/>
          <w:kern w:val="2"/>
          <w:szCs w:val="20"/>
        </w:rPr>
        <w:t>，</w:t>
      </w:r>
      <w:r w:rsidRPr="007D3605">
        <w:rPr>
          <w:rFonts w:ascii="宋体" w:eastAsia="宋体" w:hAnsi="宋体" w:cs="Times New Roman"/>
          <w:color w:val="auto"/>
          <w:kern w:val="2"/>
          <w:szCs w:val="20"/>
        </w:rPr>
        <w:t>其中每</w:t>
      </w:r>
      <w:r w:rsidRPr="007D3605">
        <w:rPr>
          <w:rFonts w:ascii="宋体" w:eastAsia="宋体" w:hAnsi="宋体" w:cs="Times New Roman" w:hint="eastAsia"/>
          <w:color w:val="auto"/>
          <w:kern w:val="2"/>
          <w:szCs w:val="20"/>
        </w:rPr>
        <w:t>一层次都表示不同级别的信息抽象</w:t>
      </w:r>
      <w:r w:rsidR="00102B11" w:rsidRPr="007D3605">
        <w:rPr>
          <w:rFonts w:ascii="宋体" w:eastAsia="宋体" w:hAnsi="宋体" w:cs="Times New Roman" w:hint="eastAsia"/>
          <w:color w:val="auto"/>
          <w:kern w:val="2"/>
          <w:szCs w:val="20"/>
        </w:rPr>
        <w:t>；</w:t>
      </w:r>
      <w:r w:rsidRPr="007D3605">
        <w:rPr>
          <w:rFonts w:ascii="宋体" w:eastAsia="宋体" w:hAnsi="宋体" w:cs="Times New Roman"/>
          <w:color w:val="auto"/>
          <w:kern w:val="2"/>
          <w:szCs w:val="20"/>
        </w:rPr>
        <w:t>②数据融合</w:t>
      </w:r>
      <w:r w:rsidRPr="007D3605">
        <w:rPr>
          <w:rFonts w:ascii="宋体" w:eastAsia="宋体" w:hAnsi="宋体" w:cs="Times New Roman" w:hint="eastAsia"/>
          <w:color w:val="auto"/>
          <w:kern w:val="2"/>
          <w:szCs w:val="20"/>
        </w:rPr>
        <w:t>包括检测、关联、相关、估计及信息组合</w:t>
      </w:r>
      <w:r w:rsidR="00102B11" w:rsidRPr="007D3605">
        <w:rPr>
          <w:rFonts w:ascii="宋体" w:eastAsia="宋体" w:hAnsi="宋体" w:cs="Times New Roman" w:hint="eastAsia"/>
          <w:color w:val="auto"/>
          <w:kern w:val="2"/>
          <w:szCs w:val="20"/>
        </w:rPr>
        <w:t>；</w:t>
      </w:r>
      <w:r w:rsidRPr="007D3605">
        <w:rPr>
          <w:rFonts w:ascii="宋体" w:eastAsia="宋体" w:hAnsi="宋体" w:cs="Times New Roman"/>
          <w:color w:val="auto"/>
          <w:kern w:val="2"/>
          <w:szCs w:val="20"/>
        </w:rPr>
        <w:t>③数据融</w:t>
      </w:r>
      <w:r w:rsidRPr="007D3605">
        <w:rPr>
          <w:rFonts w:ascii="宋体" w:eastAsia="宋体" w:hAnsi="宋体" w:cs="Times New Roman" w:hint="eastAsia"/>
          <w:color w:val="auto"/>
          <w:kern w:val="2"/>
          <w:szCs w:val="20"/>
        </w:rPr>
        <w:t>合的结果是指较低层次上的状态和身份估计</w:t>
      </w:r>
      <w:r w:rsidR="00102B11" w:rsidRPr="007D3605">
        <w:rPr>
          <w:rFonts w:ascii="宋体" w:eastAsia="宋体" w:hAnsi="宋体" w:cs="Times New Roman" w:hint="eastAsia"/>
          <w:color w:val="auto"/>
          <w:kern w:val="2"/>
          <w:szCs w:val="20"/>
        </w:rPr>
        <w:t>，</w:t>
      </w:r>
      <w:r w:rsidRPr="007D3605">
        <w:rPr>
          <w:rFonts w:ascii="宋体" w:eastAsia="宋体" w:hAnsi="宋体" w:cs="Times New Roman"/>
          <w:color w:val="auto"/>
          <w:kern w:val="2"/>
          <w:szCs w:val="20"/>
        </w:rPr>
        <w:t>以及</w:t>
      </w:r>
      <w:r w:rsidRPr="007D3605">
        <w:rPr>
          <w:rFonts w:ascii="宋体" w:eastAsia="宋体" w:hAnsi="宋体" w:cs="Times New Roman" w:hint="eastAsia"/>
          <w:color w:val="auto"/>
          <w:kern w:val="2"/>
          <w:szCs w:val="20"/>
        </w:rPr>
        <w:t>较高层次上的整个态势估计</w:t>
      </w:r>
      <w:r w:rsidR="00A957E8">
        <w:rPr>
          <w:rFonts w:ascii="宋体" w:eastAsia="宋体" w:hAnsi="宋体" w:cs="Times New Roman"/>
          <w:color w:val="auto"/>
          <w:kern w:val="2"/>
          <w:szCs w:val="20"/>
        </w:rPr>
        <w:fldChar w:fldCharType="begin"/>
      </w:r>
      <w:r w:rsidR="00A957E8">
        <w:rPr>
          <w:rFonts w:ascii="宋体" w:eastAsia="宋体" w:hAnsi="宋体" w:cs="Times New Roman"/>
          <w:color w:val="auto"/>
          <w:kern w:val="2"/>
          <w:szCs w:val="20"/>
        </w:rPr>
        <w:instrText xml:space="preserve"> ADDIN NE.Ref.{F9E4E9E8-0415-489C-90F9-15BEBF626E28}</w:instrText>
      </w:r>
      <w:r w:rsidR="00A957E8">
        <w:rPr>
          <w:rFonts w:ascii="宋体" w:eastAsia="宋体" w:hAnsi="宋体" w:cs="Times New Roman"/>
          <w:color w:val="auto"/>
          <w:kern w:val="2"/>
          <w:szCs w:val="20"/>
        </w:rPr>
        <w:fldChar w:fldCharType="separate"/>
      </w:r>
      <w:r w:rsidR="00523079">
        <w:rPr>
          <w:rFonts w:ascii="宋体" w:cs="宋体"/>
          <w:color w:val="080000"/>
          <w:vertAlign w:val="superscript"/>
        </w:rPr>
        <w:t>[7]</w:t>
      </w:r>
      <w:r w:rsidR="00A957E8">
        <w:rPr>
          <w:rFonts w:ascii="宋体" w:eastAsia="宋体" w:hAnsi="宋体" w:cs="Times New Roman"/>
          <w:color w:val="auto"/>
          <w:kern w:val="2"/>
          <w:szCs w:val="20"/>
        </w:rPr>
        <w:fldChar w:fldCharType="end"/>
      </w:r>
      <w:r w:rsidR="00102B11" w:rsidRPr="007D3605">
        <w:rPr>
          <w:rFonts w:ascii="宋体" w:eastAsia="宋体" w:hAnsi="宋体" w:cs="Times New Roman" w:hint="eastAsia"/>
          <w:color w:val="auto"/>
          <w:kern w:val="2"/>
          <w:szCs w:val="20"/>
        </w:rPr>
        <w:t>。</w:t>
      </w:r>
    </w:p>
    <w:p w:rsidR="00825A80" w:rsidRDefault="00825A80" w:rsidP="00825A80">
      <w:pPr>
        <w:pStyle w:val="3"/>
        <w:rPr>
          <w:rFonts w:ascii="黑体" w:eastAsia="黑体" w:hAnsi="黑体"/>
        </w:rPr>
      </w:pPr>
      <w:bookmarkStart w:id="42" w:name="_Toc456892587"/>
      <w:r>
        <w:rPr>
          <w:rFonts w:hint="eastAsia"/>
        </w:rPr>
        <w:t>2.1.2</w:t>
      </w:r>
      <w:r w:rsidRPr="00825A80">
        <w:rPr>
          <w:rFonts w:ascii="黑体" w:eastAsia="黑体" w:hAnsi="黑体" w:hint="eastAsia"/>
        </w:rPr>
        <w:t>数据融合原理</w:t>
      </w:r>
      <w:bookmarkEnd w:id="42"/>
    </w:p>
    <w:p w:rsidR="00DB061F" w:rsidRDefault="00432E84" w:rsidP="003204A9">
      <w:pPr>
        <w:spacing w:line="360" w:lineRule="auto"/>
        <w:ind w:firstLineChars="200" w:firstLine="480"/>
      </w:pPr>
      <w:r>
        <w:rPr>
          <w:rFonts w:hint="eastAsia"/>
        </w:rPr>
        <w:t>数据</w:t>
      </w:r>
      <w:r w:rsidR="00DB061F">
        <w:rPr>
          <w:rFonts w:hint="eastAsia"/>
        </w:rPr>
        <w:t>融合是人类和其他生物系统中普遍存在的基本功能</w:t>
      </w:r>
      <w:r w:rsidR="00A957E8">
        <w:fldChar w:fldCharType="begin"/>
      </w:r>
      <w:r w:rsidR="00A957E8">
        <w:instrText xml:space="preserve"> ADDIN NE.Ref.{B23A6CB3-AFD8-4940-9939-C6791E1A5421}</w:instrText>
      </w:r>
      <w:r w:rsidR="00A957E8">
        <w:fldChar w:fldCharType="separate"/>
      </w:r>
      <w:r w:rsidR="00523079">
        <w:rPr>
          <w:color w:val="080000"/>
          <w:kern w:val="0"/>
          <w:vertAlign w:val="superscript"/>
        </w:rPr>
        <w:t>[8]</w:t>
      </w:r>
      <w:r w:rsidR="00A957E8">
        <w:fldChar w:fldCharType="end"/>
      </w:r>
      <w:r w:rsidR="00DB061F">
        <w:rPr>
          <w:rFonts w:hint="eastAsia"/>
        </w:rPr>
        <w:t>。在认知过程中，人和动物首先通过各感觉器官来对客观的事物实施多个方位及多个种类的感知活动，以便能够获得大量冗余的但却可以互补的信息；接着由大脑根</w:t>
      </w:r>
      <w:r w:rsidR="00DB061F">
        <w:rPr>
          <w:rFonts w:hint="eastAsia"/>
        </w:rPr>
        <w:lastRenderedPageBreak/>
        <w:t>据某种位置的规则进行组合并对这些感知到的信息进行处理，最终得到对客观对象统一的认识和理解。因为人的感觉器官有着不同的特征，所以能够检测到不同的空间范围中发生了的不同的物理现象。人类的这种处理的过程是很复杂的，而且是自适应性的，能够将各种各样的信</w:t>
      </w:r>
      <w:r>
        <w:rPr>
          <w:rFonts w:hint="eastAsia"/>
        </w:rPr>
        <w:t>息转化成为对环境有价值的解释。这种由感知到认知的过程就是多</w:t>
      </w:r>
      <w:proofErr w:type="gramStart"/>
      <w:r>
        <w:rPr>
          <w:rFonts w:hint="eastAsia"/>
        </w:rPr>
        <w:t>源数据</w:t>
      </w:r>
      <w:proofErr w:type="gramEnd"/>
      <w:r w:rsidR="00DB061F">
        <w:rPr>
          <w:rFonts w:hint="eastAsia"/>
        </w:rPr>
        <w:t>融合过程。</w:t>
      </w:r>
      <w:r w:rsidR="00DB061F">
        <w:rPr>
          <w:rFonts w:hint="eastAsia"/>
        </w:rPr>
        <w:t xml:space="preserve"> </w:t>
      </w:r>
    </w:p>
    <w:p w:rsidR="00DB061F" w:rsidRDefault="00432E84" w:rsidP="003204A9">
      <w:pPr>
        <w:spacing w:line="360" w:lineRule="auto"/>
        <w:ind w:firstLineChars="200" w:firstLine="480"/>
      </w:pPr>
      <w:r>
        <w:rPr>
          <w:rFonts w:hint="eastAsia"/>
        </w:rPr>
        <w:t>多传感器数据</w:t>
      </w:r>
      <w:r w:rsidR="00DB061F">
        <w:rPr>
          <w:rFonts w:hint="eastAsia"/>
        </w:rPr>
        <w:t>融合模拟了人类的大脑对复杂问题的综合分析和处理过程，并对这种功能进行了拓展。而在多传感器系统中，不同类型的传感器得</w:t>
      </w:r>
    </w:p>
    <w:p w:rsidR="00DB061F" w:rsidRDefault="00B51293" w:rsidP="003204A9">
      <w:pPr>
        <w:spacing w:line="360" w:lineRule="auto"/>
      </w:pPr>
      <w:r>
        <w:rPr>
          <w:rFonts w:hint="eastAsia"/>
        </w:rPr>
        <w:t>到的信息类型可能也是不同的：</w:t>
      </w:r>
      <w:r w:rsidR="00DB061F">
        <w:rPr>
          <w:rFonts w:hint="eastAsia"/>
        </w:rPr>
        <w:t>模糊的或者确定的，精确的或者不完全的，</w:t>
      </w:r>
    </w:p>
    <w:p w:rsidR="00DB061F" w:rsidRDefault="00432E84" w:rsidP="003204A9">
      <w:pPr>
        <w:spacing w:line="360" w:lineRule="auto"/>
      </w:pPr>
      <w:r>
        <w:rPr>
          <w:rFonts w:hint="eastAsia"/>
        </w:rPr>
        <w:t>也可能是相互矛盾和冲突的。数据</w:t>
      </w:r>
      <w:r w:rsidR="00DB061F">
        <w:rPr>
          <w:rFonts w:hint="eastAsia"/>
        </w:rPr>
        <w:t>融合技术可以将各个传感器的资源充分地利用，通过合理地支配及使用各个传感器以及它们的观测信息，可以将不同</w:t>
      </w:r>
    </w:p>
    <w:p w:rsidR="00825A80" w:rsidRPr="00825A80" w:rsidRDefault="00DB061F" w:rsidP="00B23892">
      <w:pPr>
        <w:spacing w:line="360" w:lineRule="auto"/>
      </w:pPr>
      <w:r>
        <w:rPr>
          <w:rFonts w:hint="eastAsia"/>
        </w:rPr>
        <w:t>传感器获得的数据信息依据一定的优化准则组合起来</w:t>
      </w:r>
      <w:r w:rsidR="00A957E8" w:rsidRPr="00432E84">
        <w:rPr>
          <w:rFonts w:ascii="宋体" w:hAnsi="宋体"/>
        </w:rPr>
        <w:fldChar w:fldCharType="begin"/>
      </w:r>
      <w:r w:rsidR="00A957E8" w:rsidRPr="00432E84">
        <w:rPr>
          <w:rFonts w:ascii="宋体" w:hAnsi="宋体"/>
        </w:rPr>
        <w:instrText xml:space="preserve"> ADDIN NE.Ref.{0507D557-3571-48C4-994E-B4264FBA40A1}</w:instrText>
      </w:r>
      <w:r w:rsidR="00A957E8" w:rsidRPr="00432E84">
        <w:rPr>
          <w:rFonts w:ascii="宋体" w:hAnsi="宋体"/>
        </w:rPr>
        <w:fldChar w:fldCharType="separate"/>
      </w:r>
      <w:r w:rsidR="00523079" w:rsidRPr="00432E84">
        <w:rPr>
          <w:rFonts w:ascii="宋体" w:hAnsi="宋体"/>
          <w:color w:val="080000"/>
          <w:kern w:val="0"/>
          <w:vertAlign w:val="superscript"/>
        </w:rPr>
        <w:t>[9]</w:t>
      </w:r>
      <w:r w:rsidR="00A957E8" w:rsidRPr="00432E84">
        <w:rPr>
          <w:rFonts w:ascii="宋体" w:hAnsi="宋体"/>
        </w:rPr>
        <w:fldChar w:fldCharType="end"/>
      </w:r>
      <w:r>
        <w:rPr>
          <w:rFonts w:hint="eastAsia"/>
        </w:rPr>
        <w:t>，并给出对观测环境的描述信息以及相关解释，从而使其能够得到比由其它各组成部分组合出的子集系统更加完善的性能。</w:t>
      </w:r>
    </w:p>
    <w:p w:rsidR="00102B11" w:rsidRDefault="00102B11" w:rsidP="003204A9">
      <w:pPr>
        <w:pStyle w:val="3"/>
        <w:spacing w:line="360" w:lineRule="auto"/>
        <w:rPr>
          <w:rFonts w:eastAsia="黑体"/>
        </w:rPr>
      </w:pPr>
      <w:bookmarkStart w:id="43" w:name="_Toc456892588"/>
      <w:r>
        <w:rPr>
          <w:rFonts w:hint="eastAsia"/>
        </w:rPr>
        <w:t>2</w:t>
      </w:r>
      <w:r w:rsidR="00B256A5">
        <w:t>.1.3</w:t>
      </w:r>
      <w:r w:rsidRPr="00102B11">
        <w:rPr>
          <w:rFonts w:eastAsia="黑体" w:hint="eastAsia"/>
        </w:rPr>
        <w:t>数据融合</w:t>
      </w:r>
      <w:r w:rsidR="00825A80">
        <w:rPr>
          <w:rFonts w:eastAsia="黑体" w:hint="eastAsia"/>
        </w:rPr>
        <w:t>层次</w:t>
      </w:r>
      <w:bookmarkEnd w:id="43"/>
    </w:p>
    <w:p w:rsidR="00F0146A" w:rsidRDefault="00102B11" w:rsidP="003204A9">
      <w:pPr>
        <w:pStyle w:val="Default"/>
        <w:tabs>
          <w:tab w:val="center" w:pos="4248"/>
        </w:tabs>
        <w:spacing w:beforeLines="50" w:before="156" w:afterLines="50" w:after="156" w:line="360" w:lineRule="auto"/>
        <w:ind w:firstLineChars="200" w:firstLine="480"/>
        <w:jc w:val="both"/>
        <w:rPr>
          <w:rFonts w:ascii="宋体" w:eastAsia="宋体" w:hAnsi="宋体"/>
          <w:sz w:val="28"/>
          <w:szCs w:val="28"/>
        </w:rPr>
      </w:pPr>
      <w:r w:rsidRPr="00102B11">
        <w:rPr>
          <w:rFonts w:ascii="Times New Roman" w:eastAsia="宋体" w:hAnsi="宋体" w:cs="Times New Roman" w:hint="eastAsia"/>
          <w:color w:val="auto"/>
          <w:kern w:val="2"/>
          <w:szCs w:val="20"/>
        </w:rPr>
        <w:t>数据融合大致可划分为三个级别</w:t>
      </w:r>
      <w:r w:rsidR="00A957E8">
        <w:rPr>
          <w:color w:val="080000"/>
          <w:vertAlign w:val="superscript"/>
        </w:rPr>
        <w:t xml:space="preserve"> </w:t>
      </w:r>
      <w:r w:rsidR="00F0146A">
        <w:rPr>
          <w:rFonts w:ascii="Times New Roman" w:eastAsia="宋体" w:hAnsi="宋体" w:cs="Times New Roman"/>
          <w:color w:val="auto"/>
          <w:kern w:val="2"/>
          <w:szCs w:val="20"/>
        </w:rPr>
        <w:fldChar w:fldCharType="begin"/>
      </w:r>
      <w:r w:rsidR="00A957E8">
        <w:rPr>
          <w:rFonts w:ascii="Times New Roman" w:eastAsia="宋体" w:hAnsi="宋体" w:cs="Times New Roman"/>
          <w:color w:val="auto"/>
          <w:kern w:val="2"/>
          <w:szCs w:val="20"/>
        </w:rPr>
        <w:instrText xml:space="preserve"> ADDIN NE.Ref.{58D0AFDA-F000-4EF1-92CA-B7F2BFC5BE9B}</w:instrText>
      </w:r>
      <w:r w:rsidR="00F0146A">
        <w:rPr>
          <w:rFonts w:ascii="Times New Roman" w:eastAsia="宋体" w:hAnsi="宋体" w:cs="Times New Roman"/>
          <w:color w:val="auto"/>
          <w:kern w:val="2"/>
          <w:szCs w:val="20"/>
        </w:rPr>
        <w:fldChar w:fldCharType="end"/>
      </w:r>
      <w:r w:rsidRPr="00102B11">
        <w:rPr>
          <w:rFonts w:ascii="Times New Roman" w:eastAsia="宋体" w:hAnsi="宋体" w:cs="Times New Roman" w:hint="eastAsia"/>
          <w:color w:val="auto"/>
          <w:kern w:val="2"/>
          <w:szCs w:val="20"/>
        </w:rPr>
        <w:t>：数据级融合、</w:t>
      </w:r>
      <w:proofErr w:type="gramStart"/>
      <w:r w:rsidRPr="00102B11">
        <w:rPr>
          <w:rFonts w:ascii="Times New Roman" w:eastAsia="宋体" w:hAnsi="宋体" w:cs="Times New Roman" w:hint="eastAsia"/>
          <w:color w:val="auto"/>
          <w:kern w:val="2"/>
          <w:szCs w:val="20"/>
        </w:rPr>
        <w:t>特征级</w:t>
      </w:r>
      <w:proofErr w:type="gramEnd"/>
      <w:r w:rsidRPr="00102B11">
        <w:rPr>
          <w:rFonts w:ascii="Times New Roman" w:eastAsia="宋体" w:hAnsi="宋体" w:cs="Times New Roman" w:hint="eastAsia"/>
          <w:color w:val="auto"/>
          <w:kern w:val="2"/>
          <w:szCs w:val="20"/>
        </w:rPr>
        <w:t>融合以及决策级融合。各种级别的数据融合说明如下</w:t>
      </w:r>
      <w:r w:rsidR="00A957E8">
        <w:rPr>
          <w:rFonts w:ascii="Times New Roman" w:eastAsia="宋体" w:hAnsi="宋体" w:cs="Times New Roman" w:hint="eastAsia"/>
          <w:color w:val="auto"/>
          <w:kern w:val="2"/>
          <w:szCs w:val="20"/>
        </w:rPr>
        <w:t>:</w:t>
      </w:r>
      <w:r w:rsidRPr="00A472DE">
        <w:rPr>
          <w:rFonts w:ascii="宋体" w:eastAsia="宋体" w:hAnsi="宋体"/>
          <w:sz w:val="28"/>
          <w:szCs w:val="28"/>
        </w:rPr>
        <w:t xml:space="preserve"> </w:t>
      </w:r>
    </w:p>
    <w:p w:rsidR="00F0146A" w:rsidRPr="00F0146A" w:rsidRDefault="00F0146A" w:rsidP="003204A9">
      <w:pPr>
        <w:pStyle w:val="Default"/>
        <w:tabs>
          <w:tab w:val="center" w:pos="4248"/>
        </w:tabs>
        <w:spacing w:beforeLines="50" w:before="156" w:afterLines="50" w:after="156" w:line="360" w:lineRule="auto"/>
        <w:jc w:val="both"/>
        <w:rPr>
          <w:rFonts w:ascii="宋体" w:eastAsia="宋体" w:hAnsi="宋体"/>
          <w:sz w:val="28"/>
          <w:szCs w:val="28"/>
        </w:rPr>
      </w:pPr>
      <w:r>
        <w:rPr>
          <w:rFonts w:ascii="宋体" w:eastAsia="宋体" w:hAnsi="宋体" w:hint="eastAsia"/>
          <w:sz w:val="28"/>
          <w:szCs w:val="28"/>
        </w:rPr>
        <w:t>（1</w:t>
      </w:r>
      <w:r>
        <w:rPr>
          <w:rFonts w:ascii="宋体" w:eastAsia="宋体" w:hAnsi="宋体"/>
          <w:sz w:val="28"/>
          <w:szCs w:val="28"/>
        </w:rPr>
        <w:t>）</w:t>
      </w:r>
      <w:r w:rsidRPr="00A472DE">
        <w:rPr>
          <w:rFonts w:ascii="宋体" w:eastAsia="宋体" w:hAnsi="宋体"/>
          <w:sz w:val="28"/>
          <w:szCs w:val="28"/>
        </w:rPr>
        <w:t xml:space="preserve"> </w:t>
      </w:r>
      <w:r w:rsidRPr="00F0146A">
        <w:rPr>
          <w:rFonts w:ascii="Times New Roman" w:eastAsia="宋体" w:hAnsi="宋体" w:cs="Times New Roman"/>
          <w:color w:val="auto"/>
          <w:kern w:val="2"/>
          <w:szCs w:val="20"/>
        </w:rPr>
        <w:t>数据级融合</w:t>
      </w:r>
      <w:r w:rsidRPr="00F0146A">
        <w:rPr>
          <w:rFonts w:ascii="Times New Roman" w:eastAsia="宋体" w:hAnsi="宋体" w:cs="Times New Roman"/>
          <w:color w:val="auto"/>
          <w:kern w:val="2"/>
          <w:szCs w:val="20"/>
        </w:rPr>
        <w:t xml:space="preserve"> </w:t>
      </w:r>
    </w:p>
    <w:p w:rsidR="00F0146A" w:rsidRDefault="00A957E8" w:rsidP="003204A9">
      <w:pPr>
        <w:pStyle w:val="Default"/>
        <w:tabs>
          <w:tab w:val="center" w:pos="4248"/>
        </w:tabs>
        <w:spacing w:beforeLines="50" w:before="156" w:afterLines="50" w:after="156" w:line="360" w:lineRule="auto"/>
        <w:ind w:firstLineChars="200" w:firstLine="480"/>
        <w:jc w:val="both"/>
        <w:rPr>
          <w:rFonts w:ascii="Times New Roman" w:eastAsia="宋体" w:hAnsi="宋体" w:cs="Times New Roman"/>
          <w:color w:val="auto"/>
          <w:kern w:val="2"/>
          <w:szCs w:val="20"/>
        </w:rPr>
      </w:pPr>
      <w:r>
        <w:rPr>
          <w:rFonts w:ascii="Times New Roman" w:eastAsia="宋体" w:hAnsi="宋体" w:cs="Times New Roman" w:hint="eastAsia"/>
          <w:color w:val="auto"/>
          <w:kern w:val="2"/>
          <w:szCs w:val="20"/>
        </w:rPr>
        <w:t>数据级融合是低层次的融合，就是：</w:t>
      </w:r>
      <w:r w:rsidR="00F0146A" w:rsidRPr="00F0146A">
        <w:rPr>
          <w:rFonts w:ascii="Times New Roman" w:eastAsia="宋体" w:hAnsi="宋体" w:cs="Times New Roman" w:hint="eastAsia"/>
          <w:color w:val="auto"/>
          <w:kern w:val="2"/>
          <w:szCs w:val="20"/>
        </w:rPr>
        <w:t>传感器的观测数据进行直接融合处理，然后给予融合后的结果进行相关的特征提取和决策支持</w:t>
      </w:r>
      <w:r w:rsidR="00F0146A">
        <w:rPr>
          <w:rFonts w:ascii="Times New Roman" w:eastAsia="宋体" w:hAnsi="宋体" w:cs="Times New Roman"/>
          <w:color w:val="auto"/>
          <w:kern w:val="2"/>
          <w:szCs w:val="20"/>
        </w:rPr>
        <w:fldChar w:fldCharType="begin"/>
      </w:r>
      <w:r w:rsidR="00FC3764">
        <w:rPr>
          <w:rFonts w:ascii="Times New Roman" w:eastAsia="宋体" w:hAnsi="宋体" w:cs="Times New Roman"/>
          <w:color w:val="auto"/>
          <w:kern w:val="2"/>
          <w:szCs w:val="20"/>
        </w:rPr>
        <w:instrText xml:space="preserve"> ADDIN NE.Ref.{BA009C06-8E8B-4BF0-986D-527C9C67C450}</w:instrText>
      </w:r>
      <w:r w:rsidR="00F0146A">
        <w:rPr>
          <w:rFonts w:ascii="Times New Roman" w:eastAsia="宋体" w:hAnsi="宋体" w:cs="Times New Roman"/>
          <w:color w:val="auto"/>
          <w:kern w:val="2"/>
          <w:szCs w:val="20"/>
        </w:rPr>
        <w:fldChar w:fldCharType="end"/>
      </w:r>
      <w:r w:rsidR="00F0146A" w:rsidRPr="00F0146A">
        <w:rPr>
          <w:rFonts w:ascii="Times New Roman" w:eastAsia="宋体" w:hAnsi="宋体" w:cs="Times New Roman" w:hint="eastAsia"/>
          <w:color w:val="auto"/>
          <w:kern w:val="2"/>
          <w:szCs w:val="20"/>
        </w:rPr>
        <w:t>。这种方式的融合的优点是：数据量的损失比较少，并能够提取出其他层次融合所不能提取出的微小信息，因此精度很高。</w:t>
      </w:r>
      <w:r w:rsidR="00F0146A" w:rsidRPr="00F0146A">
        <w:rPr>
          <w:rFonts w:ascii="Times New Roman" w:eastAsia="宋体" w:hAnsi="宋体" w:cs="Times New Roman"/>
          <w:color w:val="auto"/>
          <w:kern w:val="2"/>
          <w:szCs w:val="20"/>
        </w:rPr>
        <w:t xml:space="preserve"> </w:t>
      </w:r>
    </w:p>
    <w:p w:rsidR="00890C03" w:rsidRDefault="008B743C" w:rsidP="00B626DE">
      <w:pPr>
        <w:pStyle w:val="Default"/>
        <w:tabs>
          <w:tab w:val="center" w:pos="4248"/>
        </w:tabs>
        <w:spacing w:beforeLines="50" w:before="156" w:afterLines="50" w:after="156" w:line="312" w:lineRule="auto"/>
        <w:jc w:val="both"/>
        <w:rPr>
          <w:rFonts w:ascii="Times New Roman" w:eastAsia="宋体" w:hAnsi="宋体" w:cs="Times New Roman"/>
          <w:color w:val="auto"/>
          <w:kern w:val="2"/>
          <w:szCs w:val="20"/>
        </w:rPr>
      </w:pPr>
      <w:r>
        <w:rPr>
          <w:rFonts w:ascii="Times New Roman" w:eastAsia="宋体" w:hAnsi="宋体" w:cs="Times New Roman"/>
          <w:noProof/>
          <w:color w:val="auto"/>
          <w:kern w:val="2"/>
          <w:szCs w:val="20"/>
        </w:rPr>
        <w:lastRenderedPageBreak/>
        <mc:AlternateContent>
          <mc:Choice Requires="wpc">
            <w:drawing>
              <wp:inline distT="0" distB="0" distL="0" distR="0" wp14:anchorId="29CCDC37" wp14:editId="3328E600">
                <wp:extent cx="5039995" cy="3023870"/>
                <wp:effectExtent l="3810" t="1270" r="4445" b="3810"/>
                <wp:docPr id="94" name="画布 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2" name="Oval 96"/>
                        <wps:cNvSpPr>
                          <a:spLocks noChangeArrowheads="1"/>
                        </wps:cNvSpPr>
                        <wps:spPr bwMode="auto">
                          <a:xfrm>
                            <a:off x="217000" y="908561"/>
                            <a:ext cx="692999" cy="625073"/>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124DC" w:rsidRDefault="00C124DC" w:rsidP="00B626DE">
                              <w:pPr>
                                <w:rPr>
                                  <w:sz w:val="18"/>
                                  <w:szCs w:val="18"/>
                                </w:rPr>
                              </w:pPr>
                              <w:r w:rsidRPr="00142A5F">
                                <w:rPr>
                                  <w:rFonts w:hint="eastAsia"/>
                                  <w:sz w:val="18"/>
                                  <w:szCs w:val="18"/>
                                </w:rPr>
                                <w:t>传感器</w:t>
                              </w:r>
                            </w:p>
                            <w:p w:rsidR="00C124DC" w:rsidRPr="00142A5F" w:rsidRDefault="00C124DC" w:rsidP="00B626DE">
                              <w:pPr>
                                <w:rPr>
                                  <w:sz w:val="18"/>
                                  <w:szCs w:val="18"/>
                                </w:rPr>
                              </w:pPr>
                              <w:r>
                                <w:rPr>
                                  <w:rFonts w:hint="eastAsia"/>
                                  <w:sz w:val="18"/>
                                  <w:szCs w:val="18"/>
                                </w:rPr>
                                <w:t xml:space="preserve">  B</w:t>
                              </w:r>
                            </w:p>
                          </w:txbxContent>
                        </wps:txbx>
                        <wps:bodyPr rot="0" vert="horz" wrap="square" lIns="91440" tIns="45720" rIns="91440" bIns="45720" anchor="t" anchorCtr="0" upright="1">
                          <a:noAutofit/>
                        </wps:bodyPr>
                      </wps:wsp>
                      <wps:wsp>
                        <wps:cNvPr id="133" name="Oval 97"/>
                        <wps:cNvSpPr>
                          <a:spLocks noChangeArrowheads="1"/>
                        </wps:cNvSpPr>
                        <wps:spPr bwMode="auto">
                          <a:xfrm>
                            <a:off x="203000" y="2165007"/>
                            <a:ext cx="692999" cy="624373"/>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124DC" w:rsidRDefault="00C124DC" w:rsidP="00B626DE">
                              <w:pPr>
                                <w:rPr>
                                  <w:sz w:val="18"/>
                                  <w:szCs w:val="18"/>
                                </w:rPr>
                              </w:pPr>
                              <w:r w:rsidRPr="00142A5F">
                                <w:rPr>
                                  <w:rFonts w:hint="eastAsia"/>
                                  <w:sz w:val="18"/>
                                  <w:szCs w:val="18"/>
                                </w:rPr>
                                <w:t>传感器</w:t>
                              </w:r>
                            </w:p>
                            <w:p w:rsidR="00C124DC" w:rsidRPr="00142A5F" w:rsidRDefault="00C124DC" w:rsidP="00B626DE">
                              <w:pPr>
                                <w:rPr>
                                  <w:sz w:val="18"/>
                                  <w:szCs w:val="18"/>
                                </w:rPr>
                              </w:pPr>
                              <w:r>
                                <w:rPr>
                                  <w:rFonts w:hint="eastAsia"/>
                                  <w:sz w:val="18"/>
                                  <w:szCs w:val="18"/>
                                </w:rPr>
                                <w:t xml:space="preserve">  </w:t>
                              </w:r>
                              <w:r>
                                <w:rPr>
                                  <w:sz w:val="18"/>
                                  <w:szCs w:val="18"/>
                                </w:rPr>
                                <w:t>N</w:t>
                              </w:r>
                            </w:p>
                          </w:txbxContent>
                        </wps:txbx>
                        <wps:bodyPr rot="0" vert="horz" wrap="square" lIns="91440" tIns="45720" rIns="91440" bIns="45720" anchor="t" anchorCtr="0" upright="1">
                          <a:noAutofit/>
                        </wps:bodyPr>
                      </wps:wsp>
                      <wps:wsp>
                        <wps:cNvPr id="134" name="AutoShape 99"/>
                        <wps:cNvCnPr>
                          <a:cxnSpLocks noChangeShapeType="1"/>
                        </wps:cNvCnPr>
                        <wps:spPr bwMode="auto">
                          <a:xfrm flipH="1" flipV="1">
                            <a:off x="540399" y="1877319"/>
                            <a:ext cx="16800" cy="4200"/>
                          </a:xfrm>
                          <a:prstGeom prst="straightConnector1">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wps:wsp>
                        <wps:cNvPr id="135" name="AutoShape 101"/>
                        <wps:cNvCnPr>
                          <a:cxnSpLocks noChangeShapeType="1"/>
                        </wps:cNvCnPr>
                        <wps:spPr bwMode="auto">
                          <a:xfrm>
                            <a:off x="540399" y="1678528"/>
                            <a:ext cx="9800" cy="402483"/>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6" name="AutoShape 102"/>
                        <wps:cNvCnPr>
                          <a:cxnSpLocks noChangeShapeType="1"/>
                        </wps:cNvCnPr>
                        <wps:spPr bwMode="auto">
                          <a:xfrm>
                            <a:off x="909999" y="449381"/>
                            <a:ext cx="233100" cy="5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7" name="AutoShape 103"/>
                        <wps:cNvCnPr>
                          <a:cxnSpLocks noChangeShapeType="1"/>
                          <a:stCxn id="132" idx="6"/>
                        </wps:cNvCnPr>
                        <wps:spPr bwMode="auto">
                          <a:xfrm>
                            <a:off x="909999" y="1221447"/>
                            <a:ext cx="268800" cy="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8" name="AutoShape 104"/>
                        <wps:cNvCnPr>
                          <a:cxnSpLocks noChangeShapeType="1"/>
                          <a:stCxn id="133" idx="6"/>
                        </wps:cNvCnPr>
                        <wps:spPr bwMode="auto">
                          <a:xfrm flipV="1">
                            <a:off x="895999" y="2474394"/>
                            <a:ext cx="199500" cy="2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9" name="Rectangle 105"/>
                        <wps:cNvSpPr>
                          <a:spLocks noChangeArrowheads="1"/>
                        </wps:cNvSpPr>
                        <wps:spPr bwMode="auto">
                          <a:xfrm>
                            <a:off x="1158499" y="329686"/>
                            <a:ext cx="366100" cy="2340699"/>
                          </a:xfrm>
                          <a:prstGeom prst="rect">
                            <a:avLst/>
                          </a:prstGeom>
                          <a:solidFill>
                            <a:srgbClr val="FFFFFF"/>
                          </a:solidFill>
                          <a:ln w="9525">
                            <a:solidFill>
                              <a:srgbClr val="000000"/>
                            </a:solidFill>
                            <a:miter lim="800000"/>
                            <a:headEnd/>
                            <a:tailEnd/>
                          </a:ln>
                        </wps:spPr>
                        <wps:txbx>
                          <w:txbxContent>
                            <w:p w:rsidR="00C124DC" w:rsidRDefault="00C124DC" w:rsidP="00B626DE"/>
                            <w:p w:rsidR="00C124DC" w:rsidRDefault="00C124DC" w:rsidP="00B626DE"/>
                            <w:p w:rsidR="00C124DC" w:rsidRDefault="00C124DC" w:rsidP="00B626DE"/>
                            <w:p w:rsidR="00C124DC" w:rsidRDefault="00C124DC" w:rsidP="00B626DE">
                              <w:r>
                                <w:rPr>
                                  <w:rFonts w:hint="eastAsia"/>
                                </w:rPr>
                                <w:t>关</w:t>
                              </w:r>
                            </w:p>
                            <w:p w:rsidR="00C124DC" w:rsidRDefault="00C124DC" w:rsidP="00B626DE"/>
                            <w:p w:rsidR="00C124DC" w:rsidRDefault="00C124DC" w:rsidP="00B626DE"/>
                            <w:p w:rsidR="00C124DC" w:rsidRDefault="00C124DC" w:rsidP="00B626DE"/>
                            <w:p w:rsidR="00C124DC" w:rsidRDefault="00C124DC" w:rsidP="00B626DE"/>
                            <w:p w:rsidR="00C124DC" w:rsidRDefault="00C124DC" w:rsidP="00B626DE">
                              <w:r>
                                <w:rPr>
                                  <w:rFonts w:hint="eastAsia"/>
                                </w:rPr>
                                <w:t>联</w:t>
                              </w:r>
                            </w:p>
                          </w:txbxContent>
                        </wps:txbx>
                        <wps:bodyPr rot="0" vert="horz" wrap="square" lIns="91440" tIns="45720" rIns="91440" bIns="45720" anchor="t" anchorCtr="0" upright="1">
                          <a:noAutofit/>
                        </wps:bodyPr>
                      </wps:wsp>
                      <wps:wsp>
                        <wps:cNvPr id="140" name="Rectangle 106"/>
                        <wps:cNvSpPr>
                          <a:spLocks noChangeArrowheads="1"/>
                        </wps:cNvSpPr>
                        <wps:spPr bwMode="auto">
                          <a:xfrm>
                            <a:off x="1819998" y="329686"/>
                            <a:ext cx="692999" cy="2345599"/>
                          </a:xfrm>
                          <a:prstGeom prst="rect">
                            <a:avLst/>
                          </a:prstGeom>
                          <a:solidFill>
                            <a:srgbClr val="FFFFFF"/>
                          </a:solidFill>
                          <a:ln w="9525">
                            <a:solidFill>
                              <a:srgbClr val="000000"/>
                            </a:solidFill>
                            <a:miter lim="800000"/>
                            <a:headEnd/>
                            <a:tailEnd/>
                          </a:ln>
                        </wps:spPr>
                        <wps:txbx>
                          <w:txbxContent>
                            <w:p w:rsidR="00C124DC" w:rsidRDefault="00C124DC" w:rsidP="00B626DE"/>
                            <w:p w:rsidR="00C124DC" w:rsidRDefault="00C124DC" w:rsidP="00B626DE"/>
                            <w:p w:rsidR="00C124DC" w:rsidRDefault="00C124DC" w:rsidP="00B626DE"/>
                            <w:p w:rsidR="00C124DC" w:rsidRDefault="00C124DC" w:rsidP="00B626DE">
                              <w:pPr>
                                <w:ind w:firstLineChars="100" w:firstLine="240"/>
                              </w:pPr>
                              <w:r>
                                <w:rPr>
                                  <w:rFonts w:hint="eastAsia"/>
                                </w:rPr>
                                <w:t>数</w:t>
                              </w:r>
                            </w:p>
                            <w:p w:rsidR="00C124DC" w:rsidRDefault="00C124DC" w:rsidP="00B626DE">
                              <w:pPr>
                                <w:ind w:firstLineChars="100" w:firstLine="240"/>
                              </w:pPr>
                              <w:r>
                                <w:rPr>
                                  <w:rFonts w:hint="eastAsia"/>
                                </w:rPr>
                                <w:t>据</w:t>
                              </w:r>
                            </w:p>
                            <w:p w:rsidR="00C124DC" w:rsidRDefault="00C124DC" w:rsidP="00B626DE">
                              <w:pPr>
                                <w:ind w:firstLineChars="100" w:firstLine="240"/>
                              </w:pPr>
                              <w:r>
                                <w:rPr>
                                  <w:rFonts w:hint="eastAsia"/>
                                </w:rPr>
                                <w:t>级</w:t>
                              </w:r>
                            </w:p>
                            <w:p w:rsidR="00C124DC" w:rsidRDefault="00C124DC" w:rsidP="00B626DE">
                              <w:pPr>
                                <w:ind w:firstLineChars="100" w:firstLine="240"/>
                              </w:pPr>
                              <w:r>
                                <w:rPr>
                                  <w:rFonts w:hint="eastAsia"/>
                                </w:rPr>
                                <w:t>融</w:t>
                              </w:r>
                            </w:p>
                            <w:p w:rsidR="00C124DC" w:rsidRDefault="00C124DC" w:rsidP="00B626DE">
                              <w:pPr>
                                <w:ind w:firstLineChars="100" w:firstLine="240"/>
                              </w:pPr>
                              <w:r>
                                <w:rPr>
                                  <w:rFonts w:hint="eastAsia"/>
                                </w:rPr>
                                <w:t>合</w:t>
                              </w:r>
                            </w:p>
                          </w:txbxContent>
                        </wps:txbx>
                        <wps:bodyPr rot="0" vert="horz" wrap="square" lIns="91440" tIns="45720" rIns="91440" bIns="45720" anchor="t" anchorCtr="0" upright="1">
                          <a:noAutofit/>
                        </wps:bodyPr>
                      </wps:wsp>
                      <wps:wsp>
                        <wps:cNvPr id="141" name="Rectangle 107"/>
                        <wps:cNvSpPr>
                          <a:spLocks noChangeArrowheads="1"/>
                        </wps:cNvSpPr>
                        <wps:spPr bwMode="auto">
                          <a:xfrm>
                            <a:off x="2739097" y="334586"/>
                            <a:ext cx="357700" cy="2340699"/>
                          </a:xfrm>
                          <a:prstGeom prst="rect">
                            <a:avLst/>
                          </a:prstGeom>
                          <a:solidFill>
                            <a:srgbClr val="FFFFFF"/>
                          </a:solidFill>
                          <a:ln w="9525">
                            <a:solidFill>
                              <a:srgbClr val="000000"/>
                            </a:solidFill>
                            <a:miter lim="800000"/>
                            <a:headEnd/>
                            <a:tailEnd/>
                          </a:ln>
                        </wps:spPr>
                        <wps:txbx>
                          <w:txbxContent>
                            <w:p w:rsidR="00C124DC" w:rsidRDefault="00C124DC" w:rsidP="00B626DE"/>
                            <w:p w:rsidR="00C124DC" w:rsidRDefault="00C124DC" w:rsidP="00B626DE"/>
                            <w:p w:rsidR="00C124DC" w:rsidRDefault="00C124DC" w:rsidP="00B626DE"/>
                            <w:p w:rsidR="00C124DC" w:rsidRDefault="00C124DC" w:rsidP="00B626DE">
                              <w:r>
                                <w:rPr>
                                  <w:rFonts w:hint="eastAsia"/>
                                </w:rPr>
                                <w:t>特征提取</w:t>
                              </w:r>
                            </w:p>
                          </w:txbxContent>
                        </wps:txbx>
                        <wps:bodyPr rot="0" vert="horz" wrap="square" lIns="91440" tIns="45720" rIns="91440" bIns="45720" anchor="t" anchorCtr="0" upright="1">
                          <a:noAutofit/>
                        </wps:bodyPr>
                      </wps:wsp>
                      <wps:wsp>
                        <wps:cNvPr id="143" name="Rectangle 108"/>
                        <wps:cNvSpPr>
                          <a:spLocks noChangeArrowheads="1"/>
                        </wps:cNvSpPr>
                        <wps:spPr bwMode="auto">
                          <a:xfrm>
                            <a:off x="3525897" y="334586"/>
                            <a:ext cx="430500" cy="2340699"/>
                          </a:xfrm>
                          <a:prstGeom prst="rect">
                            <a:avLst/>
                          </a:prstGeom>
                          <a:solidFill>
                            <a:srgbClr val="FFFFFF"/>
                          </a:solidFill>
                          <a:ln w="9525">
                            <a:solidFill>
                              <a:srgbClr val="000000"/>
                            </a:solidFill>
                            <a:miter lim="800000"/>
                            <a:headEnd/>
                            <a:tailEnd/>
                          </a:ln>
                        </wps:spPr>
                        <wps:txbx>
                          <w:txbxContent>
                            <w:p w:rsidR="00C124DC" w:rsidRDefault="00C124DC" w:rsidP="00B626DE"/>
                            <w:p w:rsidR="00C124DC" w:rsidRDefault="00C124DC" w:rsidP="00B626DE"/>
                            <w:p w:rsidR="00C124DC" w:rsidRDefault="00C124DC" w:rsidP="00B626DE"/>
                            <w:p w:rsidR="00C124DC" w:rsidRDefault="00C124DC" w:rsidP="00B626DE">
                              <w:r>
                                <w:rPr>
                                  <w:rFonts w:hint="eastAsia"/>
                                </w:rPr>
                                <w:t>身份识别</w:t>
                              </w:r>
                            </w:p>
                          </w:txbxContent>
                        </wps:txbx>
                        <wps:bodyPr rot="0" vert="horz" wrap="square" lIns="91440" tIns="45720" rIns="91440" bIns="45720" anchor="t" anchorCtr="0" upright="1">
                          <a:noAutofit/>
                        </wps:bodyPr>
                      </wps:wsp>
                      <wps:wsp>
                        <wps:cNvPr id="144" name="AutoShape 109"/>
                        <wps:cNvCnPr>
                          <a:cxnSpLocks noChangeShapeType="1"/>
                        </wps:cNvCnPr>
                        <wps:spPr bwMode="auto">
                          <a:xfrm>
                            <a:off x="1524598" y="1233347"/>
                            <a:ext cx="295400" cy="2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 name="AutoShape 110"/>
                        <wps:cNvCnPr>
                          <a:cxnSpLocks noChangeShapeType="1"/>
                          <a:stCxn id="140" idx="3"/>
                          <a:endCxn id="141" idx="1"/>
                        </wps:cNvCnPr>
                        <wps:spPr bwMode="auto">
                          <a:xfrm>
                            <a:off x="2512998" y="1502135"/>
                            <a:ext cx="226100" cy="2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 name="AutoShape 111"/>
                        <wps:cNvCnPr>
                          <a:cxnSpLocks noChangeShapeType="1"/>
                          <a:stCxn id="141" idx="3"/>
                          <a:endCxn id="143" idx="1"/>
                        </wps:cNvCnPr>
                        <wps:spPr bwMode="auto">
                          <a:xfrm>
                            <a:off x="3096797" y="1504935"/>
                            <a:ext cx="429100" cy="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7" name="AutoShape 112"/>
                        <wps:cNvCnPr>
                          <a:cxnSpLocks noChangeShapeType="1"/>
                          <a:stCxn id="143" idx="3"/>
                        </wps:cNvCnPr>
                        <wps:spPr bwMode="auto">
                          <a:xfrm flipV="1">
                            <a:off x="3956396" y="1500036"/>
                            <a:ext cx="619499" cy="4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8" name="Rectangle 113"/>
                        <wps:cNvSpPr>
                          <a:spLocks noChangeArrowheads="1"/>
                        </wps:cNvSpPr>
                        <wps:spPr bwMode="auto">
                          <a:xfrm>
                            <a:off x="4057896" y="1175949"/>
                            <a:ext cx="664999" cy="284888"/>
                          </a:xfrm>
                          <a:prstGeom prst="rect">
                            <a:avLst/>
                          </a:prstGeom>
                          <a:solidFill>
                            <a:srgbClr val="FFFFFF"/>
                          </a:solidFill>
                          <a:ln>
                            <a:noFill/>
                          </a:ln>
                          <a:extLst>
                            <a:ext uri="{91240B29-F687-4F45-9708-019B960494DF}">
                              <a14:hiddenLine xmlns:a14="http://schemas.microsoft.com/office/drawing/2010/main" w="9525">
                                <a:solidFill>
                                  <a:srgbClr val="FF00FF"/>
                                </a:solidFill>
                                <a:miter lim="800000"/>
                                <a:headEnd/>
                                <a:tailEnd/>
                              </a14:hiddenLine>
                            </a:ext>
                          </a:extLst>
                        </wps:spPr>
                        <wps:txbx>
                          <w:txbxContent>
                            <w:p w:rsidR="00C124DC" w:rsidRDefault="00C124DC" w:rsidP="00B626DE">
                              <w:r>
                                <w:rPr>
                                  <w:rFonts w:hint="eastAsia"/>
                                </w:rPr>
                                <w:t>融合身</w:t>
                              </w:r>
                            </w:p>
                          </w:txbxContent>
                        </wps:txbx>
                        <wps:bodyPr rot="0" vert="horz" wrap="square" lIns="91440" tIns="45720" rIns="91440" bIns="45720" anchor="t" anchorCtr="0" upright="1">
                          <a:noAutofit/>
                        </wps:bodyPr>
                      </wps:wsp>
                      <wps:wsp>
                        <wps:cNvPr id="149" name="Rectangle 114"/>
                        <wps:cNvSpPr>
                          <a:spLocks noChangeArrowheads="1"/>
                        </wps:cNvSpPr>
                        <wps:spPr bwMode="auto">
                          <a:xfrm>
                            <a:off x="4057896" y="1570033"/>
                            <a:ext cx="664999" cy="284888"/>
                          </a:xfrm>
                          <a:prstGeom prst="rect">
                            <a:avLst/>
                          </a:prstGeom>
                          <a:solidFill>
                            <a:srgbClr val="FFFFFF"/>
                          </a:solidFill>
                          <a:ln w="9525">
                            <a:solidFill>
                              <a:srgbClr val="FFFFFF"/>
                            </a:solidFill>
                            <a:miter lim="800000"/>
                            <a:headEnd/>
                            <a:tailEnd/>
                          </a:ln>
                        </wps:spPr>
                        <wps:txbx>
                          <w:txbxContent>
                            <w:p w:rsidR="00C124DC" w:rsidRDefault="00C124DC" w:rsidP="00B626DE">
                              <w:r>
                                <w:rPr>
                                  <w:rFonts w:hint="eastAsia"/>
                                </w:rPr>
                                <w:t>份识别</w:t>
                              </w:r>
                            </w:p>
                          </w:txbxContent>
                        </wps:txbx>
                        <wps:bodyPr rot="0" vert="horz" wrap="square" lIns="91440" tIns="45720" rIns="91440" bIns="45720" anchor="t" anchorCtr="0" upright="1">
                          <a:noAutofit/>
                        </wps:bodyPr>
                      </wps:wsp>
                      <wps:wsp>
                        <wps:cNvPr id="150" name="Oval 115"/>
                        <wps:cNvSpPr>
                          <a:spLocks noChangeArrowheads="1"/>
                        </wps:cNvSpPr>
                        <wps:spPr bwMode="auto">
                          <a:xfrm>
                            <a:off x="181300" y="179892"/>
                            <a:ext cx="692299" cy="625073"/>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124DC" w:rsidRDefault="00C124DC" w:rsidP="00B626DE">
                              <w:pPr>
                                <w:rPr>
                                  <w:sz w:val="18"/>
                                  <w:szCs w:val="18"/>
                                </w:rPr>
                              </w:pPr>
                              <w:r w:rsidRPr="00142A5F">
                                <w:rPr>
                                  <w:rFonts w:hint="eastAsia"/>
                                  <w:sz w:val="18"/>
                                  <w:szCs w:val="18"/>
                                </w:rPr>
                                <w:t>传感器</w:t>
                              </w:r>
                            </w:p>
                            <w:p w:rsidR="00C124DC" w:rsidRPr="00142A5F" w:rsidRDefault="00C124DC" w:rsidP="00B626DE">
                              <w:pPr>
                                <w:rPr>
                                  <w:sz w:val="18"/>
                                  <w:szCs w:val="18"/>
                                </w:rPr>
                              </w:pPr>
                              <w:r>
                                <w:rPr>
                                  <w:rFonts w:hint="eastAsia"/>
                                  <w:sz w:val="18"/>
                                  <w:szCs w:val="18"/>
                                </w:rPr>
                                <w:t xml:space="preserve">  </w:t>
                              </w:r>
                              <w:r>
                                <w:rPr>
                                  <w:sz w:val="18"/>
                                  <w:szCs w:val="18"/>
                                </w:rPr>
                                <w:t>A</w:t>
                              </w:r>
                            </w:p>
                          </w:txbxContent>
                        </wps:txbx>
                        <wps:bodyPr rot="0" vert="horz" wrap="square" lIns="91440" tIns="45720" rIns="91440" bIns="45720" anchor="t" anchorCtr="0" upright="1">
                          <a:noAutofit/>
                        </wps:bodyPr>
                      </wps:wsp>
                      <wps:wsp>
                        <wps:cNvPr id="151" name="AutoShape 116"/>
                        <wps:cNvCnPr>
                          <a:cxnSpLocks noChangeShapeType="1"/>
                        </wps:cNvCnPr>
                        <wps:spPr bwMode="auto">
                          <a:xfrm>
                            <a:off x="1524598" y="446581"/>
                            <a:ext cx="295400" cy="2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2" name="AutoShape 117"/>
                        <wps:cNvCnPr>
                          <a:cxnSpLocks noChangeShapeType="1"/>
                        </wps:cNvCnPr>
                        <wps:spPr bwMode="auto">
                          <a:xfrm>
                            <a:off x="1495899" y="2471594"/>
                            <a:ext cx="295400" cy="2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9CCDC37" id="画布 94" o:spid="_x0000_s1026" editas="canvas" style="width:396.85pt;height:238.1pt;mso-position-horizontal-relative:char;mso-position-vertical-relative:line" coordsize="50399,30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399;height:30238;visibility:visible;mso-wrap-style:square">
                  <v:fill o:detectmouseclick="t"/>
                  <v:path o:connecttype="none"/>
                </v:shape>
                <v:oval id="Oval 96" o:spid="_x0000_s1028" style="position:absolute;left:2170;top:9085;width:6929;height:6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">
                  <v:shadow color="#868686"/>
                  <v:textbox>
                    <w:txbxContent>
                      <w:p w:rsidR="00C124DC" w:rsidRDefault="00C124DC" w:rsidP="00B626DE">
                        <w:pPr>
                          <w:rPr>
                            <w:sz w:val="18"/>
                            <w:szCs w:val="18"/>
                          </w:rPr>
                        </w:pPr>
                        <w:r w:rsidRPr="00142A5F">
                          <w:rPr>
                            <w:rFonts w:hint="eastAsia"/>
                            <w:sz w:val="18"/>
                            <w:szCs w:val="18"/>
                          </w:rPr>
                          <w:t>传感器</w:t>
                        </w:r>
                      </w:p>
                      <w:p w:rsidR="00C124DC" w:rsidRPr="00142A5F" w:rsidRDefault="00C124DC" w:rsidP="00B626DE">
                        <w:pPr>
                          <w:rPr>
                            <w:sz w:val="18"/>
                            <w:szCs w:val="18"/>
                          </w:rPr>
                        </w:pPr>
                        <w:r>
                          <w:rPr>
                            <w:rFonts w:hint="eastAsia"/>
                            <w:sz w:val="18"/>
                            <w:szCs w:val="18"/>
                          </w:rPr>
                          <w:t xml:space="preserve">  B</w:t>
                        </w:r>
                      </w:p>
                    </w:txbxContent>
                  </v:textbox>
                </v:oval>
                <v:oval id="Oval 97" o:spid="_x0000_s1029" style="position:absolute;left:2030;top:21650;width:6929;height:6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">
                  <v:shadow color="#868686"/>
                  <v:textbox>
                    <w:txbxContent>
                      <w:p w:rsidR="00C124DC" w:rsidRDefault="00C124DC" w:rsidP="00B626DE">
                        <w:pPr>
                          <w:rPr>
                            <w:sz w:val="18"/>
                            <w:szCs w:val="18"/>
                          </w:rPr>
                        </w:pPr>
                        <w:r w:rsidRPr="00142A5F">
                          <w:rPr>
                            <w:rFonts w:hint="eastAsia"/>
                            <w:sz w:val="18"/>
                            <w:szCs w:val="18"/>
                          </w:rPr>
                          <w:t>传感器</w:t>
                        </w:r>
                      </w:p>
                      <w:p w:rsidR="00C124DC" w:rsidRPr="00142A5F" w:rsidRDefault="00C124DC" w:rsidP="00B626DE">
                        <w:pPr>
                          <w:rPr>
                            <w:sz w:val="18"/>
                            <w:szCs w:val="18"/>
                          </w:rPr>
                        </w:pPr>
                        <w:r>
                          <w:rPr>
                            <w:rFonts w:hint="eastAsia"/>
                            <w:sz w:val="18"/>
                            <w:szCs w:val="18"/>
                          </w:rPr>
                          <w:t xml:space="preserve">  </w:t>
                        </w:r>
                        <w:r>
                          <w:rPr>
                            <w:sz w:val="18"/>
                            <w:szCs w:val="18"/>
                          </w:rPr>
                          <w:t>N</w:t>
                        </w:r>
                      </w:p>
                    </w:txbxContent>
                  </v:textbox>
                </v:oval>
                <v:shapetype id="_x0000_t32" coordsize="21600,21600" o:spt="32" o:oned="t" path="m,l21600,21600e" filled="f">
                  <v:path arrowok="t" fillok="f" o:connecttype="none"/>
                  <o:lock v:ext="edit" shapetype="t"/>
                </v:shapetype>
                <v:shape id="AutoShape 99" o:spid="_x0000_s1030" type="#_x0000_t32" style="position:absolute;left:5403;top:18773;width:168;height:4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" strokecolor="fuchsia"/>
                <v:shape id="AutoShape 101" o:spid="_x0000_s1031" type="#_x0000_t32" style="position:absolute;left:5403;top:16785;width:98;height:40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">
                  <v:stroke dashstyle="dash"/>
                </v:shape>
                <v:shape id="AutoShape 102" o:spid="_x0000_s1032" type="#_x0000_t32" style="position:absolute;left:9099;top:4493;width:2331;height: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">
                  <v:stroke endarrow="block"/>
                </v:shape>
                <v:shape id="AutoShape 103" o:spid="_x0000_s1033" type="#_x0000_t32" style="position:absolute;left:9099;top:12214;width:2688;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">
                  <v:stroke endarrow="block"/>
                </v:shape>
                <v:shape id="AutoShape 104" o:spid="_x0000_s1034" type="#_x0000_t32" style="position:absolute;left:8959;top:24743;width:1995;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">
                  <v:stroke endarrow="block"/>
                </v:shape>
                <v:rect id="Rectangle 105" o:spid="_x0000_s1035" style="position:absolute;left:11584;top:3296;width:3661;height:23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">
                  <v:textbox>
                    <w:txbxContent>
                      <w:p w:rsidR="00C124DC" w:rsidRDefault="00C124DC" w:rsidP="00B626DE"/>
                      <w:p w:rsidR="00C124DC" w:rsidRDefault="00C124DC" w:rsidP="00B626DE"/>
                      <w:p w:rsidR="00C124DC" w:rsidRDefault="00C124DC" w:rsidP="00B626DE"/>
                      <w:p w:rsidR="00C124DC" w:rsidRDefault="00C124DC" w:rsidP="00B626DE">
                        <w:r>
                          <w:rPr>
                            <w:rFonts w:hint="eastAsia"/>
                          </w:rPr>
                          <w:t>关</w:t>
                        </w:r>
                      </w:p>
                      <w:p w:rsidR="00C124DC" w:rsidRDefault="00C124DC" w:rsidP="00B626DE"/>
                      <w:p w:rsidR="00C124DC" w:rsidRDefault="00C124DC" w:rsidP="00B626DE"/>
                      <w:p w:rsidR="00C124DC" w:rsidRDefault="00C124DC" w:rsidP="00B626DE"/>
                      <w:p w:rsidR="00C124DC" w:rsidRDefault="00C124DC" w:rsidP="00B626DE"/>
                      <w:p w:rsidR="00C124DC" w:rsidRDefault="00C124DC" w:rsidP="00B626DE">
                        <w:r>
                          <w:rPr>
                            <w:rFonts w:hint="eastAsia"/>
                          </w:rPr>
                          <w:t>联</w:t>
                        </w:r>
                      </w:p>
                    </w:txbxContent>
                  </v:textbox>
                </v:rect>
                <v:rect id="Rectangle 106" o:spid="_x0000_s1036" style="position:absolute;left:18199;top:3296;width:6930;height:23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textbox>
                    <w:txbxContent>
                      <w:p w:rsidR="00C124DC" w:rsidRDefault="00C124DC" w:rsidP="00B626DE"/>
                      <w:p w:rsidR="00C124DC" w:rsidRDefault="00C124DC" w:rsidP="00B626DE"/>
                      <w:p w:rsidR="00C124DC" w:rsidRDefault="00C124DC" w:rsidP="00B626DE"/>
                      <w:p w:rsidR="00C124DC" w:rsidRDefault="00C124DC" w:rsidP="00B626DE">
                        <w:pPr>
                          <w:ind w:firstLineChars="100" w:firstLine="240"/>
                        </w:pPr>
                        <w:r>
                          <w:rPr>
                            <w:rFonts w:hint="eastAsia"/>
                          </w:rPr>
                          <w:t>数</w:t>
                        </w:r>
                      </w:p>
                      <w:p w:rsidR="00C124DC" w:rsidRDefault="00C124DC" w:rsidP="00B626DE">
                        <w:pPr>
                          <w:ind w:firstLineChars="100" w:firstLine="240"/>
                        </w:pPr>
                        <w:r>
                          <w:rPr>
                            <w:rFonts w:hint="eastAsia"/>
                          </w:rPr>
                          <w:t>据</w:t>
                        </w:r>
                      </w:p>
                      <w:p w:rsidR="00C124DC" w:rsidRDefault="00C124DC" w:rsidP="00B626DE">
                        <w:pPr>
                          <w:ind w:firstLineChars="100" w:firstLine="240"/>
                        </w:pPr>
                        <w:r>
                          <w:rPr>
                            <w:rFonts w:hint="eastAsia"/>
                          </w:rPr>
                          <w:t>级</w:t>
                        </w:r>
                      </w:p>
                      <w:p w:rsidR="00C124DC" w:rsidRDefault="00C124DC" w:rsidP="00B626DE">
                        <w:pPr>
                          <w:ind w:firstLineChars="100" w:firstLine="240"/>
                        </w:pPr>
                        <w:r>
                          <w:rPr>
                            <w:rFonts w:hint="eastAsia"/>
                          </w:rPr>
                          <w:t>融</w:t>
                        </w:r>
                      </w:p>
                      <w:p w:rsidR="00C124DC" w:rsidRDefault="00C124DC" w:rsidP="00B626DE">
                        <w:pPr>
                          <w:ind w:firstLineChars="100" w:firstLine="240"/>
                        </w:pPr>
                        <w:r>
                          <w:rPr>
                            <w:rFonts w:hint="eastAsia"/>
                          </w:rPr>
                          <w:t>合</w:t>
                        </w:r>
                      </w:p>
                    </w:txbxContent>
                  </v:textbox>
                </v:rect>
                <v:rect id="Rectangle 107" o:spid="_x0000_s1037" style="position:absolute;left:27390;top:3345;width:3577;height:23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">
                  <v:textbox>
                    <w:txbxContent>
                      <w:p w:rsidR="00C124DC" w:rsidRDefault="00C124DC" w:rsidP="00B626DE"/>
                      <w:p w:rsidR="00C124DC" w:rsidRDefault="00C124DC" w:rsidP="00B626DE"/>
                      <w:p w:rsidR="00C124DC" w:rsidRDefault="00C124DC" w:rsidP="00B626DE"/>
                      <w:p w:rsidR="00C124DC" w:rsidRDefault="00C124DC" w:rsidP="00B626DE">
                        <w:r>
                          <w:rPr>
                            <w:rFonts w:hint="eastAsia"/>
                          </w:rPr>
                          <w:t>特征提取</w:t>
                        </w:r>
                      </w:p>
                    </w:txbxContent>
                  </v:textbox>
                </v:rect>
                <v:rect id="Rectangle 108" o:spid="_x0000_s1038" style="position:absolute;left:35258;top:3345;width:4305;height:23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textbox>
                    <w:txbxContent>
                      <w:p w:rsidR="00C124DC" w:rsidRDefault="00C124DC" w:rsidP="00B626DE"/>
                      <w:p w:rsidR="00C124DC" w:rsidRDefault="00C124DC" w:rsidP="00B626DE"/>
                      <w:p w:rsidR="00C124DC" w:rsidRDefault="00C124DC" w:rsidP="00B626DE"/>
                      <w:p w:rsidR="00C124DC" w:rsidRDefault="00C124DC" w:rsidP="00B626DE">
                        <w:r>
                          <w:rPr>
                            <w:rFonts w:hint="eastAsia"/>
                          </w:rPr>
                          <w:t>身份识别</w:t>
                        </w:r>
                      </w:p>
                    </w:txbxContent>
                  </v:textbox>
                </v:rect>
                <v:shape id="AutoShape 109" o:spid="_x0000_s1039" type="#_x0000_t32" style="position:absolute;left:15245;top:12333;width:2954;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">
                  <v:stroke endarrow="block"/>
                </v:shape>
                <v:shape id="AutoShape 110" o:spid="_x0000_s1040" type="#_x0000_t32" style="position:absolute;left:25129;top:15021;width:2261;height: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">
                  <v:stroke endarrow="block"/>
                </v:shape>
                <v:shape id="AutoShape 111" o:spid="_x0000_s1041" type="#_x0000_t32" style="position:absolute;left:30967;top:15049;width:429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">
                  <v:stroke endarrow="block"/>
                </v:shape>
                <v:shape id="AutoShape 112" o:spid="_x0000_s1042" type="#_x0000_t32" style="position:absolute;left:39563;top:15000;width:6195;height: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">
                  <v:stroke endarrow="block"/>
                </v:shape>
                <v:rect id="Rectangle 113" o:spid="_x0000_s1043" style="position:absolute;left:40578;top:11759;width:6650;height:2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" stroked="f" strokecolor="fuchsia">
                  <v:textbox>
                    <w:txbxContent>
                      <w:p w:rsidR="00C124DC" w:rsidRDefault="00C124DC" w:rsidP="00B626DE">
                        <w:r>
                          <w:rPr>
                            <w:rFonts w:hint="eastAsia"/>
                          </w:rPr>
                          <w:t>融合身</w:t>
                        </w:r>
                      </w:p>
                    </w:txbxContent>
                  </v:textbox>
                </v:rect>
                <v:rect id="Rectangle 114" o:spid="_x0000_s1044" style="position:absolute;left:40578;top:15700;width:6650;height:2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" strokecolor="white">
                  <v:textbox>
                    <w:txbxContent>
                      <w:p w:rsidR="00C124DC" w:rsidRDefault="00C124DC" w:rsidP="00B626DE">
                        <w:r>
                          <w:rPr>
                            <w:rFonts w:hint="eastAsia"/>
                          </w:rPr>
                          <w:t>份识别</w:t>
                        </w:r>
                      </w:p>
                    </w:txbxContent>
                  </v:textbox>
                </v:rect>
                <v:oval id="Oval 115" o:spid="_x0000_s1045" style="position:absolute;left:1813;top:1798;width:6922;height:6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">
                  <v:shadow color="#868686"/>
                  <v:textbox>
                    <w:txbxContent>
                      <w:p w:rsidR="00C124DC" w:rsidRDefault="00C124DC" w:rsidP="00B626DE">
                        <w:pPr>
                          <w:rPr>
                            <w:sz w:val="18"/>
                            <w:szCs w:val="18"/>
                          </w:rPr>
                        </w:pPr>
                        <w:r w:rsidRPr="00142A5F">
                          <w:rPr>
                            <w:rFonts w:hint="eastAsia"/>
                            <w:sz w:val="18"/>
                            <w:szCs w:val="18"/>
                          </w:rPr>
                          <w:t>传感器</w:t>
                        </w:r>
                      </w:p>
                      <w:p w:rsidR="00C124DC" w:rsidRPr="00142A5F" w:rsidRDefault="00C124DC" w:rsidP="00B626DE">
                        <w:pPr>
                          <w:rPr>
                            <w:sz w:val="18"/>
                            <w:szCs w:val="18"/>
                          </w:rPr>
                        </w:pPr>
                        <w:r>
                          <w:rPr>
                            <w:rFonts w:hint="eastAsia"/>
                            <w:sz w:val="18"/>
                            <w:szCs w:val="18"/>
                          </w:rPr>
                          <w:t xml:space="preserve">  </w:t>
                        </w:r>
                        <w:r>
                          <w:rPr>
                            <w:sz w:val="18"/>
                            <w:szCs w:val="18"/>
                          </w:rPr>
                          <w:t>A</w:t>
                        </w:r>
                      </w:p>
                    </w:txbxContent>
                  </v:textbox>
                </v:oval>
                <v:shape id="AutoShape 116" o:spid="_x0000_s1046" type="#_x0000_t32" style="position:absolute;left:15245;top:4465;width:2954;height: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">
                  <v:stroke endarrow="block"/>
                </v:shape>
                <v:shape id="AutoShape 117" o:spid="_x0000_s1047" type="#_x0000_t32" style="position:absolute;left:14958;top:24715;width:2954;height: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">
                  <v:stroke endarrow="block"/>
                </v:shape>
                <w10:anchorlock/>
              </v:group>
            </w:pict>
          </mc:Fallback>
        </mc:AlternateContent>
      </w:r>
    </w:p>
    <w:p w:rsidR="00E544A4" w:rsidRPr="00F0146A" w:rsidRDefault="00E544A4" w:rsidP="00E544A4">
      <w:pPr>
        <w:pStyle w:val="Default"/>
        <w:tabs>
          <w:tab w:val="center" w:pos="4248"/>
        </w:tabs>
        <w:spacing w:beforeLines="50" w:before="156" w:afterLines="50" w:after="156" w:line="312" w:lineRule="auto"/>
        <w:jc w:val="center"/>
        <w:rPr>
          <w:rFonts w:ascii="Times New Roman" w:eastAsia="宋体" w:hAnsi="宋体" w:cs="Times New Roman"/>
          <w:color w:val="auto"/>
          <w:kern w:val="2"/>
          <w:szCs w:val="20"/>
        </w:rPr>
      </w:pPr>
      <w:r>
        <w:rPr>
          <w:rFonts w:ascii="Times New Roman" w:eastAsia="宋体" w:hAnsi="宋体" w:cs="Times New Roman" w:hint="eastAsia"/>
          <w:color w:val="auto"/>
          <w:kern w:val="2"/>
          <w:szCs w:val="20"/>
        </w:rPr>
        <w:t>图</w:t>
      </w:r>
      <w:r w:rsidR="00C124DC">
        <w:rPr>
          <w:rFonts w:ascii="Times New Roman" w:eastAsia="宋体" w:hAnsi="宋体" w:cs="Times New Roman" w:hint="eastAsia"/>
          <w:color w:val="auto"/>
          <w:kern w:val="2"/>
          <w:szCs w:val="20"/>
        </w:rPr>
        <w:t>2-</w:t>
      </w:r>
      <w:r w:rsidR="00C124DC">
        <w:rPr>
          <w:rFonts w:ascii="Times New Roman" w:eastAsia="宋体" w:hAnsi="宋体" w:cs="Times New Roman"/>
          <w:color w:val="auto"/>
          <w:kern w:val="2"/>
          <w:szCs w:val="20"/>
        </w:rPr>
        <w:t>1</w:t>
      </w:r>
      <w:r>
        <w:rPr>
          <w:rFonts w:ascii="Times New Roman" w:eastAsia="宋体" w:hAnsi="宋体" w:cs="Times New Roman" w:hint="eastAsia"/>
          <w:color w:val="auto"/>
          <w:kern w:val="2"/>
          <w:szCs w:val="20"/>
        </w:rPr>
        <w:t xml:space="preserve"> </w:t>
      </w:r>
      <w:r>
        <w:rPr>
          <w:rFonts w:ascii="Times New Roman" w:eastAsia="宋体" w:hAnsi="宋体" w:cs="Times New Roman" w:hint="eastAsia"/>
          <w:color w:val="auto"/>
          <w:kern w:val="2"/>
          <w:szCs w:val="20"/>
        </w:rPr>
        <w:t>数据级融合</w:t>
      </w:r>
    </w:p>
    <w:p w:rsidR="00F0146A" w:rsidRPr="00F0146A" w:rsidRDefault="00F0146A" w:rsidP="003204A9">
      <w:pPr>
        <w:pStyle w:val="Default"/>
        <w:tabs>
          <w:tab w:val="center" w:pos="4248"/>
        </w:tabs>
        <w:spacing w:beforeLines="50" w:before="156" w:afterLines="50" w:after="156" w:line="360" w:lineRule="auto"/>
        <w:jc w:val="both"/>
        <w:rPr>
          <w:rFonts w:ascii="Times New Roman" w:eastAsia="宋体" w:hAnsi="宋体" w:cs="Times New Roman"/>
          <w:color w:val="auto"/>
          <w:kern w:val="2"/>
          <w:szCs w:val="20"/>
        </w:rPr>
      </w:pPr>
      <w:r>
        <w:rPr>
          <w:rFonts w:ascii="Times New Roman" w:eastAsia="宋体" w:hAnsi="宋体" w:cs="Times New Roman" w:hint="eastAsia"/>
          <w:color w:val="auto"/>
          <w:kern w:val="2"/>
          <w:szCs w:val="20"/>
        </w:rPr>
        <w:t>（</w:t>
      </w:r>
      <w:r>
        <w:rPr>
          <w:rFonts w:ascii="Times New Roman" w:eastAsia="宋体" w:hAnsi="宋体" w:cs="Times New Roman" w:hint="eastAsia"/>
          <w:color w:val="auto"/>
          <w:kern w:val="2"/>
          <w:szCs w:val="20"/>
        </w:rPr>
        <w:t>2</w:t>
      </w:r>
      <w:r>
        <w:rPr>
          <w:rFonts w:ascii="Times New Roman" w:eastAsia="宋体" w:hAnsi="宋体" w:cs="Times New Roman"/>
          <w:color w:val="auto"/>
          <w:kern w:val="2"/>
          <w:szCs w:val="20"/>
        </w:rPr>
        <w:t>）</w:t>
      </w:r>
      <w:proofErr w:type="gramStart"/>
      <w:r w:rsidRPr="00F0146A">
        <w:rPr>
          <w:rFonts w:ascii="Times New Roman" w:eastAsia="宋体" w:hAnsi="宋体" w:cs="Times New Roman"/>
          <w:color w:val="auto"/>
          <w:kern w:val="2"/>
          <w:szCs w:val="20"/>
        </w:rPr>
        <w:t>特征级</w:t>
      </w:r>
      <w:proofErr w:type="gramEnd"/>
      <w:r w:rsidRPr="00F0146A">
        <w:rPr>
          <w:rFonts w:ascii="Times New Roman" w:eastAsia="宋体" w:hAnsi="宋体" w:cs="Times New Roman"/>
          <w:color w:val="auto"/>
          <w:kern w:val="2"/>
          <w:szCs w:val="20"/>
        </w:rPr>
        <w:t>融合</w:t>
      </w:r>
      <w:r w:rsidRPr="00F0146A">
        <w:rPr>
          <w:rFonts w:ascii="Times New Roman" w:eastAsia="宋体" w:hAnsi="宋体" w:cs="Times New Roman"/>
          <w:color w:val="auto"/>
          <w:kern w:val="2"/>
          <w:szCs w:val="20"/>
        </w:rPr>
        <w:t xml:space="preserve"> </w:t>
      </w:r>
    </w:p>
    <w:p w:rsidR="00E322CD" w:rsidRDefault="00F0146A" w:rsidP="003204A9">
      <w:pPr>
        <w:pStyle w:val="Default"/>
        <w:tabs>
          <w:tab w:val="center" w:pos="4248"/>
        </w:tabs>
        <w:spacing w:beforeLines="50" w:before="156" w:afterLines="50" w:after="156" w:line="360" w:lineRule="auto"/>
        <w:ind w:firstLineChars="200" w:firstLine="480"/>
        <w:jc w:val="both"/>
        <w:rPr>
          <w:rFonts w:ascii="Times New Roman" w:eastAsia="宋体" w:hAnsi="宋体" w:cs="Times New Roman"/>
          <w:color w:val="auto"/>
          <w:kern w:val="2"/>
          <w:szCs w:val="20"/>
        </w:rPr>
      </w:pPr>
      <w:proofErr w:type="gramStart"/>
      <w:r w:rsidRPr="00F0146A">
        <w:rPr>
          <w:rFonts w:ascii="Times New Roman" w:eastAsia="宋体" w:hAnsi="宋体" w:cs="Times New Roman" w:hint="eastAsia"/>
          <w:color w:val="auto"/>
          <w:kern w:val="2"/>
          <w:szCs w:val="20"/>
        </w:rPr>
        <w:t>特征级</w:t>
      </w:r>
      <w:proofErr w:type="gramEnd"/>
      <w:r w:rsidRPr="00F0146A">
        <w:rPr>
          <w:rFonts w:ascii="Times New Roman" w:eastAsia="宋体" w:hAnsi="宋体" w:cs="Times New Roman" w:hint="eastAsia"/>
          <w:color w:val="auto"/>
          <w:kern w:val="2"/>
          <w:szCs w:val="20"/>
        </w:rPr>
        <w:t>融合是处于中间层次的融合。先把传感器传过来的数据进行特征向量提取。比如目标的方向、速度、纹理、颜色信息等特征，融合中心处理的目标就是这些特征向量。这种级别的融合的优点是可实现数据压缩</w:t>
      </w:r>
      <w:r w:rsidR="00FC3764">
        <w:rPr>
          <w:rFonts w:ascii="Times New Roman" w:eastAsia="宋体" w:hAnsi="宋体" w:cs="Times New Roman"/>
          <w:color w:val="auto"/>
          <w:kern w:val="2"/>
          <w:szCs w:val="20"/>
        </w:rPr>
        <w:fldChar w:fldCharType="begin"/>
      </w:r>
      <w:r w:rsidR="00FC3764">
        <w:rPr>
          <w:rFonts w:ascii="Times New Roman" w:eastAsia="宋体" w:hAnsi="宋体" w:cs="Times New Roman"/>
          <w:color w:val="auto"/>
          <w:kern w:val="2"/>
          <w:szCs w:val="20"/>
        </w:rPr>
        <w:instrText xml:space="preserve"> ADDIN NE.Ref.{8028F93B-EAD7-4311-A424-4D5E12108223}</w:instrText>
      </w:r>
      <w:r w:rsidR="00FC3764">
        <w:rPr>
          <w:rFonts w:ascii="Times New Roman" w:eastAsia="宋体" w:hAnsi="宋体" w:cs="Times New Roman"/>
          <w:color w:val="auto"/>
          <w:kern w:val="2"/>
          <w:szCs w:val="20"/>
        </w:rPr>
        <w:fldChar w:fldCharType="separate"/>
      </w:r>
      <w:r w:rsidR="00523079">
        <w:rPr>
          <w:color w:val="080000"/>
          <w:vertAlign w:val="superscript"/>
        </w:rPr>
        <w:t>[13]</w:t>
      </w:r>
      <w:r w:rsidR="00FC3764">
        <w:rPr>
          <w:rFonts w:ascii="Times New Roman" w:eastAsia="宋体" w:hAnsi="宋体" w:cs="Times New Roman"/>
          <w:color w:val="auto"/>
          <w:kern w:val="2"/>
          <w:szCs w:val="20"/>
        </w:rPr>
        <w:fldChar w:fldCharType="end"/>
      </w:r>
      <w:r w:rsidRPr="00F0146A">
        <w:rPr>
          <w:rFonts w:ascii="Times New Roman" w:eastAsia="宋体" w:hAnsi="宋体" w:cs="Times New Roman" w:hint="eastAsia"/>
          <w:color w:val="auto"/>
          <w:kern w:val="2"/>
          <w:szCs w:val="20"/>
        </w:rPr>
        <w:t>，减少对大量数据传递的带宽要求，这对于实现实时计算很重要。但同时</w:t>
      </w:r>
      <w:proofErr w:type="gramStart"/>
      <w:r w:rsidRPr="00F0146A">
        <w:rPr>
          <w:rFonts w:ascii="Times New Roman" w:eastAsia="宋体" w:hAnsi="宋体" w:cs="Times New Roman" w:hint="eastAsia"/>
          <w:color w:val="auto"/>
          <w:kern w:val="2"/>
          <w:szCs w:val="20"/>
        </w:rPr>
        <w:t>特征级</w:t>
      </w:r>
      <w:proofErr w:type="gramEnd"/>
      <w:r w:rsidRPr="00F0146A">
        <w:rPr>
          <w:rFonts w:ascii="Times New Roman" w:eastAsia="宋体" w:hAnsi="宋体" w:cs="Times New Roman" w:hint="eastAsia"/>
          <w:color w:val="auto"/>
          <w:kern w:val="2"/>
          <w:szCs w:val="20"/>
        </w:rPr>
        <w:t>融合因为提取过程中损失了一部分信息，所以使得融合的有效性会降低。</w:t>
      </w:r>
    </w:p>
    <w:p w:rsidR="00890C03" w:rsidRDefault="00E322CD" w:rsidP="003204A9">
      <w:pPr>
        <w:pStyle w:val="Default"/>
        <w:tabs>
          <w:tab w:val="center" w:pos="4248"/>
        </w:tabs>
        <w:spacing w:beforeLines="50" w:before="156" w:afterLines="50" w:after="156" w:line="360" w:lineRule="auto"/>
        <w:ind w:firstLineChars="200" w:firstLine="480"/>
        <w:rPr>
          <w:rFonts w:ascii="Times New Roman" w:eastAsia="宋体" w:hAnsi="宋体" w:cs="Times New Roman"/>
          <w:color w:val="auto"/>
          <w:kern w:val="2"/>
          <w:szCs w:val="20"/>
        </w:rPr>
      </w:pPr>
      <w:r w:rsidRPr="00E322CD">
        <w:rPr>
          <w:rFonts w:ascii="Times New Roman" w:eastAsia="宋体" w:hAnsi="宋体" w:cs="Times New Roman" w:hint="eastAsia"/>
          <w:color w:val="auto"/>
          <w:kern w:val="2"/>
          <w:szCs w:val="20"/>
        </w:rPr>
        <w:t>从特征提取角度考虑</w:t>
      </w:r>
      <w:r w:rsidR="00317BC0">
        <w:rPr>
          <w:rFonts w:ascii="Times New Roman" w:eastAsia="宋体" w:hAnsi="宋体" w:cs="Times New Roman" w:hint="eastAsia"/>
          <w:color w:val="auto"/>
          <w:kern w:val="2"/>
          <w:szCs w:val="20"/>
        </w:rPr>
        <w:t>，</w:t>
      </w:r>
      <w:r w:rsidRPr="00E322CD">
        <w:rPr>
          <w:rFonts w:ascii="Times New Roman" w:eastAsia="宋体" w:hAnsi="宋体" w:cs="Times New Roman" w:hint="eastAsia"/>
          <w:color w:val="auto"/>
          <w:kern w:val="2"/>
          <w:szCs w:val="20"/>
        </w:rPr>
        <w:t>目前特征提取的方法大体可以分为三大类</w:t>
      </w:r>
      <w:r w:rsidR="00AB6E56">
        <w:rPr>
          <w:rFonts w:ascii="Times New Roman" w:eastAsia="宋体" w:hAnsi="宋体" w:cs="Times New Roman" w:hint="eastAsia"/>
          <w:color w:val="auto"/>
          <w:kern w:val="2"/>
          <w:szCs w:val="20"/>
        </w:rPr>
        <w:t>：</w:t>
      </w:r>
      <w:r w:rsidRPr="00E322CD">
        <w:rPr>
          <w:rFonts w:ascii="Times New Roman" w:eastAsia="宋体" w:hAnsi="宋体" w:cs="Times New Roman" w:hint="eastAsia"/>
          <w:color w:val="auto"/>
          <w:kern w:val="2"/>
          <w:szCs w:val="20"/>
        </w:rPr>
        <w:t>颜色特征提取、纹理特征提取和形状特征提取。这三类方法各有其优缺点</w:t>
      </w:r>
      <w:r w:rsidR="00AB6E56">
        <w:rPr>
          <w:rFonts w:ascii="Times New Roman" w:eastAsia="宋体" w:hAnsi="宋体" w:cs="Times New Roman" w:hint="eastAsia"/>
          <w:color w:val="auto"/>
          <w:kern w:val="2"/>
          <w:szCs w:val="20"/>
        </w:rPr>
        <w:t>：</w:t>
      </w:r>
      <w:r w:rsidRPr="00E322CD">
        <w:rPr>
          <w:rFonts w:ascii="Times New Roman" w:eastAsia="宋体" w:hAnsi="宋体" w:cs="Times New Roman" w:hint="eastAsia"/>
          <w:color w:val="auto"/>
          <w:kern w:val="2"/>
          <w:szCs w:val="20"/>
        </w:rPr>
        <w:t>图像颜色特征提取方便</w:t>
      </w:r>
      <w:r w:rsidR="00AB6E56">
        <w:rPr>
          <w:rFonts w:ascii="Times New Roman" w:eastAsia="宋体" w:hAnsi="宋体" w:cs="Times New Roman" w:hint="eastAsia"/>
          <w:color w:val="auto"/>
          <w:kern w:val="2"/>
          <w:szCs w:val="20"/>
        </w:rPr>
        <w:t>，</w:t>
      </w:r>
      <w:r w:rsidRPr="00E322CD">
        <w:rPr>
          <w:rFonts w:ascii="Times New Roman" w:eastAsia="宋体" w:hAnsi="宋体" w:cs="Times New Roman" w:hint="eastAsia"/>
          <w:color w:val="auto"/>
          <w:kern w:val="2"/>
          <w:szCs w:val="20"/>
        </w:rPr>
        <w:t>但缺乏空间分布信息</w:t>
      </w:r>
      <w:r w:rsidRPr="00E322CD">
        <w:rPr>
          <w:rFonts w:ascii="Times New Roman" w:eastAsia="宋体" w:hAnsi="宋体" w:cs="Times New Roman" w:hint="eastAsia"/>
          <w:color w:val="auto"/>
          <w:kern w:val="2"/>
          <w:szCs w:val="20"/>
        </w:rPr>
        <w:t>;</w:t>
      </w:r>
      <w:r w:rsidRPr="00E322CD">
        <w:rPr>
          <w:rFonts w:ascii="Times New Roman" w:eastAsia="宋体" w:hAnsi="宋体" w:cs="Times New Roman" w:hint="eastAsia"/>
          <w:color w:val="auto"/>
          <w:kern w:val="2"/>
          <w:szCs w:val="20"/>
        </w:rPr>
        <w:t>图像纹理特征反映的只是图像的一种局部结构化特征</w:t>
      </w:r>
      <w:r w:rsidR="00AB6E56">
        <w:rPr>
          <w:rFonts w:ascii="Times New Roman" w:eastAsia="宋体" w:hAnsi="宋体" w:cs="Times New Roman" w:hint="eastAsia"/>
          <w:color w:val="auto"/>
          <w:kern w:val="2"/>
          <w:szCs w:val="20"/>
        </w:rPr>
        <w:t>，</w:t>
      </w:r>
      <w:r w:rsidRPr="00E322CD">
        <w:rPr>
          <w:rFonts w:ascii="Times New Roman" w:eastAsia="宋体" w:hAnsi="宋体" w:cs="Times New Roman" w:hint="eastAsia"/>
          <w:color w:val="auto"/>
          <w:kern w:val="2"/>
          <w:szCs w:val="20"/>
        </w:rPr>
        <w:t>具体表现为图像</w:t>
      </w:r>
      <w:proofErr w:type="gramStart"/>
      <w:r w:rsidRPr="00E322CD">
        <w:rPr>
          <w:rFonts w:ascii="Times New Roman" w:eastAsia="宋体" w:hAnsi="宋体" w:cs="Times New Roman" w:hint="eastAsia"/>
          <w:color w:val="auto"/>
          <w:kern w:val="2"/>
          <w:szCs w:val="20"/>
        </w:rPr>
        <w:t>像素点某邻域</w:t>
      </w:r>
      <w:proofErr w:type="gramEnd"/>
      <w:r w:rsidRPr="00E322CD">
        <w:rPr>
          <w:rFonts w:ascii="Times New Roman" w:eastAsia="宋体" w:hAnsi="宋体" w:cs="Times New Roman" w:hint="eastAsia"/>
          <w:color w:val="auto"/>
          <w:kern w:val="2"/>
          <w:szCs w:val="20"/>
        </w:rPr>
        <w:t>内灰度级或颜色的某种变化</w:t>
      </w:r>
      <w:r w:rsidR="00FC3764">
        <w:rPr>
          <w:rFonts w:ascii="Times New Roman" w:eastAsia="宋体" w:hAnsi="宋体" w:cs="Times New Roman"/>
          <w:color w:val="auto"/>
          <w:kern w:val="2"/>
          <w:szCs w:val="20"/>
        </w:rPr>
        <w:fldChar w:fldCharType="begin"/>
      </w:r>
      <w:r w:rsidR="00FC3764">
        <w:rPr>
          <w:rFonts w:ascii="Times New Roman" w:eastAsia="宋体" w:hAnsi="宋体" w:cs="Times New Roman"/>
          <w:color w:val="auto"/>
          <w:kern w:val="2"/>
          <w:szCs w:val="20"/>
        </w:rPr>
        <w:instrText xml:space="preserve"> ADDIN NE.Ref.{01E1E8F8-C83F-49E9-B44D-841086AB0174}</w:instrText>
      </w:r>
      <w:r w:rsidR="00FC3764">
        <w:rPr>
          <w:rFonts w:ascii="Times New Roman" w:eastAsia="宋体" w:hAnsi="宋体" w:cs="Times New Roman"/>
          <w:color w:val="auto"/>
          <w:kern w:val="2"/>
          <w:szCs w:val="20"/>
        </w:rPr>
        <w:fldChar w:fldCharType="separate"/>
      </w:r>
      <w:r w:rsidR="00523079">
        <w:rPr>
          <w:color w:val="080000"/>
          <w:vertAlign w:val="superscript"/>
        </w:rPr>
        <w:t>[14]</w:t>
      </w:r>
      <w:r w:rsidR="00FC3764">
        <w:rPr>
          <w:rFonts w:ascii="Times New Roman" w:eastAsia="宋体" w:hAnsi="宋体" w:cs="Times New Roman"/>
          <w:color w:val="auto"/>
          <w:kern w:val="2"/>
          <w:szCs w:val="20"/>
        </w:rPr>
        <w:fldChar w:fldCharType="end"/>
      </w:r>
      <w:r w:rsidR="00AB6E56">
        <w:rPr>
          <w:rFonts w:ascii="Times New Roman" w:eastAsia="宋体" w:hAnsi="宋体" w:cs="Times New Roman" w:hint="eastAsia"/>
          <w:color w:val="auto"/>
          <w:kern w:val="2"/>
          <w:szCs w:val="20"/>
        </w:rPr>
        <w:t>：</w:t>
      </w:r>
      <w:r w:rsidRPr="00E322CD">
        <w:rPr>
          <w:rFonts w:ascii="Times New Roman" w:eastAsia="宋体" w:hAnsi="宋体" w:cs="Times New Roman" w:hint="eastAsia"/>
          <w:color w:val="auto"/>
          <w:kern w:val="2"/>
          <w:szCs w:val="20"/>
        </w:rPr>
        <w:t>图像形状特征可以很好地表示图像的可视化特征</w:t>
      </w:r>
      <w:r w:rsidR="00AB6E56">
        <w:rPr>
          <w:rFonts w:ascii="Times New Roman" w:eastAsia="宋体" w:hAnsi="宋体" w:cs="Times New Roman" w:hint="eastAsia"/>
          <w:color w:val="auto"/>
          <w:kern w:val="2"/>
          <w:szCs w:val="20"/>
        </w:rPr>
        <w:t>，</w:t>
      </w:r>
      <w:r w:rsidRPr="00E322CD">
        <w:rPr>
          <w:rFonts w:ascii="Times New Roman" w:eastAsia="宋体" w:hAnsi="宋体" w:cs="Times New Roman" w:hint="eastAsia"/>
          <w:color w:val="auto"/>
          <w:kern w:val="2"/>
          <w:szCs w:val="20"/>
        </w:rPr>
        <w:t>但一般需要经过图像分割和边缘提取</w:t>
      </w:r>
      <w:r w:rsidR="00AB6E56">
        <w:rPr>
          <w:rFonts w:ascii="Times New Roman" w:eastAsia="宋体" w:hAnsi="宋体" w:cs="Times New Roman" w:hint="eastAsia"/>
          <w:color w:val="auto"/>
          <w:kern w:val="2"/>
          <w:szCs w:val="20"/>
        </w:rPr>
        <w:t>，</w:t>
      </w:r>
      <w:r w:rsidRPr="00E322CD">
        <w:rPr>
          <w:rFonts w:ascii="Times New Roman" w:eastAsia="宋体" w:hAnsi="宋体" w:cs="Times New Roman" w:hint="eastAsia"/>
          <w:color w:val="auto"/>
          <w:kern w:val="2"/>
          <w:szCs w:val="20"/>
        </w:rPr>
        <w:t>得到边缘和区域后才可以对对象进行基于边缘或基于区域的形状特征提取。每一类中又有很多具体的特征提取算法</w:t>
      </w:r>
      <w:r w:rsidR="00AB6E56">
        <w:rPr>
          <w:rFonts w:ascii="Times New Roman" w:eastAsia="宋体" w:hAnsi="宋体" w:cs="Times New Roman" w:hint="eastAsia"/>
          <w:color w:val="auto"/>
          <w:kern w:val="2"/>
          <w:szCs w:val="20"/>
        </w:rPr>
        <w:t>，</w:t>
      </w:r>
      <w:r w:rsidRPr="00E322CD">
        <w:rPr>
          <w:rFonts w:ascii="Times New Roman" w:eastAsia="宋体" w:hAnsi="宋体" w:cs="Times New Roman" w:hint="eastAsia"/>
          <w:color w:val="auto"/>
          <w:kern w:val="2"/>
          <w:szCs w:val="20"/>
        </w:rPr>
        <w:t>相应地可以提取图像的很多特征。然而</w:t>
      </w:r>
      <w:r w:rsidR="00AB6E56">
        <w:rPr>
          <w:rFonts w:ascii="Times New Roman" w:eastAsia="宋体" w:hAnsi="宋体" w:cs="Times New Roman" w:hint="eastAsia"/>
          <w:color w:val="auto"/>
          <w:kern w:val="2"/>
          <w:szCs w:val="20"/>
        </w:rPr>
        <w:t>，</w:t>
      </w:r>
      <w:r>
        <w:rPr>
          <w:rFonts w:ascii="Times New Roman" w:eastAsia="宋体" w:hAnsi="宋体" w:cs="Times New Roman" w:hint="eastAsia"/>
          <w:color w:val="auto"/>
          <w:kern w:val="2"/>
          <w:szCs w:val="20"/>
        </w:rPr>
        <w:t>任何单一的一种特征或一类特征都不能很好地描述</w:t>
      </w:r>
      <w:r w:rsidRPr="00E322CD">
        <w:rPr>
          <w:rFonts w:ascii="Times New Roman" w:eastAsia="宋体" w:hAnsi="宋体" w:cs="Times New Roman" w:hint="eastAsia"/>
          <w:color w:val="auto"/>
          <w:kern w:val="2"/>
          <w:szCs w:val="20"/>
        </w:rPr>
        <w:t>图像这种特殊的对象。</w:t>
      </w:r>
      <w:r w:rsidR="00F0146A" w:rsidRPr="00F0146A">
        <w:rPr>
          <w:rFonts w:ascii="Times New Roman" w:eastAsia="宋体" w:hAnsi="宋体" w:cs="Times New Roman"/>
          <w:color w:val="auto"/>
          <w:kern w:val="2"/>
          <w:szCs w:val="20"/>
        </w:rPr>
        <w:t xml:space="preserve"> </w:t>
      </w:r>
      <w:r w:rsidR="008B743C">
        <w:rPr>
          <w:rFonts w:ascii="Times New Roman" w:eastAsia="宋体" w:hAnsi="宋体" w:cs="Times New Roman"/>
          <w:noProof/>
          <w:color w:val="auto"/>
          <w:kern w:val="2"/>
          <w:szCs w:val="20"/>
        </w:rPr>
        <w:lastRenderedPageBreak/>
        <mc:AlternateContent>
          <mc:Choice Requires="wpc">
            <w:drawing>
              <wp:inline distT="0" distB="0" distL="0" distR="0" wp14:anchorId="430C546F" wp14:editId="4B0FF646">
                <wp:extent cx="5039995" cy="3023870"/>
                <wp:effectExtent l="3810" t="0" r="4445" b="0"/>
                <wp:docPr id="118" name="画布 1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4" name="Oval 120"/>
                        <wps:cNvSpPr>
                          <a:spLocks noChangeArrowheads="1"/>
                        </wps:cNvSpPr>
                        <wps:spPr bwMode="auto">
                          <a:xfrm>
                            <a:off x="217000" y="908561"/>
                            <a:ext cx="692999" cy="625073"/>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124DC" w:rsidRDefault="00C124DC" w:rsidP="00B626DE">
                              <w:pPr>
                                <w:rPr>
                                  <w:sz w:val="18"/>
                                  <w:szCs w:val="18"/>
                                </w:rPr>
                              </w:pPr>
                              <w:r w:rsidRPr="00142A5F">
                                <w:rPr>
                                  <w:rFonts w:hint="eastAsia"/>
                                  <w:sz w:val="18"/>
                                  <w:szCs w:val="18"/>
                                </w:rPr>
                                <w:t>传感器</w:t>
                              </w:r>
                            </w:p>
                            <w:p w:rsidR="00C124DC" w:rsidRPr="00142A5F" w:rsidRDefault="00C124DC" w:rsidP="00B626DE">
                              <w:pPr>
                                <w:rPr>
                                  <w:sz w:val="18"/>
                                  <w:szCs w:val="18"/>
                                </w:rPr>
                              </w:pPr>
                              <w:r>
                                <w:rPr>
                                  <w:rFonts w:hint="eastAsia"/>
                                  <w:sz w:val="18"/>
                                  <w:szCs w:val="18"/>
                                </w:rPr>
                                <w:t xml:space="preserve">  B</w:t>
                              </w:r>
                            </w:p>
                          </w:txbxContent>
                        </wps:txbx>
                        <wps:bodyPr rot="0" vert="horz" wrap="square" lIns="91440" tIns="45720" rIns="91440" bIns="45720" anchor="t" anchorCtr="0" upright="1">
                          <a:noAutofit/>
                        </wps:bodyPr>
                      </wps:wsp>
                      <wps:wsp>
                        <wps:cNvPr id="245" name="Oval 121"/>
                        <wps:cNvSpPr>
                          <a:spLocks noChangeArrowheads="1"/>
                        </wps:cNvSpPr>
                        <wps:spPr bwMode="auto">
                          <a:xfrm>
                            <a:off x="203000" y="2165007"/>
                            <a:ext cx="692999" cy="624373"/>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124DC" w:rsidRDefault="00C124DC" w:rsidP="00B626DE">
                              <w:pPr>
                                <w:rPr>
                                  <w:sz w:val="18"/>
                                  <w:szCs w:val="18"/>
                                </w:rPr>
                              </w:pPr>
                              <w:r w:rsidRPr="00142A5F">
                                <w:rPr>
                                  <w:rFonts w:hint="eastAsia"/>
                                  <w:sz w:val="18"/>
                                  <w:szCs w:val="18"/>
                                </w:rPr>
                                <w:t>传感器</w:t>
                              </w:r>
                            </w:p>
                            <w:p w:rsidR="00C124DC" w:rsidRPr="00142A5F" w:rsidRDefault="00C124DC" w:rsidP="00B626DE">
                              <w:pPr>
                                <w:rPr>
                                  <w:sz w:val="18"/>
                                  <w:szCs w:val="18"/>
                                </w:rPr>
                              </w:pPr>
                              <w:r>
                                <w:rPr>
                                  <w:rFonts w:hint="eastAsia"/>
                                  <w:sz w:val="18"/>
                                  <w:szCs w:val="18"/>
                                </w:rPr>
                                <w:t xml:space="preserve">  </w:t>
                              </w:r>
                              <w:r>
                                <w:rPr>
                                  <w:sz w:val="18"/>
                                  <w:szCs w:val="18"/>
                                </w:rPr>
                                <w:t>N</w:t>
                              </w:r>
                            </w:p>
                          </w:txbxContent>
                        </wps:txbx>
                        <wps:bodyPr rot="0" vert="horz" wrap="square" lIns="91440" tIns="45720" rIns="91440" bIns="45720" anchor="t" anchorCtr="0" upright="1">
                          <a:noAutofit/>
                        </wps:bodyPr>
                      </wps:wsp>
                      <wps:wsp>
                        <wps:cNvPr id="246" name="AutoShape 122"/>
                        <wps:cNvCnPr>
                          <a:cxnSpLocks noChangeShapeType="1"/>
                        </wps:cNvCnPr>
                        <wps:spPr bwMode="auto">
                          <a:xfrm flipH="1" flipV="1">
                            <a:off x="540399" y="1877319"/>
                            <a:ext cx="16800" cy="4200"/>
                          </a:xfrm>
                          <a:prstGeom prst="straightConnector1">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wps:wsp>
                        <wps:cNvPr id="247" name="AutoShape 123"/>
                        <wps:cNvCnPr>
                          <a:cxnSpLocks noChangeShapeType="1"/>
                        </wps:cNvCnPr>
                        <wps:spPr bwMode="auto">
                          <a:xfrm>
                            <a:off x="540399" y="1678528"/>
                            <a:ext cx="9800" cy="402483"/>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8" name="AutoShape 124"/>
                        <wps:cNvCnPr>
                          <a:cxnSpLocks noChangeShapeType="1"/>
                        </wps:cNvCnPr>
                        <wps:spPr bwMode="auto">
                          <a:xfrm>
                            <a:off x="909999" y="449381"/>
                            <a:ext cx="233100" cy="5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9" name="AutoShape 125"/>
                        <wps:cNvCnPr>
                          <a:cxnSpLocks noChangeShapeType="1"/>
                          <a:stCxn id="244" idx="6"/>
                        </wps:cNvCnPr>
                        <wps:spPr bwMode="auto">
                          <a:xfrm>
                            <a:off x="909999" y="1221447"/>
                            <a:ext cx="268800" cy="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0" name="AutoShape 126"/>
                        <wps:cNvCnPr>
                          <a:cxnSpLocks noChangeShapeType="1"/>
                          <a:stCxn id="245" idx="6"/>
                        </wps:cNvCnPr>
                        <wps:spPr bwMode="auto">
                          <a:xfrm flipV="1">
                            <a:off x="895999" y="2474394"/>
                            <a:ext cx="199500" cy="2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1" name="Rectangle 127"/>
                        <wps:cNvSpPr>
                          <a:spLocks noChangeArrowheads="1"/>
                        </wps:cNvSpPr>
                        <wps:spPr bwMode="auto">
                          <a:xfrm>
                            <a:off x="1158499" y="329686"/>
                            <a:ext cx="366100" cy="2340699"/>
                          </a:xfrm>
                          <a:prstGeom prst="rect">
                            <a:avLst/>
                          </a:prstGeom>
                          <a:solidFill>
                            <a:srgbClr val="FFFFFF"/>
                          </a:solidFill>
                          <a:ln w="9525">
                            <a:solidFill>
                              <a:srgbClr val="000000"/>
                            </a:solidFill>
                            <a:miter lim="800000"/>
                            <a:headEnd/>
                            <a:tailEnd/>
                          </a:ln>
                        </wps:spPr>
                        <wps:txbx>
                          <w:txbxContent>
                            <w:p w:rsidR="00C124DC" w:rsidRDefault="00C124DC" w:rsidP="00B626DE"/>
                            <w:p w:rsidR="00C124DC" w:rsidRDefault="00C124DC" w:rsidP="00B626DE"/>
                            <w:p w:rsidR="00C124DC" w:rsidRDefault="00C124DC" w:rsidP="00B626DE"/>
                            <w:p w:rsidR="00C124DC" w:rsidRDefault="00C124DC" w:rsidP="00B626DE">
                              <w:r>
                                <w:rPr>
                                  <w:rFonts w:hint="eastAsia"/>
                                </w:rPr>
                                <w:t>特征提取</w:t>
                              </w:r>
                            </w:p>
                          </w:txbxContent>
                        </wps:txbx>
                        <wps:bodyPr rot="0" vert="horz" wrap="square" lIns="91440" tIns="45720" rIns="91440" bIns="45720" anchor="t" anchorCtr="0" upright="1">
                          <a:noAutofit/>
                        </wps:bodyPr>
                      </wps:wsp>
                      <wps:wsp>
                        <wps:cNvPr id="252" name="Rectangle 128"/>
                        <wps:cNvSpPr>
                          <a:spLocks noChangeArrowheads="1"/>
                        </wps:cNvSpPr>
                        <wps:spPr bwMode="auto">
                          <a:xfrm>
                            <a:off x="1819998" y="329686"/>
                            <a:ext cx="692999" cy="2345599"/>
                          </a:xfrm>
                          <a:prstGeom prst="rect">
                            <a:avLst/>
                          </a:prstGeom>
                          <a:solidFill>
                            <a:srgbClr val="FFFFFF"/>
                          </a:solidFill>
                          <a:ln w="9525">
                            <a:solidFill>
                              <a:srgbClr val="000000"/>
                            </a:solidFill>
                            <a:miter lim="800000"/>
                            <a:headEnd/>
                            <a:tailEnd/>
                          </a:ln>
                        </wps:spPr>
                        <wps:txbx>
                          <w:txbxContent>
                            <w:p w:rsidR="00C124DC" w:rsidRDefault="00C124DC" w:rsidP="00B626DE"/>
                            <w:p w:rsidR="00C124DC" w:rsidRDefault="00C124DC" w:rsidP="00B626DE"/>
                            <w:p w:rsidR="00C124DC" w:rsidRDefault="00C124DC" w:rsidP="00B626DE"/>
                            <w:p w:rsidR="00C124DC" w:rsidRDefault="00C124DC" w:rsidP="00B626DE">
                              <w:pPr>
                                <w:ind w:firstLineChars="100" w:firstLine="240"/>
                              </w:pPr>
                              <w:r>
                                <w:rPr>
                                  <w:rFonts w:hint="eastAsia"/>
                                </w:rPr>
                                <w:t>关</w:t>
                              </w:r>
                            </w:p>
                            <w:p w:rsidR="00C124DC" w:rsidRDefault="00C124DC" w:rsidP="00B626DE">
                              <w:pPr>
                                <w:ind w:firstLineChars="100" w:firstLine="240"/>
                              </w:pPr>
                            </w:p>
                            <w:p w:rsidR="00C124DC" w:rsidRDefault="00C124DC" w:rsidP="00B626DE">
                              <w:pPr>
                                <w:ind w:firstLineChars="100" w:firstLine="240"/>
                              </w:pPr>
                            </w:p>
                            <w:p w:rsidR="00C124DC" w:rsidRDefault="00C124DC" w:rsidP="00B626DE">
                              <w:pPr>
                                <w:ind w:firstLineChars="100" w:firstLine="240"/>
                              </w:pPr>
                            </w:p>
                            <w:p w:rsidR="00C124DC" w:rsidRDefault="00C124DC" w:rsidP="00B626DE">
                              <w:pPr>
                                <w:ind w:firstLineChars="100" w:firstLine="240"/>
                              </w:pPr>
                              <w:r>
                                <w:rPr>
                                  <w:rFonts w:hint="eastAsia"/>
                                </w:rPr>
                                <w:t>联</w:t>
                              </w:r>
                            </w:p>
                          </w:txbxContent>
                        </wps:txbx>
                        <wps:bodyPr rot="0" vert="horz" wrap="square" lIns="91440" tIns="45720" rIns="91440" bIns="45720" anchor="t" anchorCtr="0" upright="1">
                          <a:noAutofit/>
                        </wps:bodyPr>
                      </wps:wsp>
                      <wps:wsp>
                        <wps:cNvPr id="253" name="Rectangle 130"/>
                        <wps:cNvSpPr>
                          <a:spLocks noChangeArrowheads="1"/>
                        </wps:cNvSpPr>
                        <wps:spPr bwMode="auto">
                          <a:xfrm>
                            <a:off x="2970097" y="334586"/>
                            <a:ext cx="986299" cy="2340699"/>
                          </a:xfrm>
                          <a:prstGeom prst="rect">
                            <a:avLst/>
                          </a:prstGeom>
                          <a:solidFill>
                            <a:srgbClr val="FFFFFF"/>
                          </a:solidFill>
                          <a:ln w="9525">
                            <a:solidFill>
                              <a:srgbClr val="000000"/>
                            </a:solidFill>
                            <a:miter lim="800000"/>
                            <a:headEnd/>
                            <a:tailEnd/>
                          </a:ln>
                        </wps:spPr>
                        <wps:txbx>
                          <w:txbxContent>
                            <w:p w:rsidR="00C124DC" w:rsidRDefault="00C124DC" w:rsidP="00B626DE"/>
                            <w:p w:rsidR="00C124DC" w:rsidRDefault="00C124DC" w:rsidP="0054155A">
                              <w:pPr>
                                <w:ind w:left="480" w:hangingChars="200" w:hanging="480"/>
                              </w:pPr>
                              <w:proofErr w:type="gramStart"/>
                              <w:r>
                                <w:rPr>
                                  <w:rFonts w:hint="eastAsia"/>
                                </w:rPr>
                                <w:t>特征级</w:t>
                              </w:r>
                              <w:proofErr w:type="gramEnd"/>
                              <w:r>
                                <w:rPr>
                                  <w:rFonts w:hint="eastAsia"/>
                                </w:rPr>
                                <w:t>融合</w:t>
                              </w:r>
                            </w:p>
                            <w:p w:rsidR="00C124DC" w:rsidRDefault="00C124DC" w:rsidP="00B626DE"/>
                            <w:p w:rsidR="00C124DC" w:rsidRDefault="00C124DC" w:rsidP="0054155A">
                              <w:pPr>
                                <w:ind w:firstLineChars="200" w:firstLine="480"/>
                              </w:pPr>
                              <w:r>
                                <w:rPr>
                                  <w:rFonts w:hint="eastAsia"/>
                                </w:rPr>
                                <w:t>身</w:t>
                              </w:r>
                            </w:p>
                            <w:p w:rsidR="00C124DC" w:rsidRDefault="00C124DC" w:rsidP="0054155A">
                              <w:pPr>
                                <w:ind w:firstLineChars="200" w:firstLine="480"/>
                              </w:pPr>
                              <w:r>
                                <w:rPr>
                                  <w:rFonts w:hint="eastAsia"/>
                                </w:rPr>
                                <w:t>份</w:t>
                              </w:r>
                            </w:p>
                            <w:p w:rsidR="00C124DC" w:rsidRDefault="00C124DC" w:rsidP="0054155A">
                              <w:pPr>
                                <w:ind w:firstLineChars="200" w:firstLine="480"/>
                              </w:pPr>
                              <w:r>
                                <w:rPr>
                                  <w:rFonts w:hint="eastAsia"/>
                                </w:rPr>
                                <w:t>识</w:t>
                              </w:r>
                            </w:p>
                            <w:p w:rsidR="00C124DC" w:rsidRDefault="00C124DC" w:rsidP="0054155A">
                              <w:pPr>
                                <w:ind w:firstLineChars="200" w:firstLine="480"/>
                              </w:pPr>
                              <w:r>
                                <w:rPr>
                                  <w:rFonts w:hint="eastAsia"/>
                                </w:rPr>
                                <w:t>别</w:t>
                              </w:r>
                            </w:p>
                            <w:p w:rsidR="00C124DC" w:rsidRDefault="00C124DC" w:rsidP="00B626DE"/>
                          </w:txbxContent>
                        </wps:txbx>
                        <wps:bodyPr rot="0" vert="horz" wrap="square" lIns="91440" tIns="45720" rIns="91440" bIns="45720" anchor="t" anchorCtr="0" upright="1">
                          <a:noAutofit/>
                        </wps:bodyPr>
                      </wps:wsp>
                      <wps:wsp>
                        <wps:cNvPr id="254" name="AutoShape 131"/>
                        <wps:cNvCnPr>
                          <a:cxnSpLocks noChangeShapeType="1"/>
                        </wps:cNvCnPr>
                        <wps:spPr bwMode="auto">
                          <a:xfrm>
                            <a:off x="1507099" y="1460837"/>
                            <a:ext cx="294700" cy="2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5" name="AutoShape 133"/>
                        <wps:cNvCnPr>
                          <a:cxnSpLocks noChangeShapeType="1"/>
                        </wps:cNvCnPr>
                        <wps:spPr bwMode="auto">
                          <a:xfrm>
                            <a:off x="2512998" y="1499336"/>
                            <a:ext cx="429100" cy="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AutoShape 134"/>
                        <wps:cNvCnPr>
                          <a:cxnSpLocks noChangeShapeType="1"/>
                          <a:stCxn id="253" idx="3"/>
                        </wps:cNvCnPr>
                        <wps:spPr bwMode="auto">
                          <a:xfrm flipV="1">
                            <a:off x="3956396" y="1500036"/>
                            <a:ext cx="619499" cy="4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9" name="Rectangle 135"/>
                        <wps:cNvSpPr>
                          <a:spLocks noChangeArrowheads="1"/>
                        </wps:cNvSpPr>
                        <wps:spPr bwMode="auto">
                          <a:xfrm>
                            <a:off x="4057896" y="1175949"/>
                            <a:ext cx="664999" cy="284888"/>
                          </a:xfrm>
                          <a:prstGeom prst="rect">
                            <a:avLst/>
                          </a:prstGeom>
                          <a:solidFill>
                            <a:srgbClr val="FFFFFF"/>
                          </a:solidFill>
                          <a:ln>
                            <a:noFill/>
                          </a:ln>
                          <a:extLst>
                            <a:ext uri="{91240B29-F687-4F45-9708-019B960494DF}">
                              <a14:hiddenLine xmlns:a14="http://schemas.microsoft.com/office/drawing/2010/main" w="9525">
                                <a:solidFill>
                                  <a:srgbClr val="FF00FF"/>
                                </a:solidFill>
                                <a:miter lim="800000"/>
                                <a:headEnd/>
                                <a:tailEnd/>
                              </a14:hiddenLine>
                            </a:ext>
                          </a:extLst>
                        </wps:spPr>
                        <wps:txbx>
                          <w:txbxContent>
                            <w:p w:rsidR="00C124DC" w:rsidRDefault="00C124DC" w:rsidP="00B626DE">
                              <w:r>
                                <w:rPr>
                                  <w:rFonts w:hint="eastAsia"/>
                                </w:rPr>
                                <w:t>融合身</w:t>
                              </w:r>
                            </w:p>
                          </w:txbxContent>
                        </wps:txbx>
                        <wps:bodyPr rot="0" vert="horz" wrap="square" lIns="91440" tIns="45720" rIns="91440" bIns="45720" anchor="t" anchorCtr="0" upright="1">
                          <a:noAutofit/>
                        </wps:bodyPr>
                      </wps:wsp>
                      <wps:wsp>
                        <wps:cNvPr id="130" name="Rectangle 136"/>
                        <wps:cNvSpPr>
                          <a:spLocks noChangeArrowheads="1"/>
                        </wps:cNvSpPr>
                        <wps:spPr bwMode="auto">
                          <a:xfrm>
                            <a:off x="4057896" y="1570033"/>
                            <a:ext cx="664999" cy="284888"/>
                          </a:xfrm>
                          <a:prstGeom prst="rect">
                            <a:avLst/>
                          </a:prstGeom>
                          <a:solidFill>
                            <a:srgbClr val="FFFFFF"/>
                          </a:solidFill>
                          <a:ln w="9525">
                            <a:solidFill>
                              <a:srgbClr val="FFFFFF"/>
                            </a:solidFill>
                            <a:miter lim="800000"/>
                            <a:headEnd/>
                            <a:tailEnd/>
                          </a:ln>
                        </wps:spPr>
                        <wps:txbx>
                          <w:txbxContent>
                            <w:p w:rsidR="00C124DC" w:rsidRDefault="00C124DC" w:rsidP="00B626DE">
                              <w:r>
                                <w:rPr>
                                  <w:rFonts w:hint="eastAsia"/>
                                </w:rPr>
                                <w:t>份识别</w:t>
                              </w:r>
                            </w:p>
                          </w:txbxContent>
                        </wps:txbx>
                        <wps:bodyPr rot="0" vert="horz" wrap="square" lIns="91440" tIns="45720" rIns="91440" bIns="45720" anchor="t" anchorCtr="0" upright="1">
                          <a:noAutofit/>
                        </wps:bodyPr>
                      </wps:wsp>
                      <wps:wsp>
                        <wps:cNvPr id="131" name="Oval 137"/>
                        <wps:cNvSpPr>
                          <a:spLocks noChangeArrowheads="1"/>
                        </wps:cNvSpPr>
                        <wps:spPr bwMode="auto">
                          <a:xfrm>
                            <a:off x="181300" y="179892"/>
                            <a:ext cx="692299" cy="625073"/>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124DC" w:rsidRDefault="00C124DC" w:rsidP="00B626DE">
                              <w:pPr>
                                <w:rPr>
                                  <w:sz w:val="18"/>
                                  <w:szCs w:val="18"/>
                                </w:rPr>
                              </w:pPr>
                              <w:r w:rsidRPr="00142A5F">
                                <w:rPr>
                                  <w:rFonts w:hint="eastAsia"/>
                                  <w:sz w:val="18"/>
                                  <w:szCs w:val="18"/>
                                </w:rPr>
                                <w:t>传感器</w:t>
                              </w:r>
                            </w:p>
                            <w:p w:rsidR="00C124DC" w:rsidRPr="00142A5F" w:rsidRDefault="00C124DC" w:rsidP="00B626DE">
                              <w:pPr>
                                <w:rPr>
                                  <w:sz w:val="18"/>
                                  <w:szCs w:val="18"/>
                                </w:rPr>
                              </w:pPr>
                              <w:r>
                                <w:rPr>
                                  <w:rFonts w:hint="eastAsia"/>
                                  <w:sz w:val="18"/>
                                  <w:szCs w:val="18"/>
                                </w:rPr>
                                <w:t xml:space="preserve">  </w:t>
                              </w:r>
                              <w:r>
                                <w:rPr>
                                  <w:sz w:val="18"/>
                                  <w:szCs w:val="18"/>
                                </w:rPr>
                                <w:t>A</w:t>
                              </w:r>
                            </w:p>
                          </w:txbxContent>
                        </wps:txbx>
                        <wps:bodyPr rot="0" vert="horz" wrap="square" lIns="91440" tIns="45720" rIns="91440" bIns="45720" anchor="t" anchorCtr="0" upright="1">
                          <a:noAutofit/>
                        </wps:bodyPr>
                      </wps:wsp>
                    </wpc:wpc>
                  </a:graphicData>
                </a:graphic>
              </wp:inline>
            </w:drawing>
          </mc:Choice>
          <mc:Fallback>
            <w:pict>
              <v:group w14:anchorId="430C546F" id="画布 118" o:spid="_x0000_s1048" editas="canvas" style="width:396.85pt;height:238.1pt;mso-position-horizontal-relative:char;mso-position-vertical-relative:line" coordsize="50399,30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">
                <v:shape id="_x0000_s1049" type="#_x0000_t75" style="position:absolute;width:50399;height:30238;visibility:visible;mso-wrap-style:square">
                  <v:fill o:detectmouseclick="t"/>
                  <v:path o:connecttype="none"/>
                </v:shape>
                <v:oval id="Oval 120" o:spid="_x0000_s1050" style="position:absolute;left:2170;top:9085;width:6929;height:6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">
                  <v:shadow color="#868686"/>
                  <v:textbox>
                    <w:txbxContent>
                      <w:p w:rsidR="00C124DC" w:rsidRDefault="00C124DC" w:rsidP="00B626DE">
                        <w:pPr>
                          <w:rPr>
                            <w:sz w:val="18"/>
                            <w:szCs w:val="18"/>
                          </w:rPr>
                        </w:pPr>
                        <w:r w:rsidRPr="00142A5F">
                          <w:rPr>
                            <w:rFonts w:hint="eastAsia"/>
                            <w:sz w:val="18"/>
                            <w:szCs w:val="18"/>
                          </w:rPr>
                          <w:t>传感器</w:t>
                        </w:r>
                      </w:p>
                      <w:p w:rsidR="00C124DC" w:rsidRPr="00142A5F" w:rsidRDefault="00C124DC" w:rsidP="00B626DE">
                        <w:pPr>
                          <w:rPr>
                            <w:sz w:val="18"/>
                            <w:szCs w:val="18"/>
                          </w:rPr>
                        </w:pPr>
                        <w:r>
                          <w:rPr>
                            <w:rFonts w:hint="eastAsia"/>
                            <w:sz w:val="18"/>
                            <w:szCs w:val="18"/>
                          </w:rPr>
                          <w:t xml:space="preserve">  B</w:t>
                        </w:r>
                      </w:p>
                    </w:txbxContent>
                  </v:textbox>
                </v:oval>
                <v:oval id="Oval 121" o:spid="_x0000_s1051" style="position:absolute;left:2030;top:21650;width:6929;height:6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">
                  <v:shadow color="#868686"/>
                  <v:textbox>
                    <w:txbxContent>
                      <w:p w:rsidR="00C124DC" w:rsidRDefault="00C124DC" w:rsidP="00B626DE">
                        <w:pPr>
                          <w:rPr>
                            <w:sz w:val="18"/>
                            <w:szCs w:val="18"/>
                          </w:rPr>
                        </w:pPr>
                        <w:r w:rsidRPr="00142A5F">
                          <w:rPr>
                            <w:rFonts w:hint="eastAsia"/>
                            <w:sz w:val="18"/>
                            <w:szCs w:val="18"/>
                          </w:rPr>
                          <w:t>传感器</w:t>
                        </w:r>
                      </w:p>
                      <w:p w:rsidR="00C124DC" w:rsidRPr="00142A5F" w:rsidRDefault="00C124DC" w:rsidP="00B626DE">
                        <w:pPr>
                          <w:rPr>
                            <w:sz w:val="18"/>
                            <w:szCs w:val="18"/>
                          </w:rPr>
                        </w:pPr>
                        <w:r>
                          <w:rPr>
                            <w:rFonts w:hint="eastAsia"/>
                            <w:sz w:val="18"/>
                            <w:szCs w:val="18"/>
                          </w:rPr>
                          <w:t xml:space="preserve">  </w:t>
                        </w:r>
                        <w:r>
                          <w:rPr>
                            <w:sz w:val="18"/>
                            <w:szCs w:val="18"/>
                          </w:rPr>
                          <w:t>N</w:t>
                        </w:r>
                      </w:p>
                    </w:txbxContent>
                  </v:textbox>
                </v:oval>
                <v:shape id="AutoShape 122" o:spid="_x0000_s1052" type="#_x0000_t32" style="position:absolute;left:5403;top:18773;width:168;height:4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" strokecolor="fuchsia"/>
                <v:shape id="AutoShape 123" o:spid="_x0000_s1053" type="#_x0000_t32" style="position:absolute;left:5403;top:16785;width:98;height:40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">
                  <v:stroke dashstyle="dash"/>
                </v:shape>
                <v:shape id="AutoShape 124" o:spid="_x0000_s1054" type="#_x0000_t32" style="position:absolute;left:9099;top:4493;width:2331;height: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">
                  <v:stroke endarrow="block"/>
                </v:shape>
                <v:shape id="AutoShape 125" o:spid="_x0000_s1055" type="#_x0000_t32" style="position:absolute;left:9099;top:12214;width:2688;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">
                  <v:stroke endarrow="block"/>
                </v:shape>
                <v:shape id="AutoShape 126" o:spid="_x0000_s1056" type="#_x0000_t32" style="position:absolute;left:8959;top:24743;width:1995;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">
                  <v:stroke endarrow="block"/>
                </v:shape>
                <v:rect id="Rectangle 127" o:spid="_x0000_s1057" style="position:absolute;left:11584;top:3296;width:3661;height:23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ZRoxQAAANwAAAAPAAAAZHJzL2Rvd25yZXYueG1sRI9Ba8JA&#10;FITvgv9heYXedGOK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DhdZRoxQAAANwAAAAP&#10;AAAAAAAAAAAAAAAAAAcCAABkcnMvZG93bnJldi54bWxQSwUGAAAAAAMAAwC3AAAA+QIAAAAA&#10;">
                  <v:textbox>
                    <w:txbxContent>
                      <w:p w:rsidR="00C124DC" w:rsidRDefault="00C124DC" w:rsidP="00B626DE"/>
                      <w:p w:rsidR="00C124DC" w:rsidRDefault="00C124DC" w:rsidP="00B626DE"/>
                      <w:p w:rsidR="00C124DC" w:rsidRDefault="00C124DC" w:rsidP="00B626DE"/>
                      <w:p w:rsidR="00C124DC" w:rsidRDefault="00C124DC" w:rsidP="00B626DE">
                        <w:r>
                          <w:rPr>
                            <w:rFonts w:hint="eastAsia"/>
                          </w:rPr>
                          <w:t>特征提取</w:t>
                        </w:r>
                      </w:p>
                    </w:txbxContent>
                  </v:textbox>
                </v:rect>
                <v:rect id="Rectangle 128" o:spid="_x0000_s1058" style="position:absolute;left:18199;top:3296;width:6930;height:23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">
                  <v:textbox>
                    <w:txbxContent>
                      <w:p w:rsidR="00C124DC" w:rsidRDefault="00C124DC" w:rsidP="00B626DE"/>
                      <w:p w:rsidR="00C124DC" w:rsidRDefault="00C124DC" w:rsidP="00B626DE"/>
                      <w:p w:rsidR="00C124DC" w:rsidRDefault="00C124DC" w:rsidP="00B626DE"/>
                      <w:p w:rsidR="00C124DC" w:rsidRDefault="00C124DC" w:rsidP="00B626DE">
                        <w:pPr>
                          <w:ind w:firstLineChars="100" w:firstLine="240"/>
                        </w:pPr>
                        <w:r>
                          <w:rPr>
                            <w:rFonts w:hint="eastAsia"/>
                          </w:rPr>
                          <w:t>关</w:t>
                        </w:r>
                      </w:p>
                      <w:p w:rsidR="00C124DC" w:rsidRDefault="00C124DC" w:rsidP="00B626DE">
                        <w:pPr>
                          <w:ind w:firstLineChars="100" w:firstLine="240"/>
                        </w:pPr>
                      </w:p>
                      <w:p w:rsidR="00C124DC" w:rsidRDefault="00C124DC" w:rsidP="00B626DE">
                        <w:pPr>
                          <w:ind w:firstLineChars="100" w:firstLine="240"/>
                        </w:pPr>
                      </w:p>
                      <w:p w:rsidR="00C124DC" w:rsidRDefault="00C124DC" w:rsidP="00B626DE">
                        <w:pPr>
                          <w:ind w:firstLineChars="100" w:firstLine="240"/>
                        </w:pPr>
                      </w:p>
                      <w:p w:rsidR="00C124DC" w:rsidRDefault="00C124DC" w:rsidP="00B626DE">
                        <w:pPr>
                          <w:ind w:firstLineChars="100" w:firstLine="240"/>
                        </w:pPr>
                        <w:r>
                          <w:rPr>
                            <w:rFonts w:hint="eastAsia"/>
                          </w:rPr>
                          <w:t>联</w:t>
                        </w:r>
                      </w:p>
                    </w:txbxContent>
                  </v:textbox>
                </v:rect>
                <v:rect id="Rectangle 130" o:spid="_x0000_s1059" style="position:absolute;left:29700;top:3345;width:9863;height:23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ExQAAANwAAAAPAAAAZHJzL2Rvd25yZXYueG1sRI9Pa8JA&#10;FMTvQr/D8gq96cZIpa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B+66+ExQAAANwAAAAP&#10;AAAAAAAAAAAAAAAAAAcCAABkcnMvZG93bnJldi54bWxQSwUGAAAAAAMAAwC3AAAA+QIAAAAA&#10;">
                  <v:textbox>
                    <w:txbxContent>
                      <w:p w:rsidR="00C124DC" w:rsidRDefault="00C124DC" w:rsidP="00B626DE"/>
                      <w:p w:rsidR="00C124DC" w:rsidRDefault="00C124DC" w:rsidP="0054155A">
                        <w:pPr>
                          <w:ind w:left="480" w:hangingChars="200" w:hanging="480"/>
                        </w:pPr>
                        <w:proofErr w:type="gramStart"/>
                        <w:r>
                          <w:rPr>
                            <w:rFonts w:hint="eastAsia"/>
                          </w:rPr>
                          <w:t>特征级</w:t>
                        </w:r>
                        <w:proofErr w:type="gramEnd"/>
                        <w:r>
                          <w:rPr>
                            <w:rFonts w:hint="eastAsia"/>
                          </w:rPr>
                          <w:t>融合</w:t>
                        </w:r>
                      </w:p>
                      <w:p w:rsidR="00C124DC" w:rsidRDefault="00C124DC" w:rsidP="00B626DE"/>
                      <w:p w:rsidR="00C124DC" w:rsidRDefault="00C124DC" w:rsidP="0054155A">
                        <w:pPr>
                          <w:ind w:firstLineChars="200" w:firstLine="480"/>
                        </w:pPr>
                        <w:r>
                          <w:rPr>
                            <w:rFonts w:hint="eastAsia"/>
                          </w:rPr>
                          <w:t>身</w:t>
                        </w:r>
                      </w:p>
                      <w:p w:rsidR="00C124DC" w:rsidRDefault="00C124DC" w:rsidP="0054155A">
                        <w:pPr>
                          <w:ind w:firstLineChars="200" w:firstLine="480"/>
                        </w:pPr>
                        <w:r>
                          <w:rPr>
                            <w:rFonts w:hint="eastAsia"/>
                          </w:rPr>
                          <w:t>份</w:t>
                        </w:r>
                      </w:p>
                      <w:p w:rsidR="00C124DC" w:rsidRDefault="00C124DC" w:rsidP="0054155A">
                        <w:pPr>
                          <w:ind w:firstLineChars="200" w:firstLine="480"/>
                        </w:pPr>
                        <w:r>
                          <w:rPr>
                            <w:rFonts w:hint="eastAsia"/>
                          </w:rPr>
                          <w:t>识</w:t>
                        </w:r>
                      </w:p>
                      <w:p w:rsidR="00C124DC" w:rsidRDefault="00C124DC" w:rsidP="0054155A">
                        <w:pPr>
                          <w:ind w:firstLineChars="200" w:firstLine="480"/>
                        </w:pPr>
                        <w:r>
                          <w:rPr>
                            <w:rFonts w:hint="eastAsia"/>
                          </w:rPr>
                          <w:t>别</w:t>
                        </w:r>
                      </w:p>
                      <w:p w:rsidR="00C124DC" w:rsidRDefault="00C124DC" w:rsidP="00B626DE"/>
                    </w:txbxContent>
                  </v:textbox>
                </v:rect>
                <v:shape id="AutoShape 131" o:spid="_x0000_s1060" type="#_x0000_t32" style="position:absolute;left:15070;top:14608;width:2947;height: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">
                  <v:stroke endarrow="block"/>
                </v:shape>
                <v:shape id="AutoShape 133" o:spid="_x0000_s1061" type="#_x0000_t32" style="position:absolute;left:25129;top:14993;width:429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">
                  <v:stroke endarrow="block"/>
                </v:shape>
                <v:shape id="AutoShape 134" o:spid="_x0000_s1062" type="#_x0000_t32" style="position:absolute;left:39563;top:15000;width:6195;height: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">
                  <v:stroke endarrow="block"/>
                </v:shape>
                <v:rect id="Rectangle 135" o:spid="_x0000_s1063" style="position:absolute;left:40578;top:11759;width:6650;height:2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" stroked="f" strokecolor="fuchsia">
                  <v:textbox>
                    <w:txbxContent>
                      <w:p w:rsidR="00C124DC" w:rsidRDefault="00C124DC" w:rsidP="00B626DE">
                        <w:r>
                          <w:rPr>
                            <w:rFonts w:hint="eastAsia"/>
                          </w:rPr>
                          <w:t>融合身</w:t>
                        </w:r>
                      </w:p>
                    </w:txbxContent>
                  </v:textbox>
                </v:rect>
                <v:rect id="Rectangle 136" o:spid="_x0000_s1064" style="position:absolute;left:40578;top:15700;width:6650;height:2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" strokecolor="white">
                  <v:textbox>
                    <w:txbxContent>
                      <w:p w:rsidR="00C124DC" w:rsidRDefault="00C124DC" w:rsidP="00B626DE">
                        <w:r>
                          <w:rPr>
                            <w:rFonts w:hint="eastAsia"/>
                          </w:rPr>
                          <w:t>份识别</w:t>
                        </w:r>
                      </w:p>
                    </w:txbxContent>
                  </v:textbox>
                </v:rect>
                <v:oval id="Oval 137" o:spid="_x0000_s1065" style="position:absolute;left:1813;top:1798;width:6922;height:6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">
                  <v:shadow color="#868686"/>
                  <v:textbox>
                    <w:txbxContent>
                      <w:p w:rsidR="00C124DC" w:rsidRDefault="00C124DC" w:rsidP="00B626DE">
                        <w:pPr>
                          <w:rPr>
                            <w:sz w:val="18"/>
                            <w:szCs w:val="18"/>
                          </w:rPr>
                        </w:pPr>
                        <w:r w:rsidRPr="00142A5F">
                          <w:rPr>
                            <w:rFonts w:hint="eastAsia"/>
                            <w:sz w:val="18"/>
                            <w:szCs w:val="18"/>
                          </w:rPr>
                          <w:t>传感器</w:t>
                        </w:r>
                      </w:p>
                      <w:p w:rsidR="00C124DC" w:rsidRPr="00142A5F" w:rsidRDefault="00C124DC" w:rsidP="00B626DE">
                        <w:pPr>
                          <w:rPr>
                            <w:sz w:val="18"/>
                            <w:szCs w:val="18"/>
                          </w:rPr>
                        </w:pPr>
                        <w:r>
                          <w:rPr>
                            <w:rFonts w:hint="eastAsia"/>
                            <w:sz w:val="18"/>
                            <w:szCs w:val="18"/>
                          </w:rPr>
                          <w:t xml:space="preserve">  </w:t>
                        </w:r>
                        <w:r>
                          <w:rPr>
                            <w:sz w:val="18"/>
                            <w:szCs w:val="18"/>
                          </w:rPr>
                          <w:t>A</w:t>
                        </w:r>
                      </w:p>
                    </w:txbxContent>
                  </v:textbox>
                </v:oval>
                <w10:anchorlock/>
              </v:group>
            </w:pict>
          </mc:Fallback>
        </mc:AlternateContent>
      </w:r>
    </w:p>
    <w:p w:rsidR="00E544A4" w:rsidRPr="00F0146A" w:rsidRDefault="00E544A4" w:rsidP="00E544A4">
      <w:pPr>
        <w:pStyle w:val="Default"/>
        <w:tabs>
          <w:tab w:val="center" w:pos="4248"/>
        </w:tabs>
        <w:spacing w:beforeLines="50" w:before="156" w:afterLines="50" w:after="156" w:line="360" w:lineRule="auto"/>
        <w:ind w:firstLineChars="200" w:firstLine="480"/>
        <w:jc w:val="center"/>
        <w:rPr>
          <w:rFonts w:ascii="Times New Roman" w:eastAsia="宋体" w:hAnsi="宋体" w:cs="Times New Roman"/>
          <w:color w:val="auto"/>
          <w:kern w:val="2"/>
          <w:szCs w:val="20"/>
        </w:rPr>
      </w:pPr>
      <w:r>
        <w:rPr>
          <w:rFonts w:ascii="Times New Roman" w:eastAsia="宋体" w:hAnsi="宋体" w:cs="Times New Roman" w:hint="eastAsia"/>
          <w:color w:val="auto"/>
          <w:kern w:val="2"/>
          <w:szCs w:val="20"/>
        </w:rPr>
        <w:t>图</w:t>
      </w:r>
      <w:r w:rsidR="00C124DC">
        <w:rPr>
          <w:rFonts w:ascii="Times New Roman" w:eastAsia="宋体" w:hAnsi="宋体" w:cs="Times New Roman" w:hint="eastAsia"/>
          <w:color w:val="auto"/>
          <w:kern w:val="2"/>
          <w:szCs w:val="20"/>
        </w:rPr>
        <w:t>2-</w:t>
      </w:r>
      <w:r>
        <w:rPr>
          <w:rFonts w:ascii="Times New Roman" w:eastAsia="宋体" w:hAnsi="宋体" w:cs="Times New Roman" w:hint="eastAsia"/>
          <w:color w:val="auto"/>
          <w:kern w:val="2"/>
          <w:szCs w:val="20"/>
        </w:rPr>
        <w:t xml:space="preserve">2 </w:t>
      </w:r>
      <w:proofErr w:type="gramStart"/>
      <w:r>
        <w:rPr>
          <w:rFonts w:ascii="Times New Roman" w:eastAsia="宋体" w:hAnsi="宋体" w:cs="Times New Roman" w:hint="eastAsia"/>
          <w:color w:val="auto"/>
          <w:kern w:val="2"/>
          <w:szCs w:val="20"/>
        </w:rPr>
        <w:t>特征级</w:t>
      </w:r>
      <w:proofErr w:type="gramEnd"/>
      <w:r>
        <w:rPr>
          <w:rFonts w:ascii="Times New Roman" w:eastAsia="宋体" w:hAnsi="宋体" w:cs="Times New Roman" w:hint="eastAsia"/>
          <w:color w:val="auto"/>
          <w:kern w:val="2"/>
          <w:szCs w:val="20"/>
        </w:rPr>
        <w:t>融合</w:t>
      </w:r>
    </w:p>
    <w:p w:rsidR="00F0146A" w:rsidRPr="00F0146A" w:rsidRDefault="00F0146A" w:rsidP="003204A9">
      <w:pPr>
        <w:pStyle w:val="Default"/>
        <w:tabs>
          <w:tab w:val="center" w:pos="4248"/>
        </w:tabs>
        <w:spacing w:beforeLines="50" w:before="156" w:afterLines="50" w:after="156" w:line="360" w:lineRule="auto"/>
        <w:jc w:val="both"/>
        <w:rPr>
          <w:rFonts w:ascii="Times New Roman" w:eastAsia="宋体" w:hAnsi="宋体" w:cs="Times New Roman"/>
          <w:color w:val="auto"/>
          <w:kern w:val="2"/>
          <w:szCs w:val="20"/>
        </w:rPr>
      </w:pPr>
      <w:r>
        <w:rPr>
          <w:rFonts w:ascii="Times New Roman" w:eastAsia="宋体" w:hAnsi="宋体" w:cs="Times New Roman" w:hint="eastAsia"/>
          <w:color w:val="auto"/>
          <w:kern w:val="2"/>
          <w:szCs w:val="20"/>
        </w:rPr>
        <w:t>（</w:t>
      </w:r>
      <w:r>
        <w:rPr>
          <w:rFonts w:ascii="Times New Roman" w:eastAsia="宋体" w:hAnsi="宋体" w:cs="Times New Roman" w:hint="eastAsia"/>
          <w:color w:val="auto"/>
          <w:kern w:val="2"/>
          <w:szCs w:val="20"/>
        </w:rPr>
        <w:t>3</w:t>
      </w:r>
      <w:r>
        <w:rPr>
          <w:rFonts w:ascii="Times New Roman" w:eastAsia="宋体" w:hAnsi="宋体" w:cs="Times New Roman"/>
          <w:color w:val="auto"/>
          <w:kern w:val="2"/>
          <w:szCs w:val="20"/>
        </w:rPr>
        <w:t>）</w:t>
      </w:r>
      <w:r w:rsidRPr="00F0146A">
        <w:rPr>
          <w:rFonts w:ascii="Times New Roman" w:eastAsia="宋体" w:hAnsi="宋体" w:cs="Times New Roman"/>
          <w:color w:val="auto"/>
          <w:kern w:val="2"/>
          <w:szCs w:val="20"/>
        </w:rPr>
        <w:t>决策级融合</w:t>
      </w:r>
      <w:r w:rsidRPr="00F0146A">
        <w:rPr>
          <w:rFonts w:ascii="Times New Roman" w:eastAsia="宋体" w:hAnsi="宋体" w:cs="Times New Roman"/>
          <w:color w:val="auto"/>
          <w:kern w:val="2"/>
          <w:szCs w:val="20"/>
        </w:rPr>
        <w:t xml:space="preserve"> </w:t>
      </w:r>
    </w:p>
    <w:p w:rsidR="0054155A" w:rsidRDefault="00F0146A" w:rsidP="003204A9">
      <w:pPr>
        <w:pStyle w:val="Default"/>
        <w:tabs>
          <w:tab w:val="center" w:pos="4248"/>
        </w:tabs>
        <w:spacing w:beforeLines="50" w:before="156" w:afterLines="50" w:after="156" w:line="360" w:lineRule="auto"/>
        <w:ind w:firstLineChars="200" w:firstLine="480"/>
        <w:jc w:val="both"/>
        <w:rPr>
          <w:rFonts w:ascii="Times New Roman" w:eastAsia="宋体" w:hAnsi="宋体" w:cs="Times New Roman"/>
          <w:color w:val="auto"/>
          <w:kern w:val="2"/>
          <w:szCs w:val="20"/>
        </w:rPr>
      </w:pPr>
      <w:r w:rsidRPr="00F0146A">
        <w:rPr>
          <w:rFonts w:ascii="Times New Roman" w:eastAsia="宋体" w:hAnsi="宋体" w:cs="Times New Roman" w:hint="eastAsia"/>
          <w:color w:val="auto"/>
          <w:kern w:val="2"/>
          <w:szCs w:val="20"/>
        </w:rPr>
        <w:t>决策级融合是高层次的融合。这是三级融合的最终结果，其结果将直接影响到决策水平。决策层融合通过不同类型的传感器观测同一个目标，然后通过关联处理进行决策层融合判断，获得联合推断结果</w:t>
      </w:r>
      <w:r w:rsidR="00FC3764">
        <w:rPr>
          <w:rFonts w:ascii="Times New Roman" w:eastAsia="宋体" w:hAnsi="宋体" w:cs="Times New Roman"/>
          <w:color w:val="auto"/>
          <w:kern w:val="2"/>
          <w:szCs w:val="20"/>
        </w:rPr>
        <w:fldChar w:fldCharType="begin"/>
      </w:r>
      <w:r w:rsidR="00FC3764">
        <w:rPr>
          <w:rFonts w:ascii="Times New Roman" w:eastAsia="宋体" w:hAnsi="宋体" w:cs="Times New Roman"/>
          <w:color w:val="auto"/>
          <w:kern w:val="2"/>
          <w:szCs w:val="20"/>
        </w:rPr>
        <w:instrText xml:space="preserve"> ADDIN NE.Ref.{7AF1AEF9-C2E0-4D33-87D8-0A0AC4FF2EBF}</w:instrText>
      </w:r>
      <w:r w:rsidR="00FC3764">
        <w:rPr>
          <w:rFonts w:ascii="Times New Roman" w:eastAsia="宋体" w:hAnsi="宋体" w:cs="Times New Roman"/>
          <w:color w:val="auto"/>
          <w:kern w:val="2"/>
          <w:szCs w:val="20"/>
        </w:rPr>
        <w:fldChar w:fldCharType="separate"/>
      </w:r>
      <w:r w:rsidR="00B51293">
        <w:rPr>
          <w:color w:val="080000"/>
          <w:vertAlign w:val="superscript"/>
        </w:rPr>
        <w:t>[14</w:t>
      </w:r>
      <w:r w:rsidR="00B51293">
        <w:rPr>
          <w:rFonts w:hint="eastAsia"/>
          <w:color w:val="080000"/>
          <w:vertAlign w:val="superscript"/>
        </w:rPr>
        <w:t>][</w:t>
      </w:r>
      <w:r w:rsidR="00523079">
        <w:rPr>
          <w:color w:val="080000"/>
          <w:vertAlign w:val="superscript"/>
        </w:rPr>
        <w:t>15]</w:t>
      </w:r>
      <w:r w:rsidR="00FC3764">
        <w:rPr>
          <w:rFonts w:ascii="Times New Roman" w:eastAsia="宋体" w:hAnsi="宋体" w:cs="Times New Roman"/>
          <w:color w:val="auto"/>
          <w:kern w:val="2"/>
          <w:szCs w:val="20"/>
        </w:rPr>
        <w:fldChar w:fldCharType="end"/>
      </w:r>
      <w:r w:rsidRPr="00F0146A">
        <w:rPr>
          <w:rFonts w:ascii="Times New Roman" w:eastAsia="宋体" w:hAnsi="宋体" w:cs="Times New Roman" w:hint="eastAsia"/>
          <w:color w:val="auto"/>
          <w:kern w:val="2"/>
          <w:szCs w:val="20"/>
        </w:rPr>
        <w:t>。</w:t>
      </w:r>
    </w:p>
    <w:p w:rsidR="00E544A4" w:rsidRDefault="008B743C" w:rsidP="003204A9">
      <w:pPr>
        <w:pStyle w:val="Default"/>
        <w:tabs>
          <w:tab w:val="center" w:pos="4248"/>
        </w:tabs>
        <w:spacing w:beforeLines="50" w:before="156" w:afterLines="50" w:after="156" w:line="360" w:lineRule="auto"/>
        <w:jc w:val="both"/>
        <w:rPr>
          <w:rFonts w:ascii="Times New Roman" w:eastAsia="宋体" w:hAnsi="宋体" w:cs="Times New Roman"/>
          <w:color w:val="auto"/>
          <w:kern w:val="2"/>
          <w:szCs w:val="20"/>
        </w:rPr>
      </w:pPr>
      <w:r>
        <w:rPr>
          <w:rFonts w:ascii="Times New Roman" w:eastAsia="宋体" w:hAnsi="宋体" w:cs="Times New Roman"/>
          <w:noProof/>
          <w:color w:val="auto"/>
          <w:kern w:val="2"/>
          <w:szCs w:val="20"/>
        </w:rPr>
        <mc:AlternateContent>
          <mc:Choice Requires="wps">
            <w:drawing>
              <wp:anchor distT="0" distB="0" distL="114300" distR="114300" simplePos="0" relativeHeight="251662848" behindDoc="0" locked="0" layoutInCell="1" allowOverlap="1" wp14:anchorId="3E67AE00" wp14:editId="2A8B1649">
                <wp:simplePos x="0" y="0"/>
                <wp:positionH relativeFrom="column">
                  <wp:posOffset>2512695</wp:posOffset>
                </wp:positionH>
                <wp:positionV relativeFrom="paragraph">
                  <wp:posOffset>-2924175</wp:posOffset>
                </wp:positionV>
                <wp:extent cx="429260" cy="635"/>
                <wp:effectExtent l="9525" t="54610" r="18415" b="59055"/>
                <wp:wrapNone/>
                <wp:docPr id="243" name="AutoShap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926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78AD77" id="AutoShape 140" o:spid="_x0000_s1026" type="#_x0000_t32" style="position:absolute;left:0;text-align:left;margin-left:197.85pt;margin-top:-230.25pt;width:33.8pt;height:.0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">
                <v:stroke endarrow="block"/>
              </v:shape>
            </w:pict>
          </mc:Fallback>
        </mc:AlternateContent>
      </w:r>
      <w:r>
        <w:rPr>
          <w:rFonts w:ascii="Times New Roman" w:eastAsia="宋体" w:hAnsi="宋体" w:cs="Times New Roman"/>
          <w:noProof/>
          <w:color w:val="auto"/>
          <w:kern w:val="2"/>
          <w:szCs w:val="20"/>
        </w:rPr>
        <mc:AlternateContent>
          <mc:Choice Requires="wpc">
            <w:drawing>
              <wp:inline distT="0" distB="0" distL="0" distR="0" wp14:anchorId="34E2B1A8" wp14:editId="77C64A47">
                <wp:extent cx="5010151" cy="3005964"/>
                <wp:effectExtent l="0" t="0" r="19050" b="23495"/>
                <wp:docPr id="142" name="画布 1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215" name="Oval 144"/>
                        <wps:cNvSpPr>
                          <a:spLocks noChangeArrowheads="1"/>
                        </wps:cNvSpPr>
                        <wps:spPr bwMode="auto">
                          <a:xfrm>
                            <a:off x="72856" y="908561"/>
                            <a:ext cx="692999" cy="625073"/>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124DC" w:rsidRDefault="00C124DC" w:rsidP="0024316C">
                              <w:pPr>
                                <w:rPr>
                                  <w:sz w:val="18"/>
                                  <w:szCs w:val="18"/>
                                </w:rPr>
                              </w:pPr>
                              <w:r w:rsidRPr="00142A5F">
                                <w:rPr>
                                  <w:rFonts w:hint="eastAsia"/>
                                  <w:sz w:val="18"/>
                                  <w:szCs w:val="18"/>
                                </w:rPr>
                                <w:t>传感器</w:t>
                              </w:r>
                            </w:p>
                            <w:p w:rsidR="00C124DC" w:rsidRPr="00142A5F" w:rsidRDefault="00C124DC" w:rsidP="0024316C">
                              <w:pPr>
                                <w:rPr>
                                  <w:sz w:val="18"/>
                                  <w:szCs w:val="18"/>
                                </w:rPr>
                              </w:pPr>
                              <w:r>
                                <w:rPr>
                                  <w:rFonts w:hint="eastAsia"/>
                                  <w:sz w:val="18"/>
                                  <w:szCs w:val="18"/>
                                </w:rPr>
                                <w:t xml:space="preserve">  B</w:t>
                              </w:r>
                            </w:p>
                          </w:txbxContent>
                        </wps:txbx>
                        <wps:bodyPr rot="0" vert="horz" wrap="square" lIns="91440" tIns="45720" rIns="91440" bIns="45720" anchor="t" anchorCtr="0" upright="1">
                          <a:noAutofit/>
                        </wps:bodyPr>
                      </wps:wsp>
                      <wps:wsp>
                        <wps:cNvPr id="216" name="Oval 145"/>
                        <wps:cNvSpPr>
                          <a:spLocks noChangeArrowheads="1"/>
                        </wps:cNvSpPr>
                        <wps:spPr bwMode="auto">
                          <a:xfrm>
                            <a:off x="58856" y="2165007"/>
                            <a:ext cx="692999" cy="624373"/>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124DC" w:rsidRDefault="00C124DC" w:rsidP="0024316C">
                              <w:pPr>
                                <w:rPr>
                                  <w:sz w:val="18"/>
                                  <w:szCs w:val="18"/>
                                </w:rPr>
                              </w:pPr>
                              <w:r w:rsidRPr="00142A5F">
                                <w:rPr>
                                  <w:rFonts w:hint="eastAsia"/>
                                  <w:sz w:val="18"/>
                                  <w:szCs w:val="18"/>
                                </w:rPr>
                                <w:t>传感器</w:t>
                              </w:r>
                            </w:p>
                            <w:p w:rsidR="00C124DC" w:rsidRPr="00142A5F" w:rsidRDefault="00C124DC" w:rsidP="0024316C">
                              <w:pPr>
                                <w:rPr>
                                  <w:sz w:val="18"/>
                                  <w:szCs w:val="18"/>
                                </w:rPr>
                              </w:pPr>
                              <w:r>
                                <w:rPr>
                                  <w:rFonts w:hint="eastAsia"/>
                                  <w:sz w:val="18"/>
                                  <w:szCs w:val="18"/>
                                </w:rPr>
                                <w:t xml:space="preserve">  </w:t>
                              </w:r>
                              <w:r>
                                <w:rPr>
                                  <w:sz w:val="18"/>
                                  <w:szCs w:val="18"/>
                                </w:rPr>
                                <w:t>N</w:t>
                              </w:r>
                            </w:p>
                          </w:txbxContent>
                        </wps:txbx>
                        <wps:bodyPr rot="0" vert="horz" wrap="square" lIns="91440" tIns="45720" rIns="91440" bIns="45720" anchor="t" anchorCtr="0" upright="1">
                          <a:noAutofit/>
                        </wps:bodyPr>
                      </wps:wsp>
                      <wps:wsp>
                        <wps:cNvPr id="217" name="AutoShape 146"/>
                        <wps:cNvCnPr>
                          <a:cxnSpLocks noChangeShapeType="1"/>
                        </wps:cNvCnPr>
                        <wps:spPr bwMode="auto">
                          <a:xfrm flipH="1" flipV="1">
                            <a:off x="396255" y="1877319"/>
                            <a:ext cx="16800" cy="4200"/>
                          </a:xfrm>
                          <a:prstGeom prst="straightConnector1">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wps:wsp>
                        <wps:cNvPr id="218" name="AutoShape 147"/>
                        <wps:cNvCnPr>
                          <a:cxnSpLocks noChangeShapeType="1"/>
                        </wps:cNvCnPr>
                        <wps:spPr bwMode="auto">
                          <a:xfrm>
                            <a:off x="396255" y="1678528"/>
                            <a:ext cx="9800" cy="402483"/>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9" name="AutoShape 148"/>
                        <wps:cNvCnPr>
                          <a:cxnSpLocks noChangeShapeType="1"/>
                        </wps:cNvCnPr>
                        <wps:spPr bwMode="auto">
                          <a:xfrm>
                            <a:off x="765855" y="449381"/>
                            <a:ext cx="233100" cy="5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0" name="AutoShape 149"/>
                        <wps:cNvCnPr>
                          <a:cxnSpLocks noChangeShapeType="1"/>
                          <a:stCxn id="215" idx="6"/>
                        </wps:cNvCnPr>
                        <wps:spPr bwMode="auto">
                          <a:xfrm>
                            <a:off x="765855" y="1221447"/>
                            <a:ext cx="268800" cy="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AutoShape 150"/>
                        <wps:cNvCnPr>
                          <a:cxnSpLocks noChangeShapeType="1"/>
                          <a:stCxn id="216" idx="6"/>
                        </wps:cNvCnPr>
                        <wps:spPr bwMode="auto">
                          <a:xfrm flipV="1">
                            <a:off x="751855" y="2474394"/>
                            <a:ext cx="199500" cy="2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3" name="Rectangle 151"/>
                        <wps:cNvSpPr>
                          <a:spLocks noChangeArrowheads="1"/>
                        </wps:cNvSpPr>
                        <wps:spPr bwMode="auto">
                          <a:xfrm>
                            <a:off x="1014355" y="329686"/>
                            <a:ext cx="366100" cy="2340699"/>
                          </a:xfrm>
                          <a:prstGeom prst="rect">
                            <a:avLst/>
                          </a:prstGeom>
                          <a:solidFill>
                            <a:srgbClr val="FFFFFF"/>
                          </a:solidFill>
                          <a:ln w="9525">
                            <a:solidFill>
                              <a:srgbClr val="000000"/>
                            </a:solidFill>
                            <a:miter lim="800000"/>
                            <a:headEnd/>
                            <a:tailEnd/>
                          </a:ln>
                        </wps:spPr>
                        <wps:txbx>
                          <w:txbxContent>
                            <w:p w:rsidR="00C124DC" w:rsidRDefault="00C124DC" w:rsidP="0024316C"/>
                            <w:p w:rsidR="00C124DC" w:rsidRDefault="00C124DC" w:rsidP="0024316C"/>
                            <w:p w:rsidR="00C124DC" w:rsidRDefault="00C124DC" w:rsidP="0024316C"/>
                            <w:p w:rsidR="00C124DC" w:rsidRDefault="00C124DC" w:rsidP="0024316C">
                              <w:r>
                                <w:rPr>
                                  <w:rFonts w:hint="eastAsia"/>
                                </w:rPr>
                                <w:t>特征提取</w:t>
                              </w:r>
                            </w:p>
                          </w:txbxContent>
                        </wps:txbx>
                        <wps:bodyPr rot="0" vert="horz" wrap="square" lIns="91440" tIns="45720" rIns="91440" bIns="45720" anchor="t" anchorCtr="0" upright="1">
                          <a:noAutofit/>
                        </wps:bodyPr>
                      </wps:wsp>
                      <wps:wsp>
                        <wps:cNvPr id="224" name="AutoShape 154"/>
                        <wps:cNvCnPr>
                          <a:cxnSpLocks noChangeShapeType="1"/>
                        </wps:cNvCnPr>
                        <wps:spPr bwMode="auto">
                          <a:xfrm>
                            <a:off x="1380454" y="727969"/>
                            <a:ext cx="203700" cy="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5" name="AutoShape 155"/>
                        <wps:cNvCnPr>
                          <a:cxnSpLocks noChangeShapeType="1"/>
                        </wps:cNvCnPr>
                        <wps:spPr bwMode="auto">
                          <a:xfrm>
                            <a:off x="2438853" y="1460837"/>
                            <a:ext cx="197400" cy="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6" name="AutoShape 156"/>
                        <wps:cNvCnPr>
                          <a:cxnSpLocks noChangeShapeType="1"/>
                        </wps:cNvCnPr>
                        <wps:spPr bwMode="auto">
                          <a:xfrm flipV="1">
                            <a:off x="4277052" y="1528734"/>
                            <a:ext cx="618799" cy="4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7" name="Rectangle 157"/>
                        <wps:cNvSpPr>
                          <a:spLocks noChangeArrowheads="1"/>
                        </wps:cNvSpPr>
                        <wps:spPr bwMode="auto">
                          <a:xfrm>
                            <a:off x="4230852" y="1194849"/>
                            <a:ext cx="664999" cy="285588"/>
                          </a:xfrm>
                          <a:prstGeom prst="rect">
                            <a:avLst/>
                          </a:prstGeom>
                          <a:solidFill>
                            <a:srgbClr val="FFFFFF"/>
                          </a:solidFill>
                          <a:ln>
                            <a:noFill/>
                          </a:ln>
                          <a:extLst>
                            <a:ext uri="{91240B29-F687-4F45-9708-019B960494DF}">
                              <a14:hiddenLine xmlns:a14="http://schemas.microsoft.com/office/drawing/2010/main" w="9525">
                                <a:solidFill>
                                  <a:srgbClr val="FF00FF"/>
                                </a:solidFill>
                                <a:miter lim="800000"/>
                                <a:headEnd/>
                                <a:tailEnd/>
                              </a14:hiddenLine>
                            </a:ext>
                          </a:extLst>
                        </wps:spPr>
                        <wps:txbx>
                          <w:txbxContent>
                            <w:p w:rsidR="00C124DC" w:rsidRDefault="00C124DC" w:rsidP="0024316C">
                              <w:r>
                                <w:rPr>
                                  <w:rFonts w:hint="eastAsia"/>
                                </w:rPr>
                                <w:t>融合身</w:t>
                              </w:r>
                            </w:p>
                          </w:txbxContent>
                        </wps:txbx>
                        <wps:bodyPr rot="0" vert="horz" wrap="square" lIns="91440" tIns="45720" rIns="91440" bIns="45720" anchor="t" anchorCtr="0" upright="1">
                          <a:noAutofit/>
                        </wps:bodyPr>
                      </wps:wsp>
                      <wps:wsp>
                        <wps:cNvPr id="228" name="Rectangle 158"/>
                        <wps:cNvSpPr>
                          <a:spLocks noChangeArrowheads="1"/>
                        </wps:cNvSpPr>
                        <wps:spPr bwMode="auto">
                          <a:xfrm>
                            <a:off x="4230152" y="1596631"/>
                            <a:ext cx="665699" cy="284888"/>
                          </a:xfrm>
                          <a:prstGeom prst="rect">
                            <a:avLst/>
                          </a:prstGeom>
                          <a:solidFill>
                            <a:srgbClr val="FFFFFF"/>
                          </a:solidFill>
                          <a:ln w="9525">
                            <a:solidFill>
                              <a:srgbClr val="FFFFFF"/>
                            </a:solidFill>
                            <a:miter lim="800000"/>
                            <a:headEnd/>
                            <a:tailEnd/>
                          </a:ln>
                        </wps:spPr>
                        <wps:txbx>
                          <w:txbxContent>
                            <w:p w:rsidR="00C124DC" w:rsidRDefault="00C124DC" w:rsidP="0024316C">
                              <w:r>
                                <w:rPr>
                                  <w:rFonts w:hint="eastAsia"/>
                                </w:rPr>
                                <w:t>份识别</w:t>
                              </w:r>
                            </w:p>
                          </w:txbxContent>
                        </wps:txbx>
                        <wps:bodyPr rot="0" vert="horz" wrap="square" lIns="91440" tIns="45720" rIns="91440" bIns="45720" anchor="t" anchorCtr="0" upright="1">
                          <a:noAutofit/>
                        </wps:bodyPr>
                      </wps:wsp>
                      <wps:wsp>
                        <wps:cNvPr id="229" name="Oval 159"/>
                        <wps:cNvSpPr>
                          <a:spLocks noChangeArrowheads="1"/>
                        </wps:cNvSpPr>
                        <wps:spPr bwMode="auto">
                          <a:xfrm>
                            <a:off x="37156" y="179892"/>
                            <a:ext cx="692299" cy="625073"/>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124DC" w:rsidRDefault="00C124DC" w:rsidP="0024316C">
                              <w:pPr>
                                <w:rPr>
                                  <w:sz w:val="18"/>
                                  <w:szCs w:val="18"/>
                                </w:rPr>
                              </w:pPr>
                              <w:r w:rsidRPr="00142A5F">
                                <w:rPr>
                                  <w:rFonts w:hint="eastAsia"/>
                                  <w:sz w:val="18"/>
                                  <w:szCs w:val="18"/>
                                </w:rPr>
                                <w:t>传感器</w:t>
                              </w:r>
                            </w:p>
                            <w:p w:rsidR="00C124DC" w:rsidRPr="00142A5F" w:rsidRDefault="00C124DC" w:rsidP="0024316C">
                              <w:pPr>
                                <w:rPr>
                                  <w:sz w:val="18"/>
                                  <w:szCs w:val="18"/>
                                </w:rPr>
                              </w:pPr>
                              <w:r>
                                <w:rPr>
                                  <w:rFonts w:hint="eastAsia"/>
                                  <w:sz w:val="18"/>
                                  <w:szCs w:val="18"/>
                                </w:rPr>
                                <w:t xml:space="preserve">  </w:t>
                              </w:r>
                              <w:r>
                                <w:rPr>
                                  <w:sz w:val="18"/>
                                  <w:szCs w:val="18"/>
                                </w:rPr>
                                <w:t>A</w:t>
                              </w:r>
                            </w:p>
                          </w:txbxContent>
                        </wps:txbx>
                        <wps:bodyPr rot="0" vert="horz" wrap="square" lIns="91440" tIns="45720" rIns="91440" bIns="45720" anchor="t" anchorCtr="0" upright="1">
                          <a:noAutofit/>
                        </wps:bodyPr>
                      </wps:wsp>
                      <wps:wsp>
                        <wps:cNvPr id="230" name="Rectangle 160"/>
                        <wps:cNvSpPr>
                          <a:spLocks noChangeArrowheads="1"/>
                        </wps:cNvSpPr>
                        <wps:spPr bwMode="auto">
                          <a:xfrm>
                            <a:off x="1584154" y="605474"/>
                            <a:ext cx="839299" cy="284888"/>
                          </a:xfrm>
                          <a:prstGeom prst="rect">
                            <a:avLst/>
                          </a:prstGeom>
                          <a:solidFill>
                            <a:srgbClr val="FFFFFF"/>
                          </a:solidFill>
                          <a:ln w="9525">
                            <a:solidFill>
                              <a:srgbClr val="000000"/>
                            </a:solidFill>
                            <a:miter lim="800000"/>
                            <a:headEnd/>
                            <a:tailEnd/>
                          </a:ln>
                        </wps:spPr>
                        <wps:txbx>
                          <w:txbxContent>
                            <w:p w:rsidR="00C124DC" w:rsidRDefault="00C124DC" w:rsidP="0024316C">
                              <w:r>
                                <w:rPr>
                                  <w:rFonts w:hint="eastAsia"/>
                                </w:rPr>
                                <w:t>身份识别</w:t>
                              </w:r>
                            </w:p>
                          </w:txbxContent>
                        </wps:txbx>
                        <wps:bodyPr rot="0" vert="horz" wrap="square" lIns="91440" tIns="45720" rIns="91440" bIns="45720" anchor="t" anchorCtr="0" upright="1">
                          <a:noAutofit/>
                        </wps:bodyPr>
                      </wps:wsp>
                      <wps:wsp>
                        <wps:cNvPr id="231" name="Rectangle 163"/>
                        <wps:cNvSpPr>
                          <a:spLocks noChangeArrowheads="1"/>
                        </wps:cNvSpPr>
                        <wps:spPr bwMode="auto">
                          <a:xfrm>
                            <a:off x="1614954" y="1332043"/>
                            <a:ext cx="828799" cy="298887"/>
                          </a:xfrm>
                          <a:prstGeom prst="rect">
                            <a:avLst/>
                          </a:prstGeom>
                          <a:solidFill>
                            <a:srgbClr val="FFFFFF"/>
                          </a:solidFill>
                          <a:ln w="9525">
                            <a:solidFill>
                              <a:srgbClr val="000000"/>
                            </a:solidFill>
                            <a:miter lim="800000"/>
                            <a:headEnd/>
                            <a:tailEnd/>
                          </a:ln>
                        </wps:spPr>
                        <wps:txbx>
                          <w:txbxContent>
                            <w:p w:rsidR="00C124DC" w:rsidRDefault="00C124DC" w:rsidP="0024316C">
                              <w:r>
                                <w:rPr>
                                  <w:rFonts w:hint="eastAsia"/>
                                </w:rPr>
                                <w:t>身份识别</w:t>
                              </w:r>
                            </w:p>
                          </w:txbxContent>
                        </wps:txbx>
                        <wps:bodyPr rot="0" vert="horz" wrap="square" lIns="91440" tIns="45720" rIns="91440" bIns="45720" anchor="t" anchorCtr="0" upright="1">
                          <a:noAutofit/>
                        </wps:bodyPr>
                      </wps:wsp>
                      <wps:wsp>
                        <wps:cNvPr id="232" name="Rectangle 164"/>
                        <wps:cNvSpPr>
                          <a:spLocks noChangeArrowheads="1"/>
                        </wps:cNvSpPr>
                        <wps:spPr bwMode="auto">
                          <a:xfrm>
                            <a:off x="1605854" y="1979515"/>
                            <a:ext cx="880599" cy="299587"/>
                          </a:xfrm>
                          <a:prstGeom prst="rect">
                            <a:avLst/>
                          </a:prstGeom>
                          <a:solidFill>
                            <a:srgbClr val="FFFFFF"/>
                          </a:solidFill>
                          <a:ln w="9525">
                            <a:solidFill>
                              <a:srgbClr val="000000"/>
                            </a:solidFill>
                            <a:miter lim="800000"/>
                            <a:headEnd/>
                            <a:tailEnd/>
                          </a:ln>
                        </wps:spPr>
                        <wps:txbx>
                          <w:txbxContent>
                            <w:p w:rsidR="00C124DC" w:rsidRDefault="00C124DC" w:rsidP="0024316C">
                              <w:r>
                                <w:rPr>
                                  <w:rFonts w:hint="eastAsia"/>
                                </w:rPr>
                                <w:t>身份识别</w:t>
                              </w:r>
                            </w:p>
                          </w:txbxContent>
                        </wps:txbx>
                        <wps:bodyPr rot="0" vert="horz" wrap="square" lIns="91440" tIns="45720" rIns="91440" bIns="45720" anchor="t" anchorCtr="0" upright="1">
                          <a:noAutofit/>
                        </wps:bodyPr>
                      </wps:wsp>
                      <wps:wsp>
                        <wps:cNvPr id="233" name="AutoShape 165"/>
                        <wps:cNvCnPr>
                          <a:cxnSpLocks noChangeShapeType="1"/>
                        </wps:cNvCnPr>
                        <wps:spPr bwMode="auto">
                          <a:xfrm flipV="1">
                            <a:off x="1417554" y="1498636"/>
                            <a:ext cx="188300" cy="6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AutoShape 166"/>
                        <wps:cNvCnPr>
                          <a:cxnSpLocks noChangeShapeType="1"/>
                        </wps:cNvCnPr>
                        <wps:spPr bwMode="auto">
                          <a:xfrm>
                            <a:off x="1350355" y="2122309"/>
                            <a:ext cx="264600" cy="2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 name="Rectangle 167"/>
                        <wps:cNvSpPr>
                          <a:spLocks noChangeArrowheads="1"/>
                        </wps:cNvSpPr>
                        <wps:spPr bwMode="auto">
                          <a:xfrm>
                            <a:off x="3579152" y="282788"/>
                            <a:ext cx="697899" cy="2319700"/>
                          </a:xfrm>
                          <a:prstGeom prst="rect">
                            <a:avLst/>
                          </a:prstGeom>
                          <a:solidFill>
                            <a:srgbClr val="FFFFFF"/>
                          </a:solidFill>
                          <a:ln w="9525">
                            <a:solidFill>
                              <a:srgbClr val="000000"/>
                            </a:solidFill>
                            <a:miter lim="800000"/>
                            <a:headEnd/>
                            <a:tailEnd/>
                          </a:ln>
                        </wps:spPr>
                        <wps:txbx>
                          <w:txbxContent>
                            <w:p w:rsidR="00C124DC" w:rsidRDefault="00C124DC" w:rsidP="0024316C">
                              <w:proofErr w:type="gramStart"/>
                              <w:r>
                                <w:rPr>
                                  <w:rFonts w:hint="eastAsia"/>
                                </w:rPr>
                                <w:t>特征级</w:t>
                              </w:r>
                              <w:proofErr w:type="gramEnd"/>
                              <w:r>
                                <w:rPr>
                                  <w:rFonts w:hint="eastAsia"/>
                                </w:rPr>
                                <w:t>融合</w:t>
                              </w:r>
                            </w:p>
                            <w:p w:rsidR="00C124DC" w:rsidRDefault="00C124DC" w:rsidP="0024316C"/>
                            <w:p w:rsidR="00C124DC" w:rsidRDefault="00C124DC" w:rsidP="0024316C">
                              <w:pPr>
                                <w:ind w:firstLineChars="100" w:firstLine="240"/>
                              </w:pPr>
                              <w:r>
                                <w:rPr>
                                  <w:rFonts w:hint="eastAsia"/>
                                </w:rPr>
                                <w:t>身</w:t>
                              </w:r>
                            </w:p>
                            <w:p w:rsidR="00C124DC" w:rsidRDefault="00C124DC" w:rsidP="0024316C">
                              <w:pPr>
                                <w:ind w:firstLineChars="100" w:firstLine="240"/>
                              </w:pPr>
                            </w:p>
                            <w:p w:rsidR="00C124DC" w:rsidRDefault="00C124DC" w:rsidP="0024316C">
                              <w:pPr>
                                <w:ind w:firstLineChars="100" w:firstLine="240"/>
                              </w:pPr>
                              <w:r>
                                <w:rPr>
                                  <w:rFonts w:hint="eastAsia"/>
                                </w:rPr>
                                <w:t>份</w:t>
                              </w:r>
                            </w:p>
                            <w:p w:rsidR="00C124DC" w:rsidRDefault="00C124DC" w:rsidP="0024316C">
                              <w:pPr>
                                <w:ind w:firstLineChars="100" w:firstLine="240"/>
                              </w:pPr>
                            </w:p>
                            <w:p w:rsidR="00C124DC" w:rsidRDefault="00C124DC" w:rsidP="0024316C">
                              <w:pPr>
                                <w:ind w:firstLineChars="100" w:firstLine="240"/>
                              </w:pPr>
                              <w:r>
                                <w:rPr>
                                  <w:rFonts w:hint="eastAsia"/>
                                </w:rPr>
                                <w:t>识</w:t>
                              </w:r>
                            </w:p>
                            <w:p w:rsidR="00C124DC" w:rsidRDefault="00C124DC" w:rsidP="0024316C">
                              <w:pPr>
                                <w:ind w:firstLineChars="100" w:firstLine="240"/>
                              </w:pPr>
                            </w:p>
                            <w:p w:rsidR="00C124DC" w:rsidRDefault="00C124DC" w:rsidP="0024316C">
                              <w:pPr>
                                <w:ind w:firstLineChars="100" w:firstLine="240"/>
                              </w:pPr>
                              <w:r>
                                <w:rPr>
                                  <w:rFonts w:hint="eastAsia"/>
                                </w:rPr>
                                <w:t>别</w:t>
                              </w:r>
                            </w:p>
                          </w:txbxContent>
                        </wps:txbx>
                        <wps:bodyPr rot="0" vert="horz" wrap="square" lIns="91440" tIns="45720" rIns="91440" bIns="45720" anchor="t" anchorCtr="0" upright="1">
                          <a:noAutofit/>
                        </wps:bodyPr>
                      </wps:wsp>
                      <wps:wsp>
                        <wps:cNvPr id="236" name="AutoShape 168"/>
                        <wps:cNvCnPr>
                          <a:cxnSpLocks noChangeShapeType="1"/>
                        </wps:cNvCnPr>
                        <wps:spPr bwMode="auto">
                          <a:xfrm>
                            <a:off x="2443753" y="729369"/>
                            <a:ext cx="192500" cy="9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AutoShape 169"/>
                        <wps:cNvCnPr>
                          <a:cxnSpLocks noChangeShapeType="1"/>
                        </wps:cNvCnPr>
                        <wps:spPr bwMode="auto">
                          <a:xfrm flipV="1">
                            <a:off x="2486453" y="2099210"/>
                            <a:ext cx="176400" cy="1189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8" name="Rectangle 170"/>
                        <wps:cNvSpPr>
                          <a:spLocks noChangeArrowheads="1"/>
                        </wps:cNvSpPr>
                        <wps:spPr bwMode="auto">
                          <a:xfrm>
                            <a:off x="2669153" y="605474"/>
                            <a:ext cx="411600" cy="274388"/>
                          </a:xfrm>
                          <a:prstGeom prst="rect">
                            <a:avLst/>
                          </a:prstGeom>
                          <a:solidFill>
                            <a:srgbClr val="FFFFFF"/>
                          </a:solidFill>
                          <a:ln w="9525">
                            <a:solidFill>
                              <a:srgbClr val="000000"/>
                            </a:solidFill>
                            <a:miter lim="800000"/>
                            <a:headEnd/>
                            <a:tailEnd/>
                          </a:ln>
                        </wps:spPr>
                        <wps:txbx>
                          <w:txbxContent>
                            <w:p w:rsidR="00C124DC" w:rsidRDefault="00C124DC">
                              <w:r>
                                <w:rPr>
                                  <w:rFonts w:hint="eastAsia"/>
                                </w:rPr>
                                <w:t>I/</w:t>
                              </w:r>
                              <w:r>
                                <w:t>D</w:t>
                              </w:r>
                            </w:p>
                          </w:txbxContent>
                        </wps:txbx>
                        <wps:bodyPr rot="0" vert="horz" wrap="square" lIns="91440" tIns="45720" rIns="91440" bIns="45720" anchor="t" anchorCtr="0" upright="1">
                          <a:noAutofit/>
                        </wps:bodyPr>
                      </wps:wsp>
                      <wps:wsp>
                        <wps:cNvPr id="239" name="Rectangle 171"/>
                        <wps:cNvSpPr>
                          <a:spLocks noChangeArrowheads="1"/>
                        </wps:cNvSpPr>
                        <wps:spPr bwMode="auto">
                          <a:xfrm>
                            <a:off x="2676853" y="1323643"/>
                            <a:ext cx="403900" cy="270888"/>
                          </a:xfrm>
                          <a:prstGeom prst="rect">
                            <a:avLst/>
                          </a:prstGeom>
                          <a:solidFill>
                            <a:srgbClr val="FFFFFF"/>
                          </a:solidFill>
                          <a:ln w="9525">
                            <a:solidFill>
                              <a:srgbClr val="000000"/>
                            </a:solidFill>
                            <a:miter lim="800000"/>
                            <a:headEnd/>
                            <a:tailEnd/>
                          </a:ln>
                        </wps:spPr>
                        <wps:txbx>
                          <w:txbxContent>
                            <w:p w:rsidR="00C124DC" w:rsidRDefault="00C124DC">
                              <w:r>
                                <w:rPr>
                                  <w:rFonts w:hint="eastAsia"/>
                                </w:rPr>
                                <w:t>I/D</w:t>
                              </w:r>
                            </w:p>
                          </w:txbxContent>
                        </wps:txbx>
                        <wps:bodyPr rot="0" vert="horz" wrap="square" lIns="91440" tIns="45720" rIns="91440" bIns="45720" anchor="t" anchorCtr="0" upright="1">
                          <a:noAutofit/>
                        </wps:bodyPr>
                      </wps:wsp>
                      <wps:wsp>
                        <wps:cNvPr id="240" name="Rectangle 172"/>
                        <wps:cNvSpPr>
                          <a:spLocks noChangeArrowheads="1"/>
                        </wps:cNvSpPr>
                        <wps:spPr bwMode="auto">
                          <a:xfrm>
                            <a:off x="2676853" y="1940317"/>
                            <a:ext cx="403900" cy="293287"/>
                          </a:xfrm>
                          <a:prstGeom prst="rect">
                            <a:avLst/>
                          </a:prstGeom>
                          <a:solidFill>
                            <a:srgbClr val="FFFFFF"/>
                          </a:solidFill>
                          <a:ln w="9525">
                            <a:solidFill>
                              <a:srgbClr val="000000"/>
                            </a:solidFill>
                            <a:miter lim="800000"/>
                            <a:headEnd/>
                            <a:tailEnd/>
                          </a:ln>
                        </wps:spPr>
                        <wps:txbx>
                          <w:txbxContent>
                            <w:p w:rsidR="00C124DC" w:rsidRDefault="00C124DC">
                              <w:r>
                                <w:rPr>
                                  <w:rFonts w:hint="eastAsia"/>
                                </w:rPr>
                                <w:t>I/D</w:t>
                              </w:r>
                            </w:p>
                          </w:txbxContent>
                        </wps:txbx>
                        <wps:bodyPr rot="0" vert="horz" wrap="square" lIns="91440" tIns="45720" rIns="91440" bIns="45720" anchor="t" anchorCtr="0" upright="1">
                          <a:noAutofit/>
                        </wps:bodyPr>
                      </wps:wsp>
                      <wps:wsp>
                        <wps:cNvPr id="241" name="Rectangle 173"/>
                        <wps:cNvSpPr>
                          <a:spLocks noChangeArrowheads="1"/>
                        </wps:cNvSpPr>
                        <wps:spPr bwMode="auto">
                          <a:xfrm>
                            <a:off x="3117853" y="481579"/>
                            <a:ext cx="273700" cy="1915118"/>
                          </a:xfrm>
                          <a:prstGeom prst="rect">
                            <a:avLst/>
                          </a:prstGeom>
                          <a:solidFill>
                            <a:srgbClr val="FFFFFF"/>
                          </a:solidFill>
                          <a:ln w="9525">
                            <a:solidFill>
                              <a:srgbClr val="000000"/>
                            </a:solidFill>
                            <a:miter lim="800000"/>
                            <a:headEnd/>
                            <a:tailEnd/>
                          </a:ln>
                        </wps:spPr>
                        <wps:txbx>
                          <w:txbxContent>
                            <w:p w:rsidR="00C124DC" w:rsidRDefault="00C124DC"/>
                            <w:p w:rsidR="00C124DC" w:rsidRDefault="00C124DC"/>
                            <w:p w:rsidR="00C124DC" w:rsidRDefault="00C124DC">
                              <w:r>
                                <w:rPr>
                                  <w:rFonts w:hint="eastAsia"/>
                                </w:rPr>
                                <w:t>关</w:t>
                              </w:r>
                            </w:p>
                            <w:p w:rsidR="00C124DC" w:rsidRDefault="00C124DC"/>
                            <w:p w:rsidR="00C124DC" w:rsidRDefault="00C124DC"/>
                            <w:p w:rsidR="00C124DC" w:rsidRDefault="00C124DC">
                              <w:r>
                                <w:rPr>
                                  <w:rFonts w:hint="eastAsia"/>
                                </w:rPr>
                                <w:t>联</w:t>
                              </w:r>
                            </w:p>
                          </w:txbxContent>
                        </wps:txbx>
                        <wps:bodyPr rot="0" vert="horz" wrap="square" lIns="91440" tIns="45720" rIns="91440" bIns="45720" anchor="t" anchorCtr="0" upright="1">
                          <a:noAutofit/>
                        </wps:bodyPr>
                      </wps:wsp>
                      <wps:wsp>
                        <wps:cNvPr id="242" name="AutoShape 174"/>
                        <wps:cNvCnPr>
                          <a:cxnSpLocks noChangeShapeType="1"/>
                          <a:stCxn id="241" idx="3"/>
                          <a:endCxn id="235" idx="1"/>
                        </wps:cNvCnPr>
                        <wps:spPr bwMode="auto">
                          <a:xfrm>
                            <a:off x="3391552" y="1439138"/>
                            <a:ext cx="187600" cy="3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4E2B1A8" id="画布 142" o:spid="_x0000_s1066" editas="canvas" style="width:394.5pt;height:236.7pt;mso-position-horizontal-relative:char;mso-position-vertical-relative:line" coordsize="50101,30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">
                <v:shape id="_x0000_s1067" type="#_x0000_t75" style="position:absolute;width:50101;height:30054;visibility:visible;mso-wrap-style:square" stroked="t">
                  <v:fill o:detectmouseclick="t"/>
                  <v:path o:connecttype="none"/>
                </v:shape>
                <v:oval id="Oval 144" o:spid="_x0000_s1068" style="position:absolute;left:728;top:9085;width:6930;height:6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">
                  <v:shadow color="#868686"/>
                  <v:textbox>
                    <w:txbxContent>
                      <w:p w:rsidR="00C124DC" w:rsidRDefault="00C124DC" w:rsidP="0024316C">
                        <w:pPr>
                          <w:rPr>
                            <w:sz w:val="18"/>
                            <w:szCs w:val="18"/>
                          </w:rPr>
                        </w:pPr>
                        <w:r w:rsidRPr="00142A5F">
                          <w:rPr>
                            <w:rFonts w:hint="eastAsia"/>
                            <w:sz w:val="18"/>
                            <w:szCs w:val="18"/>
                          </w:rPr>
                          <w:t>传感器</w:t>
                        </w:r>
                      </w:p>
                      <w:p w:rsidR="00C124DC" w:rsidRPr="00142A5F" w:rsidRDefault="00C124DC" w:rsidP="0024316C">
                        <w:pPr>
                          <w:rPr>
                            <w:sz w:val="18"/>
                            <w:szCs w:val="18"/>
                          </w:rPr>
                        </w:pPr>
                        <w:r>
                          <w:rPr>
                            <w:rFonts w:hint="eastAsia"/>
                            <w:sz w:val="18"/>
                            <w:szCs w:val="18"/>
                          </w:rPr>
                          <w:t xml:space="preserve">  B</w:t>
                        </w:r>
                      </w:p>
                    </w:txbxContent>
                  </v:textbox>
                </v:oval>
                <v:oval id="Oval 145" o:spid="_x0000_s1069" style="position:absolute;left:588;top:21650;width:6930;height:6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">
                  <v:shadow color="#868686"/>
                  <v:textbox>
                    <w:txbxContent>
                      <w:p w:rsidR="00C124DC" w:rsidRDefault="00C124DC" w:rsidP="0024316C">
                        <w:pPr>
                          <w:rPr>
                            <w:sz w:val="18"/>
                            <w:szCs w:val="18"/>
                          </w:rPr>
                        </w:pPr>
                        <w:r w:rsidRPr="00142A5F">
                          <w:rPr>
                            <w:rFonts w:hint="eastAsia"/>
                            <w:sz w:val="18"/>
                            <w:szCs w:val="18"/>
                          </w:rPr>
                          <w:t>传感器</w:t>
                        </w:r>
                      </w:p>
                      <w:p w:rsidR="00C124DC" w:rsidRPr="00142A5F" w:rsidRDefault="00C124DC" w:rsidP="0024316C">
                        <w:pPr>
                          <w:rPr>
                            <w:sz w:val="18"/>
                            <w:szCs w:val="18"/>
                          </w:rPr>
                        </w:pPr>
                        <w:r>
                          <w:rPr>
                            <w:rFonts w:hint="eastAsia"/>
                            <w:sz w:val="18"/>
                            <w:szCs w:val="18"/>
                          </w:rPr>
                          <w:t xml:space="preserve">  </w:t>
                        </w:r>
                        <w:r>
                          <w:rPr>
                            <w:sz w:val="18"/>
                            <w:szCs w:val="18"/>
                          </w:rPr>
                          <w:t>N</w:t>
                        </w:r>
                      </w:p>
                    </w:txbxContent>
                  </v:textbox>
                </v:oval>
                <v:shape id="AutoShape 146" o:spid="_x0000_s1070" type="#_x0000_t32" style="position:absolute;left:3962;top:18773;width:168;height:4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" strokecolor="fuchsia"/>
                <v:shape id="AutoShape 147" o:spid="_x0000_s1071" type="#_x0000_t32" style="position:absolute;left:3962;top:16785;width:98;height:40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">
                  <v:stroke dashstyle="dash"/>
                </v:shape>
                <v:shape id="AutoShape 148" o:spid="_x0000_s1072" type="#_x0000_t32" style="position:absolute;left:7658;top:4493;width:2331;height: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">
                  <v:stroke endarrow="block"/>
                </v:shape>
                <v:shape id="AutoShape 149" o:spid="_x0000_s1073" type="#_x0000_t32" style="position:absolute;left:7658;top:12214;width:2688;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">
                  <v:stroke endarrow="block"/>
                </v:shape>
                <v:shape id="AutoShape 150" o:spid="_x0000_s1074" type="#_x0000_t32" style="position:absolute;left:7518;top:24743;width:1995;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">
                  <v:stroke endarrow="block"/>
                </v:shape>
                <v:rect id="Rectangle 151" o:spid="_x0000_s1075" style="position:absolute;left:10143;top:3296;width:3661;height:23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">
                  <v:textbox>
                    <w:txbxContent>
                      <w:p w:rsidR="00C124DC" w:rsidRDefault="00C124DC" w:rsidP="0024316C"/>
                      <w:p w:rsidR="00C124DC" w:rsidRDefault="00C124DC" w:rsidP="0024316C"/>
                      <w:p w:rsidR="00C124DC" w:rsidRDefault="00C124DC" w:rsidP="0024316C"/>
                      <w:p w:rsidR="00C124DC" w:rsidRDefault="00C124DC" w:rsidP="0024316C">
                        <w:r>
                          <w:rPr>
                            <w:rFonts w:hint="eastAsia"/>
                          </w:rPr>
                          <w:t>特征提取</w:t>
                        </w:r>
                      </w:p>
                    </w:txbxContent>
                  </v:textbox>
                </v:rect>
                <v:shape id="AutoShape 154" o:spid="_x0000_s1076" type="#_x0000_t32" style="position:absolute;left:13804;top:7279;width:203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">
                  <v:stroke endarrow="block"/>
                </v:shape>
                <v:shape id="AutoShape 155" o:spid="_x0000_s1077" type="#_x0000_t32" style="position:absolute;left:24388;top:14608;width:197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">
                  <v:stroke endarrow="block"/>
                </v:shape>
                <v:shape id="AutoShape 156" o:spid="_x0000_s1078" type="#_x0000_t32" style="position:absolute;left:42770;top:15287;width:6188;height: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">
                  <v:stroke endarrow="block"/>
                </v:shape>
                <v:rect id="Rectangle 157" o:spid="_x0000_s1079" style="position:absolute;left:42308;top:11948;width:6650;height:2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" stroked="f" strokecolor="fuchsia">
                  <v:textbox>
                    <w:txbxContent>
                      <w:p w:rsidR="00C124DC" w:rsidRDefault="00C124DC" w:rsidP="0024316C">
                        <w:r>
                          <w:rPr>
                            <w:rFonts w:hint="eastAsia"/>
                          </w:rPr>
                          <w:t>融合身</w:t>
                        </w:r>
                      </w:p>
                    </w:txbxContent>
                  </v:textbox>
                </v:rect>
                <v:rect id="Rectangle 158" o:spid="_x0000_s1080" style="position:absolute;left:42301;top:15966;width:6657;height:2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" strokecolor="white">
                  <v:textbox>
                    <w:txbxContent>
                      <w:p w:rsidR="00C124DC" w:rsidRDefault="00C124DC" w:rsidP="0024316C">
                        <w:r>
                          <w:rPr>
                            <w:rFonts w:hint="eastAsia"/>
                          </w:rPr>
                          <w:t>份识别</w:t>
                        </w:r>
                      </w:p>
                    </w:txbxContent>
                  </v:textbox>
                </v:rect>
                <v:oval id="Oval 159" o:spid="_x0000_s1081" style="position:absolute;left:371;top:1798;width:6923;height:6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">
                  <v:shadow color="#868686"/>
                  <v:textbox>
                    <w:txbxContent>
                      <w:p w:rsidR="00C124DC" w:rsidRDefault="00C124DC" w:rsidP="0024316C">
                        <w:pPr>
                          <w:rPr>
                            <w:sz w:val="18"/>
                            <w:szCs w:val="18"/>
                          </w:rPr>
                        </w:pPr>
                        <w:r w:rsidRPr="00142A5F">
                          <w:rPr>
                            <w:rFonts w:hint="eastAsia"/>
                            <w:sz w:val="18"/>
                            <w:szCs w:val="18"/>
                          </w:rPr>
                          <w:t>传感器</w:t>
                        </w:r>
                      </w:p>
                      <w:p w:rsidR="00C124DC" w:rsidRPr="00142A5F" w:rsidRDefault="00C124DC" w:rsidP="0024316C">
                        <w:pPr>
                          <w:rPr>
                            <w:sz w:val="18"/>
                            <w:szCs w:val="18"/>
                          </w:rPr>
                        </w:pPr>
                        <w:r>
                          <w:rPr>
                            <w:rFonts w:hint="eastAsia"/>
                            <w:sz w:val="18"/>
                            <w:szCs w:val="18"/>
                          </w:rPr>
                          <w:t xml:space="preserve">  </w:t>
                        </w:r>
                        <w:r>
                          <w:rPr>
                            <w:sz w:val="18"/>
                            <w:szCs w:val="18"/>
                          </w:rPr>
                          <w:t>A</w:t>
                        </w:r>
                      </w:p>
                    </w:txbxContent>
                  </v:textbox>
                </v:oval>
                <v:rect id="Rectangle 160" o:spid="_x0000_s1082" style="position:absolute;left:15841;top:6054;width:8393;height:2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">
                  <v:textbox>
                    <w:txbxContent>
                      <w:p w:rsidR="00C124DC" w:rsidRDefault="00C124DC" w:rsidP="0024316C">
                        <w:r>
                          <w:rPr>
                            <w:rFonts w:hint="eastAsia"/>
                          </w:rPr>
                          <w:t>身份识别</w:t>
                        </w:r>
                      </w:p>
                    </w:txbxContent>
                  </v:textbox>
                </v:rect>
                <v:rect id="Rectangle 163" o:spid="_x0000_s1083" style="position:absolute;left:16149;top:13320;width:8288;height:2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textbox>
                    <w:txbxContent>
                      <w:p w:rsidR="00C124DC" w:rsidRDefault="00C124DC" w:rsidP="0024316C">
                        <w:r>
                          <w:rPr>
                            <w:rFonts w:hint="eastAsia"/>
                          </w:rPr>
                          <w:t>身份识别</w:t>
                        </w:r>
                      </w:p>
                    </w:txbxContent>
                  </v:textbox>
                </v:rect>
                <v:rect id="Rectangle 164" o:spid="_x0000_s1084" style="position:absolute;left:16058;top:19795;width:8806;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">
                  <v:textbox>
                    <w:txbxContent>
                      <w:p w:rsidR="00C124DC" w:rsidRDefault="00C124DC" w:rsidP="0024316C">
                        <w:r>
                          <w:rPr>
                            <w:rFonts w:hint="eastAsia"/>
                          </w:rPr>
                          <w:t>身份识别</w:t>
                        </w:r>
                      </w:p>
                    </w:txbxContent>
                  </v:textbox>
                </v:rect>
                <v:shape id="AutoShape 165" o:spid="_x0000_s1085" type="#_x0000_t32" style="position:absolute;left:14175;top:14986;width:1883;height: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">
                  <v:stroke endarrow="block"/>
                </v:shape>
                <v:shape id="AutoShape 166" o:spid="_x0000_s1086" type="#_x0000_t32" style="position:absolute;left:13503;top:21223;width:2646;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">
                  <v:stroke endarrow="block"/>
                </v:shape>
                <v:rect id="Rectangle 167" o:spid="_x0000_s1087" style="position:absolute;left:35791;top:2827;width:6979;height:23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">
                  <v:textbox>
                    <w:txbxContent>
                      <w:p w:rsidR="00C124DC" w:rsidRDefault="00C124DC" w:rsidP="0024316C">
                        <w:proofErr w:type="gramStart"/>
                        <w:r>
                          <w:rPr>
                            <w:rFonts w:hint="eastAsia"/>
                          </w:rPr>
                          <w:t>特征级</w:t>
                        </w:r>
                        <w:proofErr w:type="gramEnd"/>
                        <w:r>
                          <w:rPr>
                            <w:rFonts w:hint="eastAsia"/>
                          </w:rPr>
                          <w:t>融合</w:t>
                        </w:r>
                      </w:p>
                      <w:p w:rsidR="00C124DC" w:rsidRDefault="00C124DC" w:rsidP="0024316C"/>
                      <w:p w:rsidR="00C124DC" w:rsidRDefault="00C124DC" w:rsidP="0024316C">
                        <w:pPr>
                          <w:ind w:firstLineChars="100" w:firstLine="240"/>
                        </w:pPr>
                        <w:r>
                          <w:rPr>
                            <w:rFonts w:hint="eastAsia"/>
                          </w:rPr>
                          <w:t>身</w:t>
                        </w:r>
                      </w:p>
                      <w:p w:rsidR="00C124DC" w:rsidRDefault="00C124DC" w:rsidP="0024316C">
                        <w:pPr>
                          <w:ind w:firstLineChars="100" w:firstLine="240"/>
                        </w:pPr>
                      </w:p>
                      <w:p w:rsidR="00C124DC" w:rsidRDefault="00C124DC" w:rsidP="0024316C">
                        <w:pPr>
                          <w:ind w:firstLineChars="100" w:firstLine="240"/>
                        </w:pPr>
                        <w:r>
                          <w:rPr>
                            <w:rFonts w:hint="eastAsia"/>
                          </w:rPr>
                          <w:t>份</w:t>
                        </w:r>
                      </w:p>
                      <w:p w:rsidR="00C124DC" w:rsidRDefault="00C124DC" w:rsidP="0024316C">
                        <w:pPr>
                          <w:ind w:firstLineChars="100" w:firstLine="240"/>
                        </w:pPr>
                      </w:p>
                      <w:p w:rsidR="00C124DC" w:rsidRDefault="00C124DC" w:rsidP="0024316C">
                        <w:pPr>
                          <w:ind w:firstLineChars="100" w:firstLine="240"/>
                        </w:pPr>
                        <w:r>
                          <w:rPr>
                            <w:rFonts w:hint="eastAsia"/>
                          </w:rPr>
                          <w:t>识</w:t>
                        </w:r>
                      </w:p>
                      <w:p w:rsidR="00C124DC" w:rsidRDefault="00C124DC" w:rsidP="0024316C">
                        <w:pPr>
                          <w:ind w:firstLineChars="100" w:firstLine="240"/>
                        </w:pPr>
                      </w:p>
                      <w:p w:rsidR="00C124DC" w:rsidRDefault="00C124DC" w:rsidP="0024316C">
                        <w:pPr>
                          <w:ind w:firstLineChars="100" w:firstLine="240"/>
                        </w:pPr>
                        <w:r>
                          <w:rPr>
                            <w:rFonts w:hint="eastAsia"/>
                          </w:rPr>
                          <w:t>别</w:t>
                        </w:r>
                      </w:p>
                    </w:txbxContent>
                  </v:textbox>
                </v:rect>
                <v:shape id="AutoShape 168" o:spid="_x0000_s1088" type="#_x0000_t32" style="position:absolute;left:24437;top:7293;width:1925;height: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">
                  <v:stroke endarrow="block"/>
                </v:shape>
                <v:shape id="AutoShape 169" o:spid="_x0000_s1089" type="#_x0000_t32" style="position:absolute;left:24864;top:20992;width:1764;height:1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">
                  <v:stroke endarrow="block"/>
                </v:shape>
                <v:rect id="Rectangle 170" o:spid="_x0000_s1090" style="position:absolute;left:26691;top:6054;width:4116;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">
                  <v:textbox>
                    <w:txbxContent>
                      <w:p w:rsidR="00C124DC" w:rsidRDefault="00C124DC">
                        <w:r>
                          <w:rPr>
                            <w:rFonts w:hint="eastAsia"/>
                          </w:rPr>
                          <w:t>I/</w:t>
                        </w:r>
                        <w:r>
                          <w:t>D</w:t>
                        </w:r>
                      </w:p>
                    </w:txbxContent>
                  </v:textbox>
                </v:rect>
                <v:rect id="Rectangle 171" o:spid="_x0000_s1091" style="position:absolute;left:26768;top:13236;width:4039;height:2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">
                  <v:textbox>
                    <w:txbxContent>
                      <w:p w:rsidR="00C124DC" w:rsidRDefault="00C124DC">
                        <w:r>
                          <w:rPr>
                            <w:rFonts w:hint="eastAsia"/>
                          </w:rPr>
                          <w:t>I/D</w:t>
                        </w:r>
                      </w:p>
                    </w:txbxContent>
                  </v:textbox>
                </v:rect>
                <v:rect id="Rectangle 172" o:spid="_x0000_s1092" style="position:absolute;left:26768;top:19403;width:4039;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">
                  <v:textbox>
                    <w:txbxContent>
                      <w:p w:rsidR="00C124DC" w:rsidRDefault="00C124DC">
                        <w:r>
                          <w:rPr>
                            <w:rFonts w:hint="eastAsia"/>
                          </w:rPr>
                          <w:t>I/D</w:t>
                        </w:r>
                      </w:p>
                    </w:txbxContent>
                  </v:textbox>
                </v:rect>
                <v:rect id="Rectangle 173" o:spid="_x0000_s1093" style="position:absolute;left:31178;top:4815;width:2737;height:19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v:textbox>
                    <w:txbxContent>
                      <w:p w:rsidR="00C124DC" w:rsidRDefault="00C124DC"/>
                      <w:p w:rsidR="00C124DC" w:rsidRDefault="00C124DC"/>
                      <w:p w:rsidR="00C124DC" w:rsidRDefault="00C124DC">
                        <w:r>
                          <w:rPr>
                            <w:rFonts w:hint="eastAsia"/>
                          </w:rPr>
                          <w:t>关</w:t>
                        </w:r>
                      </w:p>
                      <w:p w:rsidR="00C124DC" w:rsidRDefault="00C124DC"/>
                      <w:p w:rsidR="00C124DC" w:rsidRDefault="00C124DC"/>
                      <w:p w:rsidR="00C124DC" w:rsidRDefault="00C124DC">
                        <w:r>
                          <w:rPr>
                            <w:rFonts w:hint="eastAsia"/>
                          </w:rPr>
                          <w:t>联</w:t>
                        </w:r>
                      </w:p>
                    </w:txbxContent>
                  </v:textbox>
                </v:rect>
                <v:shape id="AutoShape 174" o:spid="_x0000_s1094" type="#_x0000_t32" style="position:absolute;left:33915;top:14391;width:1876;height: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">
                  <v:stroke endarrow="block"/>
                </v:shape>
                <w10:anchorlock/>
              </v:group>
            </w:pict>
          </mc:Fallback>
        </mc:AlternateContent>
      </w:r>
    </w:p>
    <w:p w:rsidR="00E544A4" w:rsidRDefault="00E544A4" w:rsidP="00E544A4">
      <w:pPr>
        <w:pStyle w:val="Default"/>
        <w:tabs>
          <w:tab w:val="center" w:pos="4248"/>
        </w:tabs>
        <w:spacing w:beforeLines="50" w:before="156" w:afterLines="50" w:after="156" w:line="360" w:lineRule="auto"/>
        <w:jc w:val="center"/>
        <w:rPr>
          <w:rFonts w:ascii="Times New Roman" w:eastAsia="宋体" w:hAnsi="宋体" w:cs="Times New Roman"/>
          <w:color w:val="auto"/>
          <w:kern w:val="2"/>
          <w:szCs w:val="20"/>
        </w:rPr>
      </w:pPr>
      <w:r>
        <w:rPr>
          <w:rFonts w:ascii="Times New Roman" w:eastAsia="宋体" w:hAnsi="宋体" w:cs="Times New Roman" w:hint="eastAsia"/>
          <w:color w:val="auto"/>
          <w:kern w:val="2"/>
          <w:szCs w:val="20"/>
        </w:rPr>
        <w:t>图</w:t>
      </w:r>
      <w:r w:rsidR="00C124DC">
        <w:rPr>
          <w:rFonts w:ascii="Times New Roman" w:eastAsia="宋体" w:hAnsi="宋体" w:cs="Times New Roman" w:hint="eastAsia"/>
          <w:color w:val="auto"/>
          <w:kern w:val="2"/>
          <w:szCs w:val="20"/>
        </w:rPr>
        <w:t>2-</w:t>
      </w:r>
      <w:r>
        <w:rPr>
          <w:rFonts w:ascii="Times New Roman" w:eastAsia="宋体" w:hAnsi="宋体" w:cs="Times New Roman" w:hint="eastAsia"/>
          <w:color w:val="auto"/>
          <w:kern w:val="2"/>
          <w:szCs w:val="20"/>
        </w:rPr>
        <w:t xml:space="preserve">3 </w:t>
      </w:r>
      <w:r>
        <w:rPr>
          <w:rFonts w:ascii="Times New Roman" w:eastAsia="宋体" w:hAnsi="宋体" w:cs="Times New Roman" w:hint="eastAsia"/>
          <w:color w:val="auto"/>
          <w:kern w:val="2"/>
          <w:szCs w:val="20"/>
        </w:rPr>
        <w:t>决策级融合</w:t>
      </w:r>
    </w:p>
    <w:p w:rsidR="00C1562A" w:rsidRDefault="00DB061F" w:rsidP="00DB061F">
      <w:pPr>
        <w:pStyle w:val="2"/>
        <w:rPr>
          <w:rFonts w:ascii="黑体" w:eastAsia="黑体" w:hAnsi="黑体"/>
        </w:rPr>
      </w:pPr>
      <w:bookmarkStart w:id="44" w:name="_Toc456892589"/>
      <w:r>
        <w:rPr>
          <w:rFonts w:hint="eastAsia"/>
        </w:rPr>
        <w:lastRenderedPageBreak/>
        <w:t>2.2</w:t>
      </w:r>
      <w:r w:rsidRPr="00DB061F">
        <w:rPr>
          <w:rFonts w:ascii="黑体" w:eastAsia="黑体" w:hAnsi="黑体" w:hint="eastAsia"/>
        </w:rPr>
        <w:t>数据关联算法</w:t>
      </w:r>
      <w:bookmarkEnd w:id="44"/>
    </w:p>
    <w:p w:rsidR="00DB061F" w:rsidRDefault="00DB061F" w:rsidP="003204A9">
      <w:pPr>
        <w:spacing w:line="360" w:lineRule="auto"/>
        <w:ind w:firstLineChars="200" w:firstLine="480"/>
      </w:pPr>
      <w:r>
        <w:rPr>
          <w:rFonts w:hint="eastAsia"/>
        </w:rPr>
        <w:t>数据关联</w:t>
      </w:r>
      <w:r w:rsidR="00FC3764" w:rsidRPr="00F84E2B">
        <w:rPr>
          <w:rFonts w:ascii="宋体" w:hAnsi="宋体"/>
        </w:rPr>
        <w:fldChar w:fldCharType="begin"/>
      </w:r>
      <w:r w:rsidR="00FC3764" w:rsidRPr="00F84E2B">
        <w:rPr>
          <w:rFonts w:ascii="宋体" w:hAnsi="宋体"/>
        </w:rPr>
        <w:instrText xml:space="preserve"> ADDIN NE.Ref.{697DABAA-D165-42F9-8EC1-6B9807001E02}</w:instrText>
      </w:r>
      <w:r w:rsidR="00FC3764" w:rsidRPr="00F84E2B">
        <w:rPr>
          <w:rFonts w:ascii="宋体" w:hAnsi="宋体"/>
        </w:rPr>
        <w:fldChar w:fldCharType="separate"/>
      </w:r>
      <w:r w:rsidR="00523079" w:rsidRPr="00F84E2B">
        <w:rPr>
          <w:rFonts w:ascii="宋体" w:hAnsi="宋体"/>
          <w:color w:val="080000"/>
          <w:kern w:val="0"/>
          <w:vertAlign w:val="superscript"/>
        </w:rPr>
        <w:t>[16]</w:t>
      </w:r>
      <w:r w:rsidR="00FC3764" w:rsidRPr="00F84E2B">
        <w:rPr>
          <w:rFonts w:ascii="宋体" w:hAnsi="宋体"/>
        </w:rPr>
        <w:fldChar w:fldCharType="end"/>
      </w:r>
      <w:r>
        <w:rPr>
          <w:rFonts w:hint="eastAsia"/>
        </w:rPr>
        <w:t>可以理解为根据来源于同一目标的观测数据所具有的相似性，采用一定的分配策略将获取的数据按照目标进行分类划分，利用目标集合所蕴含的属性信息来消除关联模糊</w:t>
      </w:r>
      <w:r w:rsidR="00FC3764" w:rsidRPr="00F84E2B">
        <w:rPr>
          <w:rFonts w:ascii="宋体" w:hAnsi="宋体"/>
        </w:rPr>
        <w:fldChar w:fldCharType="begin"/>
      </w:r>
      <w:r w:rsidR="00FC3764" w:rsidRPr="00F84E2B">
        <w:rPr>
          <w:rFonts w:ascii="宋体" w:hAnsi="宋体"/>
        </w:rPr>
        <w:instrText xml:space="preserve"> ADDIN NE.Ref.{423F8781-0AD5-404E-A2B3-E2C56C53B336}</w:instrText>
      </w:r>
      <w:r w:rsidR="00FC3764" w:rsidRPr="00F84E2B">
        <w:rPr>
          <w:rFonts w:ascii="宋体" w:hAnsi="宋体"/>
        </w:rPr>
        <w:fldChar w:fldCharType="separate"/>
      </w:r>
      <w:r w:rsidR="00523079" w:rsidRPr="00F84E2B">
        <w:rPr>
          <w:rFonts w:ascii="宋体" w:hAnsi="宋体"/>
          <w:color w:val="080000"/>
          <w:kern w:val="0"/>
          <w:vertAlign w:val="superscript"/>
        </w:rPr>
        <w:t>[17]</w:t>
      </w:r>
      <w:r w:rsidR="00FC3764" w:rsidRPr="00F84E2B">
        <w:rPr>
          <w:rFonts w:ascii="宋体" w:hAnsi="宋体"/>
        </w:rPr>
        <w:fldChar w:fldCharType="end"/>
      </w:r>
      <w:r>
        <w:rPr>
          <w:rFonts w:hint="eastAsia"/>
        </w:rPr>
        <w:t>。近年来，人们对数据关联问题进行了大量研究，提出了许多数据关联方法，主要体现在目标跟踪研究领域，大体可以分为两类，即基于概率论的关联方法和基于智能理论的关联方法。</w:t>
      </w:r>
    </w:p>
    <w:p w:rsidR="00DB061F" w:rsidRDefault="008B743C" w:rsidP="00DB061F">
      <w:r>
        <w:rPr>
          <w:noProof/>
        </w:rPr>
        <mc:AlternateContent>
          <mc:Choice Requires="wpc">
            <w:drawing>
              <wp:inline distT="0" distB="0" distL="0" distR="0" wp14:anchorId="0D1C743E" wp14:editId="17A4181D">
                <wp:extent cx="5039995" cy="3023870"/>
                <wp:effectExtent l="22860" t="17780" r="13970" b="6350"/>
                <wp:docPr id="442" name="画布 4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FFFFFF"/>
                          </a:solidFill>
                          <a:prstDash val="solid"/>
                          <a:miter lim="800000"/>
                          <a:headEnd type="none" w="med" len="med"/>
                          <a:tailEnd type="none" w="med" len="med"/>
                        </a:ln>
                      </wpc:whole>
                      <wps:wsp>
                        <wps:cNvPr id="194" name="Rectangle 443"/>
                        <wps:cNvSpPr>
                          <a:spLocks noChangeArrowheads="1"/>
                        </wps:cNvSpPr>
                        <wps:spPr bwMode="auto">
                          <a:xfrm>
                            <a:off x="1948098" y="105695"/>
                            <a:ext cx="1448299" cy="269488"/>
                          </a:xfrm>
                          <a:prstGeom prst="rect">
                            <a:avLst/>
                          </a:prstGeom>
                          <a:solidFill>
                            <a:srgbClr val="FFFFFF"/>
                          </a:solidFill>
                          <a:ln w="9525">
                            <a:solidFill>
                              <a:srgbClr val="000000"/>
                            </a:solidFill>
                            <a:miter lim="800000"/>
                            <a:headEnd/>
                            <a:tailEnd/>
                          </a:ln>
                        </wps:spPr>
                        <wps:txbx>
                          <w:txbxContent>
                            <w:p w:rsidR="00C124DC" w:rsidRDefault="00C124DC">
                              <w:r>
                                <w:rPr>
                                  <w:rFonts w:hint="eastAsia"/>
                                </w:rPr>
                                <w:t>数据关联分析模型</w:t>
                              </w:r>
                            </w:p>
                          </w:txbxContent>
                        </wps:txbx>
                        <wps:bodyPr rot="0" vert="horz" wrap="square" lIns="91440" tIns="45720" rIns="91440" bIns="45720" anchor="t" anchorCtr="0" upright="1">
                          <a:noAutofit/>
                        </wps:bodyPr>
                      </wps:wsp>
                      <wps:wsp>
                        <wps:cNvPr id="195" name="AutoShape 444"/>
                        <wps:cNvCnPr>
                          <a:cxnSpLocks noChangeShapeType="1"/>
                          <a:stCxn id="194" idx="2"/>
                        </wps:cNvCnPr>
                        <wps:spPr bwMode="auto">
                          <a:xfrm>
                            <a:off x="2672597" y="375184"/>
                            <a:ext cx="0" cy="13439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6" name="AutoShape 445"/>
                        <wps:cNvCnPr>
                          <a:cxnSpLocks noChangeShapeType="1"/>
                        </wps:cNvCnPr>
                        <wps:spPr bwMode="auto">
                          <a:xfrm flipV="1">
                            <a:off x="1325799" y="549476"/>
                            <a:ext cx="2728597" cy="139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7" name="AutoShape 446"/>
                        <wps:cNvCnPr>
                          <a:cxnSpLocks noChangeShapeType="1"/>
                        </wps:cNvCnPr>
                        <wps:spPr bwMode="auto">
                          <a:xfrm>
                            <a:off x="1325799" y="563476"/>
                            <a:ext cx="0" cy="1245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8" name="AutoShape 448"/>
                        <wps:cNvCnPr>
                          <a:cxnSpLocks noChangeShapeType="1"/>
                        </wps:cNvCnPr>
                        <wps:spPr bwMode="auto">
                          <a:xfrm>
                            <a:off x="4054396" y="539677"/>
                            <a:ext cx="0" cy="115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9" name="Rectangle 449"/>
                        <wps:cNvSpPr>
                          <a:spLocks noChangeArrowheads="1"/>
                        </wps:cNvSpPr>
                        <wps:spPr bwMode="auto">
                          <a:xfrm>
                            <a:off x="788199" y="669171"/>
                            <a:ext cx="1169699" cy="279988"/>
                          </a:xfrm>
                          <a:prstGeom prst="rect">
                            <a:avLst/>
                          </a:prstGeom>
                          <a:solidFill>
                            <a:srgbClr val="FFFFFF"/>
                          </a:solidFill>
                          <a:ln w="9525">
                            <a:solidFill>
                              <a:srgbClr val="000000"/>
                            </a:solidFill>
                            <a:miter lim="800000"/>
                            <a:headEnd/>
                            <a:tailEnd/>
                          </a:ln>
                        </wps:spPr>
                        <wps:txbx>
                          <w:txbxContent>
                            <w:p w:rsidR="00C124DC" w:rsidRDefault="00C124DC">
                              <w:r>
                                <w:rPr>
                                  <w:rFonts w:hint="eastAsia"/>
                                </w:rPr>
                                <w:t>概率论方法</w:t>
                              </w:r>
                            </w:p>
                          </w:txbxContent>
                        </wps:txbx>
                        <wps:bodyPr rot="0" vert="horz" wrap="square" lIns="91440" tIns="45720" rIns="91440" bIns="45720" anchor="t" anchorCtr="0" upright="1">
                          <a:noAutofit/>
                        </wps:bodyPr>
                      </wps:wsp>
                      <wps:wsp>
                        <wps:cNvPr id="200" name="Rectangle 450"/>
                        <wps:cNvSpPr>
                          <a:spLocks noChangeArrowheads="1"/>
                        </wps:cNvSpPr>
                        <wps:spPr bwMode="auto">
                          <a:xfrm>
                            <a:off x="3473397" y="688070"/>
                            <a:ext cx="1208199" cy="275088"/>
                          </a:xfrm>
                          <a:prstGeom prst="rect">
                            <a:avLst/>
                          </a:prstGeom>
                          <a:solidFill>
                            <a:srgbClr val="FFFFFF"/>
                          </a:solidFill>
                          <a:ln w="9525">
                            <a:solidFill>
                              <a:srgbClr val="000000"/>
                            </a:solidFill>
                            <a:miter lim="800000"/>
                            <a:headEnd/>
                            <a:tailEnd/>
                          </a:ln>
                        </wps:spPr>
                        <wps:txbx>
                          <w:txbxContent>
                            <w:p w:rsidR="00C124DC" w:rsidRDefault="00C124DC">
                              <w:r>
                                <w:rPr>
                                  <w:rFonts w:hint="eastAsia"/>
                                </w:rPr>
                                <w:t>智能理论方法</w:t>
                              </w:r>
                            </w:p>
                          </w:txbxContent>
                        </wps:txbx>
                        <wps:bodyPr rot="0" vert="horz" wrap="square" lIns="91440" tIns="45720" rIns="91440" bIns="45720" anchor="t" anchorCtr="0" upright="1">
                          <a:noAutofit/>
                        </wps:bodyPr>
                      </wps:wsp>
                      <wps:wsp>
                        <wps:cNvPr id="201" name="AutoShape 451"/>
                        <wps:cNvCnPr>
                          <a:cxnSpLocks noChangeShapeType="1"/>
                        </wps:cNvCnPr>
                        <wps:spPr bwMode="auto">
                          <a:xfrm>
                            <a:off x="1319499" y="940060"/>
                            <a:ext cx="700" cy="29818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2" name="AutoShape 452"/>
                        <wps:cNvCnPr>
                          <a:cxnSpLocks noChangeShapeType="1"/>
                        </wps:cNvCnPr>
                        <wps:spPr bwMode="auto">
                          <a:xfrm flipV="1">
                            <a:off x="860299" y="1052055"/>
                            <a:ext cx="1063999" cy="4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3" name="AutoShape 453"/>
                        <wps:cNvCnPr>
                          <a:cxnSpLocks noChangeShapeType="1"/>
                        </wps:cNvCnPr>
                        <wps:spPr bwMode="auto">
                          <a:xfrm>
                            <a:off x="860299" y="1047155"/>
                            <a:ext cx="7000" cy="1588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4" name="AutoShape 454"/>
                        <wps:cNvCnPr>
                          <a:cxnSpLocks noChangeShapeType="1"/>
                          <a:endCxn id="211" idx="0"/>
                        </wps:cNvCnPr>
                        <wps:spPr bwMode="auto">
                          <a:xfrm>
                            <a:off x="1929898" y="1047155"/>
                            <a:ext cx="700" cy="1910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5" name="AutoShape 455"/>
                        <wps:cNvCnPr>
                          <a:cxnSpLocks noChangeShapeType="1"/>
                          <a:stCxn id="200" idx="2"/>
                        </wps:cNvCnPr>
                        <wps:spPr bwMode="auto">
                          <a:xfrm>
                            <a:off x="4078196" y="963159"/>
                            <a:ext cx="9100" cy="2897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 name="AutoShape 456"/>
                        <wps:cNvCnPr>
                          <a:cxnSpLocks noChangeShapeType="1"/>
                        </wps:cNvCnPr>
                        <wps:spPr bwMode="auto">
                          <a:xfrm flipV="1">
                            <a:off x="3608496" y="1052055"/>
                            <a:ext cx="962499" cy="4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 name="AutoShape 457"/>
                        <wps:cNvCnPr>
                          <a:cxnSpLocks noChangeShapeType="1"/>
                        </wps:cNvCnPr>
                        <wps:spPr bwMode="auto">
                          <a:xfrm flipH="1">
                            <a:off x="3602196" y="1056955"/>
                            <a:ext cx="6300" cy="1637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8" name="AutoShape 458"/>
                        <wps:cNvCnPr>
                          <a:cxnSpLocks noChangeShapeType="1"/>
                          <a:endCxn id="214" idx="0"/>
                        </wps:cNvCnPr>
                        <wps:spPr bwMode="auto">
                          <a:xfrm>
                            <a:off x="4561195" y="1047155"/>
                            <a:ext cx="11200" cy="20999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9" name="Rectangle 459"/>
                        <wps:cNvSpPr>
                          <a:spLocks noChangeArrowheads="1"/>
                        </wps:cNvSpPr>
                        <wps:spPr bwMode="auto">
                          <a:xfrm>
                            <a:off x="714699" y="1236847"/>
                            <a:ext cx="336700" cy="1284445"/>
                          </a:xfrm>
                          <a:prstGeom prst="rect">
                            <a:avLst/>
                          </a:prstGeom>
                          <a:solidFill>
                            <a:srgbClr val="FFFFFF"/>
                          </a:solidFill>
                          <a:ln w="9525">
                            <a:solidFill>
                              <a:srgbClr val="000000"/>
                            </a:solidFill>
                            <a:miter lim="800000"/>
                            <a:headEnd/>
                            <a:tailEnd/>
                          </a:ln>
                        </wps:spPr>
                        <wps:txbx>
                          <w:txbxContent>
                            <w:p w:rsidR="00C124DC" w:rsidRDefault="00C124DC">
                              <w:r>
                                <w:rPr>
                                  <w:rFonts w:hint="eastAsia"/>
                                </w:rPr>
                                <w:t>最邻近方法</w:t>
                              </w:r>
                            </w:p>
                          </w:txbxContent>
                        </wps:txbx>
                        <wps:bodyPr rot="0" vert="horz" wrap="square" lIns="91440" tIns="45720" rIns="91440" bIns="45720" anchor="t" anchorCtr="0" upright="1">
                          <a:noAutofit/>
                        </wps:bodyPr>
                      </wps:wsp>
                      <wps:wsp>
                        <wps:cNvPr id="210" name="Rectangle 460"/>
                        <wps:cNvSpPr>
                          <a:spLocks noChangeArrowheads="1"/>
                        </wps:cNvSpPr>
                        <wps:spPr bwMode="auto">
                          <a:xfrm>
                            <a:off x="1224999" y="1245946"/>
                            <a:ext cx="338800" cy="1306844"/>
                          </a:xfrm>
                          <a:prstGeom prst="rect">
                            <a:avLst/>
                          </a:prstGeom>
                          <a:solidFill>
                            <a:srgbClr val="FFFFFF"/>
                          </a:solidFill>
                          <a:ln w="9525">
                            <a:solidFill>
                              <a:srgbClr val="000000"/>
                            </a:solidFill>
                            <a:miter lim="800000"/>
                            <a:headEnd/>
                            <a:tailEnd/>
                          </a:ln>
                        </wps:spPr>
                        <wps:txbx>
                          <w:txbxContent>
                            <w:p w:rsidR="00C124DC" w:rsidRDefault="00C124DC">
                              <w:r>
                                <w:rPr>
                                  <w:rFonts w:hint="eastAsia"/>
                                </w:rPr>
                                <w:t>概率数据关联</w:t>
                              </w:r>
                            </w:p>
                          </w:txbxContent>
                        </wps:txbx>
                        <wps:bodyPr rot="0" vert="horz" wrap="square" lIns="91440" tIns="45720" rIns="91440" bIns="45720" anchor="t" anchorCtr="0" upright="1">
                          <a:noAutofit/>
                        </wps:bodyPr>
                      </wps:wsp>
                      <wps:wsp>
                        <wps:cNvPr id="211" name="Rectangle 461"/>
                        <wps:cNvSpPr>
                          <a:spLocks noChangeArrowheads="1"/>
                        </wps:cNvSpPr>
                        <wps:spPr bwMode="auto">
                          <a:xfrm>
                            <a:off x="1733898" y="1238247"/>
                            <a:ext cx="392700" cy="1745025"/>
                          </a:xfrm>
                          <a:prstGeom prst="rect">
                            <a:avLst/>
                          </a:prstGeom>
                          <a:solidFill>
                            <a:srgbClr val="FFFFFF"/>
                          </a:solidFill>
                          <a:ln w="9525">
                            <a:solidFill>
                              <a:srgbClr val="000000"/>
                            </a:solidFill>
                            <a:miter lim="800000"/>
                            <a:headEnd/>
                            <a:tailEnd/>
                          </a:ln>
                        </wps:spPr>
                        <wps:txbx>
                          <w:txbxContent>
                            <w:p w:rsidR="00C124DC" w:rsidRDefault="00C124DC">
                              <w:r>
                                <w:rPr>
                                  <w:rFonts w:hint="eastAsia"/>
                                </w:rPr>
                                <w:t>联合概率数据关联</w:t>
                              </w:r>
                            </w:p>
                          </w:txbxContent>
                        </wps:txbx>
                        <wps:bodyPr rot="0" vert="horz" wrap="square" lIns="91440" tIns="45720" rIns="91440" bIns="45720" anchor="t" anchorCtr="0" upright="1">
                          <a:noAutofit/>
                        </wps:bodyPr>
                      </wps:wsp>
                      <wps:wsp>
                        <wps:cNvPr id="212" name="Rectangle 462"/>
                        <wps:cNvSpPr>
                          <a:spLocks noChangeArrowheads="1"/>
                        </wps:cNvSpPr>
                        <wps:spPr bwMode="auto">
                          <a:xfrm>
                            <a:off x="3429297" y="1238247"/>
                            <a:ext cx="370300" cy="1330643"/>
                          </a:xfrm>
                          <a:prstGeom prst="rect">
                            <a:avLst/>
                          </a:prstGeom>
                          <a:solidFill>
                            <a:srgbClr val="FFFFFF"/>
                          </a:solidFill>
                          <a:ln w="9525">
                            <a:solidFill>
                              <a:srgbClr val="000000"/>
                            </a:solidFill>
                            <a:miter lim="800000"/>
                            <a:headEnd/>
                            <a:tailEnd/>
                          </a:ln>
                        </wps:spPr>
                        <wps:txbx>
                          <w:txbxContent>
                            <w:p w:rsidR="00C124DC" w:rsidRDefault="00C124DC">
                              <w:r>
                                <w:rPr>
                                  <w:rFonts w:hint="eastAsia"/>
                                </w:rPr>
                                <w:t>神经网络算法</w:t>
                              </w:r>
                            </w:p>
                          </w:txbxContent>
                        </wps:txbx>
                        <wps:bodyPr rot="0" vert="horz" wrap="square" lIns="91440" tIns="45720" rIns="91440" bIns="45720" anchor="t" anchorCtr="0" upright="1">
                          <a:noAutofit/>
                        </wps:bodyPr>
                      </wps:wsp>
                      <wps:wsp>
                        <wps:cNvPr id="213" name="Rectangle 463"/>
                        <wps:cNvSpPr>
                          <a:spLocks noChangeArrowheads="1"/>
                        </wps:cNvSpPr>
                        <wps:spPr bwMode="auto">
                          <a:xfrm>
                            <a:off x="3978096" y="1252946"/>
                            <a:ext cx="308000" cy="1287945"/>
                          </a:xfrm>
                          <a:prstGeom prst="rect">
                            <a:avLst/>
                          </a:prstGeom>
                          <a:solidFill>
                            <a:srgbClr val="FFFFFF"/>
                          </a:solidFill>
                          <a:ln w="9525">
                            <a:solidFill>
                              <a:srgbClr val="000000"/>
                            </a:solidFill>
                            <a:miter lim="800000"/>
                            <a:headEnd/>
                            <a:tailEnd/>
                          </a:ln>
                        </wps:spPr>
                        <wps:txbx>
                          <w:txbxContent>
                            <w:p w:rsidR="00C124DC" w:rsidRDefault="00C124DC"/>
                            <w:p w:rsidR="00C124DC" w:rsidRDefault="00C124DC">
                              <w:r>
                                <w:rPr>
                                  <w:rFonts w:hint="eastAsia"/>
                                </w:rPr>
                                <w:t>遗传算法</w:t>
                              </w:r>
                            </w:p>
                          </w:txbxContent>
                        </wps:txbx>
                        <wps:bodyPr rot="0" vert="horz" wrap="square" lIns="91440" tIns="45720" rIns="91440" bIns="45720" anchor="t" anchorCtr="0" upright="1">
                          <a:noAutofit/>
                        </wps:bodyPr>
                      </wps:wsp>
                      <wps:wsp>
                        <wps:cNvPr id="214" name="Rectangle 464"/>
                        <wps:cNvSpPr>
                          <a:spLocks noChangeArrowheads="1"/>
                        </wps:cNvSpPr>
                        <wps:spPr bwMode="auto">
                          <a:xfrm>
                            <a:off x="4401596" y="1257146"/>
                            <a:ext cx="341600" cy="1283745"/>
                          </a:xfrm>
                          <a:prstGeom prst="rect">
                            <a:avLst/>
                          </a:prstGeom>
                          <a:solidFill>
                            <a:srgbClr val="FFFFFF"/>
                          </a:solidFill>
                          <a:ln w="9525">
                            <a:solidFill>
                              <a:srgbClr val="000000"/>
                            </a:solidFill>
                            <a:miter lim="800000"/>
                            <a:headEnd/>
                            <a:tailEnd/>
                          </a:ln>
                        </wps:spPr>
                        <wps:txbx>
                          <w:txbxContent>
                            <w:p w:rsidR="00C124DC" w:rsidRDefault="00C124DC"/>
                            <w:p w:rsidR="00C124DC" w:rsidRDefault="00C124DC">
                              <w:r>
                                <w:rPr>
                                  <w:rFonts w:hint="eastAsia"/>
                                </w:rPr>
                                <w:t>模糊理论</w:t>
                              </w:r>
                            </w:p>
                          </w:txbxContent>
                        </wps:txbx>
                        <wps:bodyPr rot="0" vert="horz" wrap="square" lIns="91440" tIns="45720" rIns="91440" bIns="45720" anchor="t" anchorCtr="0" upright="1">
                          <a:noAutofit/>
                        </wps:bodyPr>
                      </wps:wsp>
                    </wpc:wpc>
                  </a:graphicData>
                </a:graphic>
              </wp:inline>
            </w:drawing>
          </mc:Choice>
          <mc:Fallback>
            <w:pict>
              <v:group w14:anchorId="0D1C743E" id="画布 442" o:spid="_x0000_s1095" editas="canvas" style="width:396.85pt;height:238.1pt;mso-position-horizontal-relative:char;mso-position-vertical-relative:line" coordsize="50399,30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">
                <v:shape id="_x0000_s1096" type="#_x0000_t75" style="position:absolute;width:50399;height:30238;visibility:visible;mso-wrap-style:square" stroked="t" strokecolor="white">
                  <v:fill o:detectmouseclick="t"/>
                  <v:path o:connecttype="none"/>
                </v:shape>
                <v:rect id="Rectangle 443" o:spid="_x0000_s1097" style="position:absolute;left:19480;top:1056;width:14483;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wWwwAAANwAAAAPAAAAZHJzL2Rvd25yZXYueG1sRE9Na8JA&#10;EL0X/A/LCL01G62U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0Z7sFsMAAADcAAAADwAA&#10;AAAAAAAAAAAAAAAHAgAAZHJzL2Rvd25yZXYueG1sUEsFBgAAAAADAAMAtwAAAPcCAAAAAA==&#10;">
                  <v:textbox>
                    <w:txbxContent>
                      <w:p w:rsidR="00C124DC" w:rsidRDefault="00C124DC">
                        <w:r>
                          <w:rPr>
                            <w:rFonts w:hint="eastAsia"/>
                          </w:rPr>
                          <w:t>数据关联分析模型</w:t>
                        </w:r>
                      </w:p>
                    </w:txbxContent>
                  </v:textbox>
                </v:rect>
                <v:shape id="AutoShape 444" o:spid="_x0000_s1098" type="#_x0000_t32" style="position:absolute;left:26725;top:3751;width:0;height:1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">
                  <v:stroke endarrow="block"/>
                </v:shape>
                <v:shape id="AutoShape 445" o:spid="_x0000_s1099" type="#_x0000_t32" style="position:absolute;left:13257;top:5494;width:27286;height:1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"/>
                <v:shape id="AutoShape 446" o:spid="_x0000_s1100" type="#_x0000_t32" style="position:absolute;left:13257;top:5634;width:0;height:12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">
                  <v:stroke endarrow="block"/>
                </v:shape>
                <v:shape id="AutoShape 448" o:spid="_x0000_s1101" type="#_x0000_t32" style="position:absolute;left:40543;top:5396;width:0;height:11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">
                  <v:stroke endarrow="block"/>
                </v:shape>
                <v:rect id="Rectangle 449" o:spid="_x0000_s1102" style="position:absolute;left:7881;top:6691;width:11697;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">
                  <v:textbox>
                    <w:txbxContent>
                      <w:p w:rsidR="00C124DC" w:rsidRDefault="00C124DC">
                        <w:r>
                          <w:rPr>
                            <w:rFonts w:hint="eastAsia"/>
                          </w:rPr>
                          <w:t>概率论方法</w:t>
                        </w:r>
                      </w:p>
                    </w:txbxContent>
                  </v:textbox>
                </v:rect>
                <v:rect id="Rectangle 450" o:spid="_x0000_s1103" style="position:absolute;left:34733;top:6880;width:12082;height:2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">
                  <v:textbox>
                    <w:txbxContent>
                      <w:p w:rsidR="00C124DC" w:rsidRDefault="00C124DC">
                        <w:r>
                          <w:rPr>
                            <w:rFonts w:hint="eastAsia"/>
                          </w:rPr>
                          <w:t>智能理论方法</w:t>
                        </w:r>
                      </w:p>
                    </w:txbxContent>
                  </v:textbox>
                </v:rect>
                <v:shape id="AutoShape 451" o:spid="_x0000_s1104" type="#_x0000_t32" style="position:absolute;left:13194;top:9400;width:7;height:29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">
                  <v:stroke endarrow="block"/>
                </v:shape>
                <v:shape id="AutoShape 452" o:spid="_x0000_s1105" type="#_x0000_t32" style="position:absolute;left:8602;top:10520;width:10640;height: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"/>
                <v:shape id="AutoShape 453" o:spid="_x0000_s1106" type="#_x0000_t32" style="position:absolute;left:8602;top:10471;width:70;height:15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">
                  <v:stroke endarrow="block"/>
                </v:shape>
                <v:shape id="AutoShape 454" o:spid="_x0000_s1107" type="#_x0000_t32" style="position:absolute;left:19298;top:10471;width:7;height:19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">
                  <v:stroke endarrow="block"/>
                </v:shape>
                <v:shape id="AutoShape 455" o:spid="_x0000_s1108" type="#_x0000_t32" style="position:absolute;left:40781;top:9631;width:91;height: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">
                  <v:stroke endarrow="block"/>
                </v:shape>
                <v:shape id="AutoShape 456" o:spid="_x0000_s1109" type="#_x0000_t32" style="position:absolute;left:36084;top:10520;width:9625;height: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"/>
                <v:shape id="AutoShape 457" o:spid="_x0000_s1110" type="#_x0000_t32" style="position:absolute;left:36021;top:10569;width:63;height:16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">
                  <v:stroke endarrow="block"/>
                </v:shape>
                <v:shape id="AutoShape 458" o:spid="_x0000_s1111" type="#_x0000_t32" style="position:absolute;left:45611;top:10471;width:112;height:21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">
                  <v:stroke endarrow="block"/>
                </v:shape>
                <v:rect id="Rectangle 459" o:spid="_x0000_s1112" style="position:absolute;left:7146;top:12368;width:3367;height:1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">
                  <v:textbox>
                    <w:txbxContent>
                      <w:p w:rsidR="00C124DC" w:rsidRDefault="00C124DC">
                        <w:r>
                          <w:rPr>
                            <w:rFonts w:hint="eastAsia"/>
                          </w:rPr>
                          <w:t>最邻近方法</w:t>
                        </w:r>
                      </w:p>
                    </w:txbxContent>
                  </v:textbox>
                </v:rect>
                <v:rect id="Rectangle 460" o:spid="_x0000_s1113" style="position:absolute;left:12249;top:12459;width:3388;height:13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">
                  <v:textbox>
                    <w:txbxContent>
                      <w:p w:rsidR="00C124DC" w:rsidRDefault="00C124DC">
                        <w:r>
                          <w:rPr>
                            <w:rFonts w:hint="eastAsia"/>
                          </w:rPr>
                          <w:t>概率数据关联</w:t>
                        </w:r>
                      </w:p>
                    </w:txbxContent>
                  </v:textbox>
                </v:rect>
                <v:rect id="Rectangle 461" o:spid="_x0000_s1114" style="position:absolute;left:17338;top:12382;width:3927;height:17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">
                  <v:textbox>
                    <w:txbxContent>
                      <w:p w:rsidR="00C124DC" w:rsidRDefault="00C124DC">
                        <w:r>
                          <w:rPr>
                            <w:rFonts w:hint="eastAsia"/>
                          </w:rPr>
                          <w:t>联合概率数据关联</w:t>
                        </w:r>
                      </w:p>
                    </w:txbxContent>
                  </v:textbox>
                </v:rect>
                <v:rect id="Rectangle 462" o:spid="_x0000_s1115" style="position:absolute;left:34292;top:12382;width:3703;height:13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">
                  <v:textbox>
                    <w:txbxContent>
                      <w:p w:rsidR="00C124DC" w:rsidRDefault="00C124DC">
                        <w:r>
                          <w:rPr>
                            <w:rFonts w:hint="eastAsia"/>
                          </w:rPr>
                          <w:t>神经网络算法</w:t>
                        </w:r>
                      </w:p>
                    </w:txbxContent>
                  </v:textbox>
                </v:rect>
                <v:rect id="Rectangle 463" o:spid="_x0000_s1116" style="position:absolute;left:39780;top:12529;width:3080;height:12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RZE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">
                  <v:textbox>
                    <w:txbxContent>
                      <w:p w:rsidR="00C124DC" w:rsidRDefault="00C124DC"/>
                      <w:p w:rsidR="00C124DC" w:rsidRDefault="00C124DC">
                        <w:r>
                          <w:rPr>
                            <w:rFonts w:hint="eastAsia"/>
                          </w:rPr>
                          <w:t>遗传算法</w:t>
                        </w:r>
                      </w:p>
                    </w:txbxContent>
                  </v:textbox>
                </v:rect>
                <v:rect id="Rectangle 464" o:spid="_x0000_s1117" style="position:absolute;left:44015;top:12571;width:3416;height:12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">
                  <v:textbox>
                    <w:txbxContent>
                      <w:p w:rsidR="00C124DC" w:rsidRDefault="00C124DC"/>
                      <w:p w:rsidR="00C124DC" w:rsidRDefault="00C124DC">
                        <w:r>
                          <w:rPr>
                            <w:rFonts w:hint="eastAsia"/>
                          </w:rPr>
                          <w:t>模糊理论</w:t>
                        </w:r>
                      </w:p>
                    </w:txbxContent>
                  </v:textbox>
                </v:rect>
                <w10:anchorlock/>
              </v:group>
            </w:pict>
          </mc:Fallback>
        </mc:AlternateContent>
      </w:r>
    </w:p>
    <w:p w:rsidR="00890C03" w:rsidRPr="00D34AE4" w:rsidRDefault="00E544A4" w:rsidP="00E544A4">
      <w:pPr>
        <w:pStyle w:val="Default"/>
        <w:tabs>
          <w:tab w:val="center" w:pos="4248"/>
        </w:tabs>
        <w:spacing w:beforeLines="50" w:before="156" w:afterLines="50" w:after="156" w:line="312" w:lineRule="auto"/>
        <w:jc w:val="center"/>
        <w:rPr>
          <w:rFonts w:ascii="宋体" w:eastAsia="宋体" w:hAnsi="宋体"/>
          <w:sz w:val="28"/>
          <w:szCs w:val="28"/>
        </w:rPr>
      </w:pPr>
      <w:r>
        <w:rPr>
          <w:rFonts w:ascii="Times New Roman" w:eastAsia="宋体" w:cs="Times New Roman" w:hint="eastAsia"/>
          <w:color w:val="auto"/>
          <w:kern w:val="2"/>
        </w:rPr>
        <w:t>图</w:t>
      </w:r>
      <w:r w:rsidR="00C124DC">
        <w:rPr>
          <w:rFonts w:ascii="Times New Roman" w:eastAsia="宋体" w:cs="Times New Roman" w:hint="eastAsia"/>
          <w:color w:val="auto"/>
          <w:kern w:val="2"/>
        </w:rPr>
        <w:t>2-</w:t>
      </w:r>
      <w:r>
        <w:rPr>
          <w:rFonts w:ascii="Times New Roman" w:eastAsia="宋体" w:cs="Times New Roman" w:hint="eastAsia"/>
          <w:color w:val="auto"/>
          <w:kern w:val="2"/>
        </w:rPr>
        <w:t xml:space="preserve">4 </w:t>
      </w:r>
      <w:r>
        <w:rPr>
          <w:rFonts w:ascii="Times New Roman" w:eastAsia="宋体" w:cs="Times New Roman" w:hint="eastAsia"/>
          <w:color w:val="auto"/>
          <w:kern w:val="2"/>
        </w:rPr>
        <w:t>数据关联方法</w:t>
      </w:r>
    </w:p>
    <w:p w:rsidR="00B10A93" w:rsidRDefault="00B10A93" w:rsidP="00B11A67">
      <w:pPr>
        <w:pStyle w:val="2"/>
        <w:spacing w:before="156" w:after="156" w:line="312" w:lineRule="auto"/>
        <w:jc w:val="left"/>
        <w:rPr>
          <w:rFonts w:ascii="黑体" w:eastAsia="黑体" w:hAnsi="黑体"/>
          <w:bCs w:val="0"/>
        </w:rPr>
      </w:pPr>
      <w:bookmarkStart w:id="45" w:name="_Toc456892590"/>
      <w:r w:rsidRPr="000F1FB4">
        <w:rPr>
          <w:rFonts w:ascii="Times New Roman" w:eastAsia="黑体" w:hAnsi="Times New Roman"/>
          <w:bCs w:val="0"/>
        </w:rPr>
        <w:t>2.</w:t>
      </w:r>
      <w:r w:rsidR="00B256A5">
        <w:rPr>
          <w:rFonts w:ascii="Times New Roman" w:eastAsia="黑体" w:hAnsi="Times New Roman"/>
          <w:bCs w:val="0"/>
        </w:rPr>
        <w:t>3</w:t>
      </w:r>
      <w:r w:rsidR="00F0146A">
        <w:rPr>
          <w:rFonts w:ascii="黑体" w:eastAsia="黑体" w:hAnsi="黑体" w:hint="eastAsia"/>
          <w:bCs w:val="0"/>
        </w:rPr>
        <w:t>数据</w:t>
      </w:r>
      <w:r w:rsidR="00F0146A">
        <w:rPr>
          <w:rFonts w:ascii="黑体" w:eastAsia="黑体" w:hAnsi="黑体"/>
          <w:bCs w:val="0"/>
        </w:rPr>
        <w:t>融合方法</w:t>
      </w:r>
      <w:bookmarkEnd w:id="45"/>
    </w:p>
    <w:p w:rsidR="002F21A6" w:rsidRPr="002F21A6" w:rsidRDefault="00B256A5" w:rsidP="002F21A6">
      <w:pPr>
        <w:pStyle w:val="3"/>
        <w:rPr>
          <w:rFonts w:eastAsia="黑体"/>
        </w:rPr>
      </w:pPr>
      <w:bookmarkStart w:id="46" w:name="_Toc456892591"/>
      <w:r>
        <w:rPr>
          <w:rFonts w:hint="eastAsia"/>
        </w:rPr>
        <w:t>2.3</w:t>
      </w:r>
      <w:r w:rsidR="009D49DD">
        <w:rPr>
          <w:rFonts w:hint="eastAsia"/>
        </w:rPr>
        <w:t>.1</w:t>
      </w:r>
      <w:r w:rsidR="002F21A6">
        <w:rPr>
          <w:rFonts w:eastAsia="黑体" w:hint="eastAsia"/>
        </w:rPr>
        <w:t>加权平均法</w:t>
      </w:r>
      <w:bookmarkEnd w:id="46"/>
      <w:r w:rsidR="002F21A6">
        <w:rPr>
          <w:rFonts w:eastAsia="黑体"/>
        </w:rPr>
        <w:t xml:space="preserve"> </w:t>
      </w:r>
    </w:p>
    <w:p w:rsidR="002F21A6" w:rsidRDefault="002F21A6" w:rsidP="003204A9">
      <w:pPr>
        <w:spacing w:line="360" w:lineRule="auto"/>
        <w:ind w:firstLineChars="200" w:firstLine="480"/>
        <w:rPr>
          <w:rFonts w:ascii="宋体" w:hAnsi="宋体"/>
        </w:rPr>
      </w:pPr>
      <w:r w:rsidRPr="002F21A6">
        <w:rPr>
          <w:rFonts w:ascii="宋体" w:hAnsi="宋体" w:hint="eastAsia"/>
        </w:rPr>
        <w:t>加权平均法</w:t>
      </w:r>
      <w:r w:rsidR="00FC3764">
        <w:rPr>
          <w:rFonts w:ascii="宋体" w:hAnsi="宋体"/>
        </w:rPr>
        <w:fldChar w:fldCharType="begin"/>
      </w:r>
      <w:r w:rsidR="00FC3764">
        <w:rPr>
          <w:rFonts w:ascii="宋体" w:hAnsi="宋体"/>
        </w:rPr>
        <w:instrText xml:space="preserve"> ADDIN NE.Ref.{C1521227-E2B1-4255-8390-52A9F2CB3E8F}</w:instrText>
      </w:r>
      <w:r w:rsidR="00FC3764">
        <w:rPr>
          <w:rFonts w:ascii="宋体" w:hAnsi="宋体"/>
        </w:rPr>
        <w:fldChar w:fldCharType="separate"/>
      </w:r>
      <w:r w:rsidR="00523079">
        <w:rPr>
          <w:rFonts w:ascii="宋体" w:cs="宋体"/>
          <w:color w:val="080000"/>
          <w:kern w:val="0"/>
          <w:vertAlign w:val="superscript"/>
        </w:rPr>
        <w:t>[18]</w:t>
      </w:r>
      <w:r w:rsidR="00FC3764">
        <w:rPr>
          <w:rFonts w:ascii="宋体" w:hAnsi="宋体"/>
        </w:rPr>
        <w:fldChar w:fldCharType="end"/>
      </w:r>
      <w:r w:rsidRPr="002F21A6">
        <w:rPr>
          <w:rFonts w:ascii="宋体" w:hAnsi="宋体" w:hint="eastAsia"/>
        </w:rPr>
        <w:t>在数据融合中是一种比较简单的融合算法，但由于其简单，并且实时性很好，也不失为很多实际应用中采用的一种方案，它主要针对于对传感器的工作性能、特性参数都很了解的情况下，同时对各种传感器测量出的数据的可信度，以及在不同环境中、不同测量范围中不同传感器测量出的数据的可信度比较了解的情况下，应用此方法也是一种比较好的选择</w:t>
      </w:r>
      <w:r w:rsidR="00D64D2F">
        <w:rPr>
          <w:rFonts w:ascii="宋体" w:hAnsi="宋体" w:hint="eastAsia"/>
        </w:rPr>
        <w:t>。</w:t>
      </w:r>
    </w:p>
    <w:p w:rsidR="002F21A6" w:rsidRPr="002F21A6" w:rsidRDefault="002F21A6" w:rsidP="003204A9">
      <w:pPr>
        <w:spacing w:line="360" w:lineRule="auto"/>
        <w:ind w:firstLineChars="200" w:firstLine="480"/>
        <w:rPr>
          <w:rFonts w:ascii="宋体" w:hAnsi="宋体"/>
        </w:rPr>
      </w:pPr>
      <w:r w:rsidRPr="002F21A6">
        <w:rPr>
          <w:rFonts w:ascii="宋体" w:hAnsi="宋体" w:hint="eastAsia"/>
        </w:rPr>
        <w:t>加权平均法用公式表示如下式</w:t>
      </w:r>
      <w:r w:rsidR="00D64D2F">
        <w:rPr>
          <w:rFonts w:ascii="宋体" w:hAnsi="宋体" w:hint="eastAsia"/>
        </w:rPr>
        <w:t>：</w:t>
      </w:r>
    </w:p>
    <w:p w:rsidR="002F21A6" w:rsidRPr="008B743C" w:rsidRDefault="00D21DE2" w:rsidP="002F21A6">
      <w:pPr>
        <w:ind w:firstLineChars="200" w:firstLine="480"/>
        <w:jc w:val="center"/>
        <w:rPr>
          <w:rFonts w:ascii="宋体" w:hAnsi="宋体"/>
        </w:rPr>
      </w:pPr>
      <m:oMath>
        <m:d>
          <m:dPr>
            <m:begChr m:val="{"/>
            <m:endChr m:val=""/>
            <m:ctrlPr>
              <w:rPr>
                <w:rFonts w:ascii="Cambria Math" w:eastAsia="等线" w:hAnsi="Cambria Math"/>
                <w:i/>
                <w:iCs/>
                <w:color w:val="000000"/>
                <w:kern w:val="24"/>
              </w:rPr>
            </m:ctrlPr>
          </m:dPr>
          <m:e>
            <m:eqArr>
              <m:eqArrPr>
                <m:ctrlPr>
                  <w:rPr>
                    <w:rFonts w:ascii="Cambria Math" w:eastAsia="等线" w:hAnsi="Cambria Math"/>
                    <w:i/>
                    <w:iCs/>
                    <w:color w:val="000000"/>
                    <w:kern w:val="24"/>
                  </w:rPr>
                </m:ctrlPr>
              </m:eqArrPr>
              <m:e>
                <m:r>
                  <w:rPr>
                    <w:rFonts w:ascii="Cambria Math" w:eastAsia="等线" w:hAnsi="Cambria Math"/>
                    <w:color w:val="000000"/>
                    <w:kern w:val="24"/>
                  </w:rPr>
                  <m:t>u=</m:t>
                </m:r>
                <m:nary>
                  <m:naryPr>
                    <m:chr m:val="∑"/>
                    <m:ctrlPr>
                      <w:rPr>
                        <w:rFonts w:ascii="Cambria Math" w:eastAsia="等线" w:hAnsi="Cambria Math"/>
                        <w:i/>
                        <w:iCs/>
                        <w:color w:val="000000"/>
                        <w:kern w:val="24"/>
                      </w:rPr>
                    </m:ctrlPr>
                  </m:naryPr>
                  <m:sub>
                    <m:r>
                      <w:rPr>
                        <w:rFonts w:ascii="Cambria Math" w:eastAsia="等线" w:hAnsi="Cambria Math"/>
                        <w:color w:val="000000"/>
                        <w:kern w:val="24"/>
                      </w:rPr>
                      <m:t>i=1</m:t>
                    </m:r>
                  </m:sub>
                  <m:sup>
                    <m:r>
                      <w:rPr>
                        <w:rFonts w:ascii="Cambria Math" w:eastAsia="等线" w:hAnsi="Cambria Math"/>
                        <w:color w:val="000000"/>
                        <w:kern w:val="24"/>
                      </w:rPr>
                      <m:t>n</m:t>
                    </m:r>
                  </m:sup>
                  <m:e>
                    <m:sSub>
                      <m:sSubPr>
                        <m:ctrlPr>
                          <w:rPr>
                            <w:rFonts w:ascii="Cambria Math" w:eastAsia="等线" w:hAnsi="Cambria Math"/>
                            <w:i/>
                            <w:iCs/>
                            <w:color w:val="000000"/>
                            <w:kern w:val="24"/>
                          </w:rPr>
                        </m:ctrlPr>
                      </m:sSubPr>
                      <m:e>
                        <m:r>
                          <w:rPr>
                            <w:rFonts w:ascii="Cambria Math" w:eastAsia="等线" w:hAnsi="Cambria Math"/>
                            <w:color w:val="000000"/>
                            <w:kern w:val="24"/>
                          </w:rPr>
                          <m:t>a</m:t>
                        </m:r>
                      </m:e>
                      <m:sub>
                        <m:r>
                          <w:rPr>
                            <w:rFonts w:ascii="Cambria Math" w:eastAsia="等线" w:hAnsi="Cambria Math"/>
                            <w:color w:val="000000"/>
                            <w:kern w:val="24"/>
                          </w:rPr>
                          <m:t>i</m:t>
                        </m:r>
                      </m:sub>
                    </m:sSub>
                    <m:sSub>
                      <m:sSubPr>
                        <m:ctrlPr>
                          <w:rPr>
                            <w:rFonts w:ascii="Cambria Math" w:eastAsia="等线" w:hAnsi="Cambria Math"/>
                            <w:i/>
                            <w:iCs/>
                            <w:color w:val="000000"/>
                            <w:kern w:val="24"/>
                          </w:rPr>
                        </m:ctrlPr>
                      </m:sSubPr>
                      <m:e>
                        <m:r>
                          <w:rPr>
                            <w:rFonts w:ascii="Cambria Math" w:eastAsia="等线" w:hAnsi="Cambria Math"/>
                            <w:color w:val="000000"/>
                            <w:kern w:val="24"/>
                          </w:rPr>
                          <m:t>u</m:t>
                        </m:r>
                      </m:e>
                      <m:sub>
                        <m:r>
                          <w:rPr>
                            <w:rFonts w:ascii="Cambria Math" w:eastAsia="等线" w:hAnsi="Cambria Math"/>
                            <w:color w:val="000000"/>
                            <w:kern w:val="24"/>
                          </w:rPr>
                          <m:t>i</m:t>
                        </m:r>
                      </m:sub>
                    </m:sSub>
                  </m:e>
                </m:nary>
              </m:e>
              <m:e>
                <m:nary>
                  <m:naryPr>
                    <m:chr m:val="∑"/>
                    <m:ctrlPr>
                      <w:rPr>
                        <w:rFonts w:ascii="Cambria Math" w:eastAsia="等线" w:hAnsi="Cambria Math"/>
                        <w:i/>
                        <w:iCs/>
                        <w:color w:val="000000"/>
                        <w:kern w:val="24"/>
                      </w:rPr>
                    </m:ctrlPr>
                  </m:naryPr>
                  <m:sub>
                    <m:r>
                      <w:rPr>
                        <w:rFonts w:ascii="Cambria Math" w:eastAsia="等线" w:hAnsi="Cambria Math"/>
                        <w:color w:val="000000"/>
                        <w:kern w:val="24"/>
                      </w:rPr>
                      <m:t>i=1</m:t>
                    </m:r>
                  </m:sub>
                  <m:sup>
                    <m:r>
                      <w:rPr>
                        <w:rFonts w:ascii="Cambria Math" w:eastAsia="等线" w:hAnsi="Cambria Math"/>
                        <w:color w:val="000000"/>
                        <w:kern w:val="24"/>
                      </w:rPr>
                      <m:t>n</m:t>
                    </m:r>
                  </m:sup>
                  <m:e>
                    <m:sSub>
                      <m:sSubPr>
                        <m:ctrlPr>
                          <w:rPr>
                            <w:rFonts w:ascii="Cambria Math" w:eastAsia="等线" w:hAnsi="Cambria Math"/>
                            <w:i/>
                            <w:iCs/>
                            <w:color w:val="000000"/>
                            <w:kern w:val="24"/>
                          </w:rPr>
                        </m:ctrlPr>
                      </m:sSubPr>
                      <m:e>
                        <m:r>
                          <w:rPr>
                            <w:rFonts w:ascii="Cambria Math" w:eastAsia="等线" w:hAnsi="Cambria Math"/>
                            <w:color w:val="000000"/>
                            <w:kern w:val="24"/>
                          </w:rPr>
                          <m:t>a</m:t>
                        </m:r>
                      </m:e>
                      <m:sub>
                        <m:r>
                          <w:rPr>
                            <w:rFonts w:ascii="Cambria Math" w:eastAsia="等线" w:hAnsi="Cambria Math"/>
                            <w:color w:val="000000"/>
                            <w:kern w:val="24"/>
                          </w:rPr>
                          <m:t>i</m:t>
                        </m:r>
                      </m:sub>
                    </m:sSub>
                  </m:e>
                </m:nary>
              </m:e>
            </m:eqArr>
            <m:r>
              <w:rPr>
                <w:rFonts w:ascii="Cambria Math" w:eastAsia="等线" w:hAnsi="Cambria Math"/>
                <w:color w:val="000000"/>
                <w:kern w:val="24"/>
              </w:rPr>
              <m:t>                         </m:t>
            </m:r>
          </m:e>
        </m:d>
      </m:oMath>
      <w:r w:rsidR="00E544A4">
        <w:rPr>
          <w:rFonts w:ascii="宋体" w:hAnsi="宋体" w:hint="eastAsia"/>
          <w:iCs/>
          <w:color w:val="000000"/>
          <w:kern w:val="24"/>
        </w:rPr>
        <w:t>（1）</w:t>
      </w:r>
    </w:p>
    <w:p w:rsidR="002F21A6" w:rsidRPr="002F21A6" w:rsidRDefault="002F21A6" w:rsidP="003204A9">
      <w:pPr>
        <w:spacing w:line="360" w:lineRule="auto"/>
        <w:rPr>
          <w:rFonts w:ascii="宋体" w:hAnsi="宋体"/>
        </w:rPr>
      </w:pPr>
      <w:proofErr w:type="spellStart"/>
      <w:r>
        <w:rPr>
          <w:rFonts w:ascii="宋体" w:hAnsi="宋体" w:hint="eastAsia"/>
        </w:rPr>
        <w:t>a</w:t>
      </w:r>
      <w:r>
        <w:rPr>
          <w:rFonts w:ascii="宋体" w:hAnsi="宋体"/>
          <w:vertAlign w:val="subscript"/>
        </w:rPr>
        <w:t>i</w:t>
      </w:r>
      <w:proofErr w:type="spellEnd"/>
      <w:r w:rsidRPr="002F21A6">
        <w:rPr>
          <w:rFonts w:ascii="宋体" w:hAnsi="宋体" w:hint="eastAsia"/>
        </w:rPr>
        <w:t>值越大，那么表示相应的目标在数据融合中就越重要，在决策算法中</w:t>
      </w:r>
    </w:p>
    <w:p w:rsidR="002F21A6" w:rsidRPr="002F21A6" w:rsidRDefault="00CA1D4F" w:rsidP="003204A9">
      <w:pPr>
        <w:spacing w:line="360" w:lineRule="auto"/>
        <w:rPr>
          <w:rFonts w:ascii="宋体" w:hAnsi="宋体"/>
        </w:rPr>
      </w:pPr>
      <w:r>
        <w:rPr>
          <w:rFonts w:ascii="宋体" w:hAnsi="宋体" w:hint="eastAsia"/>
        </w:rPr>
        <w:t>所考虑的比重也就越大</w:t>
      </w:r>
      <w:r w:rsidR="00D64D2F">
        <w:rPr>
          <w:rFonts w:ascii="宋体" w:hAnsi="宋体" w:hint="eastAsia"/>
        </w:rPr>
        <w:t>。</w:t>
      </w:r>
    </w:p>
    <w:p w:rsidR="00CA1D4F" w:rsidRPr="00CA1D4F" w:rsidRDefault="002F21A6" w:rsidP="003204A9">
      <w:pPr>
        <w:spacing w:line="360" w:lineRule="auto"/>
        <w:ind w:firstLineChars="200" w:firstLine="480"/>
        <w:rPr>
          <w:rFonts w:ascii="宋体" w:hAnsi="宋体"/>
        </w:rPr>
      </w:pPr>
      <w:r w:rsidRPr="002F21A6">
        <w:rPr>
          <w:rFonts w:ascii="宋体" w:hAnsi="宋体"/>
        </w:rPr>
        <w:t>加权平均法是指对于一些不同比重的原始数据，各个数据都占有一定的比重，即权值，所有数据的权值之和为1，然后</w:t>
      </w:r>
      <w:proofErr w:type="gramStart"/>
      <w:r w:rsidRPr="002F21A6">
        <w:rPr>
          <w:rFonts w:ascii="宋体" w:hAnsi="宋体"/>
        </w:rPr>
        <w:t>按照权</w:t>
      </w:r>
      <w:proofErr w:type="gramEnd"/>
      <w:r w:rsidRPr="002F21A6">
        <w:rPr>
          <w:rFonts w:ascii="宋体" w:hAnsi="宋体"/>
        </w:rPr>
        <w:t>值的关系来进行计算，得到一个加权平均数。权值的大小，也反应出了这个数据在加权平均法中占有的重要程度。</w:t>
      </w:r>
      <w:r w:rsidRPr="002F21A6">
        <w:rPr>
          <w:rFonts w:ascii="宋体" w:hAnsi="宋体" w:hint="eastAsia"/>
        </w:rPr>
        <w:t xml:space="preserve">加权平均法通过不同的加权系数来反应出不同目标的重要程度。但如何去更好的选取权值的系数，使得到融合后的数据能真实的反应出目标，这是一个很重要的问题。 </w:t>
      </w:r>
    </w:p>
    <w:p w:rsidR="009D49DD" w:rsidRPr="009D49DD" w:rsidRDefault="00B10A93" w:rsidP="003204A9">
      <w:pPr>
        <w:pStyle w:val="3"/>
        <w:spacing w:before="156" w:after="156" w:line="360" w:lineRule="auto"/>
        <w:jc w:val="left"/>
        <w:rPr>
          <w:rFonts w:eastAsia="黑体"/>
        </w:rPr>
      </w:pPr>
      <w:bookmarkStart w:id="47" w:name="_Toc306524802"/>
      <w:bookmarkStart w:id="48" w:name="_Toc456892592"/>
      <w:r w:rsidRPr="000F1FB4">
        <w:rPr>
          <w:rFonts w:eastAsia="黑体" w:hint="eastAsia"/>
        </w:rPr>
        <w:t>2.</w:t>
      </w:r>
      <w:r w:rsidR="00B256A5">
        <w:rPr>
          <w:rFonts w:eastAsia="黑体" w:hint="eastAsia"/>
        </w:rPr>
        <w:t>3</w:t>
      </w:r>
      <w:r w:rsidRPr="000F1FB4">
        <w:rPr>
          <w:rFonts w:eastAsia="黑体" w:hint="eastAsia"/>
        </w:rPr>
        <w:t>.</w:t>
      </w:r>
      <w:bookmarkEnd w:id="37"/>
      <w:bookmarkEnd w:id="38"/>
      <w:bookmarkEnd w:id="39"/>
      <w:bookmarkEnd w:id="40"/>
      <w:bookmarkEnd w:id="41"/>
      <w:bookmarkEnd w:id="47"/>
      <w:r w:rsidR="00B256A5">
        <w:rPr>
          <w:rFonts w:eastAsia="黑体" w:hint="eastAsia"/>
        </w:rPr>
        <w:t>2</w:t>
      </w:r>
      <w:r w:rsidR="00BC62BF">
        <w:rPr>
          <w:rFonts w:eastAsia="黑体" w:hint="eastAsia"/>
        </w:rPr>
        <w:t>贝叶斯推理</w:t>
      </w:r>
      <w:bookmarkEnd w:id="48"/>
    </w:p>
    <w:p w:rsidR="00BC62BF" w:rsidRDefault="00E60A17" w:rsidP="003204A9">
      <w:pPr>
        <w:spacing w:line="360" w:lineRule="auto"/>
        <w:ind w:firstLineChars="200" w:firstLine="480"/>
        <w:rPr>
          <w:rFonts w:ascii="宋体" w:hAnsi="宋体"/>
        </w:rPr>
      </w:pPr>
      <w:r w:rsidRPr="00E60A17">
        <w:rPr>
          <w:rFonts w:ascii="宋体" w:hAnsi="宋体" w:hint="eastAsia"/>
        </w:rPr>
        <w:t>贝叶斯准则是多传感器融合技术应用中最早被采用的融合算法</w:t>
      </w:r>
      <w:r>
        <w:rPr>
          <w:rFonts w:ascii="宋体" w:hAnsi="宋体" w:hint="eastAsia"/>
        </w:rPr>
        <w:t>，</w:t>
      </w:r>
      <w:r w:rsidR="00BC62BF" w:rsidRPr="00FE0E39">
        <w:rPr>
          <w:rFonts w:ascii="宋体" w:hAnsi="宋体" w:hint="eastAsia"/>
        </w:rPr>
        <w:t>贝叶斯推理的基本原理是随着测量的到来，将给定假设的先验密度更新为后验密度。贝叶斯推理与经典推理的不同之处，除对似然函数进行变换外，还可以用于多假设情况。</w:t>
      </w:r>
      <w:r w:rsidR="00BC62BF">
        <w:rPr>
          <w:rFonts w:ascii="宋体" w:hAnsi="宋体"/>
        </w:rPr>
        <w:t xml:space="preserve"> </w:t>
      </w:r>
      <w:r w:rsidR="00BC62BF" w:rsidRPr="00FE0E39">
        <w:rPr>
          <w:rFonts w:ascii="宋体" w:hAnsi="宋体" w:hint="eastAsia"/>
        </w:rPr>
        <w:t>贝叶斯推理的基本原理是</w:t>
      </w:r>
      <w:r w:rsidR="00FC3764">
        <w:rPr>
          <w:rFonts w:ascii="宋体" w:hAnsi="宋体"/>
        </w:rPr>
        <w:fldChar w:fldCharType="begin"/>
      </w:r>
      <w:r w:rsidR="00FC3764">
        <w:rPr>
          <w:rFonts w:ascii="宋体" w:hAnsi="宋体"/>
        </w:rPr>
        <w:instrText xml:space="preserve"> ADDIN NE.Ref.{872AF6E4-52C6-44C2-95AD-10F6F559D493}</w:instrText>
      </w:r>
      <w:r w:rsidR="00FC3764">
        <w:rPr>
          <w:rFonts w:ascii="宋体" w:hAnsi="宋体"/>
        </w:rPr>
        <w:fldChar w:fldCharType="separate"/>
      </w:r>
      <w:r w:rsidR="00A90040">
        <w:rPr>
          <w:rFonts w:ascii="宋体" w:cs="宋体"/>
          <w:color w:val="080000"/>
          <w:kern w:val="0"/>
          <w:vertAlign w:val="superscript"/>
        </w:rPr>
        <w:t>[19][</w:t>
      </w:r>
      <w:r w:rsidR="00523079">
        <w:rPr>
          <w:rFonts w:ascii="宋体" w:cs="宋体"/>
          <w:color w:val="080000"/>
          <w:kern w:val="0"/>
          <w:vertAlign w:val="superscript"/>
        </w:rPr>
        <w:t>20]</w:t>
      </w:r>
      <w:r w:rsidR="00FC3764">
        <w:rPr>
          <w:rFonts w:ascii="宋体" w:hAnsi="宋体"/>
        </w:rPr>
        <w:fldChar w:fldCharType="end"/>
      </w:r>
      <w:r w:rsidR="00BC62BF" w:rsidRPr="00FE0E39">
        <w:rPr>
          <w:rFonts w:ascii="宋体" w:hAnsi="宋体" w:hint="eastAsia"/>
        </w:rPr>
        <w:t>：给定一个前面的似然估计后，若又增加一个证据</w:t>
      </w:r>
      <w:r w:rsidR="00BC62BF" w:rsidRPr="00FE0E39">
        <w:rPr>
          <w:rFonts w:ascii="宋体" w:hAnsi="宋体"/>
        </w:rPr>
        <w:t>(测</w:t>
      </w:r>
      <w:r w:rsidR="00BC62BF" w:rsidRPr="00FE0E39">
        <w:rPr>
          <w:rFonts w:ascii="宋体" w:hAnsi="宋体" w:hint="eastAsia"/>
        </w:rPr>
        <w:t>量</w:t>
      </w:r>
      <w:r w:rsidR="00BC62BF" w:rsidRPr="00FE0E39">
        <w:rPr>
          <w:rFonts w:ascii="宋体" w:hAnsi="宋体"/>
        </w:rPr>
        <w:t>)，则可以对前面的(关于目标属性的)似然估计加以更新。也就是说，随着测量值的</w:t>
      </w:r>
      <w:r w:rsidR="00BC62BF" w:rsidRPr="00FE0E39">
        <w:rPr>
          <w:rFonts w:ascii="宋体" w:hAnsi="宋体" w:hint="eastAsia"/>
        </w:rPr>
        <w:t>到来，可以将给定假设的先验密度更新为后验密度。贝叶斯推理的另一个特点是它适用于多假设情况。</w:t>
      </w:r>
    </w:p>
    <w:p w:rsidR="00BC62BF" w:rsidRDefault="00BC62BF" w:rsidP="003204A9">
      <w:pPr>
        <w:spacing w:line="360" w:lineRule="auto"/>
        <w:ind w:firstLineChars="200" w:firstLine="480"/>
        <w:rPr>
          <w:rFonts w:ascii="宋体" w:hAnsi="宋体"/>
        </w:rPr>
      </w:pPr>
      <w:r w:rsidRPr="00FE0E39">
        <w:rPr>
          <w:rFonts w:ascii="宋体" w:hAnsi="宋体" w:hint="eastAsia"/>
        </w:rPr>
        <w:t>假设</w:t>
      </w:r>
      <w:r>
        <w:rPr>
          <w:rFonts w:ascii="宋体" w:hAnsi="宋体"/>
        </w:rPr>
        <w:t xml:space="preserve"> </w:t>
      </w:r>
      <w:r>
        <w:rPr>
          <w:rFonts w:ascii="宋体" w:hAnsi="宋体" w:hint="eastAsia"/>
        </w:rPr>
        <w:t>A</w:t>
      </w:r>
      <w:r>
        <w:rPr>
          <w:rFonts w:ascii="宋体" w:hAnsi="宋体"/>
        </w:rPr>
        <w:t>1</w:t>
      </w:r>
      <w:r>
        <w:rPr>
          <w:rFonts w:ascii="宋体" w:hAnsi="宋体" w:hint="eastAsia"/>
        </w:rPr>
        <w:t>，A2</w:t>
      </w:r>
      <w:r>
        <w:rPr>
          <w:rFonts w:ascii="宋体" w:hAnsi="宋体"/>
        </w:rPr>
        <w:t>…An</w:t>
      </w:r>
      <w:r w:rsidRPr="00FE0E39">
        <w:rPr>
          <w:rFonts w:ascii="宋体" w:hAnsi="宋体" w:hint="eastAsia"/>
        </w:rPr>
        <w:t>表示</w:t>
      </w:r>
      <w:r>
        <w:rPr>
          <w:rFonts w:ascii="宋体" w:hAnsi="宋体"/>
        </w:rPr>
        <w:t>n</w:t>
      </w:r>
      <w:proofErr w:type="gramStart"/>
      <w:r w:rsidRPr="00FE0E39">
        <w:rPr>
          <w:rFonts w:ascii="宋体" w:hAnsi="宋体"/>
        </w:rPr>
        <w:t>个</w:t>
      </w:r>
      <w:proofErr w:type="gramEnd"/>
      <w:r w:rsidRPr="00FE0E39">
        <w:rPr>
          <w:rFonts w:ascii="宋体" w:hAnsi="宋体"/>
        </w:rPr>
        <w:t>互不相容的穷举假设(即存在具有属性</w:t>
      </w:r>
      <w:proofErr w:type="spellStart"/>
      <w:r>
        <w:rPr>
          <w:rFonts w:ascii="宋体" w:hAnsi="宋体"/>
        </w:rPr>
        <w:t>i</w:t>
      </w:r>
      <w:proofErr w:type="spellEnd"/>
      <w:r w:rsidRPr="00FE0E39">
        <w:rPr>
          <w:rFonts w:ascii="宋体" w:hAnsi="宋体"/>
        </w:rPr>
        <w:t>的一个目标)，B</w:t>
      </w:r>
      <w:r w:rsidRPr="00FE0E39">
        <w:rPr>
          <w:rFonts w:ascii="宋体" w:hAnsi="宋体" w:hint="eastAsia"/>
        </w:rPr>
        <w:t>为一个事件</w:t>
      </w:r>
      <w:r w:rsidRPr="00FE0E39">
        <w:rPr>
          <w:rFonts w:ascii="宋体" w:hAnsi="宋体"/>
        </w:rPr>
        <w:t>(或事实，观测等)，贝叶斯公式的形式为:</w:t>
      </w:r>
    </w:p>
    <w:p w:rsidR="00BC62BF" w:rsidRPr="00FE0E39" w:rsidRDefault="00BC62BF" w:rsidP="00BC62BF">
      <w:pPr>
        <w:rPr>
          <w:rFonts w:ascii="宋体" w:hAnsi="宋体"/>
        </w:rPr>
      </w:pPr>
    </w:p>
    <w:p w:rsidR="00BC62BF" w:rsidRPr="008B743C" w:rsidRDefault="008B743C" w:rsidP="00BC62BF">
      <w:pPr>
        <w:jc w:val="center"/>
        <w:rPr>
          <w:rFonts w:ascii="宋体" w:hAnsi="宋体"/>
        </w:rPr>
      </w:pPr>
      <m:oMath>
        <m:r>
          <m:rPr>
            <m:sty m:val="p"/>
          </m:rPr>
          <w:rPr>
            <w:rFonts w:ascii="Cambria Math" w:hAnsi="Cambria Math"/>
          </w:rPr>
          <m:t>p</m:t>
        </m:r>
        <m:d>
          <m:dPr>
            <m:ctrlPr>
              <w:rPr>
                <w:rFonts w:ascii="Cambria Math" w:hAnsi="Cambria Math"/>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r>
                  <w:rPr>
                    <w:rFonts w:ascii="Cambria Math" w:hAnsi="Cambria Math"/>
                  </w:rPr>
                  <m:t>B</m:t>
                </m:r>
              </m:den>
            </m:f>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f>
                  <m:fPr>
                    <m:type m:val="lin"/>
                    <m:ctrlPr>
                      <w:rPr>
                        <w:rFonts w:ascii="Cambria Math" w:hAnsi="Cambria Math"/>
                        <w:i/>
                      </w:rPr>
                    </m:ctrlPr>
                  </m:fPr>
                  <m:num>
                    <m:r>
                      <w:rPr>
                        <w:rFonts w:ascii="Cambria Math" w:hAnsi="Cambria Math"/>
                      </w:rPr>
                      <m:t>B</m:t>
                    </m:r>
                  </m:num>
                  <m:den>
                    <m:sSub>
                      <m:sSubPr>
                        <m:ctrlPr>
                          <w:rPr>
                            <w:rFonts w:ascii="Cambria Math" w:hAnsi="Cambria Math"/>
                            <w:i/>
                          </w:rPr>
                        </m:ctrlPr>
                      </m:sSubPr>
                      <m:e>
                        <m:r>
                          <w:rPr>
                            <w:rFonts w:ascii="Cambria Math" w:hAnsi="Cambria Math"/>
                          </w:rPr>
                          <m:t>A</m:t>
                        </m:r>
                      </m:e>
                      <m:sub>
                        <m:r>
                          <w:rPr>
                            <w:rFonts w:ascii="Cambria Math" w:hAnsi="Cambria Math"/>
                          </w:rPr>
                          <m:t>i</m:t>
                        </m:r>
                      </m:sub>
                    </m:sSub>
                  </m:den>
                </m:f>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f>
                      <m:fPr>
                        <m:type m:val="lin"/>
                        <m:ctrlPr>
                          <w:rPr>
                            <w:rFonts w:ascii="Cambria Math" w:hAnsi="Cambria Math"/>
                            <w:i/>
                          </w:rPr>
                        </m:ctrlPr>
                      </m:fPr>
                      <m:num>
                        <m:r>
                          <w:rPr>
                            <w:rFonts w:ascii="Cambria Math" w:hAnsi="Cambria Math"/>
                          </w:rPr>
                          <m:t>B</m:t>
                        </m:r>
                      </m:num>
                      <m:den>
                        <m:sSub>
                          <m:sSubPr>
                            <m:ctrlPr>
                              <w:rPr>
                                <w:rFonts w:ascii="Cambria Math" w:hAnsi="Cambria Math"/>
                                <w:i/>
                              </w:rPr>
                            </m:ctrlPr>
                          </m:sSubPr>
                          <m:e>
                            <m:r>
                              <w:rPr>
                                <w:rFonts w:ascii="Cambria Math" w:hAnsi="Cambria Math"/>
                              </w:rPr>
                              <m:t>A</m:t>
                            </m:r>
                          </m:e>
                          <m:sub>
                            <m:r>
                              <w:rPr>
                                <w:rFonts w:ascii="Cambria Math" w:hAnsi="Cambria Math"/>
                              </w:rPr>
                              <m:t>i</m:t>
                            </m:r>
                          </m:sub>
                        </m:sSub>
                      </m:den>
                    </m:f>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nary>
          </m:den>
        </m:f>
      </m:oMath>
      <w:r w:rsidR="00E544A4">
        <w:rPr>
          <w:rFonts w:ascii="宋体" w:hAnsi="宋体" w:hint="eastAsia"/>
        </w:rPr>
        <w:t xml:space="preserve">     </w:t>
      </w:r>
    </w:p>
    <w:p w:rsidR="00BC62BF" w:rsidRPr="00E8684A" w:rsidRDefault="00BC62BF" w:rsidP="00BC62BF">
      <w:pPr>
        <w:rPr>
          <w:rFonts w:ascii="宋体" w:hAnsi="宋体"/>
        </w:rPr>
      </w:pPr>
    </w:p>
    <w:p w:rsidR="00BC62BF" w:rsidRDefault="00BC62BF" w:rsidP="00BC62BF">
      <w:pPr>
        <w:rPr>
          <w:rFonts w:ascii="宋体" w:hAnsi="宋体"/>
        </w:rPr>
      </w:pPr>
      <w:r>
        <w:rPr>
          <w:rFonts w:ascii="宋体" w:hAnsi="宋体" w:hint="eastAsia"/>
        </w:rPr>
        <w:t xml:space="preserve">   </w:t>
      </w:r>
      <w:r w:rsidR="00C124DC">
        <w:rPr>
          <w:rFonts w:ascii="宋体" w:hAnsi="宋体" w:hint="eastAsia"/>
        </w:rPr>
        <w:t xml:space="preserve">                       </w:t>
      </w:r>
      <w:r>
        <w:rPr>
          <w:rFonts w:ascii="宋体" w:hAnsi="宋体" w:hint="eastAsia"/>
        </w:rPr>
        <w:t>且</w:t>
      </w:r>
      <m:oMath>
        <m:nary>
          <m:naryPr>
            <m:chr m:val="∑"/>
            <m:limLoc m:val="undOvr"/>
            <m:ctrlPr>
              <w:rPr>
                <w:rFonts w:ascii="Cambria Math" w:hAnsi="Cambria Math"/>
              </w:rPr>
            </m:ctrlPr>
          </m:naryPr>
          <m:sub>
            <m:r>
              <w:rPr>
                <w:rFonts w:ascii="Cambria Math" w:hAnsi="Cambria Math"/>
              </w:rPr>
              <m:t>i</m:t>
            </m:r>
          </m:sub>
          <m:sup>
            <m:r>
              <w:rPr>
                <w:rFonts w:ascii="Cambria Math" w:hAnsi="Cambria Math" w:hint="eastAsia"/>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=1</m:t>
            </m:r>
          </m:e>
        </m:nary>
      </m:oMath>
      <w:r w:rsidR="00C124DC">
        <w:rPr>
          <w:rFonts w:ascii="宋体" w:hAnsi="宋体" w:hint="eastAsia"/>
        </w:rPr>
        <w:t xml:space="preserve">            （2）</w:t>
      </w:r>
    </w:p>
    <w:p w:rsidR="00C124DC" w:rsidRDefault="00C124DC" w:rsidP="00BC62BF">
      <w:pPr>
        <w:rPr>
          <w:rFonts w:ascii="宋体" w:hAnsi="宋体"/>
        </w:rPr>
      </w:pPr>
    </w:p>
    <w:p w:rsidR="00BC62BF" w:rsidRPr="00C124DC" w:rsidRDefault="00D21DE2" w:rsidP="00BC62BF">
      <w:pPr>
        <w:jc w:val="center"/>
        <w:rPr>
          <w:rFonts w:ascii="Cambria Math" w:hAnsi="Cambria Math"/>
        </w:rPr>
      </w:p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p</m:t>
            </m:r>
            <m:d>
              <m:dPr>
                <m:ctrlPr>
                  <w:rPr>
                    <w:rFonts w:ascii="Cambria Math" w:hAnsi="Cambria Math"/>
                  </w:rPr>
                </m:ctrlPr>
              </m:dPr>
              <m:e>
                <m:f>
                  <m:fPr>
                    <m:type m:val="lin"/>
                    <m:ctrlPr>
                      <w:rPr>
                        <w:rFonts w:ascii="Cambria Math" w:hAnsi="Cambria Math"/>
                      </w:rPr>
                    </m:ctrlPr>
                  </m:fPr>
                  <m:num>
                    <m:r>
                      <w:rPr>
                        <w:rFonts w:ascii="Cambria Math" w:hAnsi="Cambria Math"/>
                      </w:rPr>
                      <m:t>B</m:t>
                    </m:r>
                  </m:num>
                  <m:den>
                    <m:sSub>
                      <m:sSubPr>
                        <m:ctrlPr>
                          <w:rPr>
                            <w:rFonts w:ascii="Cambria Math" w:hAnsi="Cambria Math"/>
                          </w:rPr>
                        </m:ctrlPr>
                      </m:sSubPr>
                      <m:e>
                        <m:r>
                          <w:rPr>
                            <w:rFonts w:ascii="Cambria Math" w:hAnsi="Cambria Math"/>
                          </w:rPr>
                          <m:t>A</m:t>
                        </m:r>
                      </m:e>
                      <m:sub>
                        <m:r>
                          <w:rPr>
                            <w:rFonts w:ascii="Cambria Math" w:hAnsi="Cambria Math"/>
                          </w:rPr>
                          <m:t>i</m:t>
                        </m:r>
                      </m:sub>
                    </m:sSub>
                  </m:den>
                </m:f>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e>
            </m:nary>
          </m:e>
        </m:nary>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oMath>
      <w:r w:rsidR="00C124DC">
        <w:rPr>
          <w:rFonts w:ascii="Cambria Math" w:hAnsi="Cambria Math" w:hint="eastAsia"/>
        </w:rPr>
        <w:t xml:space="preserve">     </w:t>
      </w:r>
      <w:r w:rsidR="00C124DC">
        <w:rPr>
          <w:rFonts w:ascii="Cambria Math" w:hAnsi="Cambria Math" w:hint="eastAsia"/>
        </w:rPr>
        <w:t>（</w:t>
      </w:r>
      <w:r w:rsidR="00C124DC">
        <w:rPr>
          <w:rFonts w:ascii="Cambria Math" w:hAnsi="Cambria Math" w:hint="eastAsia"/>
        </w:rPr>
        <w:t>3</w:t>
      </w:r>
      <w:r w:rsidR="00C124DC">
        <w:rPr>
          <w:rFonts w:ascii="Cambria Math" w:hAnsi="Cambria Math" w:hint="eastAsia"/>
        </w:rPr>
        <w:t>）</w:t>
      </w:r>
    </w:p>
    <w:p w:rsidR="00BC62BF" w:rsidRDefault="00BC62BF" w:rsidP="003204A9">
      <w:pPr>
        <w:spacing w:before="240" w:line="360" w:lineRule="auto"/>
        <w:rPr>
          <w:rFonts w:ascii="宋体" w:hAnsi="宋体"/>
        </w:rPr>
      </w:pPr>
      <w:r>
        <w:rPr>
          <w:rFonts w:ascii="宋体" w:hAnsi="宋体"/>
        </w:rPr>
        <w:t>P(</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ascii="宋体" w:hAnsi="宋体"/>
        </w:rPr>
        <w:t>)</w:t>
      </w:r>
      <w:r w:rsidRPr="00E8684A">
        <w:rPr>
          <w:rFonts w:hint="eastAsia"/>
        </w:rPr>
        <w:t xml:space="preserve"> </w:t>
      </w:r>
      <w:r w:rsidRPr="00E8684A">
        <w:rPr>
          <w:rFonts w:ascii="宋体" w:hAnsi="宋体" w:hint="eastAsia"/>
        </w:rPr>
        <w:t>表示事件</w:t>
      </w:r>
      <w:r>
        <w:rPr>
          <w:rFonts w:ascii="宋体" w:hAnsi="宋体"/>
        </w:rPr>
        <w:t>A1,A2……An</w:t>
      </w:r>
      <w:r w:rsidRPr="00E8684A">
        <w:rPr>
          <w:rFonts w:ascii="宋体" w:hAnsi="宋体" w:hint="eastAsia"/>
        </w:rPr>
        <w:t>出现的可能性大小，为假设</w:t>
      </w:r>
      <w:r>
        <w:rPr>
          <w:rFonts w:ascii="宋体" w:hAnsi="宋体" w:hint="eastAsia"/>
        </w:rPr>
        <w:t>A</w:t>
      </w:r>
      <w:r w:rsidRPr="004863A7">
        <w:rPr>
          <w:rFonts w:ascii="宋体" w:hAnsi="宋体" w:hint="eastAsia"/>
          <w:vertAlign w:val="subscript"/>
        </w:rPr>
        <w:t>i</w:t>
      </w:r>
      <w:r w:rsidRPr="00E8684A">
        <w:rPr>
          <w:rFonts w:ascii="宋体" w:hAnsi="宋体" w:hint="eastAsia"/>
        </w:rPr>
        <w:t>为真的先验概率，这是实验前就已知道的事实。</w:t>
      </w:r>
      <m:oMath>
        <m:r>
          <m:rPr>
            <m:sty m:val="p"/>
          </m:rPr>
          <w:rPr>
            <w:rFonts w:ascii="Cambria Math" w:hAnsi="Cambria Math"/>
          </w:rPr>
          <m:t>p</m:t>
        </m:r>
        <m:d>
          <m:dPr>
            <m:ctrlPr>
              <w:rPr>
                <w:rFonts w:ascii="Cambria Math" w:hAnsi="Cambria Math"/>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r>
                  <w:rPr>
                    <w:rFonts w:ascii="Cambria Math" w:hAnsi="Cambria Math"/>
                  </w:rPr>
                  <m:t>B</m:t>
                </m:r>
              </m:den>
            </m:f>
          </m:e>
        </m:d>
      </m:oMath>
      <w:r w:rsidRPr="004863A7">
        <w:rPr>
          <w:rFonts w:ascii="宋体" w:hAnsi="宋体" w:hint="eastAsia"/>
        </w:rPr>
        <w:t>为给定证据</w:t>
      </w:r>
      <w:r w:rsidRPr="004863A7">
        <w:rPr>
          <w:rFonts w:ascii="宋体" w:hAnsi="宋体"/>
        </w:rPr>
        <w:t xml:space="preserve"> B(目标</w:t>
      </w:r>
      <w:proofErr w:type="spellStart"/>
      <w:r>
        <w:rPr>
          <w:rFonts w:ascii="宋体" w:hAnsi="宋体"/>
        </w:rPr>
        <w:t>i</w:t>
      </w:r>
      <w:proofErr w:type="spellEnd"/>
      <w:r w:rsidRPr="004863A7">
        <w:rPr>
          <w:rFonts w:ascii="宋体" w:hAnsi="宋体"/>
        </w:rPr>
        <w:t>存在)条件下，</w:t>
      </w:r>
      <w:r>
        <w:rPr>
          <w:rFonts w:ascii="宋体" w:hAnsi="宋体" w:hint="eastAsia"/>
        </w:rPr>
        <w:t>假设A</w:t>
      </w:r>
      <w:r w:rsidRPr="004863A7">
        <w:rPr>
          <w:rFonts w:ascii="宋体" w:hAnsi="宋体" w:hint="eastAsia"/>
          <w:vertAlign w:val="subscript"/>
        </w:rPr>
        <w:t>i</w:t>
      </w:r>
      <w:r>
        <w:rPr>
          <w:rFonts w:ascii="宋体" w:hAnsi="宋体" w:hint="eastAsia"/>
        </w:rPr>
        <w:t>为真的后验概率。</w:t>
      </w:r>
      <m:oMath>
        <m:r>
          <w:rPr>
            <w:rFonts w:ascii="Cambria Math" w:hAnsi="Cambria Math"/>
          </w:rPr>
          <m:t>p</m:t>
        </m:r>
        <m:d>
          <m:dPr>
            <m:ctrlPr>
              <w:rPr>
                <w:rFonts w:ascii="Cambria Math" w:hAnsi="Cambria Math"/>
                <w:i/>
              </w:rPr>
            </m:ctrlPr>
          </m:dPr>
          <m:e>
            <m:f>
              <m:fPr>
                <m:type m:val="lin"/>
                <m:ctrlPr>
                  <w:rPr>
                    <w:rFonts w:ascii="Cambria Math" w:hAnsi="Cambria Math"/>
                    <w:i/>
                  </w:rPr>
                </m:ctrlPr>
              </m:fPr>
              <m:num>
                <m:r>
                  <w:rPr>
                    <w:rFonts w:ascii="Cambria Math" w:hAnsi="Cambria Math"/>
                  </w:rPr>
                  <m:t>B</m:t>
                </m:r>
              </m:num>
              <m:den>
                <m:sSub>
                  <m:sSubPr>
                    <m:ctrlPr>
                      <w:rPr>
                        <w:rFonts w:ascii="Cambria Math" w:hAnsi="Cambria Math"/>
                        <w:i/>
                      </w:rPr>
                    </m:ctrlPr>
                  </m:sSubPr>
                  <m:e>
                    <m:r>
                      <w:rPr>
                        <w:rFonts w:ascii="Cambria Math" w:hAnsi="Cambria Math"/>
                      </w:rPr>
                      <m:t>A</m:t>
                    </m:r>
                  </m:e>
                  <m:sub>
                    <m:r>
                      <w:rPr>
                        <w:rFonts w:ascii="Cambria Math" w:hAnsi="Cambria Math"/>
                      </w:rPr>
                      <m:t>i</m:t>
                    </m:r>
                  </m:sub>
                </m:sSub>
              </m:den>
            </m:f>
          </m:e>
        </m:d>
      </m:oMath>
      <w:r>
        <w:rPr>
          <w:rFonts w:ascii="宋体" w:hAnsi="宋体" w:hint="eastAsia"/>
        </w:rPr>
        <w:t>为给定A</w:t>
      </w:r>
      <w:r w:rsidRPr="004863A7">
        <w:rPr>
          <w:rFonts w:ascii="宋体" w:hAnsi="宋体" w:hint="eastAsia"/>
          <w:vertAlign w:val="subscript"/>
        </w:rPr>
        <w:t>i</w:t>
      </w:r>
      <w:r>
        <w:rPr>
          <w:rFonts w:ascii="宋体" w:hAnsi="宋体" w:hint="eastAsia"/>
        </w:rPr>
        <w:t>为真的条件下，观测到证据B的概率。P(</w:t>
      </w:r>
      <w:r>
        <w:rPr>
          <w:rFonts w:ascii="宋体" w:hAnsi="宋体"/>
        </w:rPr>
        <w:t>B</w:t>
      </w:r>
      <w:r>
        <w:rPr>
          <w:rFonts w:ascii="宋体" w:hAnsi="宋体" w:hint="eastAsia"/>
        </w:rPr>
        <w:t>)为B的先验分布密度。</w:t>
      </w:r>
    </w:p>
    <w:p w:rsidR="00D55019" w:rsidRPr="00D55019" w:rsidRDefault="00D55019" w:rsidP="003204A9">
      <w:pPr>
        <w:spacing w:before="240" w:line="360" w:lineRule="auto"/>
        <w:rPr>
          <w:rFonts w:ascii="宋体" w:hAnsi="宋体"/>
        </w:rPr>
      </w:pPr>
      <w:r w:rsidRPr="00D55019">
        <w:rPr>
          <w:rFonts w:ascii="宋体" w:hAnsi="宋体" w:hint="eastAsia"/>
        </w:rPr>
        <w:lastRenderedPageBreak/>
        <w:t>贝叶斯推理方法的优缺点</w:t>
      </w:r>
      <w:r w:rsidR="00D64D2F">
        <w:rPr>
          <w:rFonts w:ascii="宋体" w:hAnsi="宋体" w:hint="eastAsia"/>
        </w:rPr>
        <w:t>：</w:t>
      </w:r>
    </w:p>
    <w:p w:rsidR="003204A9" w:rsidRDefault="00D55019" w:rsidP="003204A9">
      <w:pPr>
        <w:spacing w:before="240" w:line="360" w:lineRule="auto"/>
        <w:ind w:firstLine="480"/>
        <w:rPr>
          <w:rFonts w:ascii="宋体" w:hAnsi="宋体"/>
        </w:rPr>
      </w:pPr>
      <w:r w:rsidRPr="00D55019">
        <w:rPr>
          <w:rFonts w:ascii="宋体" w:hAnsi="宋体" w:hint="eastAsia"/>
        </w:rPr>
        <w:t>贝叶斯推理方法是最早用于不确定推理的方法</w:t>
      </w:r>
      <w:r w:rsidR="00F2563F" w:rsidRPr="00F2563F">
        <w:rPr>
          <w:rFonts w:ascii="宋体" w:hAnsi="宋体" w:hint="eastAsia"/>
          <w:vertAlign w:val="superscript"/>
        </w:rPr>
        <w:t>[</w:t>
      </w:r>
      <w:r w:rsidR="00F2563F" w:rsidRPr="00F2563F">
        <w:rPr>
          <w:rFonts w:ascii="宋体" w:hAnsi="宋体"/>
          <w:vertAlign w:val="superscript"/>
        </w:rPr>
        <w:t>21</w:t>
      </w:r>
      <w:r w:rsidR="00F2563F" w:rsidRPr="00F2563F">
        <w:rPr>
          <w:rFonts w:ascii="宋体" w:hAnsi="宋体" w:hint="eastAsia"/>
          <w:vertAlign w:val="superscript"/>
        </w:rPr>
        <w:t>]</w:t>
      </w:r>
      <w:r w:rsidRPr="00D55019">
        <w:rPr>
          <w:rFonts w:ascii="宋体" w:hAnsi="宋体" w:hint="eastAsia"/>
        </w:rPr>
        <w:t xml:space="preserve">，主要优点是具有公理基础和易于理解的数学性质，而且仅需中等的计算时间。 </w:t>
      </w:r>
    </w:p>
    <w:p w:rsidR="00D55019" w:rsidRPr="00D55019" w:rsidRDefault="00D55019" w:rsidP="00C124DC">
      <w:pPr>
        <w:spacing w:before="240" w:line="360" w:lineRule="auto"/>
        <w:ind w:firstLineChars="200" w:firstLine="480"/>
        <w:rPr>
          <w:rFonts w:ascii="宋体" w:hAnsi="宋体"/>
        </w:rPr>
      </w:pPr>
      <w:r w:rsidRPr="00D55019">
        <w:rPr>
          <w:rFonts w:ascii="宋体" w:hAnsi="宋体" w:hint="eastAsia"/>
        </w:rPr>
        <w:t xml:space="preserve">主要缺点有： </w:t>
      </w:r>
    </w:p>
    <w:p w:rsidR="00D55019" w:rsidRPr="00D55019" w:rsidRDefault="00D55019" w:rsidP="003204A9">
      <w:pPr>
        <w:spacing w:before="240" w:line="360" w:lineRule="auto"/>
        <w:rPr>
          <w:rFonts w:hAnsi="宋体"/>
          <w:szCs w:val="20"/>
        </w:rPr>
      </w:pPr>
      <w:r w:rsidRPr="00D55019">
        <w:rPr>
          <w:rFonts w:hAnsi="宋体" w:hint="eastAsia"/>
          <w:szCs w:val="20"/>
        </w:rPr>
        <w:t>(1)</w:t>
      </w:r>
      <w:r w:rsidRPr="00D55019">
        <w:rPr>
          <w:rFonts w:hAnsi="宋体" w:hint="eastAsia"/>
          <w:szCs w:val="20"/>
        </w:rPr>
        <w:t>所要求的概率都是独立的，这给实际系统带来了很大的困难。有时甚至是不实际的</w:t>
      </w:r>
      <w:r w:rsidR="00F2563F" w:rsidRPr="00F2563F">
        <w:rPr>
          <w:rFonts w:ascii="宋体" w:hAnsi="宋体" w:hint="eastAsia"/>
          <w:szCs w:val="20"/>
          <w:vertAlign w:val="superscript"/>
        </w:rPr>
        <w:t>[</w:t>
      </w:r>
      <w:r w:rsidR="00F2563F" w:rsidRPr="00F2563F">
        <w:rPr>
          <w:rFonts w:ascii="宋体" w:hAnsi="宋体"/>
          <w:szCs w:val="20"/>
          <w:vertAlign w:val="superscript"/>
        </w:rPr>
        <w:t>22</w:t>
      </w:r>
      <w:r w:rsidR="00F2563F" w:rsidRPr="00F2563F">
        <w:rPr>
          <w:rFonts w:ascii="宋体" w:hAnsi="宋体" w:hint="eastAsia"/>
          <w:szCs w:val="20"/>
          <w:vertAlign w:val="superscript"/>
        </w:rPr>
        <w:t>]</w:t>
      </w:r>
      <w:r w:rsidRPr="00D55019">
        <w:rPr>
          <w:rFonts w:hAnsi="宋体" w:hint="eastAsia"/>
          <w:szCs w:val="20"/>
        </w:rPr>
        <w:t>。</w:t>
      </w:r>
      <w:r w:rsidRPr="00D55019">
        <w:rPr>
          <w:rFonts w:hAnsi="宋体" w:hint="eastAsia"/>
          <w:szCs w:val="20"/>
        </w:rPr>
        <w:t xml:space="preserve"> </w:t>
      </w:r>
    </w:p>
    <w:p w:rsidR="00D55019" w:rsidRPr="00D55019" w:rsidRDefault="00D55019" w:rsidP="003204A9">
      <w:pPr>
        <w:spacing w:before="240" w:line="360" w:lineRule="auto"/>
        <w:rPr>
          <w:rFonts w:hAnsi="宋体"/>
          <w:szCs w:val="20"/>
        </w:rPr>
      </w:pPr>
      <w:r w:rsidRPr="00D55019">
        <w:rPr>
          <w:rFonts w:hAnsi="宋体" w:hint="eastAsia"/>
          <w:szCs w:val="20"/>
        </w:rPr>
        <w:t>(2)</w:t>
      </w:r>
      <w:r w:rsidRPr="00D55019">
        <w:rPr>
          <w:rFonts w:hAnsi="宋体" w:hint="eastAsia"/>
          <w:szCs w:val="20"/>
        </w:rPr>
        <w:t>先验知识</w:t>
      </w:r>
      <w:r w:rsidR="00FC3764" w:rsidRPr="00F84E2B">
        <w:rPr>
          <w:rFonts w:ascii="宋体" w:hAnsi="宋体"/>
          <w:szCs w:val="20"/>
        </w:rPr>
        <w:fldChar w:fldCharType="begin"/>
      </w:r>
      <w:r w:rsidR="00FC3764" w:rsidRPr="00F84E2B">
        <w:rPr>
          <w:rFonts w:ascii="宋体" w:hAnsi="宋体"/>
          <w:szCs w:val="20"/>
        </w:rPr>
        <w:instrText xml:space="preserve"> ADDIN NE.Ref.{3AEF4B76-FC15-4D77-BCC9-8071409DC471}</w:instrText>
      </w:r>
      <w:r w:rsidR="00FC3764" w:rsidRPr="00F84E2B">
        <w:rPr>
          <w:rFonts w:ascii="宋体" w:hAnsi="宋体"/>
          <w:szCs w:val="20"/>
        </w:rPr>
        <w:fldChar w:fldCharType="separate"/>
      </w:r>
      <w:r w:rsidR="00523079" w:rsidRPr="00F84E2B">
        <w:rPr>
          <w:rFonts w:ascii="宋体" w:hAnsi="宋体"/>
          <w:color w:val="080000"/>
          <w:kern w:val="0"/>
          <w:vertAlign w:val="superscript"/>
        </w:rPr>
        <w:t>[12]</w:t>
      </w:r>
      <w:r w:rsidR="00FC3764" w:rsidRPr="00F84E2B">
        <w:rPr>
          <w:rFonts w:ascii="宋体" w:hAnsi="宋体"/>
          <w:szCs w:val="20"/>
        </w:rPr>
        <w:fldChar w:fldCharType="end"/>
      </w:r>
      <w:r w:rsidRPr="00D55019">
        <w:rPr>
          <w:rFonts w:hAnsi="宋体" w:hint="eastAsia"/>
          <w:szCs w:val="20"/>
        </w:rPr>
        <w:t>和条件概率的获取，一方面比较困难，另一方面，很难保证领域专家给出的概率具有前后一致性，就需要领域专家和计算机化大量的时间来检验系统中概率的一致性。</w:t>
      </w:r>
      <w:r w:rsidRPr="00D55019">
        <w:rPr>
          <w:rFonts w:hAnsi="宋体" w:hint="eastAsia"/>
          <w:szCs w:val="20"/>
        </w:rPr>
        <w:t xml:space="preserve"> </w:t>
      </w:r>
    </w:p>
    <w:p w:rsidR="00D55019" w:rsidRPr="00D55019" w:rsidRDefault="00D55019" w:rsidP="003204A9">
      <w:pPr>
        <w:spacing w:before="240" w:line="360" w:lineRule="auto"/>
        <w:rPr>
          <w:rFonts w:hAnsi="宋体"/>
          <w:szCs w:val="20"/>
        </w:rPr>
      </w:pPr>
      <w:r w:rsidRPr="00D55019">
        <w:rPr>
          <w:rFonts w:hAnsi="宋体" w:hint="eastAsia"/>
          <w:szCs w:val="20"/>
        </w:rPr>
        <w:t xml:space="preserve">(3)  </w:t>
      </w:r>
      <w:r w:rsidRPr="00D55019">
        <w:rPr>
          <w:rFonts w:hAnsi="宋体" w:hint="eastAsia"/>
          <w:szCs w:val="20"/>
        </w:rPr>
        <w:t>为了保证系统的相关性和一致性，在系统中增加或删除一个规则时，需要重新计算所有的概率，不利于规则库及时增加新规则或删除旧规则。</w:t>
      </w:r>
    </w:p>
    <w:p w:rsidR="00D55019" w:rsidRPr="00D55019" w:rsidRDefault="00D55019" w:rsidP="003204A9">
      <w:pPr>
        <w:spacing w:before="240" w:line="360" w:lineRule="auto"/>
        <w:rPr>
          <w:rFonts w:hAnsi="宋体"/>
          <w:szCs w:val="20"/>
        </w:rPr>
      </w:pPr>
      <w:r w:rsidRPr="00D55019">
        <w:rPr>
          <w:rFonts w:hAnsi="宋体" w:hint="eastAsia"/>
          <w:szCs w:val="20"/>
        </w:rPr>
        <w:t xml:space="preserve">(4)  </w:t>
      </w:r>
      <w:r w:rsidRPr="00D55019">
        <w:rPr>
          <w:rFonts w:hAnsi="宋体" w:hint="eastAsia"/>
          <w:szCs w:val="20"/>
        </w:rPr>
        <w:t>贝叶斯方法要求有统一的识别框架</w:t>
      </w:r>
      <w:r w:rsidR="00173764" w:rsidRPr="00F2563F">
        <w:rPr>
          <w:rFonts w:ascii="宋体" w:hAnsi="宋体"/>
          <w:szCs w:val="20"/>
        </w:rPr>
        <w:fldChar w:fldCharType="begin"/>
      </w:r>
      <w:r w:rsidR="00173764" w:rsidRPr="00F2563F">
        <w:rPr>
          <w:rFonts w:ascii="宋体" w:hAnsi="宋体"/>
          <w:szCs w:val="20"/>
        </w:rPr>
        <w:instrText xml:space="preserve"> ADDIN NE.Ref.{78A0B2BA-B6A6-434F-927F-7A7A3B49EAA4}</w:instrText>
      </w:r>
      <w:r w:rsidR="00173764" w:rsidRPr="00F2563F">
        <w:rPr>
          <w:rFonts w:ascii="宋体" w:hAnsi="宋体"/>
          <w:szCs w:val="20"/>
        </w:rPr>
        <w:fldChar w:fldCharType="separate"/>
      </w:r>
      <w:r w:rsidR="00F2563F" w:rsidRPr="00F2563F">
        <w:rPr>
          <w:rFonts w:ascii="宋体" w:hAnsi="宋体"/>
          <w:color w:val="080000"/>
          <w:kern w:val="0"/>
          <w:vertAlign w:val="superscript"/>
        </w:rPr>
        <w:t>[23</w:t>
      </w:r>
      <w:r w:rsidR="00523079" w:rsidRPr="00F2563F">
        <w:rPr>
          <w:rFonts w:ascii="宋体" w:hAnsi="宋体"/>
          <w:color w:val="080000"/>
          <w:kern w:val="0"/>
          <w:vertAlign w:val="superscript"/>
        </w:rPr>
        <w:t>]</w:t>
      </w:r>
      <w:r w:rsidR="00173764" w:rsidRPr="00F2563F">
        <w:rPr>
          <w:rFonts w:ascii="宋体" w:hAnsi="宋体"/>
          <w:szCs w:val="20"/>
        </w:rPr>
        <w:fldChar w:fldCharType="end"/>
      </w:r>
      <w:r w:rsidRPr="00D55019">
        <w:rPr>
          <w:rFonts w:hAnsi="宋体" w:hint="eastAsia"/>
          <w:szCs w:val="20"/>
        </w:rPr>
        <w:t>，不能在不同层次上组合证据，当对不同层次的证据强行进行组合时，由于强行分配先验概率等，可能引起错误的结论。</w:t>
      </w:r>
    </w:p>
    <w:p w:rsidR="00D55019" w:rsidRDefault="00B256A5" w:rsidP="003204A9">
      <w:pPr>
        <w:pStyle w:val="3"/>
        <w:spacing w:line="360" w:lineRule="auto"/>
        <w:rPr>
          <w:b/>
        </w:rPr>
      </w:pPr>
      <w:bookmarkStart w:id="49" w:name="_Toc456892593"/>
      <w:r>
        <w:rPr>
          <w:rFonts w:hint="eastAsia"/>
        </w:rPr>
        <w:t>2.3.3</w:t>
      </w:r>
      <w:r w:rsidR="00D55019">
        <w:t xml:space="preserve">  </w:t>
      </w:r>
      <w:r w:rsidR="00D55019" w:rsidRPr="00D55019">
        <w:rPr>
          <w:rFonts w:hint="eastAsia"/>
        </w:rPr>
        <w:t xml:space="preserve">D-S </w:t>
      </w:r>
      <w:r w:rsidR="00D55019" w:rsidRPr="00D55019">
        <w:rPr>
          <w:rFonts w:hint="eastAsia"/>
          <w:b/>
        </w:rPr>
        <w:t>证据理论</w:t>
      </w:r>
      <w:bookmarkEnd w:id="49"/>
    </w:p>
    <w:p w:rsidR="00CA1D4F" w:rsidRDefault="002A0949" w:rsidP="00A47D78">
      <w:pPr>
        <w:spacing w:line="360" w:lineRule="auto"/>
        <w:ind w:firstLineChars="200" w:firstLine="480"/>
      </w:pPr>
      <w:proofErr w:type="spellStart"/>
      <w:r>
        <w:rPr>
          <w:rFonts w:hint="eastAsia"/>
        </w:rPr>
        <w:t>Dempster</w:t>
      </w:r>
      <w:proofErr w:type="spellEnd"/>
      <w:r>
        <w:rPr>
          <w:rFonts w:hint="eastAsia"/>
        </w:rPr>
        <w:t>-Shafter(</w:t>
      </w:r>
      <w:r>
        <w:rPr>
          <w:rFonts w:hint="eastAsia"/>
        </w:rPr>
        <w:t>简称为</w:t>
      </w:r>
      <w:r>
        <w:rPr>
          <w:rFonts w:hint="eastAsia"/>
        </w:rPr>
        <w:t xml:space="preserve"> D-S </w:t>
      </w:r>
      <w:r>
        <w:rPr>
          <w:rFonts w:hint="eastAsia"/>
        </w:rPr>
        <w:t>法</w:t>
      </w:r>
      <w:r>
        <w:rPr>
          <w:rFonts w:hint="eastAsia"/>
        </w:rPr>
        <w:t>)</w:t>
      </w:r>
      <w:r>
        <w:rPr>
          <w:rFonts w:hint="eastAsia"/>
        </w:rPr>
        <w:t>是目前数据融合技术中比较常用的一种法</w:t>
      </w:r>
      <w:r w:rsidR="00093755" w:rsidRPr="00C4265B">
        <w:rPr>
          <w:rFonts w:ascii="宋体" w:hAnsi="宋体"/>
        </w:rPr>
        <w:fldChar w:fldCharType="begin"/>
      </w:r>
      <w:r w:rsidR="00093755" w:rsidRPr="00C4265B">
        <w:rPr>
          <w:rFonts w:ascii="宋体" w:hAnsi="宋体"/>
        </w:rPr>
        <w:instrText xml:space="preserve"> ADDIN NE.Ref.{F27B02D1-9714-4C16-9D27-7A2C72DF7206}</w:instrText>
      </w:r>
      <w:r w:rsidR="00093755" w:rsidRPr="00C4265B">
        <w:rPr>
          <w:rFonts w:ascii="宋体" w:hAnsi="宋体"/>
        </w:rPr>
        <w:fldChar w:fldCharType="separate"/>
      </w:r>
      <w:r w:rsidR="00C4265B">
        <w:rPr>
          <w:rFonts w:ascii="宋体" w:hAnsi="宋体"/>
          <w:color w:val="080000"/>
          <w:kern w:val="0"/>
          <w:vertAlign w:val="superscript"/>
        </w:rPr>
        <w:t>[24</w:t>
      </w:r>
      <w:r w:rsidR="00C4265B" w:rsidRPr="00C4265B">
        <w:rPr>
          <w:rFonts w:ascii="宋体" w:hAnsi="宋体"/>
          <w:color w:val="080000"/>
          <w:kern w:val="0"/>
          <w:vertAlign w:val="superscript"/>
        </w:rPr>
        <w:t>][</w:t>
      </w:r>
      <w:r w:rsidR="00C4265B">
        <w:rPr>
          <w:rFonts w:ascii="宋体" w:hAnsi="宋体"/>
          <w:color w:val="080000"/>
          <w:kern w:val="0"/>
          <w:vertAlign w:val="superscript"/>
        </w:rPr>
        <w:t>25</w:t>
      </w:r>
      <w:r w:rsidR="00523079" w:rsidRPr="00C4265B">
        <w:rPr>
          <w:rFonts w:ascii="宋体" w:hAnsi="宋体"/>
          <w:color w:val="080000"/>
          <w:kern w:val="0"/>
          <w:vertAlign w:val="superscript"/>
        </w:rPr>
        <w:t>]</w:t>
      </w:r>
      <w:r w:rsidR="00093755" w:rsidRPr="00C4265B">
        <w:rPr>
          <w:rFonts w:ascii="宋体" w:hAnsi="宋体"/>
        </w:rPr>
        <w:fldChar w:fldCharType="end"/>
      </w:r>
      <w:r>
        <w:rPr>
          <w:rFonts w:hint="eastAsia"/>
        </w:rPr>
        <w:t>。该方法通常用来表示对于检测目标的大小、位置以及存在与否进行推断。它实际上是广义的贝叶斯方法。根据人的推理模式</w:t>
      </w:r>
      <w:r w:rsidR="00D64D2F">
        <w:rPr>
          <w:rFonts w:hint="eastAsia"/>
        </w:rPr>
        <w:t>，</w:t>
      </w:r>
      <w:r>
        <w:rPr>
          <w:rFonts w:hint="eastAsia"/>
        </w:rPr>
        <w:t>采用了概率区间和不确定区间来决定多证据下假设的似然函数来进行推理。由各种传感器检测到的信息提取的特征参数构成了该理论中的证据</w:t>
      </w:r>
      <w:r w:rsidR="00D64D2F">
        <w:rPr>
          <w:rFonts w:hint="eastAsia"/>
        </w:rPr>
        <w:t>，</w:t>
      </w:r>
      <w:r>
        <w:rPr>
          <w:rFonts w:hint="eastAsia"/>
        </w:rPr>
        <w:t>利用这些证据构造相应的基本概率分布函数</w:t>
      </w:r>
      <w:r w:rsidR="00D64D2F">
        <w:rPr>
          <w:rFonts w:hint="eastAsia"/>
        </w:rPr>
        <w:t>，</w:t>
      </w:r>
      <w:r>
        <w:rPr>
          <w:rFonts w:hint="eastAsia"/>
        </w:rPr>
        <w:t>对于所有的命题赋予一个信任度。基本概率分布函数及其相应的分辨框合称为一个证据体</w:t>
      </w:r>
      <w:r w:rsidR="00F2563F" w:rsidRPr="00F2563F">
        <w:rPr>
          <w:rFonts w:ascii="宋体" w:hAnsi="宋体" w:hint="eastAsia"/>
          <w:vertAlign w:val="superscript"/>
        </w:rPr>
        <w:t>[</w:t>
      </w:r>
      <w:r w:rsidR="00C4265B">
        <w:rPr>
          <w:rFonts w:ascii="宋体" w:hAnsi="宋体"/>
          <w:vertAlign w:val="superscript"/>
        </w:rPr>
        <w:t>26</w:t>
      </w:r>
      <w:r w:rsidR="00F2563F" w:rsidRPr="00F2563F">
        <w:rPr>
          <w:rFonts w:ascii="宋体" w:hAnsi="宋体" w:hint="eastAsia"/>
          <w:vertAlign w:val="superscript"/>
        </w:rPr>
        <w:t>]</w:t>
      </w:r>
      <w:r>
        <w:rPr>
          <w:rFonts w:hint="eastAsia"/>
        </w:rPr>
        <w:t>。因此</w:t>
      </w:r>
      <w:r>
        <w:rPr>
          <w:rFonts w:hint="eastAsia"/>
        </w:rPr>
        <w:t>,</w:t>
      </w:r>
      <w:r>
        <w:rPr>
          <w:rFonts w:hint="eastAsia"/>
        </w:rPr>
        <w:t>每个传感器就相当于一个证据体。多个传感器数据融合</w:t>
      </w:r>
      <w:r w:rsidR="00D64D2F">
        <w:rPr>
          <w:rFonts w:hint="eastAsia"/>
        </w:rPr>
        <w:t>，</w:t>
      </w:r>
      <w:r>
        <w:rPr>
          <w:rFonts w:hint="eastAsia"/>
        </w:rPr>
        <w:t>实质上就是在同一分辨框下</w:t>
      </w:r>
      <w:r w:rsidR="00D64D2F">
        <w:rPr>
          <w:rFonts w:hint="eastAsia"/>
        </w:rPr>
        <w:t>，</w:t>
      </w:r>
      <w:r>
        <w:rPr>
          <w:rFonts w:hint="eastAsia"/>
        </w:rPr>
        <w:t>利用</w:t>
      </w:r>
      <w:r>
        <w:rPr>
          <w:rFonts w:hint="eastAsia"/>
        </w:rPr>
        <w:t xml:space="preserve"> </w:t>
      </w:r>
      <w:proofErr w:type="spellStart"/>
      <w:r>
        <w:rPr>
          <w:rFonts w:hint="eastAsia"/>
        </w:rPr>
        <w:t>Dempster</w:t>
      </w:r>
      <w:proofErr w:type="spellEnd"/>
      <w:r>
        <w:rPr>
          <w:rFonts w:hint="eastAsia"/>
        </w:rPr>
        <w:t xml:space="preserve"> </w:t>
      </w:r>
      <w:r>
        <w:rPr>
          <w:rFonts w:hint="eastAsia"/>
        </w:rPr>
        <w:t>合并规则将各个证据体合并成一个新的证据体。产生新证据体的过程就是</w:t>
      </w:r>
      <w:r>
        <w:rPr>
          <w:rFonts w:hint="eastAsia"/>
        </w:rPr>
        <w:t xml:space="preserve"> D-S </w:t>
      </w:r>
      <w:proofErr w:type="gramStart"/>
      <w:r w:rsidR="002F21A6">
        <w:rPr>
          <w:rFonts w:hint="eastAsia"/>
        </w:rPr>
        <w:t>法数据</w:t>
      </w:r>
      <w:proofErr w:type="gramEnd"/>
      <w:r w:rsidR="002F21A6">
        <w:rPr>
          <w:rFonts w:hint="eastAsia"/>
        </w:rPr>
        <w:t>融合</w:t>
      </w:r>
      <w:r w:rsidR="00D64D2F">
        <w:rPr>
          <w:rFonts w:hint="eastAsia"/>
        </w:rPr>
        <w:t>。</w:t>
      </w:r>
    </w:p>
    <w:p w:rsidR="00C124DC" w:rsidRDefault="00C124DC" w:rsidP="00E544A4">
      <w:pPr>
        <w:spacing w:line="360" w:lineRule="auto"/>
        <w:ind w:firstLineChars="200" w:firstLine="480"/>
      </w:pPr>
      <w:r>
        <w:rPr>
          <w:rFonts w:hint="eastAsia"/>
          <w:noProof/>
        </w:rPr>
        <w:lastRenderedPageBreak/>
        <mc:AlternateContent>
          <mc:Choice Requires="wpc">
            <w:drawing>
              <wp:inline distT="0" distB="0" distL="0" distR="0" wp14:anchorId="0D3DBCBF" wp14:editId="147EA54F">
                <wp:extent cx="4610101" cy="2355850"/>
                <wp:effectExtent l="0" t="0" r="38100" b="0"/>
                <wp:docPr id="64" name="画布 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5" name="矩形 65"/>
                        <wps:cNvSpPr/>
                        <wps:spPr>
                          <a:xfrm>
                            <a:off x="63501" y="222250"/>
                            <a:ext cx="806450" cy="304800"/>
                          </a:xfrm>
                          <a:prstGeom prst="rect">
                            <a:avLst/>
                          </a:prstGeom>
                        </wps:spPr>
                        <wps:style>
                          <a:lnRef idx="2">
                            <a:schemeClr val="dk1"/>
                          </a:lnRef>
                          <a:fillRef idx="1">
                            <a:schemeClr val="lt1"/>
                          </a:fillRef>
                          <a:effectRef idx="0">
                            <a:schemeClr val="dk1"/>
                          </a:effectRef>
                          <a:fontRef idx="minor">
                            <a:schemeClr val="dk1"/>
                          </a:fontRef>
                        </wps:style>
                        <wps:txbx>
                          <w:txbxContent>
                            <w:p w:rsidR="00C124DC" w:rsidRDefault="00C124DC" w:rsidP="00C124DC">
                              <w:pPr>
                                <w:jc w:val="center"/>
                              </w:pPr>
                              <w:r>
                                <w:rPr>
                                  <w:rFonts w:hint="eastAsia"/>
                                </w:rPr>
                                <w:t>传感器</w:t>
                              </w: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矩形 66"/>
                        <wps:cNvSpPr/>
                        <wps:spPr>
                          <a:xfrm>
                            <a:off x="98057" y="833800"/>
                            <a:ext cx="784594" cy="279400"/>
                          </a:xfrm>
                          <a:prstGeom prst="rect">
                            <a:avLst/>
                          </a:prstGeom>
                        </wps:spPr>
                        <wps:style>
                          <a:lnRef idx="2">
                            <a:schemeClr val="dk1"/>
                          </a:lnRef>
                          <a:fillRef idx="1">
                            <a:schemeClr val="lt1"/>
                          </a:fillRef>
                          <a:effectRef idx="0">
                            <a:schemeClr val="dk1"/>
                          </a:effectRef>
                          <a:fontRef idx="minor">
                            <a:schemeClr val="dk1"/>
                          </a:fontRef>
                        </wps:style>
                        <wps:txbx>
                          <w:txbxContent>
                            <w:p w:rsidR="00C124DC" w:rsidRDefault="00C124DC" w:rsidP="00C124DC">
                              <w:pPr>
                                <w:jc w:val="center"/>
                              </w:pPr>
                              <w:r>
                                <w:rPr>
                                  <w:rFonts w:hint="eastAsia"/>
                                </w:rPr>
                                <w:t>传感器</w:t>
                              </w: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矩形 67"/>
                        <wps:cNvSpPr/>
                        <wps:spPr>
                          <a:xfrm>
                            <a:off x="103126" y="1790701"/>
                            <a:ext cx="788681" cy="304799"/>
                          </a:xfrm>
                          <a:prstGeom prst="rect">
                            <a:avLst/>
                          </a:prstGeom>
                        </wps:spPr>
                        <wps:style>
                          <a:lnRef idx="2">
                            <a:schemeClr val="dk1"/>
                          </a:lnRef>
                          <a:fillRef idx="1">
                            <a:schemeClr val="lt1"/>
                          </a:fillRef>
                          <a:effectRef idx="0">
                            <a:schemeClr val="dk1"/>
                          </a:effectRef>
                          <a:fontRef idx="minor">
                            <a:schemeClr val="dk1"/>
                          </a:fontRef>
                        </wps:style>
                        <wps:txbx>
                          <w:txbxContent>
                            <w:p w:rsidR="00C124DC" w:rsidRDefault="00C124DC" w:rsidP="00C124DC">
                              <w:pPr>
                                <w:jc w:val="center"/>
                              </w:pPr>
                              <w:r>
                                <w:rPr>
                                  <w:rFonts w:hint="eastAsia"/>
                                </w:rPr>
                                <w:t>传感器</w:t>
                              </w: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直接连接符 68"/>
                        <wps:cNvCnPr/>
                        <wps:spPr>
                          <a:xfrm>
                            <a:off x="571501" y="1250950"/>
                            <a:ext cx="0" cy="3810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69" name="直接箭头连接符 69"/>
                        <wps:cNvCnPr/>
                        <wps:spPr>
                          <a:xfrm>
                            <a:off x="863601" y="368300"/>
                            <a:ext cx="19965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矩形 70"/>
                        <wps:cNvSpPr/>
                        <wps:spPr>
                          <a:xfrm>
                            <a:off x="1092201" y="222250"/>
                            <a:ext cx="668031" cy="298450"/>
                          </a:xfrm>
                          <a:prstGeom prst="rect">
                            <a:avLst/>
                          </a:prstGeom>
                        </wps:spPr>
                        <wps:style>
                          <a:lnRef idx="2">
                            <a:schemeClr val="dk1"/>
                          </a:lnRef>
                          <a:fillRef idx="1">
                            <a:schemeClr val="lt1"/>
                          </a:fillRef>
                          <a:effectRef idx="0">
                            <a:schemeClr val="dk1"/>
                          </a:effectRef>
                          <a:fontRef idx="minor">
                            <a:schemeClr val="dk1"/>
                          </a:fontRef>
                        </wps:style>
                        <wps:txbx>
                          <w:txbxContent>
                            <w:p w:rsidR="00C124DC" w:rsidRDefault="00C124DC" w:rsidP="00C124DC">
                              <w:pPr>
                                <w:jc w:val="center"/>
                              </w:pPr>
                              <w:r>
                                <w:rPr>
                                  <w:rFonts w:hint="eastAsia"/>
                                </w:rPr>
                                <w:t>预处理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116320" y="833800"/>
                            <a:ext cx="674381" cy="289900"/>
                          </a:xfrm>
                          <a:prstGeom prst="rect">
                            <a:avLst/>
                          </a:prstGeom>
                        </wps:spPr>
                        <wps:style>
                          <a:lnRef idx="2">
                            <a:schemeClr val="dk1"/>
                          </a:lnRef>
                          <a:fillRef idx="1">
                            <a:schemeClr val="lt1"/>
                          </a:fillRef>
                          <a:effectRef idx="0">
                            <a:schemeClr val="dk1"/>
                          </a:effectRef>
                          <a:fontRef idx="minor">
                            <a:schemeClr val="dk1"/>
                          </a:fontRef>
                        </wps:style>
                        <wps:txbx>
                          <w:txbxContent>
                            <w:p w:rsidR="00C124DC" w:rsidRDefault="00C124DC" w:rsidP="00C124DC">
                              <w:pPr>
                                <w:pStyle w:val="a"/>
                                <w:numPr>
                                  <w:ilvl w:val="0"/>
                                  <w:numId w:val="0"/>
                                </w:numPr>
                                <w:tabs>
                                  <w:tab w:val="left" w:pos="420"/>
                                </w:tabs>
                                <w:spacing w:before="0" w:beforeAutospacing="0" w:after="0" w:afterAutospacing="0"/>
                              </w:pPr>
                              <w:r>
                                <w:rPr>
                                  <w:rFonts w:ascii="Times New Roman" w:hint="eastAsia"/>
                                  <w:kern w:val="2"/>
                                </w:rPr>
                                <w:t>预处理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891807" y="973375"/>
                            <a:ext cx="21309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3" name="矩形 73"/>
                        <wps:cNvSpPr/>
                        <wps:spPr>
                          <a:xfrm>
                            <a:off x="1162051" y="1818300"/>
                            <a:ext cx="673100" cy="279400"/>
                          </a:xfrm>
                          <a:prstGeom prst="rect">
                            <a:avLst/>
                          </a:prstGeom>
                        </wps:spPr>
                        <wps:style>
                          <a:lnRef idx="2">
                            <a:schemeClr val="dk1"/>
                          </a:lnRef>
                          <a:fillRef idx="1">
                            <a:schemeClr val="lt1"/>
                          </a:fillRef>
                          <a:effectRef idx="0">
                            <a:schemeClr val="dk1"/>
                          </a:effectRef>
                          <a:fontRef idx="minor">
                            <a:schemeClr val="dk1"/>
                          </a:fontRef>
                        </wps:style>
                        <wps:txbx>
                          <w:txbxContent>
                            <w:p w:rsidR="00C124DC" w:rsidRDefault="00C124DC" w:rsidP="00C124DC">
                              <w:pPr>
                                <w:jc w:val="center"/>
                              </w:pPr>
                              <w:r>
                                <w:rPr>
                                  <w:rFonts w:hint="eastAsia"/>
                                </w:rPr>
                                <w:t>预处理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901701" y="1936750"/>
                            <a:ext cx="241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 name="直接箭头连接符 75"/>
                        <wps:cNvCnPr>
                          <a:stCxn id="70" idx="3"/>
                          <a:endCxn id="78" idx="1"/>
                        </wps:cNvCnPr>
                        <wps:spPr>
                          <a:xfrm>
                            <a:off x="1760232" y="371475"/>
                            <a:ext cx="201919"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 name="直接箭头连接符 76"/>
                        <wps:cNvCnPr>
                          <a:stCxn id="166" idx="3"/>
                          <a:endCxn id="179" idx="1"/>
                        </wps:cNvCnPr>
                        <wps:spPr>
                          <a:xfrm flipV="1">
                            <a:off x="1790701" y="970075"/>
                            <a:ext cx="192700" cy="8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 name="直接箭头连接符 77"/>
                        <wps:cNvCnPr/>
                        <wps:spPr>
                          <a:xfrm flipV="1">
                            <a:off x="1835151" y="1955800"/>
                            <a:ext cx="2413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 name="矩形 78"/>
                        <wps:cNvSpPr/>
                        <wps:spPr>
                          <a:xfrm>
                            <a:off x="1962151" y="228600"/>
                            <a:ext cx="1270000" cy="298450"/>
                          </a:xfrm>
                          <a:prstGeom prst="rect">
                            <a:avLst/>
                          </a:prstGeom>
                        </wps:spPr>
                        <wps:style>
                          <a:lnRef idx="2">
                            <a:schemeClr val="dk1"/>
                          </a:lnRef>
                          <a:fillRef idx="1">
                            <a:schemeClr val="lt1"/>
                          </a:fillRef>
                          <a:effectRef idx="0">
                            <a:schemeClr val="dk1"/>
                          </a:effectRef>
                          <a:fontRef idx="minor">
                            <a:schemeClr val="dk1"/>
                          </a:fontRef>
                        </wps:style>
                        <wps:txbx>
                          <w:txbxContent>
                            <w:p w:rsidR="00C0242F" w:rsidRDefault="00C0242F" w:rsidP="00C0242F">
                              <w:r>
                                <w:rPr>
                                  <w:rFonts w:hint="eastAsia"/>
                                </w:rPr>
                                <w:t>命题</w:t>
                              </w:r>
                              <w:r>
                                <w:t>的证据区间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矩形 179"/>
                        <wps:cNvSpPr/>
                        <wps:spPr>
                          <a:xfrm>
                            <a:off x="1983401" y="820850"/>
                            <a:ext cx="1305900" cy="298450"/>
                          </a:xfrm>
                          <a:prstGeom prst="rect">
                            <a:avLst/>
                          </a:prstGeom>
                        </wps:spPr>
                        <wps:style>
                          <a:lnRef idx="2">
                            <a:schemeClr val="dk1"/>
                          </a:lnRef>
                          <a:fillRef idx="1">
                            <a:schemeClr val="lt1"/>
                          </a:fillRef>
                          <a:effectRef idx="0">
                            <a:schemeClr val="dk1"/>
                          </a:effectRef>
                          <a:fontRef idx="minor">
                            <a:schemeClr val="dk1"/>
                          </a:fontRef>
                        </wps:style>
                        <wps:txbx>
                          <w:txbxContent>
                            <w:p w:rsidR="00C0242F" w:rsidRDefault="00C0242F" w:rsidP="00C0242F">
                              <w:pPr>
                                <w:pStyle w:val="a"/>
                                <w:numPr>
                                  <w:ilvl w:val="0"/>
                                  <w:numId w:val="0"/>
                                </w:numPr>
                                <w:tabs>
                                  <w:tab w:val="left" w:pos="420"/>
                                </w:tabs>
                                <w:spacing w:before="0" w:beforeAutospacing="0" w:after="0" w:afterAutospacing="0"/>
                              </w:pPr>
                              <w:r>
                                <w:rPr>
                                  <w:rFonts w:ascii="Times New Roman" w:hint="eastAsia"/>
                                  <w:kern w:val="2"/>
                                </w:rPr>
                                <w:t>命题的证据区间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矩形 181"/>
                        <wps:cNvSpPr/>
                        <wps:spPr>
                          <a:xfrm>
                            <a:off x="2065951" y="1814150"/>
                            <a:ext cx="1301750" cy="298450"/>
                          </a:xfrm>
                          <a:prstGeom prst="rect">
                            <a:avLst/>
                          </a:prstGeom>
                        </wps:spPr>
                        <wps:style>
                          <a:lnRef idx="2">
                            <a:schemeClr val="dk1"/>
                          </a:lnRef>
                          <a:fillRef idx="1">
                            <a:schemeClr val="lt1"/>
                          </a:fillRef>
                          <a:effectRef idx="0">
                            <a:schemeClr val="dk1"/>
                          </a:effectRef>
                          <a:fontRef idx="minor">
                            <a:schemeClr val="dk1"/>
                          </a:fontRef>
                        </wps:style>
                        <wps:txbx>
                          <w:txbxContent>
                            <w:p w:rsidR="00C0242F" w:rsidRDefault="00C0242F" w:rsidP="00C0242F">
                              <w:pPr>
                                <w:pStyle w:val="a"/>
                                <w:tabs>
                                  <w:tab w:val="left" w:pos="420"/>
                                </w:tabs>
                                <w:spacing w:before="0" w:beforeAutospacing="0" w:after="0" w:afterAutospacing="0"/>
                                <w:ind w:hanging="835"/>
                                <w:jc w:val="both"/>
                              </w:pPr>
                              <w:r>
                                <w:rPr>
                                  <w:rFonts w:ascii="Times New Roman" w:hint="eastAsia"/>
                                  <w:kern w:val="2"/>
                                </w:rPr>
                                <w:t>命题的证据区间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矩形 80"/>
                        <wps:cNvSpPr/>
                        <wps:spPr>
                          <a:xfrm>
                            <a:off x="3594101" y="292100"/>
                            <a:ext cx="330200" cy="1786550"/>
                          </a:xfrm>
                          <a:prstGeom prst="rect">
                            <a:avLst/>
                          </a:prstGeom>
                        </wps:spPr>
                        <wps:style>
                          <a:lnRef idx="2">
                            <a:schemeClr val="dk1"/>
                          </a:lnRef>
                          <a:fillRef idx="1">
                            <a:schemeClr val="lt1"/>
                          </a:fillRef>
                          <a:effectRef idx="0">
                            <a:schemeClr val="dk1"/>
                          </a:effectRef>
                          <a:fontRef idx="minor">
                            <a:schemeClr val="dk1"/>
                          </a:fontRef>
                        </wps:style>
                        <wps:txbx>
                          <w:txbxContent>
                            <w:p w:rsidR="00A47D78" w:rsidRDefault="00A47D78" w:rsidP="00A47D78">
                              <w:pPr>
                                <w:jc w:val="center"/>
                              </w:pPr>
                              <w:r>
                                <w:rPr>
                                  <w:rFonts w:hint="eastAsia"/>
                                </w:rPr>
                                <w:t>证据</w:t>
                              </w:r>
                              <w:r>
                                <w:t>合成规则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4121151" y="736600"/>
                            <a:ext cx="298450" cy="1028700"/>
                          </a:xfrm>
                          <a:prstGeom prst="rect">
                            <a:avLst/>
                          </a:prstGeom>
                        </wps:spPr>
                        <wps:style>
                          <a:lnRef idx="2">
                            <a:schemeClr val="dk1"/>
                          </a:lnRef>
                          <a:fillRef idx="1">
                            <a:schemeClr val="lt1"/>
                          </a:fillRef>
                          <a:effectRef idx="0">
                            <a:schemeClr val="dk1"/>
                          </a:effectRef>
                          <a:fontRef idx="minor">
                            <a:schemeClr val="dk1"/>
                          </a:fontRef>
                        </wps:style>
                        <wps:txbx>
                          <w:txbxContent>
                            <w:p w:rsidR="00A47D78" w:rsidRDefault="00A47D78" w:rsidP="00A47D78">
                              <w:pPr>
                                <w:jc w:val="center"/>
                              </w:pPr>
                              <w:r>
                                <w:rPr>
                                  <w:rFonts w:hint="eastAsia"/>
                                </w:rPr>
                                <w:t>判定规则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直接箭头连接符 82"/>
                        <wps:cNvCnPr>
                          <a:stCxn id="78" idx="3"/>
                        </wps:cNvCnPr>
                        <wps:spPr>
                          <a:xfrm>
                            <a:off x="3232151" y="377825"/>
                            <a:ext cx="3683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3" name="直接箭头连接符 83"/>
                        <wps:cNvCnPr>
                          <a:stCxn id="179" idx="3"/>
                        </wps:cNvCnPr>
                        <wps:spPr>
                          <a:xfrm>
                            <a:off x="3289301" y="970075"/>
                            <a:ext cx="254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5" name="直接箭头连接符 85"/>
                        <wps:cNvCnPr>
                          <a:stCxn id="181" idx="3"/>
                        </wps:cNvCnPr>
                        <wps:spPr>
                          <a:xfrm flipV="1">
                            <a:off x="3367701" y="1958000"/>
                            <a:ext cx="239100" cy="5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6" name="直接箭头连接符 86"/>
                        <wps:cNvCnPr>
                          <a:stCxn id="80" idx="3"/>
                        </wps:cNvCnPr>
                        <wps:spPr>
                          <a:xfrm>
                            <a:off x="3924301" y="1185375"/>
                            <a:ext cx="203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7" name="直接箭头连接符 87"/>
                        <wps:cNvCnPr/>
                        <wps:spPr>
                          <a:xfrm>
                            <a:off x="4438651" y="1250950"/>
                            <a:ext cx="1714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D3DBCBF" id="画布 64" o:spid="_x0000_s1118" editas="canvas" style="width:363pt;height:185.5pt;mso-position-horizontal-relative:char;mso-position-vertical-relative:line" coordsize="46101,23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">
                <v:shape id="_x0000_s1119" type="#_x0000_t75" style="position:absolute;width:46101;height:23558;visibility:visible;mso-wrap-style:square">
                  <v:fill o:detectmouseclick="t"/>
                  <v:path o:connecttype="none"/>
                </v:shape>
                <v:rect id="矩形 65" o:spid="_x0000_s1120" style="position:absolute;left:635;top:2222;width:806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" fillcolor="white [3201]" strokecolor="black [3200]" strokeweight="1pt">
                  <v:textbox>
                    <w:txbxContent>
                      <w:p w:rsidR="00C124DC" w:rsidRDefault="00C124DC" w:rsidP="00C124DC">
                        <w:pPr>
                          <w:jc w:val="center"/>
                        </w:pPr>
                        <w:r>
                          <w:rPr>
                            <w:rFonts w:hint="eastAsia"/>
                          </w:rPr>
                          <w:t>传感器</w:t>
                        </w:r>
                        <w:r>
                          <w:rPr>
                            <w:rFonts w:hint="eastAsia"/>
                          </w:rPr>
                          <w:t>1</w:t>
                        </w:r>
                      </w:p>
                    </w:txbxContent>
                  </v:textbox>
                </v:rect>
                <v:rect id="矩形 66" o:spid="_x0000_s1121" style="position:absolute;left:980;top:8338;width:7846;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" fillcolor="white [3201]" strokecolor="black [3200]" strokeweight="1pt">
                  <v:textbox>
                    <w:txbxContent>
                      <w:p w:rsidR="00C124DC" w:rsidRDefault="00C124DC" w:rsidP="00C124DC">
                        <w:pPr>
                          <w:jc w:val="center"/>
                        </w:pPr>
                        <w:r>
                          <w:rPr>
                            <w:rFonts w:hint="eastAsia"/>
                          </w:rPr>
                          <w:t>传感器</w:t>
                        </w:r>
                        <w:r>
                          <w:rPr>
                            <w:rFonts w:hint="eastAsia"/>
                          </w:rPr>
                          <w:t>2</w:t>
                        </w:r>
                      </w:p>
                    </w:txbxContent>
                  </v:textbox>
                </v:rect>
                <v:rect id="矩形 67" o:spid="_x0000_s1122" style="position:absolute;left:1031;top:17907;width:788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" fillcolor="white [3201]" strokecolor="black [3200]" strokeweight="1pt">
                  <v:textbox>
                    <w:txbxContent>
                      <w:p w:rsidR="00C124DC" w:rsidRDefault="00C124DC" w:rsidP="00C124DC">
                        <w:pPr>
                          <w:jc w:val="center"/>
                          <w:rPr>
                            <w:rFonts w:hint="eastAsia"/>
                          </w:rPr>
                        </w:pPr>
                        <w:r>
                          <w:rPr>
                            <w:rFonts w:hint="eastAsia"/>
                          </w:rPr>
                          <w:t>传感器</w:t>
                        </w:r>
                        <w:r>
                          <w:t>n</w:t>
                        </w:r>
                      </w:p>
                    </w:txbxContent>
                  </v:textbox>
                </v:rect>
                <v:line id="直接连接符 68" o:spid="_x0000_s1123" style="position:absolute;visibility:visible;mso-wrap-style:square" from="5715,12509" to="5715,16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" strokecolor="black [3200]" strokeweight=".5pt">
                  <v:stroke dashstyle="dash" joinstyle="miter"/>
                </v:line>
                <v:shape id="直接箭头连接符 69" o:spid="_x0000_s1124" type="#_x0000_t32" style="position:absolute;left:8636;top:3683;width:19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" strokecolor="black [3200]" strokeweight=".5pt">
                  <v:stroke endarrow="block" joinstyle="miter"/>
                </v:shape>
                <v:rect id="矩形 70" o:spid="_x0000_s1125" style="position:absolute;left:10922;top:2222;width:6680;height:2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" fillcolor="white [3201]" strokecolor="black [3200]" strokeweight="1pt">
                  <v:textbox>
                    <w:txbxContent>
                      <w:p w:rsidR="00C124DC" w:rsidRDefault="00C124DC" w:rsidP="00C124DC">
                        <w:pPr>
                          <w:jc w:val="center"/>
                        </w:pPr>
                        <w:r>
                          <w:rPr>
                            <w:rFonts w:hint="eastAsia"/>
                          </w:rPr>
                          <w:t>预处理</w:t>
                        </w:r>
                      </w:p>
                    </w:txbxContent>
                  </v:textbox>
                </v:rect>
                <v:rect id="矩形 166" o:spid="_x0000_s1126" style="position:absolute;left:11163;top:8338;width:6744;height:2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" fillcolor="white [3201]" strokecolor="black [3200]" strokeweight="1pt">
                  <v:textbox>
                    <w:txbxContent>
                      <w:p w:rsidR="00C124DC" w:rsidRDefault="00C124DC" w:rsidP="00C124DC">
                        <w:pPr>
                          <w:pStyle w:val="a"/>
                          <w:numPr>
                            <w:ilvl w:val="0"/>
                            <w:numId w:val="0"/>
                          </w:numPr>
                          <w:tabs>
                            <w:tab w:val="left" w:pos="420"/>
                          </w:tabs>
                          <w:spacing w:before="0" w:beforeAutospacing="0" w:after="0" w:afterAutospacing="0"/>
                        </w:pPr>
                        <w:r>
                          <w:rPr>
                            <w:rFonts w:ascii="Times New Roman" w:hint="eastAsia"/>
                            <w:kern w:val="2"/>
                          </w:rPr>
                          <w:t>预处理</w:t>
                        </w:r>
                      </w:p>
                    </w:txbxContent>
                  </v:textbox>
                </v:rect>
                <v:shape id="直接箭头连接符 72" o:spid="_x0000_s1127" type="#_x0000_t32" style="position:absolute;left:8918;top:9733;width:21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" strokecolor="black [3200]" strokeweight=".5pt">
                  <v:stroke endarrow="block" joinstyle="miter"/>
                </v:shape>
                <v:rect id="矩形 73" o:spid="_x0000_s1128" style="position:absolute;left:11620;top:18183;width:6731;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" fillcolor="white [3201]" strokecolor="black [3200]" strokeweight="1pt">
                  <v:textbox>
                    <w:txbxContent>
                      <w:p w:rsidR="00C124DC" w:rsidRDefault="00C124DC" w:rsidP="00C124DC">
                        <w:pPr>
                          <w:jc w:val="center"/>
                        </w:pPr>
                        <w:r>
                          <w:rPr>
                            <w:rFonts w:hint="eastAsia"/>
                          </w:rPr>
                          <w:t>预处理</w:t>
                        </w:r>
                      </w:p>
                    </w:txbxContent>
                  </v:textbox>
                </v:rect>
                <v:shape id="直接箭头连接符 74" o:spid="_x0000_s1129" type="#_x0000_t32" style="position:absolute;left:9017;top:19367;width:24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" strokecolor="black [3200]" strokeweight=".5pt">
                  <v:stroke endarrow="block" joinstyle="miter"/>
                </v:shape>
                <v:shape id="直接箭头连接符 75" o:spid="_x0000_s1130" type="#_x0000_t32" style="position:absolute;left:17602;top:3714;width:2019;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" strokecolor="black [3200]" strokeweight=".5pt">
                  <v:stroke endarrow="block" joinstyle="miter"/>
                </v:shape>
                <v:shape id="直接箭头连接符 76" o:spid="_x0000_s1131" type="#_x0000_t32" style="position:absolute;left:17907;top:9700;width:1927;height: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" strokecolor="black [3200]" strokeweight=".5pt">
                  <v:stroke endarrow="block" joinstyle="miter"/>
                </v:shape>
                <v:shape id="直接箭头连接符 77" o:spid="_x0000_s1132" type="#_x0000_t32" style="position:absolute;left:18351;top:19558;width:2413;height: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" strokecolor="black [3200]" strokeweight=".5pt">
                  <v:stroke endarrow="block" joinstyle="miter"/>
                </v:shape>
                <v:rect id="矩形 78" o:spid="_x0000_s1133" style="position:absolute;left:19621;top:2286;width:12700;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" fillcolor="white [3201]" strokecolor="black [3200]" strokeweight="1pt">
                  <v:textbox>
                    <w:txbxContent>
                      <w:p w:rsidR="00C0242F" w:rsidRDefault="00C0242F" w:rsidP="00C0242F">
                        <w:pPr>
                          <w:rPr>
                            <w:rFonts w:hint="eastAsia"/>
                          </w:rPr>
                        </w:pPr>
                        <w:r>
                          <w:rPr>
                            <w:rFonts w:hint="eastAsia"/>
                          </w:rPr>
                          <w:t>命题</w:t>
                        </w:r>
                        <w:r>
                          <w:t>的证据区间</w:t>
                        </w:r>
                      </w:p>
                    </w:txbxContent>
                  </v:textbox>
                </v:rect>
                <v:rect id="矩形 179" o:spid="_x0000_s1134" style="position:absolute;left:19834;top:8208;width:13059;height:2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" fillcolor="white [3201]" strokecolor="black [3200]" strokeweight="1pt">
                  <v:textbox>
                    <w:txbxContent>
                      <w:p w:rsidR="00C0242F" w:rsidRDefault="00C0242F" w:rsidP="00C0242F">
                        <w:pPr>
                          <w:pStyle w:val="a"/>
                          <w:numPr>
                            <w:ilvl w:val="0"/>
                            <w:numId w:val="0"/>
                          </w:numPr>
                          <w:tabs>
                            <w:tab w:val="left" w:pos="420"/>
                          </w:tabs>
                          <w:spacing w:before="0" w:beforeAutospacing="0" w:after="0" w:afterAutospacing="0"/>
                        </w:pPr>
                        <w:r>
                          <w:rPr>
                            <w:rFonts w:ascii="Times New Roman" w:hint="eastAsia"/>
                            <w:kern w:val="2"/>
                          </w:rPr>
                          <w:t>命题的证据区间</w:t>
                        </w:r>
                      </w:p>
                    </w:txbxContent>
                  </v:textbox>
                </v:rect>
                <v:rect id="矩形 181" o:spid="_x0000_s1135" style="position:absolute;left:20659;top:18141;width:13018;height:2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" fillcolor="white [3201]" strokecolor="black [3200]" strokeweight="1pt">
                  <v:textbox>
                    <w:txbxContent>
                      <w:p w:rsidR="00C0242F" w:rsidRDefault="00C0242F" w:rsidP="00C0242F">
                        <w:pPr>
                          <w:pStyle w:val="a"/>
                          <w:tabs>
                            <w:tab w:val="left" w:pos="420"/>
                          </w:tabs>
                          <w:spacing w:before="0" w:beforeAutospacing="0" w:after="0" w:afterAutospacing="0"/>
                          <w:ind w:hanging="835"/>
                          <w:jc w:val="both"/>
                        </w:pPr>
                        <w:r>
                          <w:rPr>
                            <w:rFonts w:ascii="Times New Roman" w:hint="eastAsia"/>
                            <w:kern w:val="2"/>
                          </w:rPr>
                          <w:t>命题的证据区间</w:t>
                        </w:r>
                      </w:p>
                    </w:txbxContent>
                  </v:textbox>
                </v:rect>
                <v:rect id="矩形 80" o:spid="_x0000_s1136" style="position:absolute;left:35941;top:2921;width:3302;height:17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" fillcolor="white [3201]" strokecolor="black [3200]" strokeweight="1pt">
                  <v:textbox>
                    <w:txbxContent>
                      <w:p w:rsidR="00A47D78" w:rsidRDefault="00A47D78" w:rsidP="00A47D78">
                        <w:pPr>
                          <w:jc w:val="center"/>
                          <w:rPr>
                            <w:rFonts w:hint="eastAsia"/>
                          </w:rPr>
                        </w:pPr>
                        <w:r>
                          <w:rPr>
                            <w:rFonts w:hint="eastAsia"/>
                          </w:rPr>
                          <w:t>证据</w:t>
                        </w:r>
                        <w:r>
                          <w:t>合成规则</w:t>
                        </w:r>
                      </w:p>
                    </w:txbxContent>
                  </v:textbox>
                </v:rect>
                <v:rect id="矩形 81" o:spid="_x0000_s1137" style="position:absolute;left:41211;top:7366;width:2985;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" fillcolor="white [3201]" strokecolor="black [3200]" strokeweight="1pt">
                  <v:textbox>
                    <w:txbxContent>
                      <w:p w:rsidR="00A47D78" w:rsidRDefault="00A47D78" w:rsidP="00A47D78">
                        <w:pPr>
                          <w:jc w:val="center"/>
                        </w:pPr>
                        <w:r>
                          <w:rPr>
                            <w:rFonts w:hint="eastAsia"/>
                          </w:rPr>
                          <w:t>判定规则</w:t>
                        </w:r>
                      </w:p>
                    </w:txbxContent>
                  </v:textbox>
                </v:rect>
                <v:shape id="直接箭头连接符 82" o:spid="_x0000_s1138" type="#_x0000_t32" style="position:absolute;left:32321;top:3778;width:3683;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" strokecolor="black [3200]" strokeweight=".5pt">
                  <v:stroke endarrow="block" joinstyle="miter"/>
                </v:shape>
                <v:shape id="直接箭头连接符 83" o:spid="_x0000_s1139" type="#_x0000_t32" style="position:absolute;left:32893;top:9700;width:25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" strokecolor="black [3200]" strokeweight=".5pt">
                  <v:stroke endarrow="block" joinstyle="miter"/>
                </v:shape>
                <v:shape id="直接箭头连接符 85" o:spid="_x0000_s1140" type="#_x0000_t32" style="position:absolute;left:33677;top:19580;width:2391;height: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" strokecolor="black [3200]" strokeweight=".5pt">
                  <v:stroke endarrow="block" joinstyle="miter"/>
                </v:shape>
                <v:shape id="直接箭头连接符 86" o:spid="_x0000_s1141" type="#_x0000_t32" style="position:absolute;left:39243;top:11853;width:20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" strokecolor="black [3200]" strokeweight=".5pt">
                  <v:stroke endarrow="block" joinstyle="miter"/>
                </v:shape>
                <v:shape id="直接箭头连接符 87" o:spid="_x0000_s1142" type="#_x0000_t32" style="position:absolute;left:44386;top:12509;width:1715;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" strokecolor="black [3200]" strokeweight=".5pt">
                  <v:stroke endarrow="block" joinstyle="miter"/>
                </v:shape>
                <w10:anchorlock/>
              </v:group>
            </w:pict>
          </mc:Fallback>
        </mc:AlternateContent>
      </w:r>
    </w:p>
    <w:p w:rsidR="00A64668" w:rsidRDefault="00A64668" w:rsidP="00A64668">
      <w:pPr>
        <w:spacing w:line="360" w:lineRule="auto"/>
        <w:ind w:firstLineChars="200" w:firstLine="480"/>
        <w:jc w:val="center"/>
      </w:pPr>
      <w:r>
        <w:rPr>
          <w:rFonts w:hint="eastAsia"/>
        </w:rPr>
        <w:t>图</w:t>
      </w:r>
      <w:r>
        <w:rPr>
          <w:rFonts w:hint="eastAsia"/>
        </w:rPr>
        <w:t>2-</w:t>
      </w:r>
      <w:r>
        <w:t>5 DS</w:t>
      </w:r>
      <w:r>
        <w:rPr>
          <w:rFonts w:hint="eastAsia"/>
        </w:rPr>
        <w:t xml:space="preserve"> </w:t>
      </w:r>
      <w:r>
        <w:rPr>
          <w:rFonts w:hint="eastAsia"/>
        </w:rPr>
        <w:t>方法</w:t>
      </w:r>
    </w:p>
    <w:p w:rsidR="002F21A6" w:rsidRDefault="002F21A6" w:rsidP="00E544A4">
      <w:pPr>
        <w:spacing w:line="360" w:lineRule="auto"/>
        <w:ind w:firstLineChars="200" w:firstLine="480"/>
      </w:pPr>
      <w:r w:rsidRPr="002F21A6">
        <w:t>DS</w:t>
      </w:r>
      <w:r w:rsidRPr="002F21A6">
        <w:rPr>
          <w:rFonts w:hint="eastAsia"/>
        </w:rPr>
        <w:t>方法作为一种不确定性推理算法具有独特的优势</w:t>
      </w:r>
      <w:r w:rsidRPr="002F21A6">
        <w:t>.</w:t>
      </w:r>
      <w:r w:rsidRPr="002F21A6">
        <w:rPr>
          <w:rFonts w:hint="eastAsia"/>
        </w:rPr>
        <w:t>下面以目标身份识别为例说明基于</w:t>
      </w:r>
      <w:r w:rsidRPr="002F21A6">
        <w:t>DS</w:t>
      </w:r>
      <w:r w:rsidRPr="002F21A6">
        <w:rPr>
          <w:rFonts w:hint="eastAsia"/>
        </w:rPr>
        <w:t>方法的融合处理过程</w:t>
      </w:r>
      <w:r w:rsidRPr="002F21A6">
        <w:t>,</w:t>
      </w:r>
      <w:r w:rsidRPr="002F21A6">
        <w:rPr>
          <w:rFonts w:hint="eastAsia"/>
        </w:rPr>
        <w:t>在对每个传感器收集的数据或信息进行预处理后</w:t>
      </w:r>
      <w:r>
        <w:rPr>
          <w:rFonts w:hint="eastAsia"/>
        </w:rPr>
        <w:t>，</w:t>
      </w:r>
      <w:r w:rsidRPr="002F21A6">
        <w:rPr>
          <w:rFonts w:hint="eastAsia"/>
        </w:rPr>
        <w:t>对某观测目标的身份分配证据</w:t>
      </w:r>
      <w:r w:rsidR="00D64D2F">
        <w:rPr>
          <w:rFonts w:hint="eastAsia"/>
        </w:rPr>
        <w:t>，</w:t>
      </w:r>
      <w:r w:rsidRPr="002F21A6">
        <w:rPr>
          <w:rFonts w:hint="eastAsia"/>
        </w:rPr>
        <w:t>这些身份通过</w:t>
      </w:r>
      <w:r w:rsidRPr="002F21A6">
        <w:t>mass</w:t>
      </w:r>
      <w:r w:rsidRPr="002F21A6">
        <w:rPr>
          <w:rFonts w:hint="eastAsia"/>
        </w:rPr>
        <w:t>函数予以量化</w:t>
      </w:r>
      <w:r w:rsidR="00B51293" w:rsidRPr="00C4265B">
        <w:rPr>
          <w:rFonts w:ascii="宋体" w:hAnsi="宋体"/>
        </w:rPr>
        <w:fldChar w:fldCharType="begin"/>
      </w:r>
      <w:r w:rsidR="00B51293" w:rsidRPr="00C4265B">
        <w:rPr>
          <w:rFonts w:ascii="宋体" w:hAnsi="宋体"/>
        </w:rPr>
        <w:instrText xml:space="preserve"> ADDIN NE.Ref.{92B7019A-3A28-4C03-854F-D49967CBC111}</w:instrText>
      </w:r>
      <w:r w:rsidR="00B51293" w:rsidRPr="00C4265B">
        <w:rPr>
          <w:rFonts w:ascii="宋体" w:hAnsi="宋体"/>
        </w:rPr>
        <w:fldChar w:fldCharType="separate"/>
      </w:r>
      <w:r w:rsidR="00B51293" w:rsidRPr="00C4265B">
        <w:rPr>
          <w:rFonts w:ascii="宋体" w:hAnsi="宋体"/>
          <w:color w:val="080000"/>
          <w:kern w:val="0"/>
          <w:vertAlign w:val="superscript"/>
        </w:rPr>
        <w:t>[27]</w:t>
      </w:r>
      <w:r w:rsidR="00B51293" w:rsidRPr="00C4265B">
        <w:rPr>
          <w:rFonts w:ascii="宋体" w:hAnsi="宋体"/>
        </w:rPr>
        <w:fldChar w:fldCharType="end"/>
      </w:r>
      <w:r w:rsidR="00D64D2F">
        <w:rPr>
          <w:rFonts w:hint="eastAsia"/>
        </w:rPr>
        <w:t>，</w:t>
      </w:r>
      <w:r w:rsidRPr="002F21A6">
        <w:rPr>
          <w:rFonts w:hint="eastAsia"/>
        </w:rPr>
        <w:t>然后分别计算该目标身份的证据区间</w:t>
      </w:r>
      <w:r w:rsidRPr="002F21A6">
        <w:t>(</w:t>
      </w:r>
      <w:r w:rsidRPr="002F21A6">
        <w:rPr>
          <w:rFonts w:hint="eastAsia"/>
        </w:rPr>
        <w:t>即进行初级融合</w:t>
      </w:r>
      <w:r w:rsidRPr="002F21A6">
        <w:t>)</w:t>
      </w:r>
      <w:r>
        <w:rPr>
          <w:rFonts w:hint="eastAsia"/>
        </w:rPr>
        <w:t>，</w:t>
      </w:r>
      <w:r w:rsidRPr="002F21A6">
        <w:rPr>
          <w:rFonts w:hint="eastAsia"/>
        </w:rPr>
        <w:t>再利用</w:t>
      </w:r>
      <w:proofErr w:type="spellStart"/>
      <w:r w:rsidRPr="00441F19">
        <w:t>Dempster</w:t>
      </w:r>
      <w:proofErr w:type="spellEnd"/>
      <w:r w:rsidRPr="002F21A6">
        <w:rPr>
          <w:rFonts w:hint="eastAsia"/>
        </w:rPr>
        <w:t>合成规则</w:t>
      </w:r>
      <w:r w:rsidR="00B51293" w:rsidRPr="00B51293">
        <w:rPr>
          <w:rFonts w:ascii="宋体" w:hAnsi="宋体" w:hint="eastAsia"/>
          <w:vertAlign w:val="superscript"/>
        </w:rPr>
        <w:t xml:space="preserve"> </w:t>
      </w:r>
      <w:r w:rsidR="00B51293" w:rsidRPr="00C4265B">
        <w:rPr>
          <w:rFonts w:ascii="宋体" w:hAnsi="宋体" w:hint="eastAsia"/>
          <w:vertAlign w:val="superscript"/>
        </w:rPr>
        <w:t>[</w:t>
      </w:r>
      <w:r w:rsidR="00B51293" w:rsidRPr="00C4265B">
        <w:rPr>
          <w:rFonts w:ascii="宋体" w:hAnsi="宋体"/>
          <w:vertAlign w:val="superscript"/>
        </w:rPr>
        <w:t>28][29</w:t>
      </w:r>
      <w:r w:rsidR="00B51293" w:rsidRPr="00C4265B">
        <w:rPr>
          <w:rFonts w:ascii="宋体" w:hAnsi="宋体" w:hint="eastAsia"/>
          <w:vertAlign w:val="superscript"/>
        </w:rPr>
        <w:t>]</w:t>
      </w:r>
      <w:r w:rsidR="00B51293">
        <w:rPr>
          <w:rFonts w:ascii="宋体" w:hAnsi="宋体"/>
          <w:vertAlign w:val="superscript"/>
        </w:rPr>
        <w:t>[30]</w:t>
      </w:r>
      <w:r w:rsidRPr="002F21A6">
        <w:rPr>
          <w:rFonts w:hint="eastAsia"/>
        </w:rPr>
        <w:t>对这些身份证据区间进行综合</w:t>
      </w:r>
      <w:r w:rsidR="00D64D2F">
        <w:rPr>
          <w:rFonts w:hint="eastAsia"/>
        </w:rPr>
        <w:t>，</w:t>
      </w:r>
      <w:r w:rsidRPr="002F21A6">
        <w:rPr>
          <w:rFonts w:hint="eastAsia"/>
        </w:rPr>
        <w:t>从而得到该目标的每个可能身份的联合证据区间</w:t>
      </w:r>
      <w:r w:rsidR="00D64D2F">
        <w:rPr>
          <w:rFonts w:hint="eastAsia"/>
        </w:rPr>
        <w:t>，</w:t>
      </w:r>
      <w:r w:rsidRPr="002F21A6">
        <w:rPr>
          <w:rFonts w:hint="eastAsia"/>
        </w:rPr>
        <w:t>最后根据判定逻辑选取最佳的联合证据区间作为融合的身份说明</w:t>
      </w:r>
      <w:r w:rsidR="00D64D2F">
        <w:rPr>
          <w:rFonts w:hint="eastAsia"/>
        </w:rPr>
        <w:t>。</w:t>
      </w:r>
    </w:p>
    <w:p w:rsidR="002F21A6" w:rsidRPr="0052307E" w:rsidRDefault="002F21A6" w:rsidP="00E544A4">
      <w:pPr>
        <w:spacing w:line="360" w:lineRule="auto"/>
        <w:ind w:left="480"/>
      </w:pPr>
      <w:r>
        <w:rPr>
          <w:rFonts w:hint="eastAsia"/>
        </w:rPr>
        <w:t>缺点：该方法可能导致巨大的计算量问题。</w:t>
      </w:r>
    </w:p>
    <w:p w:rsidR="00B10A93" w:rsidRDefault="00B10A93" w:rsidP="00B11A67">
      <w:pPr>
        <w:pStyle w:val="3"/>
        <w:spacing w:before="156" w:after="156" w:line="312" w:lineRule="auto"/>
        <w:rPr>
          <w:rFonts w:eastAsia="黑体"/>
        </w:rPr>
      </w:pPr>
      <w:bookmarkStart w:id="50" w:name="_Toc456892594"/>
      <w:r w:rsidRPr="000F1FB4">
        <w:rPr>
          <w:rFonts w:eastAsia="黑体" w:hint="eastAsia"/>
        </w:rPr>
        <w:t>2.</w:t>
      </w:r>
      <w:r w:rsidR="00B256A5">
        <w:rPr>
          <w:rFonts w:eastAsia="黑体" w:hint="eastAsia"/>
        </w:rPr>
        <w:t>3</w:t>
      </w:r>
      <w:r w:rsidRPr="000F1FB4">
        <w:rPr>
          <w:rFonts w:eastAsia="黑体" w:hint="eastAsia"/>
        </w:rPr>
        <w:t>.</w:t>
      </w:r>
      <w:r w:rsidR="00B256A5">
        <w:rPr>
          <w:rFonts w:eastAsia="黑体" w:hint="eastAsia"/>
        </w:rPr>
        <w:t>4</w:t>
      </w:r>
      <w:r>
        <w:rPr>
          <w:rFonts w:eastAsia="黑体" w:hint="eastAsia"/>
        </w:rPr>
        <w:t>主成分分析</w:t>
      </w:r>
      <w:bookmarkEnd w:id="50"/>
    </w:p>
    <w:p w:rsidR="00B10A93" w:rsidRPr="001A5FB7" w:rsidRDefault="00B10A93" w:rsidP="00B10A93">
      <w:pPr>
        <w:pStyle w:val="Default"/>
        <w:tabs>
          <w:tab w:val="center" w:pos="4248"/>
        </w:tabs>
        <w:spacing w:beforeLines="50" w:before="156" w:afterLines="50" w:after="156" w:line="312" w:lineRule="auto"/>
        <w:ind w:firstLineChars="200" w:firstLine="480"/>
        <w:jc w:val="both"/>
        <w:rPr>
          <w:rFonts w:ascii="Times New Roman" w:eastAsia="宋体" w:hAnsi="宋体" w:cs="Times New Roman"/>
          <w:color w:val="auto"/>
          <w:kern w:val="2"/>
          <w:szCs w:val="20"/>
        </w:rPr>
      </w:pPr>
      <w:r w:rsidRPr="001A5FB7">
        <w:rPr>
          <w:rFonts w:ascii="Times New Roman" w:eastAsia="宋体" w:hAnsi="宋体" w:cs="Times New Roman" w:hint="eastAsia"/>
          <w:color w:val="auto"/>
          <w:kern w:val="2"/>
          <w:szCs w:val="20"/>
        </w:rPr>
        <w:t>在实际问题中，研究多指标问题是经常遇到的，然而在多数情况下，不同指标之间具有一定相关性。由于指标</w:t>
      </w:r>
      <w:proofErr w:type="gramStart"/>
      <w:r w:rsidRPr="001A5FB7">
        <w:rPr>
          <w:rFonts w:ascii="Times New Roman" w:eastAsia="宋体" w:hAnsi="宋体" w:cs="Times New Roman" w:hint="eastAsia"/>
          <w:color w:val="auto"/>
          <w:kern w:val="2"/>
          <w:szCs w:val="20"/>
        </w:rPr>
        <w:t>较多再</w:t>
      </w:r>
      <w:proofErr w:type="gramEnd"/>
      <w:r w:rsidRPr="001A5FB7">
        <w:rPr>
          <w:rFonts w:ascii="Times New Roman" w:eastAsia="宋体" w:hAnsi="宋体" w:cs="Times New Roman" w:hint="eastAsia"/>
          <w:color w:val="auto"/>
          <w:kern w:val="2"/>
          <w:szCs w:val="20"/>
        </w:rPr>
        <w:t>加上指标间具有一定的相关性，势必增加了分析问题的复杂性。主成分分析是数学上</w:t>
      </w:r>
      <w:proofErr w:type="gramStart"/>
      <w:r w:rsidRPr="001A5FB7">
        <w:rPr>
          <w:rFonts w:ascii="Times New Roman" w:eastAsia="宋体" w:hAnsi="宋体" w:cs="Times New Roman" w:hint="eastAsia"/>
          <w:color w:val="auto"/>
          <w:kern w:val="2"/>
          <w:szCs w:val="20"/>
        </w:rPr>
        <w:t>处理降维的</w:t>
      </w:r>
      <w:proofErr w:type="gramEnd"/>
      <w:r w:rsidRPr="001A5FB7">
        <w:rPr>
          <w:rFonts w:ascii="Times New Roman" w:eastAsia="宋体" w:hAnsi="宋体" w:cs="Times New Roman" w:hint="eastAsia"/>
          <w:color w:val="auto"/>
          <w:kern w:val="2"/>
          <w:szCs w:val="20"/>
        </w:rPr>
        <w:t>一种方法</w:t>
      </w:r>
      <w:r w:rsidR="00737E3F">
        <w:rPr>
          <w:rFonts w:ascii="Times New Roman" w:eastAsia="宋体" w:hAnsi="宋体" w:cs="Times New Roman"/>
          <w:color w:val="auto"/>
          <w:kern w:val="2"/>
          <w:szCs w:val="20"/>
        </w:rPr>
        <w:fldChar w:fldCharType="begin"/>
      </w:r>
      <w:r w:rsidR="00737E3F">
        <w:rPr>
          <w:rFonts w:ascii="Times New Roman" w:eastAsia="宋体" w:hAnsi="宋体" w:cs="Times New Roman"/>
          <w:color w:val="auto"/>
          <w:kern w:val="2"/>
          <w:szCs w:val="20"/>
        </w:rPr>
        <w:instrText xml:space="preserve"> ADDIN NE.Ref.{4D3B78D0-5BDF-4C11-AD2E-F92FD71C9CD3}</w:instrText>
      </w:r>
      <w:r w:rsidR="00737E3F">
        <w:rPr>
          <w:rFonts w:ascii="Times New Roman" w:eastAsia="宋体" w:hAnsi="宋体" w:cs="Times New Roman"/>
          <w:color w:val="auto"/>
          <w:kern w:val="2"/>
          <w:szCs w:val="20"/>
        </w:rPr>
        <w:fldChar w:fldCharType="end"/>
      </w:r>
      <w:r w:rsidRPr="001A5FB7">
        <w:rPr>
          <w:rFonts w:ascii="Times New Roman" w:eastAsia="宋体" w:hAnsi="宋体" w:cs="Times New Roman" w:hint="eastAsia"/>
          <w:color w:val="auto"/>
          <w:kern w:val="2"/>
          <w:szCs w:val="20"/>
        </w:rPr>
        <w:t>。</w:t>
      </w:r>
    </w:p>
    <w:p w:rsidR="00B10A93" w:rsidRPr="001A5FB7" w:rsidRDefault="00B10A93" w:rsidP="00B10A93">
      <w:pPr>
        <w:pStyle w:val="Default"/>
        <w:tabs>
          <w:tab w:val="center" w:pos="4248"/>
        </w:tabs>
        <w:spacing w:beforeLines="50" w:before="156" w:afterLines="50" w:after="156" w:line="312" w:lineRule="auto"/>
        <w:ind w:firstLineChars="200" w:firstLine="480"/>
        <w:jc w:val="both"/>
        <w:rPr>
          <w:rFonts w:ascii="Times New Roman" w:eastAsia="宋体" w:hAnsi="宋体" w:cs="Times New Roman"/>
          <w:color w:val="auto"/>
          <w:kern w:val="2"/>
          <w:szCs w:val="20"/>
        </w:rPr>
      </w:pPr>
      <w:r w:rsidRPr="001A5FB7">
        <w:rPr>
          <w:rFonts w:ascii="Times New Roman" w:eastAsia="宋体" w:hAnsi="宋体" w:cs="Times New Roman" w:hint="eastAsia"/>
          <w:color w:val="auto"/>
          <w:kern w:val="2"/>
          <w:szCs w:val="20"/>
        </w:rPr>
        <w:t>主成分分析</w:t>
      </w:r>
      <w:r w:rsidR="00C4265B" w:rsidRPr="00C4265B">
        <w:rPr>
          <w:rFonts w:ascii="宋体" w:eastAsia="宋体" w:hAnsi="宋体" w:cs="Times New Roman" w:hint="eastAsia"/>
          <w:color w:val="auto"/>
          <w:kern w:val="2"/>
          <w:szCs w:val="20"/>
          <w:vertAlign w:val="superscript"/>
        </w:rPr>
        <w:t>[</w:t>
      </w:r>
      <w:r w:rsidR="00B51293">
        <w:rPr>
          <w:rFonts w:ascii="宋体" w:eastAsia="宋体" w:hAnsi="宋体" w:cs="Times New Roman"/>
          <w:color w:val="auto"/>
          <w:kern w:val="2"/>
          <w:szCs w:val="20"/>
          <w:vertAlign w:val="superscript"/>
        </w:rPr>
        <w:t>31</w:t>
      </w:r>
      <w:r w:rsidR="00C4265B" w:rsidRPr="00C4265B">
        <w:rPr>
          <w:rFonts w:ascii="宋体" w:eastAsia="宋体" w:hAnsi="宋体" w:cs="Times New Roman" w:hint="eastAsia"/>
          <w:color w:val="auto"/>
          <w:kern w:val="2"/>
          <w:szCs w:val="20"/>
          <w:vertAlign w:val="superscript"/>
        </w:rPr>
        <w:t>]</w:t>
      </w:r>
      <w:r w:rsidRPr="001A5FB7">
        <w:rPr>
          <w:rFonts w:ascii="Times New Roman" w:eastAsia="宋体" w:hAnsi="宋体" w:cs="Times New Roman" w:hint="eastAsia"/>
          <w:color w:val="auto"/>
          <w:kern w:val="2"/>
          <w:szCs w:val="20"/>
        </w:rPr>
        <w:t>就是设法将原来的指标重新组合成一组新的互相无关的几个综合指标来代替原来的指标，同时根据实际需求从中可取几个较少的综合指标尽可能多的反映原来指标的信息</w:t>
      </w:r>
      <w:r w:rsidR="00173764">
        <w:rPr>
          <w:rFonts w:ascii="Times New Roman" w:eastAsia="宋体" w:hAnsi="宋体" w:cs="Times New Roman"/>
          <w:color w:val="auto"/>
          <w:kern w:val="2"/>
          <w:szCs w:val="20"/>
        </w:rPr>
        <w:fldChar w:fldCharType="begin"/>
      </w:r>
      <w:r w:rsidR="00173764">
        <w:rPr>
          <w:rFonts w:ascii="Times New Roman" w:eastAsia="宋体" w:hAnsi="宋体" w:cs="Times New Roman"/>
          <w:color w:val="auto"/>
          <w:kern w:val="2"/>
          <w:szCs w:val="20"/>
        </w:rPr>
        <w:instrText xml:space="preserve"> ADDIN NE.Ref.{7BD4E459-BEAE-4B81-9FD6-3EAEE843D6BA}</w:instrText>
      </w:r>
      <w:r w:rsidR="00173764">
        <w:rPr>
          <w:rFonts w:ascii="Times New Roman" w:eastAsia="宋体" w:hAnsi="宋体" w:cs="Times New Roman"/>
          <w:color w:val="auto"/>
          <w:kern w:val="2"/>
          <w:szCs w:val="20"/>
        </w:rPr>
        <w:fldChar w:fldCharType="end"/>
      </w:r>
      <w:r w:rsidRPr="001A5FB7">
        <w:rPr>
          <w:rFonts w:ascii="Times New Roman" w:eastAsia="宋体" w:hAnsi="宋体" w:cs="Times New Roman" w:hint="eastAsia"/>
          <w:color w:val="auto"/>
          <w:kern w:val="2"/>
          <w:szCs w:val="20"/>
        </w:rPr>
        <w:t>。</w:t>
      </w:r>
    </w:p>
    <w:p w:rsidR="00B10A93" w:rsidRDefault="00B10A93" w:rsidP="00B10A93">
      <w:pPr>
        <w:pStyle w:val="Default"/>
        <w:tabs>
          <w:tab w:val="center" w:pos="4248"/>
        </w:tabs>
        <w:spacing w:beforeLines="50" w:before="156" w:afterLines="50" w:after="156" w:line="312" w:lineRule="auto"/>
        <w:ind w:firstLineChars="200" w:firstLine="480"/>
        <w:jc w:val="both"/>
        <w:rPr>
          <w:rFonts w:ascii="Times New Roman" w:eastAsia="宋体" w:hAnsi="宋体" w:cs="Times New Roman"/>
          <w:color w:val="auto"/>
          <w:kern w:val="2"/>
          <w:szCs w:val="20"/>
        </w:rPr>
      </w:pPr>
      <w:r w:rsidRPr="001A5FB7">
        <w:rPr>
          <w:rFonts w:ascii="Times New Roman" w:eastAsia="宋体" w:hAnsi="宋体" w:cs="Times New Roman" w:hint="eastAsia"/>
          <w:color w:val="auto"/>
          <w:kern w:val="2"/>
          <w:szCs w:val="20"/>
        </w:rPr>
        <w:t>主成分分析的基本思想是：将原来的指标做线性组合，依次按照方差最大选取前几个最能反映原来指标的综合指标，分别定义为第一主成分、第二主成分、第三主成分。这些主成分之间不仅不相关，而且方差依次递减。虽然这样做会损失一些信息，但由于它使我们抓住了主要矛盾，并从原始数据中进一步提取到了某些新的信息。因而在实际问题研究中得益比损失大，这</w:t>
      </w:r>
      <w:r w:rsidRPr="001A5FB7">
        <w:rPr>
          <w:rFonts w:ascii="Times New Roman" w:eastAsia="宋体" w:hAnsi="宋体" w:cs="Times New Roman" w:hint="eastAsia"/>
          <w:color w:val="auto"/>
          <w:kern w:val="2"/>
          <w:szCs w:val="20"/>
        </w:rPr>
        <w:lastRenderedPageBreak/>
        <w:t>种既减少了变量的数目又抓住了主要矛盾的做法有利于问题的分析和处理</w:t>
      </w:r>
      <w:r w:rsidR="00AB6E56">
        <w:rPr>
          <w:rFonts w:ascii="Times New Roman" w:eastAsia="宋体" w:hAnsi="宋体" w:cs="Times New Roman" w:hint="eastAsia"/>
          <w:color w:val="auto"/>
          <w:kern w:val="2"/>
          <w:szCs w:val="20"/>
        </w:rPr>
        <w:t>。</w:t>
      </w:r>
    </w:p>
    <w:p w:rsidR="00675F62" w:rsidRPr="00825A80" w:rsidRDefault="00B256A5" w:rsidP="00825A80">
      <w:pPr>
        <w:pStyle w:val="3"/>
        <w:rPr>
          <w:rFonts w:ascii="黑体" w:eastAsia="黑体" w:hAnsi="黑体"/>
        </w:rPr>
      </w:pPr>
      <w:bookmarkStart w:id="51" w:name="_Toc456892595"/>
      <w:r>
        <w:rPr>
          <w:rFonts w:hint="eastAsia"/>
        </w:rPr>
        <w:t>2.3.5</w:t>
      </w:r>
      <w:r w:rsidR="00825A80" w:rsidRPr="00825A80">
        <w:rPr>
          <w:rFonts w:ascii="黑体" w:eastAsia="黑体" w:hAnsi="黑体" w:hint="eastAsia"/>
        </w:rPr>
        <w:t>模糊逻辑推理</w:t>
      </w:r>
      <w:bookmarkEnd w:id="51"/>
    </w:p>
    <w:p w:rsidR="00825A80" w:rsidRPr="00825A80" w:rsidRDefault="00825A80" w:rsidP="003204A9">
      <w:pPr>
        <w:spacing w:line="360" w:lineRule="auto"/>
        <w:ind w:firstLineChars="200" w:firstLine="480"/>
        <w:rPr>
          <w:rFonts w:ascii="宋体" w:hAnsi="宋体"/>
        </w:rPr>
      </w:pPr>
      <w:r w:rsidRPr="00825A80">
        <w:rPr>
          <w:rFonts w:ascii="宋体" w:hAnsi="宋体" w:hint="eastAsia"/>
        </w:rPr>
        <w:t>模糊逻辑是通过指定一个 0 到</w:t>
      </w:r>
      <w:r>
        <w:rPr>
          <w:rFonts w:ascii="宋体" w:hAnsi="宋体" w:hint="eastAsia"/>
        </w:rPr>
        <w:t xml:space="preserve"> 1</w:t>
      </w:r>
      <w:r w:rsidR="00173764">
        <w:rPr>
          <w:rFonts w:ascii="宋体" w:hAnsi="宋体" w:hint="eastAsia"/>
        </w:rPr>
        <w:t>之间的实数表示真实度的多值逻辑,</w:t>
      </w:r>
      <w:r w:rsidRPr="00825A80">
        <w:rPr>
          <w:rFonts w:ascii="宋体" w:hAnsi="宋体" w:hint="eastAsia"/>
        </w:rPr>
        <w:t>也等同于隐含算子的前提条件</w:t>
      </w:r>
      <w:r w:rsidR="00C4265B" w:rsidRPr="00C4265B">
        <w:rPr>
          <w:rFonts w:ascii="宋体" w:hAnsi="宋体" w:hint="eastAsia"/>
          <w:vertAlign w:val="superscript"/>
        </w:rPr>
        <w:t>[</w:t>
      </w:r>
      <w:r w:rsidR="00C4265B" w:rsidRPr="00C4265B">
        <w:rPr>
          <w:rFonts w:ascii="宋体" w:hAnsi="宋体"/>
          <w:vertAlign w:val="superscript"/>
        </w:rPr>
        <w:t>20</w:t>
      </w:r>
      <w:r w:rsidR="00C4265B" w:rsidRPr="00C4265B">
        <w:rPr>
          <w:rFonts w:ascii="宋体" w:hAnsi="宋体" w:hint="eastAsia"/>
          <w:vertAlign w:val="superscript"/>
        </w:rPr>
        <w:t>][</w:t>
      </w:r>
      <w:r w:rsidR="00B51293">
        <w:rPr>
          <w:rFonts w:ascii="宋体" w:hAnsi="宋体"/>
          <w:vertAlign w:val="superscript"/>
        </w:rPr>
        <w:t>32</w:t>
      </w:r>
      <w:r w:rsidR="00C4265B" w:rsidRPr="00C4265B">
        <w:rPr>
          <w:rFonts w:ascii="宋体" w:hAnsi="宋体" w:hint="eastAsia"/>
          <w:vertAlign w:val="superscript"/>
        </w:rPr>
        <w:t>]</w:t>
      </w:r>
      <w:r w:rsidRPr="00825A80">
        <w:rPr>
          <w:rFonts w:ascii="宋体" w:hAnsi="宋体" w:hint="eastAsia"/>
        </w:rPr>
        <w:t>。在进行融合的过程中，多传感器的不确定性可以直接在推理中被表示出来。在融合过程中不确定性通过某种系统化的方法进行推理建模的情况下，可以产生一致性模糊推理。逻辑推理在某种程度上克服了概率统计方法所无法解决的问题，在信息表示和处理方面该方法更加接近人的思维逻辑，并且它在高层次上的应用（如决策）的效果更好些。逻辑推理</w:t>
      </w:r>
      <w:r w:rsidR="00B51293" w:rsidRPr="00B51293">
        <w:rPr>
          <w:rFonts w:ascii="宋体" w:hAnsi="宋体" w:hint="eastAsia"/>
          <w:vertAlign w:val="superscript"/>
        </w:rPr>
        <w:t>[</w:t>
      </w:r>
      <w:r w:rsidR="00B51293" w:rsidRPr="00B51293">
        <w:rPr>
          <w:rFonts w:ascii="宋体" w:hAnsi="宋体"/>
          <w:vertAlign w:val="superscript"/>
        </w:rPr>
        <w:t>33</w:t>
      </w:r>
      <w:r w:rsidR="00B51293" w:rsidRPr="00B51293">
        <w:rPr>
          <w:rFonts w:ascii="宋体" w:hAnsi="宋体" w:hint="eastAsia"/>
          <w:vertAlign w:val="superscript"/>
        </w:rPr>
        <w:t>]</w:t>
      </w:r>
      <w:r w:rsidRPr="00825A80">
        <w:rPr>
          <w:rFonts w:ascii="宋体" w:hAnsi="宋体" w:hint="eastAsia"/>
        </w:rPr>
        <w:t>的缺点是其自身尚且不够系统化和成熟，除此</w:t>
      </w:r>
      <w:r w:rsidR="00D64D2F">
        <w:rPr>
          <w:rFonts w:ascii="宋体" w:hAnsi="宋体" w:hint="eastAsia"/>
        </w:rPr>
        <w:t>之外，在对信息进行描述时，逻辑推理具很高的主观因素，缺少客观性。</w:t>
      </w:r>
    </w:p>
    <w:p w:rsidR="00825A80" w:rsidRPr="00825A80" w:rsidRDefault="00825A80" w:rsidP="003204A9">
      <w:pPr>
        <w:spacing w:line="360" w:lineRule="auto"/>
        <w:ind w:firstLineChars="200" w:firstLine="480"/>
        <w:rPr>
          <w:rFonts w:ascii="宋体" w:hAnsi="宋体"/>
        </w:rPr>
      </w:pPr>
      <w:proofErr w:type="gramStart"/>
      <w:r w:rsidRPr="00825A80">
        <w:rPr>
          <w:rFonts w:ascii="宋体" w:hAnsi="宋体" w:hint="eastAsia"/>
        </w:rPr>
        <w:t>就数据</w:t>
      </w:r>
      <w:proofErr w:type="gramEnd"/>
      <w:r w:rsidRPr="00825A80">
        <w:rPr>
          <w:rFonts w:ascii="宋体" w:hAnsi="宋体" w:hint="eastAsia"/>
        </w:rPr>
        <w:t>融合来说，模糊</w:t>
      </w:r>
      <w:proofErr w:type="gramStart"/>
      <w:r w:rsidRPr="00825A80">
        <w:rPr>
          <w:rFonts w:ascii="宋体" w:hAnsi="宋体" w:hint="eastAsia"/>
        </w:rPr>
        <w:t>集理论</w:t>
      </w:r>
      <w:proofErr w:type="gramEnd"/>
      <w:r w:rsidRPr="00825A80">
        <w:rPr>
          <w:rFonts w:ascii="宋体" w:hAnsi="宋体" w:hint="eastAsia"/>
        </w:rPr>
        <w:t>可以外延至模糊逻辑，这样是它真正价值</w:t>
      </w:r>
    </w:p>
    <w:p w:rsidR="00825A80" w:rsidRPr="00825A80" w:rsidRDefault="00825A80" w:rsidP="003204A9">
      <w:pPr>
        <w:spacing w:line="360" w:lineRule="auto"/>
        <w:rPr>
          <w:rFonts w:ascii="宋体" w:hAnsi="宋体"/>
        </w:rPr>
      </w:pPr>
      <w:r w:rsidRPr="00825A80">
        <w:rPr>
          <w:rFonts w:ascii="宋体" w:hAnsi="宋体" w:hint="eastAsia"/>
        </w:rPr>
        <w:t>所在。信息融合之中，信息的不确定性可以使用模糊逻辑来进行表示，接着</w:t>
      </w:r>
    </w:p>
    <w:p w:rsidR="00825A80" w:rsidRPr="00825A80" w:rsidRDefault="00825A80" w:rsidP="003204A9">
      <w:pPr>
        <w:spacing w:line="360" w:lineRule="auto"/>
        <w:rPr>
          <w:rFonts w:ascii="宋体" w:hAnsi="宋体"/>
        </w:rPr>
      </w:pPr>
      <w:r w:rsidRPr="00825A80">
        <w:rPr>
          <w:rFonts w:ascii="宋体" w:hAnsi="宋体" w:hint="eastAsia"/>
        </w:rPr>
        <w:t>使用多值逻辑来进行推理，然后利用模糊</w:t>
      </w:r>
      <w:proofErr w:type="gramStart"/>
      <w:r w:rsidRPr="00825A80">
        <w:rPr>
          <w:rFonts w:ascii="宋体" w:hAnsi="宋体" w:hint="eastAsia"/>
        </w:rPr>
        <w:t>集理论</w:t>
      </w:r>
      <w:proofErr w:type="gramEnd"/>
      <w:r w:rsidR="00441F19">
        <w:rPr>
          <w:rFonts w:ascii="宋体" w:hAnsi="宋体"/>
        </w:rPr>
        <w:fldChar w:fldCharType="begin"/>
      </w:r>
      <w:r w:rsidR="00441F19">
        <w:rPr>
          <w:rFonts w:ascii="宋体" w:hAnsi="宋体"/>
        </w:rPr>
        <w:instrText xml:space="preserve"> ADDIN NE.Ref.{07E3CDDD-459A-4BA5-9469-34FE4FF31D5B}</w:instrText>
      </w:r>
      <w:r w:rsidR="00441F19">
        <w:rPr>
          <w:rFonts w:ascii="宋体" w:hAnsi="宋体"/>
        </w:rPr>
        <w:fldChar w:fldCharType="separate"/>
      </w:r>
      <w:r w:rsidR="00B51293">
        <w:rPr>
          <w:rFonts w:ascii="宋体" w:cs="宋体"/>
          <w:color w:val="080000"/>
          <w:kern w:val="0"/>
          <w:vertAlign w:val="superscript"/>
        </w:rPr>
        <w:t>[34</w:t>
      </w:r>
      <w:r w:rsidR="00523079">
        <w:rPr>
          <w:rFonts w:ascii="宋体" w:cs="宋体"/>
          <w:color w:val="080000"/>
          <w:kern w:val="0"/>
          <w:vertAlign w:val="superscript"/>
        </w:rPr>
        <w:t>]</w:t>
      </w:r>
      <w:r w:rsidR="00441F19">
        <w:rPr>
          <w:rFonts w:ascii="宋体" w:hAnsi="宋体"/>
        </w:rPr>
        <w:fldChar w:fldCharType="end"/>
      </w:r>
      <w:r w:rsidR="00B51293" w:rsidRPr="00B51293">
        <w:rPr>
          <w:rFonts w:ascii="宋体" w:hAnsi="宋体"/>
          <w:vertAlign w:val="superscript"/>
        </w:rPr>
        <w:t>[35][36]</w:t>
      </w:r>
      <w:r w:rsidRPr="00825A80">
        <w:rPr>
          <w:rFonts w:ascii="宋体" w:hAnsi="宋体" w:hint="eastAsia"/>
        </w:rPr>
        <w:t>的盐酸规则</w:t>
      </w:r>
      <w:r w:rsidR="00B51293" w:rsidRPr="00B51293">
        <w:rPr>
          <w:rFonts w:ascii="宋体" w:hAnsi="宋体" w:hint="eastAsia"/>
          <w:vertAlign w:val="superscript"/>
        </w:rPr>
        <w:t>[</w:t>
      </w:r>
      <w:r w:rsidR="00B51293" w:rsidRPr="00B51293">
        <w:rPr>
          <w:rFonts w:ascii="宋体" w:hAnsi="宋体"/>
          <w:vertAlign w:val="superscript"/>
        </w:rPr>
        <w:t>37</w:t>
      </w:r>
      <w:r w:rsidR="00B51293" w:rsidRPr="00B51293">
        <w:rPr>
          <w:rFonts w:ascii="宋体" w:hAnsi="宋体" w:hint="eastAsia"/>
          <w:vertAlign w:val="superscript"/>
        </w:rPr>
        <w:t>]</w:t>
      </w:r>
      <w:r w:rsidRPr="00825A80">
        <w:rPr>
          <w:rFonts w:ascii="宋体" w:hAnsi="宋体" w:hint="eastAsia"/>
        </w:rPr>
        <w:t>来对相关命题进</w:t>
      </w:r>
      <w:r w:rsidR="00D64D2F">
        <w:rPr>
          <w:rFonts w:ascii="宋体" w:hAnsi="宋体" w:hint="eastAsia"/>
        </w:rPr>
        <w:t>行合并，以实现最后信息融合。</w:t>
      </w:r>
    </w:p>
    <w:p w:rsidR="00B10A93" w:rsidRDefault="00B10A93" w:rsidP="003204A9">
      <w:pPr>
        <w:pStyle w:val="3"/>
        <w:spacing w:before="156" w:after="156" w:line="360" w:lineRule="auto"/>
        <w:rPr>
          <w:rFonts w:eastAsia="黑体"/>
        </w:rPr>
      </w:pPr>
      <w:bookmarkStart w:id="52" w:name="_Toc456892596"/>
      <w:r w:rsidRPr="000F1FB4">
        <w:rPr>
          <w:rFonts w:eastAsia="黑体" w:hint="eastAsia"/>
        </w:rPr>
        <w:t>2.</w:t>
      </w:r>
      <w:r w:rsidR="00B256A5">
        <w:rPr>
          <w:rFonts w:eastAsia="黑体" w:hint="eastAsia"/>
        </w:rPr>
        <w:t>3</w:t>
      </w:r>
      <w:r w:rsidRPr="000F1FB4">
        <w:rPr>
          <w:rFonts w:eastAsia="黑体" w:hint="eastAsia"/>
        </w:rPr>
        <w:t>.</w:t>
      </w:r>
      <w:r w:rsidR="00B256A5">
        <w:rPr>
          <w:rFonts w:eastAsia="黑体" w:hint="eastAsia"/>
        </w:rPr>
        <w:t>6</w:t>
      </w:r>
      <w:r w:rsidR="00924915">
        <w:rPr>
          <w:rFonts w:eastAsia="黑体" w:hint="eastAsia"/>
        </w:rPr>
        <w:t>神经网络</w:t>
      </w:r>
      <w:bookmarkEnd w:id="52"/>
      <w:r w:rsidR="00924915">
        <w:rPr>
          <w:rFonts w:eastAsia="黑体"/>
        </w:rPr>
        <w:t xml:space="preserve"> </w:t>
      </w:r>
    </w:p>
    <w:p w:rsidR="00675F62" w:rsidRPr="00675F62" w:rsidRDefault="00675F62" w:rsidP="003204A9">
      <w:pPr>
        <w:spacing w:line="360" w:lineRule="auto"/>
        <w:ind w:firstLineChars="200" w:firstLine="480"/>
      </w:pPr>
      <w:bookmarkStart w:id="53" w:name="_Toc243311804"/>
      <w:bookmarkStart w:id="54" w:name="_Toc244319067"/>
      <w:bookmarkStart w:id="55" w:name="_Toc244352425"/>
      <w:bookmarkStart w:id="56" w:name="_Toc299406467"/>
      <w:bookmarkStart w:id="57" w:name="_Toc299451121"/>
      <w:bookmarkStart w:id="58" w:name="_Toc305757550"/>
      <w:bookmarkStart w:id="59" w:name="_Toc306113920"/>
      <w:bookmarkStart w:id="60" w:name="_Toc306113976"/>
      <w:bookmarkStart w:id="61" w:name="_Toc306114066"/>
      <w:bookmarkStart w:id="62" w:name="_Toc306524815"/>
      <w:r w:rsidRPr="00675F62">
        <w:rPr>
          <w:rFonts w:hint="eastAsia"/>
        </w:rPr>
        <w:t>人工神经网络</w:t>
      </w:r>
      <w:r w:rsidR="00173764">
        <w:fldChar w:fldCharType="begin"/>
      </w:r>
      <w:r w:rsidR="00173764">
        <w:instrText xml:space="preserve"> ADDIN NE.Ref.{E4FFC237-CCA1-41D9-8300-E65D2A788DA4}</w:instrText>
      </w:r>
      <w:r w:rsidR="00173764">
        <w:fldChar w:fldCharType="separate"/>
      </w:r>
      <w:r w:rsidR="00B51293">
        <w:rPr>
          <w:color w:val="080000"/>
          <w:kern w:val="0"/>
          <w:vertAlign w:val="superscript"/>
        </w:rPr>
        <w:t>[38</w:t>
      </w:r>
      <w:r w:rsidR="00523079">
        <w:rPr>
          <w:color w:val="080000"/>
          <w:kern w:val="0"/>
          <w:vertAlign w:val="superscript"/>
        </w:rPr>
        <w:t>]</w:t>
      </w:r>
      <w:r w:rsidR="00173764">
        <w:fldChar w:fldCharType="end"/>
      </w:r>
      <w:r w:rsidRPr="00675F62">
        <w:rPr>
          <w:rFonts w:hint="eastAsia"/>
        </w:rPr>
        <w:t>是一门发展十分迅速的学科，它作为对人脑最简单的一种抽象和模拟，是探索人类智能奥秘的有力工具。人工神经网络涉及到生物、电子、计算机、数学和物理等学科，有着广泛的应用前景。人工神经网络的研究是从人脑的生理结构出发来研究人的智能行为，模拟人脑信息处理的功能。人工神经网络是大量并行非线性计算元件广泛连接而成的复杂系统，反映了人脑功能的若干基本特性，是模拟人的智能的重要途径。</w:t>
      </w:r>
      <w:r w:rsidRPr="00675F62">
        <w:t xml:space="preserve"> </w:t>
      </w:r>
    </w:p>
    <w:p w:rsidR="00675F62" w:rsidRPr="001B5872" w:rsidRDefault="00675F62" w:rsidP="003204A9">
      <w:pPr>
        <w:spacing w:line="360" w:lineRule="auto"/>
      </w:pPr>
      <w:r>
        <w:t xml:space="preserve">   </w:t>
      </w:r>
      <w:r w:rsidRPr="00675F62">
        <w:t xml:space="preserve"> </w:t>
      </w:r>
      <w:r w:rsidRPr="00675F62">
        <w:t>由于神经网络的特点，决定了它可以完成以下信息处理任务</w:t>
      </w:r>
      <w:r w:rsidR="00173764">
        <w:fldChar w:fldCharType="begin"/>
      </w:r>
      <w:r w:rsidR="00173764">
        <w:instrText xml:space="preserve"> ADDIN NE.Ref.{9AC6FE50-4BD4-437D-B9A9-8E693575963E}</w:instrText>
      </w:r>
      <w:r w:rsidR="00173764">
        <w:fldChar w:fldCharType="separate"/>
      </w:r>
      <w:r w:rsidR="00523079">
        <w:rPr>
          <w:color w:val="080000"/>
          <w:kern w:val="0"/>
          <w:vertAlign w:val="superscript"/>
        </w:rPr>
        <w:t>[27-29]</w:t>
      </w:r>
      <w:r w:rsidR="00173764">
        <w:fldChar w:fldCharType="end"/>
      </w:r>
      <w:r w:rsidR="001B5872">
        <w:rPr>
          <w:rFonts w:hint="eastAsia"/>
        </w:rPr>
        <w:t>：</w:t>
      </w:r>
    </w:p>
    <w:p w:rsidR="00675F62" w:rsidRPr="00675F62" w:rsidRDefault="00675F62" w:rsidP="003204A9">
      <w:pPr>
        <w:spacing w:line="360" w:lineRule="auto"/>
      </w:pPr>
      <w:r w:rsidRPr="00675F62">
        <w:t xml:space="preserve">    1.</w:t>
      </w:r>
      <w:r w:rsidRPr="00675F62">
        <w:t>数学逼近映射</w:t>
      </w:r>
      <w:r w:rsidRPr="00675F62">
        <w:rPr>
          <w:rFonts w:hint="eastAsia"/>
        </w:rPr>
        <w:t>；</w:t>
      </w:r>
      <w:r w:rsidRPr="00675F62">
        <w:t xml:space="preserve"> </w:t>
      </w:r>
    </w:p>
    <w:p w:rsidR="00675F62" w:rsidRPr="00675F62" w:rsidRDefault="00675F62" w:rsidP="003204A9">
      <w:pPr>
        <w:spacing w:line="360" w:lineRule="auto"/>
      </w:pPr>
      <w:r w:rsidRPr="00675F62">
        <w:t xml:space="preserve">    2.</w:t>
      </w:r>
      <w:r w:rsidRPr="00675F62">
        <w:t>概密度函数的估计；</w:t>
      </w:r>
      <w:r w:rsidRPr="00675F62">
        <w:t xml:space="preserve"> </w:t>
      </w:r>
    </w:p>
    <w:p w:rsidR="00675F62" w:rsidRPr="00675F62" w:rsidRDefault="00675F62" w:rsidP="003204A9">
      <w:pPr>
        <w:spacing w:line="360" w:lineRule="auto"/>
      </w:pPr>
      <w:r w:rsidRPr="00675F62">
        <w:t xml:space="preserve">    3.</w:t>
      </w:r>
      <w:r w:rsidRPr="00675F62">
        <w:t>从</w:t>
      </w:r>
      <w:proofErr w:type="gramStart"/>
      <w:r w:rsidRPr="00675F62">
        <w:t>二进制数据基中</w:t>
      </w:r>
      <w:proofErr w:type="gramEnd"/>
      <w:r w:rsidRPr="00675F62">
        <w:t>提取相关知识；</w:t>
      </w:r>
      <w:r w:rsidRPr="00675F62">
        <w:t xml:space="preserve"> </w:t>
      </w:r>
    </w:p>
    <w:p w:rsidR="00675F62" w:rsidRPr="00675F62" w:rsidRDefault="00675F62" w:rsidP="003204A9">
      <w:pPr>
        <w:spacing w:line="360" w:lineRule="auto"/>
      </w:pPr>
      <w:r w:rsidRPr="00675F62">
        <w:t xml:space="preserve">    4.</w:t>
      </w:r>
      <w:r w:rsidRPr="00675F62">
        <w:t>形成拓扑连续及统计意义下的映射；</w:t>
      </w:r>
      <w:r w:rsidRPr="00675F62">
        <w:t xml:space="preserve"> </w:t>
      </w:r>
    </w:p>
    <w:p w:rsidR="00675F62" w:rsidRPr="00675F62" w:rsidRDefault="00675F62" w:rsidP="003204A9">
      <w:pPr>
        <w:spacing w:line="360" w:lineRule="auto"/>
      </w:pPr>
      <w:r w:rsidRPr="00675F62">
        <w:t xml:space="preserve">    5.</w:t>
      </w:r>
      <w:r w:rsidRPr="00675F62">
        <w:t>最近相邻模式分类；</w:t>
      </w:r>
      <w:r w:rsidRPr="00675F62">
        <w:t xml:space="preserve"> </w:t>
      </w:r>
    </w:p>
    <w:p w:rsidR="00675F62" w:rsidRPr="00675F62" w:rsidRDefault="00675F62" w:rsidP="003204A9">
      <w:pPr>
        <w:spacing w:line="360" w:lineRule="auto"/>
      </w:pPr>
      <w:r w:rsidRPr="00675F62">
        <w:lastRenderedPageBreak/>
        <w:t xml:space="preserve">    6.</w:t>
      </w:r>
      <w:r w:rsidRPr="00675F62">
        <w:t>数据聚集；</w:t>
      </w:r>
      <w:r w:rsidRPr="00675F62">
        <w:t xml:space="preserve"> </w:t>
      </w:r>
    </w:p>
    <w:p w:rsidR="00675F62" w:rsidRPr="00675F62" w:rsidRDefault="00675F62" w:rsidP="003204A9">
      <w:pPr>
        <w:spacing w:line="360" w:lineRule="auto"/>
      </w:pPr>
      <w:r w:rsidRPr="00675F62">
        <w:t xml:space="preserve">    7.</w:t>
      </w:r>
      <w:r w:rsidRPr="00675F62">
        <w:t>最优化问题求解。</w:t>
      </w:r>
      <w:r w:rsidRPr="00675F62">
        <w:t xml:space="preserve"> </w:t>
      </w:r>
    </w:p>
    <w:p w:rsidR="003C23FF" w:rsidRDefault="00675F62" w:rsidP="003204A9">
      <w:pPr>
        <w:spacing w:line="360" w:lineRule="auto"/>
        <w:ind w:firstLine="480"/>
      </w:pPr>
      <w:r w:rsidRPr="00675F62">
        <w:t>作为一种新的方法体系，人工神经网络具有分布并行处理、非线性映射、自适应</w:t>
      </w:r>
      <w:r w:rsidRPr="00675F62">
        <w:rPr>
          <w:rFonts w:hint="eastAsia"/>
        </w:rPr>
        <w:t>学习、较强的鲁棒性和</w:t>
      </w:r>
      <w:proofErr w:type="gramStart"/>
      <w:r w:rsidRPr="00675F62">
        <w:rPr>
          <w:rFonts w:hint="eastAsia"/>
        </w:rPr>
        <w:t>容错等</w:t>
      </w:r>
      <w:proofErr w:type="gramEnd"/>
      <w:r w:rsidRPr="00675F62">
        <w:rPr>
          <w:rFonts w:hint="eastAsia"/>
        </w:rPr>
        <w:t>特性，这使得它在模式识别、控制优化、智能信息处理以及故障诊断等方面都有广泛的应用。数据融合技术和神经网络技术都是对人脑的综合处理复杂问题的一种模仿，从数据融合的角度看，神经网络是一个融合系统</w:t>
      </w:r>
      <w:r w:rsidR="00AE6F78">
        <w:fldChar w:fldCharType="begin"/>
      </w:r>
      <w:r w:rsidR="00AE6F78">
        <w:instrText xml:space="preserve"> ADDIN NE.Ref.{0D0F649B-A102-4D5B-88DB-ABEE574E83E7}</w:instrText>
      </w:r>
      <w:r w:rsidR="00AE6F78">
        <w:fldChar w:fldCharType="separate"/>
      </w:r>
      <w:r w:rsidR="00B51293">
        <w:rPr>
          <w:color w:val="080000"/>
          <w:kern w:val="0"/>
          <w:vertAlign w:val="superscript"/>
        </w:rPr>
        <w:t>[39</w:t>
      </w:r>
      <w:r w:rsidR="00523079">
        <w:rPr>
          <w:color w:val="080000"/>
          <w:kern w:val="0"/>
          <w:vertAlign w:val="superscript"/>
        </w:rPr>
        <w:t>][</w:t>
      </w:r>
      <w:r w:rsidR="00B51293">
        <w:rPr>
          <w:color w:val="080000"/>
          <w:kern w:val="0"/>
          <w:vertAlign w:val="superscript"/>
        </w:rPr>
        <w:t>40</w:t>
      </w:r>
      <w:r w:rsidR="00523079">
        <w:rPr>
          <w:color w:val="080000"/>
          <w:kern w:val="0"/>
          <w:vertAlign w:val="superscript"/>
        </w:rPr>
        <w:t>]</w:t>
      </w:r>
      <w:r w:rsidR="00AE6F78">
        <w:fldChar w:fldCharType="end"/>
      </w:r>
      <w:r w:rsidRPr="00675F62">
        <w:rPr>
          <w:rFonts w:hint="eastAsia"/>
        </w:rPr>
        <w:t>，利用神经元之间不同的连接方式可以构成不同的融合体系。神经网络技术具有综合分析的能力，多传感器系统反映的信息既有全面又有局部特征，所以可以利用神经网络技术来实现数据融合</w:t>
      </w:r>
      <w:r w:rsidR="00FD59EE">
        <w:fldChar w:fldCharType="begin"/>
      </w:r>
      <w:r w:rsidR="00FD59EE">
        <w:instrText xml:space="preserve"> ADDIN NE.Ref.{2A8FAB22-EF8F-44E8-AF1A-0C1ED0EA44E2}</w:instrText>
      </w:r>
      <w:r w:rsidR="00FD59EE">
        <w:fldChar w:fldCharType="separate"/>
      </w:r>
      <w:r w:rsidR="00523079">
        <w:rPr>
          <w:color w:val="080000"/>
          <w:kern w:val="0"/>
          <w:vertAlign w:val="superscript"/>
        </w:rPr>
        <w:t>[30]</w:t>
      </w:r>
      <w:r w:rsidR="00FD59EE">
        <w:fldChar w:fldCharType="end"/>
      </w:r>
      <w:r w:rsidRPr="00675F62">
        <w:rPr>
          <w:rFonts w:hint="eastAsia"/>
        </w:rPr>
        <w:t>。</w:t>
      </w:r>
      <w:r w:rsidRPr="00675F62">
        <w:t xml:space="preserve"> </w:t>
      </w:r>
    </w:p>
    <w:p w:rsidR="003C23FF" w:rsidRPr="003C23FF" w:rsidRDefault="003C23FF" w:rsidP="003204A9">
      <w:pPr>
        <w:spacing w:line="360" w:lineRule="auto"/>
      </w:pPr>
      <w:r w:rsidRPr="003C23FF">
        <w:rPr>
          <w:b/>
        </w:rPr>
        <w:t>BP</w:t>
      </w:r>
      <w:r w:rsidRPr="003C23FF">
        <w:rPr>
          <w:rFonts w:hint="eastAsia"/>
          <w:b/>
        </w:rPr>
        <w:t>神经网络</w:t>
      </w:r>
      <w:r>
        <w:rPr>
          <w:rFonts w:hint="eastAsia"/>
          <w:b/>
        </w:rPr>
        <w:t>简介</w:t>
      </w:r>
    </w:p>
    <w:p w:rsidR="001B5872" w:rsidRPr="00F855AB" w:rsidRDefault="001B5872" w:rsidP="003204A9">
      <w:pPr>
        <w:spacing w:line="360" w:lineRule="auto"/>
        <w:ind w:firstLineChars="200" w:firstLine="480"/>
      </w:pPr>
      <w:r w:rsidRPr="00F855AB">
        <w:t xml:space="preserve">BP </w:t>
      </w:r>
      <w:r w:rsidRPr="00F855AB">
        <w:t>网络是一种单向传播的多层前向网络。网络除输出输入节点外</w:t>
      </w:r>
      <w:r w:rsidRPr="00F855AB">
        <w:t>,</w:t>
      </w:r>
      <w:r w:rsidRPr="00F855AB">
        <w:t>还有一层或多层的</w:t>
      </w:r>
      <w:r w:rsidRPr="00F855AB">
        <w:rPr>
          <w:rFonts w:hint="eastAsia"/>
        </w:rPr>
        <w:t>隐含节点，同层节点中没有任何耦合。输入信号从输入层节点依次传过</w:t>
      </w:r>
      <w:proofErr w:type="gramStart"/>
      <w:r w:rsidRPr="00F855AB">
        <w:rPr>
          <w:rFonts w:hint="eastAsia"/>
        </w:rPr>
        <w:t>各隐层</w:t>
      </w:r>
      <w:proofErr w:type="gramEnd"/>
      <w:r w:rsidRPr="00F855AB">
        <w:rPr>
          <w:rFonts w:hint="eastAsia"/>
        </w:rPr>
        <w:t>节点，然后传到输出节点，每一层节点的输出只影响下一层节点的输出。隐含层的传输函数通常称为</w:t>
      </w:r>
      <w:r w:rsidRPr="00F855AB">
        <w:t xml:space="preserve">Sigmoid </w:t>
      </w:r>
      <w:r w:rsidRPr="00F855AB">
        <w:t>型，</w:t>
      </w:r>
    </w:p>
    <w:p w:rsidR="001B5872" w:rsidRPr="00F855AB" w:rsidRDefault="008B743C" w:rsidP="003204A9">
      <w:pPr>
        <w:spacing w:line="360" w:lineRule="auto"/>
        <w:jc w:val="center"/>
      </w:pPr>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
          <m:fPr>
            <m:ctrlPr>
              <w:rPr>
                <w:rFonts w:ascii="Cambria Math" w:eastAsia="等线" w:hAnsi="Cambria Math"/>
                <w:sz w:val="21"/>
                <w:szCs w:val="22"/>
              </w:rPr>
            </m:ctrlPr>
          </m:fPr>
          <m:num>
            <m:r>
              <w:rPr>
                <w:rFonts w:ascii="Cambria Math" w:hAnsi="Cambria Math"/>
              </w:rPr>
              <m:t>1</m:t>
            </m:r>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-ax</m:t>
                    </m:r>
                  </m:e>
                </m:d>
              </m:e>
            </m:func>
          </m:den>
        </m:f>
        <m:r>
          <w:rPr>
            <w:rFonts w:ascii="Cambria Math" w:hAnsi="Cambria Math" w:hint="eastAsia"/>
          </w:rPr>
          <m:t>，</m:t>
        </m:r>
        <m:r>
          <w:rPr>
            <w:rFonts w:ascii="Cambria Math" w:hAnsi="Cambria Math"/>
          </w:rPr>
          <m:t>(a&gt;0)</m:t>
        </m:r>
      </m:oMath>
      <w:r w:rsidR="001B5872" w:rsidRPr="00F855AB">
        <w:rPr>
          <w:rFonts w:hint="eastAsia"/>
        </w:rPr>
        <w:t xml:space="preserve">       </w:t>
      </w:r>
      <w:r w:rsidR="001B5872" w:rsidRPr="00F855AB">
        <w:rPr>
          <w:rFonts w:hint="eastAsia"/>
        </w:rPr>
        <w:t>（</w:t>
      </w:r>
      <w:r w:rsidR="002D24D5">
        <w:rPr>
          <w:rFonts w:hint="eastAsia"/>
        </w:rPr>
        <w:t>4</w:t>
      </w:r>
      <w:r w:rsidR="001B5872" w:rsidRPr="00F855AB">
        <w:rPr>
          <w:rFonts w:hint="eastAsia"/>
        </w:rPr>
        <w:t>）</w:t>
      </w:r>
    </w:p>
    <w:p w:rsidR="00675F62" w:rsidRPr="001B5872" w:rsidRDefault="001B5872" w:rsidP="003204A9">
      <w:pPr>
        <w:spacing w:line="360" w:lineRule="auto"/>
      </w:pPr>
      <w:r w:rsidRPr="00F855AB">
        <w:rPr>
          <w:rFonts w:hint="eastAsia"/>
        </w:rPr>
        <w:t>其中</w:t>
      </w:r>
      <w:r w:rsidRPr="00F855AB">
        <w:t>a</w:t>
      </w:r>
      <w:r w:rsidRPr="00F855AB">
        <w:t>为</w:t>
      </w:r>
      <w:r w:rsidRPr="00F855AB">
        <w:t xml:space="preserve">Sigmoid </w:t>
      </w:r>
      <w:r w:rsidRPr="00F855AB">
        <w:t>函数的斜率参数。但在输出层中</w:t>
      </w:r>
      <w:r w:rsidRPr="00F855AB">
        <w:t>,</w:t>
      </w:r>
      <w:r w:rsidRPr="00F855AB">
        <w:t>节点的单元特性有时为线性。</w:t>
      </w:r>
      <w:r w:rsidRPr="00F855AB">
        <w:t>BP</w:t>
      </w:r>
      <w:r w:rsidRPr="00F855AB">
        <w:t>算</w:t>
      </w:r>
      <w:r w:rsidRPr="00F855AB">
        <w:rPr>
          <w:rFonts w:hint="eastAsia"/>
        </w:rPr>
        <w:t>法是在导师指导下，适合于多层神经元的一种学习，它是建立在梯度下降法的基础上的。</w:t>
      </w:r>
    </w:p>
    <w:p w:rsidR="00B10A93" w:rsidRPr="00117B41" w:rsidRDefault="00B10A93" w:rsidP="003204A9">
      <w:pPr>
        <w:keepNext/>
        <w:spacing w:before="156" w:after="156" w:line="360" w:lineRule="auto"/>
        <w:outlineLvl w:val="0"/>
        <w:rPr>
          <w:rFonts w:cs="Arial"/>
          <w:b/>
          <w:bCs/>
          <w:sz w:val="30"/>
        </w:rPr>
      </w:pPr>
      <w:bookmarkStart w:id="63" w:name="_Toc456892597"/>
      <w:r w:rsidRPr="00117B41">
        <w:rPr>
          <w:rFonts w:eastAsia="黑体" w:hint="eastAsia"/>
          <w:b/>
          <w:sz w:val="30"/>
        </w:rPr>
        <w:t>3</w:t>
      </w:r>
      <w:r w:rsidRPr="00117B41">
        <w:rPr>
          <w:rFonts w:eastAsia="黑体"/>
          <w:b/>
          <w:sz w:val="30"/>
        </w:rPr>
        <w:t>研究</w:t>
      </w:r>
      <w:bookmarkEnd w:id="53"/>
      <w:bookmarkEnd w:id="54"/>
      <w:bookmarkEnd w:id="55"/>
      <w:bookmarkEnd w:id="56"/>
      <w:bookmarkEnd w:id="57"/>
      <w:bookmarkEnd w:id="58"/>
      <w:bookmarkEnd w:id="59"/>
      <w:bookmarkEnd w:id="60"/>
      <w:bookmarkEnd w:id="61"/>
      <w:bookmarkEnd w:id="62"/>
      <w:r>
        <w:rPr>
          <w:rFonts w:eastAsia="黑体" w:hint="eastAsia"/>
          <w:b/>
          <w:sz w:val="30"/>
        </w:rPr>
        <w:t>方案</w:t>
      </w:r>
      <w:bookmarkEnd w:id="63"/>
    </w:p>
    <w:p w:rsidR="00B10A93" w:rsidRDefault="00B10A93" w:rsidP="003204A9">
      <w:pPr>
        <w:keepNext/>
        <w:keepLines/>
        <w:spacing w:before="156" w:after="156" w:line="360" w:lineRule="auto"/>
        <w:outlineLvl w:val="2"/>
        <w:rPr>
          <w:rFonts w:eastAsia="黑体"/>
          <w:sz w:val="28"/>
          <w:szCs w:val="32"/>
        </w:rPr>
      </w:pPr>
      <w:bookmarkStart w:id="64" w:name="_Toc243311805"/>
      <w:bookmarkStart w:id="65" w:name="_Toc244319068"/>
      <w:bookmarkStart w:id="66" w:name="_Toc244352426"/>
      <w:bookmarkStart w:id="67" w:name="_Toc299406468"/>
      <w:bookmarkStart w:id="68" w:name="_Toc299451122"/>
      <w:bookmarkStart w:id="69" w:name="_Toc305757551"/>
      <w:bookmarkStart w:id="70" w:name="_Toc306113921"/>
      <w:bookmarkStart w:id="71" w:name="_Toc306113977"/>
      <w:bookmarkStart w:id="72" w:name="_Toc306114067"/>
      <w:bookmarkStart w:id="73" w:name="_Toc306524816"/>
      <w:bookmarkStart w:id="74" w:name="_Toc456892598"/>
      <w:r w:rsidRPr="00117B41">
        <w:rPr>
          <w:rFonts w:eastAsia="黑体" w:hint="eastAsia"/>
          <w:sz w:val="28"/>
          <w:szCs w:val="32"/>
        </w:rPr>
        <w:t>3.1</w:t>
      </w:r>
      <w:r w:rsidRPr="00117B41">
        <w:rPr>
          <w:rFonts w:eastAsia="黑体"/>
          <w:sz w:val="28"/>
          <w:szCs w:val="32"/>
        </w:rPr>
        <w:t>研究内容</w:t>
      </w:r>
      <w:bookmarkEnd w:id="64"/>
      <w:bookmarkEnd w:id="65"/>
      <w:bookmarkEnd w:id="66"/>
      <w:bookmarkEnd w:id="67"/>
      <w:bookmarkEnd w:id="68"/>
      <w:bookmarkEnd w:id="69"/>
      <w:bookmarkEnd w:id="70"/>
      <w:bookmarkEnd w:id="71"/>
      <w:bookmarkEnd w:id="72"/>
      <w:bookmarkEnd w:id="73"/>
      <w:bookmarkEnd w:id="74"/>
    </w:p>
    <w:p w:rsidR="00432E84" w:rsidRDefault="00432E84" w:rsidP="003204A9">
      <w:pPr>
        <w:pStyle w:val="Default"/>
        <w:tabs>
          <w:tab w:val="center" w:pos="4248"/>
        </w:tabs>
        <w:spacing w:beforeLines="50" w:before="156" w:afterLines="50" w:after="156" w:line="360" w:lineRule="auto"/>
        <w:ind w:left="480" w:firstLineChars="200" w:firstLine="480"/>
        <w:jc w:val="both"/>
        <w:rPr>
          <w:rFonts w:ascii="Times New Roman" w:eastAsia="宋体" w:cs="Times New Roman"/>
          <w:color w:val="auto"/>
          <w:kern w:val="2"/>
        </w:rPr>
      </w:pPr>
      <w:r w:rsidRPr="0017355B">
        <w:rPr>
          <w:rFonts w:ascii="Times New Roman" w:eastAsia="宋体" w:cs="Times New Roman" w:hint="eastAsia"/>
          <w:color w:val="auto"/>
          <w:kern w:val="2"/>
        </w:rPr>
        <w:t>本文研究基于特征级数据融合方法对图像进行识别，应用神经算法对图像特征进行融合分类识别</w:t>
      </w:r>
      <w:r>
        <w:rPr>
          <w:rFonts w:ascii="Times New Roman" w:eastAsia="宋体" w:cs="Times New Roman" w:hint="eastAsia"/>
          <w:color w:val="auto"/>
          <w:kern w:val="2"/>
        </w:rPr>
        <w:t>。</w:t>
      </w:r>
    </w:p>
    <w:p w:rsidR="00432E84" w:rsidRDefault="00432E84" w:rsidP="003204A9">
      <w:pPr>
        <w:pStyle w:val="Default"/>
        <w:tabs>
          <w:tab w:val="center" w:pos="4248"/>
        </w:tabs>
        <w:spacing w:beforeLines="50" w:before="156" w:afterLines="50" w:after="156" w:line="360" w:lineRule="auto"/>
        <w:ind w:left="480" w:firstLineChars="200" w:firstLine="480"/>
        <w:jc w:val="both"/>
        <w:rPr>
          <w:rFonts w:ascii="Times New Roman" w:eastAsia="宋体" w:cs="Times New Roman"/>
          <w:color w:val="auto"/>
          <w:kern w:val="2"/>
        </w:rPr>
      </w:pPr>
      <w:r>
        <w:rPr>
          <w:rFonts w:ascii="Times New Roman" w:eastAsia="宋体" w:cs="Times New Roman" w:hint="eastAsia"/>
          <w:color w:val="auto"/>
          <w:kern w:val="2"/>
        </w:rPr>
        <w:t>(1)</w:t>
      </w:r>
      <w:r w:rsidRPr="00DF066D">
        <w:rPr>
          <w:rFonts w:ascii="Times New Roman" w:eastAsia="宋体" w:cs="Times New Roman" w:hint="eastAsia"/>
          <w:color w:val="auto"/>
          <w:kern w:val="2"/>
        </w:rPr>
        <w:t xml:space="preserve"> </w:t>
      </w:r>
      <w:r>
        <w:rPr>
          <w:rFonts w:ascii="Times New Roman" w:eastAsia="宋体" w:cs="Times New Roman" w:hint="eastAsia"/>
          <w:color w:val="auto"/>
          <w:kern w:val="2"/>
        </w:rPr>
        <w:t>为</w:t>
      </w:r>
      <w:r w:rsidRPr="0017355B">
        <w:rPr>
          <w:rFonts w:ascii="Times New Roman" w:eastAsia="宋体" w:cs="Times New Roman" w:hint="eastAsia"/>
          <w:color w:val="auto"/>
          <w:kern w:val="2"/>
        </w:rPr>
        <w:t>消除原始数据量纲的不统一和数量级的差别</w:t>
      </w:r>
      <w:r>
        <w:rPr>
          <w:rFonts w:ascii="Times New Roman" w:eastAsia="宋体" w:cs="Times New Roman" w:hint="eastAsia"/>
          <w:color w:val="auto"/>
          <w:kern w:val="2"/>
        </w:rPr>
        <w:t>，且尽量</w:t>
      </w:r>
      <w:r w:rsidRPr="0017355B">
        <w:rPr>
          <w:rFonts w:ascii="Times New Roman" w:eastAsia="宋体" w:cs="Times New Roman" w:hint="eastAsia"/>
          <w:color w:val="auto"/>
          <w:kern w:val="2"/>
        </w:rPr>
        <w:t>保留数据的全部信息</w:t>
      </w:r>
      <w:r>
        <w:rPr>
          <w:rFonts w:ascii="Times New Roman" w:eastAsia="宋体" w:cs="Times New Roman" w:hint="eastAsia"/>
          <w:color w:val="auto"/>
          <w:kern w:val="2"/>
        </w:rPr>
        <w:t>，本课题拟</w:t>
      </w:r>
      <w:r w:rsidRPr="0017355B">
        <w:rPr>
          <w:rFonts w:ascii="Times New Roman" w:eastAsia="宋体" w:cs="Times New Roman" w:hint="eastAsia"/>
          <w:color w:val="auto"/>
          <w:kern w:val="2"/>
        </w:rPr>
        <w:t>采用</w:t>
      </w:r>
      <w:r>
        <w:rPr>
          <w:rFonts w:ascii="Times New Roman" w:eastAsia="宋体" w:cs="Times New Roman" w:hint="eastAsia"/>
          <w:color w:val="auto"/>
          <w:kern w:val="2"/>
        </w:rPr>
        <w:t>数据均值化对</w:t>
      </w:r>
      <w:r w:rsidRPr="0017355B">
        <w:rPr>
          <w:rFonts w:ascii="Times New Roman" w:eastAsia="宋体" w:cs="Times New Roman" w:hint="eastAsia"/>
          <w:color w:val="auto"/>
          <w:kern w:val="2"/>
        </w:rPr>
        <w:t>数据</w:t>
      </w:r>
      <w:r>
        <w:rPr>
          <w:rFonts w:ascii="Times New Roman" w:eastAsia="宋体" w:cs="Times New Roman" w:hint="eastAsia"/>
          <w:color w:val="auto"/>
          <w:kern w:val="2"/>
        </w:rPr>
        <w:t>首先进行数据预处理</w:t>
      </w:r>
      <w:r w:rsidRPr="0017355B">
        <w:rPr>
          <w:rFonts w:ascii="Times New Roman" w:eastAsia="宋体" w:cs="Times New Roman" w:hint="eastAsia"/>
          <w:color w:val="auto"/>
          <w:kern w:val="2"/>
        </w:rPr>
        <w:t>。</w:t>
      </w:r>
    </w:p>
    <w:p w:rsidR="00432E84" w:rsidRPr="00DF066D" w:rsidRDefault="00432E84" w:rsidP="003204A9">
      <w:pPr>
        <w:pStyle w:val="Default"/>
        <w:tabs>
          <w:tab w:val="center" w:pos="4248"/>
        </w:tabs>
        <w:spacing w:beforeLines="50" w:before="156" w:afterLines="50" w:after="156" w:line="360" w:lineRule="auto"/>
        <w:ind w:left="480" w:firstLineChars="100" w:firstLine="240"/>
        <w:jc w:val="both"/>
        <w:rPr>
          <w:rFonts w:ascii="Times New Roman" w:eastAsia="宋体" w:cs="Times New Roman"/>
          <w:color w:val="auto"/>
          <w:kern w:val="2"/>
        </w:rPr>
      </w:pPr>
      <w:r>
        <w:rPr>
          <w:rFonts w:ascii="Times New Roman" w:eastAsia="宋体" w:cs="Times New Roman" w:hint="eastAsia"/>
          <w:color w:val="auto"/>
          <w:kern w:val="2"/>
        </w:rPr>
        <w:t>（</w:t>
      </w:r>
      <w:r>
        <w:rPr>
          <w:rFonts w:ascii="Times New Roman" w:eastAsia="宋体" w:cs="Times New Roman" w:hint="eastAsia"/>
          <w:color w:val="auto"/>
          <w:kern w:val="2"/>
        </w:rPr>
        <w:t>2</w:t>
      </w:r>
      <w:r>
        <w:rPr>
          <w:rFonts w:ascii="Times New Roman" w:eastAsia="宋体" w:cs="Times New Roman" w:hint="eastAsia"/>
          <w:color w:val="auto"/>
          <w:kern w:val="2"/>
        </w:rPr>
        <w:t>）为解决输入样本数量快速增加对神经网络算法的训练速度和识别效率的不利影响，本课题拟</w:t>
      </w:r>
      <w:r w:rsidRPr="0017355B">
        <w:rPr>
          <w:rFonts w:ascii="Times New Roman" w:eastAsia="宋体" w:cs="Times New Roman" w:hint="eastAsia"/>
          <w:color w:val="auto"/>
          <w:kern w:val="2"/>
        </w:rPr>
        <w:t>采用</w:t>
      </w:r>
      <w:r>
        <w:rPr>
          <w:rFonts w:ascii="Times New Roman" w:eastAsia="宋体" w:cs="Times New Roman" w:hint="eastAsia"/>
          <w:color w:val="auto"/>
          <w:kern w:val="2"/>
        </w:rPr>
        <w:t>主元分析</w:t>
      </w:r>
      <w:r w:rsidRPr="0017355B">
        <w:rPr>
          <w:rFonts w:ascii="Times New Roman" w:eastAsia="宋体" w:cs="Times New Roman" w:hint="eastAsia"/>
          <w:color w:val="auto"/>
          <w:kern w:val="2"/>
        </w:rPr>
        <w:t>方法实现特征级数据融合，对神经网络的输入特征进行信息压缩，提高识别效率。</w:t>
      </w:r>
    </w:p>
    <w:p w:rsidR="00A37B39" w:rsidRPr="007D5465" w:rsidRDefault="00B10A93" w:rsidP="007D5465">
      <w:pPr>
        <w:keepNext/>
        <w:keepLines/>
        <w:spacing w:before="156" w:after="156"/>
        <w:outlineLvl w:val="2"/>
        <w:rPr>
          <w:rFonts w:eastAsia="黑体"/>
          <w:sz w:val="28"/>
          <w:szCs w:val="32"/>
        </w:rPr>
      </w:pPr>
      <w:bookmarkStart w:id="75" w:name="_Toc456892599"/>
      <w:r>
        <w:rPr>
          <w:rFonts w:eastAsia="黑体" w:hint="eastAsia"/>
          <w:sz w:val="28"/>
          <w:szCs w:val="32"/>
        </w:rPr>
        <w:lastRenderedPageBreak/>
        <w:t xml:space="preserve">3.2 </w:t>
      </w:r>
      <w:r>
        <w:rPr>
          <w:rFonts w:eastAsia="黑体" w:hint="eastAsia"/>
          <w:sz w:val="28"/>
          <w:szCs w:val="32"/>
        </w:rPr>
        <w:t>研究方法</w:t>
      </w:r>
      <w:bookmarkEnd w:id="75"/>
    </w:p>
    <w:p w:rsidR="00712CA0" w:rsidRPr="0063330D" w:rsidRDefault="0063330D" w:rsidP="00712CA0">
      <w:pPr>
        <w:rPr>
          <w:color w:val="000000"/>
        </w:rPr>
      </w:pPr>
      <w:r>
        <w:rPr>
          <w:rFonts w:hint="eastAsia"/>
          <w:color w:val="000000"/>
          <w:sz w:val="20"/>
          <w:szCs w:val="20"/>
        </w:rPr>
        <w:t>（</w:t>
      </w:r>
      <w:r>
        <w:rPr>
          <w:rFonts w:hint="eastAsia"/>
          <w:color w:val="000000"/>
          <w:sz w:val="20"/>
          <w:szCs w:val="20"/>
        </w:rPr>
        <w:t>1</w:t>
      </w:r>
      <w:r>
        <w:rPr>
          <w:rFonts w:hint="eastAsia"/>
          <w:color w:val="000000"/>
          <w:sz w:val="20"/>
          <w:szCs w:val="20"/>
        </w:rPr>
        <w:t>）</w:t>
      </w:r>
      <w:r w:rsidRPr="0063330D">
        <w:rPr>
          <w:rFonts w:hint="eastAsia"/>
          <w:color w:val="000000"/>
        </w:rPr>
        <w:t>研究内容步骤</w:t>
      </w:r>
    </w:p>
    <w:p w:rsidR="00712CA0" w:rsidRPr="00042FD2" w:rsidRDefault="009A75F7" w:rsidP="00712CA0">
      <w:pPr>
        <w:tabs>
          <w:tab w:val="left" w:pos="2480"/>
          <w:tab w:val="center" w:pos="3968"/>
        </w:tabs>
        <w:rPr>
          <w:sz w:val="20"/>
          <w:szCs w:val="20"/>
        </w:rPr>
      </w:pPr>
      <w:r w:rsidRPr="0063330D">
        <w:rPr>
          <w:noProof/>
        </w:rPr>
        <mc:AlternateContent>
          <mc:Choice Requires="wps">
            <w:drawing>
              <wp:anchor distT="0" distB="0" distL="114300" distR="114300" simplePos="0" relativeHeight="251660800" behindDoc="0" locked="0" layoutInCell="1" allowOverlap="1" wp14:anchorId="59988AD5" wp14:editId="4C1303FD">
                <wp:simplePos x="0" y="0"/>
                <wp:positionH relativeFrom="column">
                  <wp:posOffset>2484120</wp:posOffset>
                </wp:positionH>
                <wp:positionV relativeFrom="paragraph">
                  <wp:posOffset>194946</wp:posOffset>
                </wp:positionV>
                <wp:extent cx="512445" cy="939800"/>
                <wp:effectExtent l="0" t="0" r="20955" b="12700"/>
                <wp:wrapNone/>
                <wp:docPr id="42"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939800"/>
                        </a:xfrm>
                        <a:prstGeom prst="rect">
                          <a:avLst/>
                        </a:prstGeom>
                        <a:solidFill>
                          <a:srgbClr val="FFFFFF"/>
                        </a:solidFill>
                        <a:ln w="9525">
                          <a:solidFill>
                            <a:srgbClr val="000000"/>
                          </a:solidFill>
                          <a:miter lim="800000"/>
                          <a:headEnd/>
                          <a:tailEnd/>
                        </a:ln>
                      </wps:spPr>
                      <wps:txbx>
                        <w:txbxContent>
                          <w:p w:rsidR="00C124DC" w:rsidRPr="00712CA0" w:rsidRDefault="00C124DC" w:rsidP="00712CA0">
                            <w:pPr>
                              <w:rPr>
                                <w:sz w:val="21"/>
                                <w:szCs w:val="21"/>
                              </w:rPr>
                            </w:pPr>
                            <w:r w:rsidRPr="00712CA0">
                              <w:rPr>
                                <w:rFonts w:hint="eastAsia"/>
                                <w:sz w:val="21"/>
                                <w:szCs w:val="21"/>
                              </w:rPr>
                              <w:t>特征数据</w:t>
                            </w:r>
                            <w:r>
                              <w:rPr>
                                <w:rFonts w:hint="eastAsia"/>
                                <w:sz w:val="21"/>
                                <w:szCs w:val="21"/>
                              </w:rPr>
                              <w:t>预处理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988AD5" id="Rectangle 86" o:spid="_x0000_s1143" style="position:absolute;left:0;text-align:left;margin-left:195.6pt;margin-top:15.35pt;width:40.35pt;height:7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">
                <v:textbox>
                  <w:txbxContent>
                    <w:p w:rsidR="00C124DC" w:rsidRPr="00712CA0" w:rsidRDefault="00C124DC" w:rsidP="00712CA0">
                      <w:pPr>
                        <w:rPr>
                          <w:sz w:val="21"/>
                          <w:szCs w:val="21"/>
                        </w:rPr>
                      </w:pPr>
                      <w:r w:rsidRPr="00712CA0">
                        <w:rPr>
                          <w:rFonts w:hint="eastAsia"/>
                          <w:sz w:val="21"/>
                          <w:szCs w:val="21"/>
                        </w:rPr>
                        <w:t>特征数据</w:t>
                      </w:r>
                      <w:r>
                        <w:rPr>
                          <w:rFonts w:hint="eastAsia"/>
                          <w:sz w:val="21"/>
                          <w:szCs w:val="21"/>
                        </w:rPr>
                        <w:t>预处理</w:t>
                      </w:r>
                    </w:p>
                  </w:txbxContent>
                </v:textbox>
              </v:rect>
            </w:pict>
          </mc:Fallback>
        </mc:AlternateContent>
      </w:r>
      <w:r w:rsidR="008B743C">
        <w:rPr>
          <w:noProof/>
        </w:rPr>
        <mc:AlternateContent>
          <mc:Choice Requires="wps">
            <w:drawing>
              <wp:anchor distT="0" distB="0" distL="114300" distR="114300" simplePos="0" relativeHeight="251661824" behindDoc="0" locked="0" layoutInCell="1" allowOverlap="1" wp14:anchorId="108CEF5C" wp14:editId="09C745DC">
                <wp:simplePos x="0" y="0"/>
                <wp:positionH relativeFrom="column">
                  <wp:posOffset>4058285</wp:posOffset>
                </wp:positionH>
                <wp:positionV relativeFrom="paragraph">
                  <wp:posOffset>198120</wp:posOffset>
                </wp:positionV>
                <wp:extent cx="338455" cy="866775"/>
                <wp:effectExtent l="12065" t="8255" r="11430" b="10795"/>
                <wp:wrapNone/>
                <wp:docPr id="43"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455" cy="866775"/>
                        </a:xfrm>
                        <a:prstGeom prst="rect">
                          <a:avLst/>
                        </a:prstGeom>
                        <a:solidFill>
                          <a:srgbClr val="FFFFFF"/>
                        </a:solidFill>
                        <a:ln w="9525">
                          <a:solidFill>
                            <a:srgbClr val="000000"/>
                          </a:solidFill>
                          <a:miter lim="800000"/>
                          <a:headEnd/>
                          <a:tailEnd/>
                        </a:ln>
                      </wps:spPr>
                      <wps:txbx>
                        <w:txbxContent>
                          <w:p w:rsidR="00C124DC" w:rsidRPr="00712CA0" w:rsidRDefault="00C124DC" w:rsidP="00712CA0">
                            <w:pPr>
                              <w:rPr>
                                <w:sz w:val="21"/>
                                <w:szCs w:val="21"/>
                              </w:rPr>
                            </w:pPr>
                            <w:r w:rsidRPr="00712CA0">
                              <w:rPr>
                                <w:rFonts w:hint="eastAsia"/>
                                <w:sz w:val="21"/>
                                <w:szCs w:val="21"/>
                              </w:rPr>
                              <w:t>图像识别</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8CEF5C" id="Rectangle 88" o:spid="_x0000_s1144" style="position:absolute;left:0;text-align:left;margin-left:319.55pt;margin-top:15.6pt;width:26.65pt;height:68.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">
                <v:textbox>
                  <w:txbxContent>
                    <w:p w:rsidR="00C124DC" w:rsidRPr="00712CA0" w:rsidRDefault="00C124DC" w:rsidP="00712CA0">
                      <w:pPr>
                        <w:rPr>
                          <w:sz w:val="21"/>
                          <w:szCs w:val="21"/>
                        </w:rPr>
                      </w:pPr>
                      <w:r w:rsidRPr="00712CA0">
                        <w:rPr>
                          <w:rFonts w:hint="eastAsia"/>
                          <w:sz w:val="21"/>
                          <w:szCs w:val="21"/>
                        </w:rPr>
                        <w:t>图像识别</w:t>
                      </w:r>
                    </w:p>
                  </w:txbxContent>
                </v:textbox>
              </v:rect>
            </w:pict>
          </mc:Fallback>
        </mc:AlternateContent>
      </w:r>
      <w:r w:rsidR="008B743C">
        <w:rPr>
          <w:noProof/>
        </w:rPr>
        <mc:AlternateContent>
          <mc:Choice Requires="wps">
            <w:drawing>
              <wp:anchor distT="0" distB="0" distL="114300" distR="114300" simplePos="0" relativeHeight="251655680" behindDoc="0" locked="0" layoutInCell="1" allowOverlap="1" wp14:anchorId="3CCFCD8F" wp14:editId="0B0DA91D">
                <wp:simplePos x="0" y="0"/>
                <wp:positionH relativeFrom="column">
                  <wp:posOffset>2159000</wp:posOffset>
                </wp:positionH>
                <wp:positionV relativeFrom="paragraph">
                  <wp:posOffset>177800</wp:posOffset>
                </wp:positionV>
                <wp:extent cx="8890" cy="0"/>
                <wp:effectExtent l="8255" t="6985" r="11430" b="12065"/>
                <wp:wrapNone/>
                <wp:docPr id="41"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 cy="0"/>
                        </a:xfrm>
                        <a:prstGeom prst="straightConnector1">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BF313E" id="AutoShape 77" o:spid="_x0000_s1026" type="#_x0000_t32" style="position:absolute;left:0;text-align:left;margin-left:170pt;margin-top:14pt;width:.7pt;height:0;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" strokecolor="fuchsia"/>
            </w:pict>
          </mc:Fallback>
        </mc:AlternateContent>
      </w:r>
      <w:r w:rsidR="00712CA0">
        <w:rPr>
          <w:color w:val="000000"/>
          <w:sz w:val="20"/>
          <w:szCs w:val="20"/>
        </w:rPr>
        <w:tab/>
      </w:r>
      <w:r w:rsidR="00712CA0">
        <w:rPr>
          <w:color w:val="000000"/>
          <w:sz w:val="20"/>
          <w:szCs w:val="20"/>
        </w:rPr>
        <w:tab/>
      </w:r>
    </w:p>
    <w:p w:rsidR="00B256A5" w:rsidRDefault="00B256A5" w:rsidP="00712CA0">
      <w:pPr>
        <w:rPr>
          <w:color w:val="000000"/>
          <w:sz w:val="20"/>
          <w:szCs w:val="20"/>
        </w:rPr>
      </w:pPr>
    </w:p>
    <w:p w:rsidR="00712CA0" w:rsidRDefault="008B743C" w:rsidP="00712CA0">
      <w:pPr>
        <w:rPr>
          <w:color w:val="000000"/>
          <w:sz w:val="20"/>
          <w:szCs w:val="20"/>
        </w:rPr>
      </w:pPr>
      <w:r>
        <w:rPr>
          <w:noProof/>
        </w:rPr>
        <mc:AlternateContent>
          <mc:Choice Requires="wps">
            <w:drawing>
              <wp:anchor distT="0" distB="0" distL="114300" distR="114300" simplePos="0" relativeHeight="251658752" behindDoc="0" locked="0" layoutInCell="1" allowOverlap="1" wp14:anchorId="261D7FEC" wp14:editId="54C15806">
                <wp:simplePos x="0" y="0"/>
                <wp:positionH relativeFrom="column">
                  <wp:posOffset>3143885</wp:posOffset>
                </wp:positionH>
                <wp:positionV relativeFrom="paragraph">
                  <wp:posOffset>27940</wp:posOffset>
                </wp:positionV>
                <wp:extent cx="776605" cy="455295"/>
                <wp:effectExtent l="12065" t="5715" r="11430" b="5715"/>
                <wp:wrapNone/>
                <wp:docPr id="40"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6605" cy="455295"/>
                        </a:xfrm>
                        <a:prstGeom prst="rect">
                          <a:avLst/>
                        </a:prstGeom>
                        <a:solidFill>
                          <a:srgbClr val="FFFFFF"/>
                        </a:solidFill>
                        <a:ln w="9525">
                          <a:solidFill>
                            <a:srgbClr val="000000"/>
                          </a:solidFill>
                          <a:miter lim="800000"/>
                          <a:headEnd/>
                          <a:tailEnd/>
                        </a:ln>
                      </wps:spPr>
                      <wps:txbx>
                        <w:txbxContent>
                          <w:p w:rsidR="00C124DC" w:rsidRDefault="00C124DC" w:rsidP="00712CA0">
                            <w:pPr>
                              <w:rPr>
                                <w:sz w:val="21"/>
                                <w:szCs w:val="21"/>
                              </w:rPr>
                            </w:pPr>
                            <w:r w:rsidRPr="00042FD2">
                              <w:rPr>
                                <w:rFonts w:hint="eastAsia"/>
                                <w:sz w:val="21"/>
                                <w:szCs w:val="21"/>
                              </w:rPr>
                              <w:t>特征级数</w:t>
                            </w:r>
                          </w:p>
                          <w:p w:rsidR="00C124DC" w:rsidRPr="00042FD2" w:rsidRDefault="00C124DC" w:rsidP="00712CA0">
                            <w:pPr>
                              <w:rPr>
                                <w:sz w:val="21"/>
                                <w:szCs w:val="21"/>
                              </w:rPr>
                            </w:pPr>
                            <w:r w:rsidRPr="00042FD2">
                              <w:rPr>
                                <w:rFonts w:hint="eastAsia"/>
                                <w:sz w:val="21"/>
                                <w:szCs w:val="21"/>
                              </w:rPr>
                              <w:t>据融合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1D7FEC" id="Rectangle 83" o:spid="_x0000_s1145" style="position:absolute;left:0;text-align:left;margin-left:247.55pt;margin-top:2.2pt;width:61.15pt;height:35.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">
                <v:textbox>
                  <w:txbxContent>
                    <w:p w:rsidR="00C124DC" w:rsidRDefault="00C124DC" w:rsidP="00712CA0">
                      <w:pPr>
                        <w:rPr>
                          <w:sz w:val="21"/>
                          <w:szCs w:val="21"/>
                        </w:rPr>
                      </w:pPr>
                      <w:r w:rsidRPr="00042FD2">
                        <w:rPr>
                          <w:rFonts w:hint="eastAsia"/>
                          <w:sz w:val="21"/>
                          <w:szCs w:val="21"/>
                        </w:rPr>
                        <w:t>特征级数</w:t>
                      </w:r>
                    </w:p>
                    <w:p w:rsidR="00C124DC" w:rsidRPr="00042FD2" w:rsidRDefault="00C124DC" w:rsidP="00712CA0">
                      <w:pPr>
                        <w:rPr>
                          <w:sz w:val="21"/>
                          <w:szCs w:val="21"/>
                        </w:rPr>
                      </w:pPr>
                      <w:r w:rsidRPr="00042FD2">
                        <w:rPr>
                          <w:rFonts w:hint="eastAsia"/>
                          <w:sz w:val="21"/>
                          <w:szCs w:val="21"/>
                        </w:rPr>
                        <w:t>据融合</w:t>
                      </w:r>
                    </w:p>
                  </w:txbxContent>
                </v:textbox>
              </v:rect>
            </w:pict>
          </mc:Fallback>
        </mc:AlternateContent>
      </w:r>
      <w:r>
        <w:rPr>
          <w:noProof/>
        </w:rPr>
        <mc:AlternateContent>
          <mc:Choice Requires="wps">
            <w:drawing>
              <wp:anchor distT="0" distB="0" distL="114300" distR="114300" simplePos="0" relativeHeight="251663872" behindDoc="0" locked="0" layoutInCell="1" allowOverlap="1" wp14:anchorId="185ACF79" wp14:editId="6ED62102">
                <wp:simplePos x="0" y="0"/>
                <wp:positionH relativeFrom="column">
                  <wp:posOffset>1163955</wp:posOffset>
                </wp:positionH>
                <wp:positionV relativeFrom="paragraph">
                  <wp:posOffset>149225</wp:posOffset>
                </wp:positionV>
                <wp:extent cx="1014095" cy="278765"/>
                <wp:effectExtent l="13335" t="12700" r="10795" b="13335"/>
                <wp:wrapNone/>
                <wp:docPr id="3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4095" cy="278765"/>
                        </a:xfrm>
                        <a:prstGeom prst="rect">
                          <a:avLst/>
                        </a:prstGeom>
                        <a:solidFill>
                          <a:srgbClr val="FFFFFF"/>
                        </a:solidFill>
                        <a:ln w="9525">
                          <a:solidFill>
                            <a:srgbClr val="000000"/>
                          </a:solidFill>
                          <a:miter lim="800000"/>
                          <a:headEnd/>
                          <a:tailEnd/>
                        </a:ln>
                      </wps:spPr>
                      <wps:txbx>
                        <w:txbxContent>
                          <w:p w:rsidR="00C124DC" w:rsidRDefault="00C124DC">
                            <w:r w:rsidRPr="0063330D">
                              <w:rPr>
                                <w:rFonts w:hint="eastAsia"/>
                                <w:sz w:val="21"/>
                                <w:szCs w:val="21"/>
                              </w:rPr>
                              <w:t>图像特征提取</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5ACF79" id="Rectangle 221" o:spid="_x0000_s1146" style="position:absolute;left:0;text-align:left;margin-left:91.65pt;margin-top:11.75pt;width:79.85pt;height:21.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">
                <v:textbox>
                  <w:txbxContent>
                    <w:p w:rsidR="00C124DC" w:rsidRDefault="00C124DC">
                      <w:r w:rsidRPr="0063330D">
                        <w:rPr>
                          <w:rFonts w:hint="eastAsia"/>
                          <w:sz w:val="21"/>
                          <w:szCs w:val="21"/>
                        </w:rPr>
                        <w:t>图像特征提取</w:t>
                      </w:r>
                    </w:p>
                  </w:txbxContent>
                </v:textbox>
              </v:rect>
            </w:pict>
          </mc:Fallback>
        </mc:AlternateContent>
      </w:r>
      <w:r>
        <w:rPr>
          <w:noProof/>
        </w:rPr>
        <mc:AlternateContent>
          <mc:Choice Requires="wps">
            <w:drawing>
              <wp:anchor distT="0" distB="0" distL="114300" distR="114300" simplePos="0" relativeHeight="251653632" behindDoc="0" locked="0" layoutInCell="1" allowOverlap="1" wp14:anchorId="27BD3194" wp14:editId="2023CB51">
                <wp:simplePos x="0" y="0"/>
                <wp:positionH relativeFrom="column">
                  <wp:posOffset>88900</wp:posOffset>
                </wp:positionH>
                <wp:positionV relativeFrom="paragraph">
                  <wp:posOffset>154940</wp:posOffset>
                </wp:positionV>
                <wp:extent cx="800100" cy="266700"/>
                <wp:effectExtent l="0" t="0" r="0" b="0"/>
                <wp:wrapNone/>
                <wp:docPr id="38" name="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26670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73B3E76" id="矩形 14" o:spid="_x0000_s1026" style="position:absolute;left:0;text-align:left;margin-left:7pt;margin-top:12.2pt;width:63pt;height:2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" filled="f" strokecolor="windowText" strokeweight="1pt">
                <v:path arrowok="t"/>
              </v:rect>
            </w:pict>
          </mc:Fallback>
        </mc:AlternateContent>
      </w:r>
    </w:p>
    <w:p w:rsidR="00712CA0" w:rsidRPr="00C05918" w:rsidRDefault="008B743C" w:rsidP="00712CA0">
      <w:pPr>
        <w:tabs>
          <w:tab w:val="left" w:pos="250"/>
          <w:tab w:val="left" w:pos="1950"/>
        </w:tabs>
        <w:rPr>
          <w:color w:val="000000"/>
          <w:sz w:val="21"/>
          <w:szCs w:val="21"/>
        </w:rPr>
      </w:pPr>
      <w:r>
        <w:rPr>
          <w:noProof/>
        </w:rPr>
        <mc:AlternateContent>
          <mc:Choice Requires="wps">
            <w:drawing>
              <wp:anchor distT="0" distB="0" distL="114300" distR="114300" simplePos="0" relativeHeight="251659776" behindDoc="0" locked="0" layoutInCell="1" allowOverlap="1" wp14:anchorId="183BA005" wp14:editId="42769F22">
                <wp:simplePos x="0" y="0"/>
                <wp:positionH relativeFrom="column">
                  <wp:posOffset>3955415</wp:posOffset>
                </wp:positionH>
                <wp:positionV relativeFrom="paragraph">
                  <wp:posOffset>42545</wp:posOffset>
                </wp:positionV>
                <wp:extent cx="117475" cy="0"/>
                <wp:effectExtent l="13970" t="56515" r="20955" b="57785"/>
                <wp:wrapNone/>
                <wp:docPr id="37"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4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1EF2D2" id="AutoShape 84" o:spid="_x0000_s1026" type="#_x0000_t32" style="position:absolute;left:0;text-align:left;margin-left:311.45pt;margin-top:3.35pt;width:9.25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">
                <v:stroke endarrow="block"/>
              </v:shape>
            </w:pict>
          </mc:Fallback>
        </mc:AlternateContent>
      </w:r>
      <w:r>
        <w:rPr>
          <w:noProof/>
        </w:rPr>
        <mc:AlternateContent>
          <mc:Choice Requires="wps">
            <w:drawing>
              <wp:anchor distT="0" distB="0" distL="114300" distR="114300" simplePos="0" relativeHeight="251657728" behindDoc="0" locked="0" layoutInCell="1" allowOverlap="1" wp14:anchorId="5BC3A17C" wp14:editId="7B16EC7B">
                <wp:simplePos x="0" y="0"/>
                <wp:positionH relativeFrom="column">
                  <wp:posOffset>3035300</wp:posOffset>
                </wp:positionH>
                <wp:positionV relativeFrom="paragraph">
                  <wp:posOffset>58420</wp:posOffset>
                </wp:positionV>
                <wp:extent cx="132715" cy="5715"/>
                <wp:effectExtent l="8255" t="53340" r="20955" b="55245"/>
                <wp:wrapNone/>
                <wp:docPr id="36"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2715" cy="57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532E32" id="AutoShape 82" o:spid="_x0000_s1026" type="#_x0000_t32" style="position:absolute;left:0;text-align:left;margin-left:239pt;margin-top:4.6pt;width:10.45pt;height:.4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">
                <v:stroke endarrow="block"/>
              </v:shape>
            </w:pict>
          </mc:Fallback>
        </mc:AlternateContent>
      </w:r>
      <w:r>
        <w:rPr>
          <w:noProof/>
        </w:rPr>
        <mc:AlternateContent>
          <mc:Choice Requires="wps">
            <w:drawing>
              <wp:anchor distT="0" distB="0" distL="114300" distR="114300" simplePos="0" relativeHeight="251654656" behindDoc="0" locked="0" layoutInCell="1" allowOverlap="1" wp14:anchorId="397B341A" wp14:editId="468AA861">
                <wp:simplePos x="0" y="0"/>
                <wp:positionH relativeFrom="column">
                  <wp:posOffset>876300</wp:posOffset>
                </wp:positionH>
                <wp:positionV relativeFrom="paragraph">
                  <wp:posOffset>90170</wp:posOffset>
                </wp:positionV>
                <wp:extent cx="306705" cy="0"/>
                <wp:effectExtent l="11430" t="56515" r="15240" b="57785"/>
                <wp:wrapNone/>
                <wp:docPr id="35" name="直接箭头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6705"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DDCA3F" id="直接箭头连接符 32" o:spid="_x0000_s1026" type="#_x0000_t32" style="position:absolute;left:0;text-align:left;margin-left:69pt;margin-top:7.1pt;width:24.15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" strokeweight=".5pt">
                <v:stroke endarrow="block" joinstyle="miter"/>
              </v:shape>
            </w:pict>
          </mc:Fallback>
        </mc:AlternateContent>
      </w:r>
      <w:r>
        <w:rPr>
          <w:noProof/>
        </w:rPr>
        <mc:AlternateContent>
          <mc:Choice Requires="wps">
            <w:drawing>
              <wp:anchor distT="0" distB="0" distL="114300" distR="114300" simplePos="0" relativeHeight="251656704" behindDoc="0" locked="0" layoutInCell="1" allowOverlap="1" wp14:anchorId="506A7066" wp14:editId="1E66C6C2">
                <wp:simplePos x="0" y="0"/>
                <wp:positionH relativeFrom="column">
                  <wp:posOffset>2178050</wp:posOffset>
                </wp:positionH>
                <wp:positionV relativeFrom="paragraph">
                  <wp:posOffset>90170</wp:posOffset>
                </wp:positionV>
                <wp:extent cx="299085" cy="635"/>
                <wp:effectExtent l="8255" t="56515" r="16510" b="57150"/>
                <wp:wrapNone/>
                <wp:docPr id="34"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0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82F625" id="AutoShape 81" o:spid="_x0000_s1026" type="#_x0000_t32" style="position:absolute;left:0;text-align:left;margin-left:171.5pt;margin-top:7.1pt;width:23.55pt;height:.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">
                <v:stroke endarrow="block"/>
              </v:shape>
            </w:pict>
          </mc:Fallback>
        </mc:AlternateContent>
      </w:r>
      <w:r w:rsidR="00712CA0">
        <w:rPr>
          <w:color w:val="000000"/>
          <w:sz w:val="20"/>
          <w:szCs w:val="20"/>
        </w:rPr>
        <w:tab/>
      </w:r>
      <w:r w:rsidR="00712CA0" w:rsidRPr="00C05918">
        <w:rPr>
          <w:rFonts w:hint="eastAsia"/>
          <w:color w:val="000000"/>
          <w:sz w:val="21"/>
          <w:szCs w:val="21"/>
        </w:rPr>
        <w:t>图像预处理</w:t>
      </w:r>
      <w:r w:rsidR="00712CA0">
        <w:rPr>
          <w:color w:val="000000"/>
          <w:szCs w:val="21"/>
        </w:rPr>
        <w:tab/>
      </w:r>
    </w:p>
    <w:p w:rsidR="00712CA0" w:rsidRPr="00FB284B" w:rsidRDefault="00712CA0" w:rsidP="00712CA0">
      <w:pPr>
        <w:rPr>
          <w:color w:val="000000"/>
          <w:sz w:val="20"/>
          <w:szCs w:val="20"/>
        </w:rPr>
      </w:pPr>
    </w:p>
    <w:p w:rsidR="00712CA0" w:rsidRDefault="00712CA0" w:rsidP="00712CA0">
      <w:pPr>
        <w:rPr>
          <w:color w:val="000000"/>
          <w:sz w:val="20"/>
          <w:szCs w:val="20"/>
        </w:rPr>
      </w:pPr>
    </w:p>
    <w:p w:rsidR="00CD4409" w:rsidRPr="00E544A4" w:rsidRDefault="00E544A4" w:rsidP="009A75F7">
      <w:pPr>
        <w:spacing w:line="360" w:lineRule="auto"/>
        <w:jc w:val="center"/>
        <w:rPr>
          <w:rFonts w:ascii="宋体" w:hAnsi="宋体"/>
        </w:rPr>
      </w:pPr>
      <w:r w:rsidRPr="00E544A4">
        <w:rPr>
          <w:rFonts w:ascii="宋体" w:hAnsi="宋体" w:hint="eastAsia"/>
        </w:rPr>
        <w:t>图</w:t>
      </w:r>
      <w:r w:rsidR="00D56924">
        <w:rPr>
          <w:rFonts w:ascii="宋体" w:hAnsi="宋体" w:hint="eastAsia"/>
        </w:rPr>
        <w:t>3-</w:t>
      </w:r>
      <w:r w:rsidR="00D56924">
        <w:rPr>
          <w:rFonts w:ascii="宋体" w:hAnsi="宋体"/>
        </w:rPr>
        <w:t>1</w:t>
      </w:r>
      <w:r w:rsidRPr="00E544A4">
        <w:rPr>
          <w:rFonts w:ascii="宋体" w:hAnsi="宋体" w:hint="eastAsia"/>
        </w:rPr>
        <w:t xml:space="preserve"> 研究步骤</w:t>
      </w:r>
    </w:p>
    <w:p w:rsidR="007D5465" w:rsidRDefault="006F2B30" w:rsidP="009A75F7">
      <w:pPr>
        <w:spacing w:line="360" w:lineRule="auto"/>
      </w:pPr>
      <w:r>
        <w:rPr>
          <w:rFonts w:hint="eastAsia"/>
        </w:rPr>
        <w:t>（</w:t>
      </w:r>
      <w:r w:rsidR="00E544A4">
        <w:rPr>
          <w:rFonts w:hint="eastAsia"/>
        </w:rPr>
        <w:t>2</w:t>
      </w:r>
      <w:r>
        <w:rPr>
          <w:rFonts w:hint="eastAsia"/>
        </w:rPr>
        <w:t>）</w:t>
      </w:r>
      <w:r w:rsidR="009A75F7">
        <w:rPr>
          <w:rFonts w:hint="eastAsia"/>
        </w:rPr>
        <w:t>过程模型</w:t>
      </w:r>
    </w:p>
    <w:p w:rsidR="00E544A4" w:rsidRDefault="008B743C" w:rsidP="003204A9">
      <w:pPr>
        <w:spacing w:line="360" w:lineRule="auto"/>
      </w:pPr>
      <w:r>
        <w:rPr>
          <w:noProof/>
        </w:rPr>
        <mc:AlternateContent>
          <mc:Choice Requires="wpc">
            <w:drawing>
              <wp:inline distT="0" distB="0" distL="0" distR="0" wp14:anchorId="67E3C1D0" wp14:editId="278F3164">
                <wp:extent cx="5195570" cy="3217545"/>
                <wp:effectExtent l="0" t="0" r="0" b="0"/>
                <wp:docPr id="222" name="画布 3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0" name="矩形 37"/>
                        <wps:cNvSpPr>
                          <a:spLocks noChangeArrowheads="1"/>
                        </wps:cNvSpPr>
                        <wps:spPr bwMode="auto">
                          <a:xfrm>
                            <a:off x="167044" y="118413"/>
                            <a:ext cx="4951056" cy="1675519"/>
                          </a:xfrm>
                          <a:prstGeom prst="rect">
                            <a:avLst/>
                          </a:prstGeom>
                          <a:solidFill>
                            <a:srgbClr val="FFFFFF"/>
                          </a:solidFill>
                          <a:ln w="12700" algn="ctr">
                            <a:solidFill>
                              <a:srgbClr val="000000"/>
                            </a:solidFill>
                            <a:prstDash val="sysDash"/>
                            <a:miter lim="800000"/>
                            <a:headEnd/>
                            <a:tailEnd/>
                          </a:ln>
                        </wps:spPr>
                        <wps:bodyPr rot="0" vert="horz" wrap="square" lIns="91440" tIns="45720" rIns="91440" bIns="45720" anchor="ctr" anchorCtr="0" upright="1">
                          <a:noAutofit/>
                        </wps:bodyPr>
                      </wps:wsp>
                      <wps:wsp>
                        <wps:cNvPr id="11" name="矩形 38"/>
                        <wps:cNvSpPr>
                          <a:spLocks noChangeArrowheads="1"/>
                        </wps:cNvSpPr>
                        <wps:spPr bwMode="auto">
                          <a:xfrm>
                            <a:off x="2119504" y="174424"/>
                            <a:ext cx="824546" cy="274848"/>
                          </a:xfrm>
                          <a:prstGeom prst="rect">
                            <a:avLst/>
                          </a:prstGeom>
                          <a:solidFill>
                            <a:srgbClr val="FFFFFF"/>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rsidR="00C124DC" w:rsidRPr="00D33564" w:rsidRDefault="00C124DC" w:rsidP="0063330D">
                              <w:pPr>
                                <w:jc w:val="center"/>
                                <w:rPr>
                                  <w:b/>
                                </w:rPr>
                              </w:pPr>
                              <w:r w:rsidRPr="00D33564">
                                <w:rPr>
                                  <w:rFonts w:hint="eastAsia"/>
                                  <w:b/>
                                </w:rPr>
                                <w:t>训练阶段</w:t>
                              </w:r>
                            </w:p>
                          </w:txbxContent>
                        </wps:txbx>
                        <wps:bodyPr rot="0" vert="horz" wrap="square" lIns="91440" tIns="45720" rIns="91440" bIns="45720" anchor="ctr" anchorCtr="0" upright="1">
                          <a:noAutofit/>
                        </wps:bodyPr>
                      </wps:wsp>
                      <wps:wsp>
                        <wps:cNvPr id="12" name="矩形 39"/>
                        <wps:cNvSpPr>
                          <a:spLocks noChangeArrowheads="1"/>
                        </wps:cNvSpPr>
                        <wps:spPr bwMode="auto">
                          <a:xfrm>
                            <a:off x="300577" y="480986"/>
                            <a:ext cx="813975" cy="274849"/>
                          </a:xfrm>
                          <a:prstGeom prst="rect">
                            <a:avLst/>
                          </a:prstGeom>
                          <a:solidFill>
                            <a:srgbClr val="FFFFFF"/>
                          </a:solidFill>
                          <a:ln w="12700" algn="ctr">
                            <a:solidFill>
                              <a:srgbClr val="000000"/>
                            </a:solidFill>
                            <a:miter lim="800000"/>
                            <a:headEnd/>
                            <a:tailEnd/>
                          </a:ln>
                        </wps:spPr>
                        <wps:txbx>
                          <w:txbxContent>
                            <w:p w:rsidR="00C124DC" w:rsidRDefault="00C124DC" w:rsidP="0063330D">
                              <w:pPr>
                                <w:jc w:val="center"/>
                              </w:pPr>
                              <w:r>
                                <w:rPr>
                                  <w:rFonts w:hint="eastAsia"/>
                                </w:rPr>
                                <w:t>图像特征</w:t>
                              </w:r>
                            </w:p>
                          </w:txbxContent>
                        </wps:txbx>
                        <wps:bodyPr rot="0" vert="horz" wrap="square" lIns="91440" tIns="45720" rIns="91440" bIns="45720" anchor="ctr" anchorCtr="0" upright="1">
                          <a:noAutofit/>
                        </wps:bodyPr>
                      </wps:wsp>
                      <wps:wsp>
                        <wps:cNvPr id="13" name="直接箭头连接符 40"/>
                        <wps:cNvCnPr>
                          <a:cxnSpLocks noChangeShapeType="1"/>
                          <a:stCxn id="12" idx="3"/>
                        </wps:cNvCnPr>
                        <wps:spPr bwMode="auto">
                          <a:xfrm>
                            <a:off x="1114266" y="618902"/>
                            <a:ext cx="454660" cy="5715"/>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4" name="矩形 41"/>
                        <wps:cNvSpPr>
                          <a:spLocks noChangeArrowheads="1"/>
                        </wps:cNvSpPr>
                        <wps:spPr bwMode="auto">
                          <a:xfrm>
                            <a:off x="1574394" y="491558"/>
                            <a:ext cx="893257" cy="264278"/>
                          </a:xfrm>
                          <a:prstGeom prst="rect">
                            <a:avLst/>
                          </a:prstGeom>
                          <a:solidFill>
                            <a:srgbClr val="FFFFFF"/>
                          </a:solidFill>
                          <a:ln w="12700" algn="ctr">
                            <a:solidFill>
                              <a:srgbClr val="000000"/>
                            </a:solidFill>
                            <a:miter lim="800000"/>
                            <a:headEnd/>
                            <a:tailEnd/>
                          </a:ln>
                        </wps:spPr>
                        <wps:txbx>
                          <w:txbxContent>
                            <w:p w:rsidR="00C124DC" w:rsidRDefault="00C124DC" w:rsidP="0063330D">
                              <w:pPr>
                                <w:jc w:val="center"/>
                              </w:pPr>
                              <w:r>
                                <w:rPr>
                                  <w:rFonts w:hint="eastAsia"/>
                                </w:rPr>
                                <w:t>数据</w:t>
                              </w:r>
                              <w:r>
                                <w:t>预处理</w:t>
                              </w:r>
                            </w:p>
                          </w:txbxContent>
                        </wps:txbx>
                        <wps:bodyPr rot="0" vert="horz" wrap="square" lIns="91440" tIns="45720" rIns="91440" bIns="45720" anchor="ctr" anchorCtr="0" upright="1">
                          <a:noAutofit/>
                        </wps:bodyPr>
                      </wps:wsp>
                      <wps:wsp>
                        <wps:cNvPr id="15" name="直接箭头连接符 42"/>
                        <wps:cNvCnPr>
                          <a:cxnSpLocks noChangeShapeType="1"/>
                          <a:stCxn id="14" idx="3"/>
                          <a:endCxn id="16" idx="1"/>
                        </wps:cNvCnPr>
                        <wps:spPr bwMode="auto">
                          <a:xfrm>
                            <a:off x="2467651" y="623697"/>
                            <a:ext cx="1017763" cy="7927"/>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6" name="矩形 43"/>
                        <wps:cNvSpPr>
                          <a:spLocks noChangeArrowheads="1"/>
                        </wps:cNvSpPr>
                        <wps:spPr bwMode="auto">
                          <a:xfrm>
                            <a:off x="3485414" y="480986"/>
                            <a:ext cx="1264862" cy="301276"/>
                          </a:xfrm>
                          <a:prstGeom prst="rect">
                            <a:avLst/>
                          </a:prstGeom>
                          <a:solidFill>
                            <a:srgbClr val="FFFFFF"/>
                          </a:solidFill>
                          <a:ln w="12700" algn="ctr">
                            <a:solidFill>
                              <a:srgbClr val="000000"/>
                            </a:solidFill>
                            <a:miter lim="800000"/>
                            <a:headEnd/>
                            <a:tailEnd/>
                          </a:ln>
                        </wps:spPr>
                        <wps:txbx>
                          <w:txbxContent>
                            <w:p w:rsidR="00C124DC" w:rsidRDefault="00C124DC" w:rsidP="0063330D">
                              <w:pPr>
                                <w:jc w:val="center"/>
                              </w:pPr>
                              <w:r>
                                <w:rPr>
                                  <w:rFonts w:hint="eastAsia"/>
                                </w:rPr>
                                <w:t>特征级</w:t>
                              </w:r>
                              <w:r>
                                <w:t>数据</w:t>
                              </w:r>
                              <w:r>
                                <w:rPr>
                                  <w:rFonts w:hint="eastAsia"/>
                                </w:rPr>
                                <w:t>融合</w:t>
                              </w:r>
                            </w:p>
                          </w:txbxContent>
                        </wps:txbx>
                        <wps:bodyPr rot="0" vert="horz" wrap="square" lIns="91440" tIns="45720" rIns="91440" bIns="45720" anchor="ctr" anchorCtr="0" upright="1">
                          <a:noAutofit/>
                        </wps:bodyPr>
                      </wps:wsp>
                      <wps:wsp>
                        <wps:cNvPr id="17" name="直接连接符 44"/>
                        <wps:cNvCnPr>
                          <a:cxnSpLocks noChangeShapeType="1"/>
                          <a:stCxn id="12" idx="2"/>
                        </wps:cNvCnPr>
                        <wps:spPr bwMode="auto">
                          <a:xfrm>
                            <a:off x="707565" y="755835"/>
                            <a:ext cx="0" cy="253706"/>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8" name="直接连接符 45"/>
                        <wps:cNvCnPr>
                          <a:cxnSpLocks noChangeShapeType="1"/>
                        </wps:cNvCnPr>
                        <wps:spPr bwMode="auto">
                          <a:xfrm flipV="1">
                            <a:off x="702279" y="994822"/>
                            <a:ext cx="3425697" cy="9433"/>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9" name="直接箭头连接符 47"/>
                        <wps:cNvCnPr>
                          <a:cxnSpLocks noChangeShapeType="1"/>
                        </wps:cNvCnPr>
                        <wps:spPr bwMode="auto">
                          <a:xfrm>
                            <a:off x="1257262" y="1004255"/>
                            <a:ext cx="0" cy="28542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0" name="矩形 48"/>
                        <wps:cNvSpPr>
                          <a:spLocks noChangeArrowheads="1"/>
                        </wps:cNvSpPr>
                        <wps:spPr bwMode="auto">
                          <a:xfrm>
                            <a:off x="731361" y="1273587"/>
                            <a:ext cx="885190" cy="274955"/>
                          </a:xfrm>
                          <a:prstGeom prst="rect">
                            <a:avLst/>
                          </a:prstGeom>
                          <a:solidFill>
                            <a:srgbClr val="FFFFFF"/>
                          </a:solidFill>
                          <a:ln w="12700" algn="ctr">
                            <a:solidFill>
                              <a:srgbClr val="000000"/>
                            </a:solidFill>
                            <a:miter lim="800000"/>
                            <a:headEnd/>
                            <a:tailEnd/>
                          </a:ln>
                        </wps:spPr>
                        <wps:txbx>
                          <w:txbxContent>
                            <w:p w:rsidR="00C124DC" w:rsidRDefault="00C124DC" w:rsidP="0063330D">
                              <w:pPr>
                                <w:jc w:val="center"/>
                              </w:pPr>
                              <w:r>
                                <w:rPr>
                                  <w:rFonts w:hint="eastAsia"/>
                                </w:rPr>
                                <w:t>融合数据</w:t>
                              </w:r>
                            </w:p>
                          </w:txbxContent>
                        </wps:txbx>
                        <wps:bodyPr rot="0" vert="horz" wrap="square" lIns="91440" tIns="45720" rIns="91440" bIns="45720" anchor="ctr" anchorCtr="0" upright="1">
                          <a:noAutofit/>
                        </wps:bodyPr>
                      </wps:wsp>
                      <wps:wsp>
                        <wps:cNvPr id="21" name="直接箭头连接符 50"/>
                        <wps:cNvCnPr>
                          <a:cxnSpLocks noChangeShapeType="1"/>
                          <a:stCxn id="20" idx="3"/>
                        </wps:cNvCnPr>
                        <wps:spPr bwMode="auto">
                          <a:xfrm flipV="1">
                            <a:off x="1616679" y="1405957"/>
                            <a:ext cx="322419" cy="5286"/>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2" name="矩形 51"/>
                        <wps:cNvSpPr>
                          <a:spLocks noChangeArrowheads="1"/>
                        </wps:cNvSpPr>
                        <wps:spPr bwMode="auto">
                          <a:xfrm>
                            <a:off x="1954954" y="1168108"/>
                            <a:ext cx="755834" cy="475699"/>
                          </a:xfrm>
                          <a:prstGeom prst="rect">
                            <a:avLst/>
                          </a:prstGeom>
                          <a:solidFill>
                            <a:srgbClr val="FFFFFF"/>
                          </a:solidFill>
                          <a:ln w="12700" algn="ctr">
                            <a:solidFill>
                              <a:srgbClr val="000000"/>
                            </a:solidFill>
                            <a:miter lim="800000"/>
                            <a:headEnd/>
                            <a:tailEnd/>
                          </a:ln>
                        </wps:spPr>
                        <wps:txbx>
                          <w:txbxContent>
                            <w:p w:rsidR="00C124DC" w:rsidRDefault="00C124DC" w:rsidP="0063330D">
                              <w:pPr>
                                <w:jc w:val="center"/>
                              </w:pPr>
                              <w:r>
                                <w:rPr>
                                  <w:rFonts w:hint="eastAsia"/>
                                </w:rPr>
                                <w:t>训练神经</w:t>
                              </w:r>
                              <w:r>
                                <w:t>网络</w:t>
                              </w:r>
                            </w:p>
                          </w:txbxContent>
                        </wps:txbx>
                        <wps:bodyPr rot="0" vert="horz" wrap="square" lIns="91440" tIns="45720" rIns="91440" bIns="45720" anchor="ctr" anchorCtr="0" upright="1">
                          <a:noAutofit/>
                        </wps:bodyPr>
                      </wps:wsp>
                      <wps:wsp>
                        <wps:cNvPr id="23" name="直接箭头连接符 52"/>
                        <wps:cNvCnPr>
                          <a:cxnSpLocks noChangeShapeType="1"/>
                          <a:stCxn id="22" idx="3"/>
                        </wps:cNvCnPr>
                        <wps:spPr bwMode="auto">
                          <a:xfrm flipV="1">
                            <a:off x="2710656" y="1406302"/>
                            <a:ext cx="317500" cy="1"/>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4" name="矩形 53"/>
                        <wps:cNvSpPr>
                          <a:spLocks noChangeArrowheads="1"/>
                        </wps:cNvSpPr>
                        <wps:spPr bwMode="auto">
                          <a:xfrm>
                            <a:off x="3012065" y="1136394"/>
                            <a:ext cx="829831" cy="486271"/>
                          </a:xfrm>
                          <a:prstGeom prst="rect">
                            <a:avLst/>
                          </a:prstGeom>
                          <a:solidFill>
                            <a:srgbClr val="FFFFFF"/>
                          </a:solidFill>
                          <a:ln w="12700" algn="ctr">
                            <a:solidFill>
                              <a:srgbClr val="000000"/>
                            </a:solidFill>
                            <a:miter lim="800000"/>
                            <a:headEnd/>
                            <a:tailEnd/>
                          </a:ln>
                        </wps:spPr>
                        <wps:txbx>
                          <w:txbxContent>
                            <w:p w:rsidR="00C124DC" w:rsidRDefault="00C124DC" w:rsidP="0063330D">
                              <w:pPr>
                                <w:jc w:val="center"/>
                              </w:pPr>
                              <w:r>
                                <w:rPr>
                                  <w:rFonts w:hint="eastAsia"/>
                                </w:rPr>
                                <w:t>神经网络</w:t>
                              </w:r>
                              <w:r>
                                <w:t>模型</w:t>
                              </w:r>
                            </w:p>
                          </w:txbxContent>
                        </wps:txbx>
                        <wps:bodyPr rot="0" vert="horz" wrap="square" lIns="91440" tIns="45720" rIns="91440" bIns="45720" anchor="ctr" anchorCtr="0" upright="1">
                          <a:noAutofit/>
                        </wps:bodyPr>
                      </wps:wsp>
                      <wps:wsp>
                        <wps:cNvPr id="25" name="矩形 54"/>
                        <wps:cNvSpPr>
                          <a:spLocks noChangeArrowheads="1"/>
                        </wps:cNvSpPr>
                        <wps:spPr bwMode="auto">
                          <a:xfrm>
                            <a:off x="184993" y="1934456"/>
                            <a:ext cx="4945807" cy="1152303"/>
                          </a:xfrm>
                          <a:prstGeom prst="rect">
                            <a:avLst/>
                          </a:prstGeom>
                          <a:solidFill>
                            <a:srgbClr val="FFFFFF"/>
                          </a:solidFill>
                          <a:ln w="12700" algn="ctr">
                            <a:solidFill>
                              <a:srgbClr val="000000"/>
                            </a:solidFill>
                            <a:prstDash val="sysDash"/>
                            <a:miter lim="800000"/>
                            <a:headEnd/>
                            <a:tailEnd/>
                          </a:ln>
                        </wps:spPr>
                        <wps:bodyPr rot="0" vert="horz" wrap="square" lIns="91440" tIns="45720" rIns="91440" bIns="45720" anchor="ctr" anchorCtr="0" upright="1">
                          <a:noAutofit/>
                        </wps:bodyPr>
                      </wps:wsp>
                      <wps:wsp>
                        <wps:cNvPr id="26" name="直接箭头连接符 55"/>
                        <wps:cNvCnPr>
                          <a:cxnSpLocks noChangeShapeType="1"/>
                          <a:stCxn id="24" idx="2"/>
                        </wps:cNvCnPr>
                        <wps:spPr bwMode="auto">
                          <a:xfrm>
                            <a:off x="3426981" y="1622651"/>
                            <a:ext cx="2641" cy="544425"/>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7" name="矩形 56"/>
                        <wps:cNvSpPr>
                          <a:spLocks noChangeArrowheads="1"/>
                        </wps:cNvSpPr>
                        <wps:spPr bwMode="auto">
                          <a:xfrm>
                            <a:off x="2831306" y="2159412"/>
                            <a:ext cx="843280" cy="300990"/>
                          </a:xfrm>
                          <a:prstGeom prst="rect">
                            <a:avLst/>
                          </a:prstGeom>
                          <a:solidFill>
                            <a:srgbClr val="FFFFFF"/>
                          </a:solidFill>
                          <a:ln w="12700" algn="ctr">
                            <a:solidFill>
                              <a:srgbClr val="000000"/>
                            </a:solidFill>
                            <a:miter lim="800000"/>
                            <a:headEnd/>
                            <a:tailEnd/>
                          </a:ln>
                        </wps:spPr>
                        <wps:txbx>
                          <w:txbxContent>
                            <w:p w:rsidR="00C124DC" w:rsidRDefault="00C124DC" w:rsidP="0063330D">
                              <w:pPr>
                                <w:jc w:val="center"/>
                              </w:pPr>
                              <w:r>
                                <w:rPr>
                                  <w:rFonts w:hint="eastAsia"/>
                                </w:rPr>
                                <w:t>决策输出</w:t>
                              </w:r>
                            </w:p>
                          </w:txbxContent>
                        </wps:txbx>
                        <wps:bodyPr rot="0" vert="horz" wrap="square" lIns="91440" tIns="45720" rIns="91440" bIns="45720" anchor="ctr" anchorCtr="0" upright="1">
                          <a:noAutofit/>
                        </wps:bodyPr>
                      </wps:wsp>
                      <wps:wsp>
                        <wps:cNvPr id="28" name="矩形 58"/>
                        <wps:cNvSpPr>
                          <a:spLocks noChangeArrowheads="1"/>
                        </wps:cNvSpPr>
                        <wps:spPr bwMode="auto">
                          <a:xfrm>
                            <a:off x="2145932" y="2753771"/>
                            <a:ext cx="798118" cy="258992"/>
                          </a:xfrm>
                          <a:prstGeom prst="rect">
                            <a:avLst/>
                          </a:prstGeom>
                          <a:solidFill>
                            <a:srgbClr val="FFFFFF"/>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rsidR="00C124DC" w:rsidRPr="00D33564" w:rsidRDefault="00C124DC" w:rsidP="0063330D">
                              <w:pPr>
                                <w:jc w:val="center"/>
                                <w:rPr>
                                  <w:b/>
                                </w:rPr>
                              </w:pPr>
                              <w:r w:rsidRPr="00D33564">
                                <w:rPr>
                                  <w:rFonts w:hint="eastAsia"/>
                                  <w:b/>
                                </w:rPr>
                                <w:t>融合</w:t>
                              </w:r>
                              <w:r w:rsidRPr="00D33564">
                                <w:rPr>
                                  <w:b/>
                                </w:rPr>
                                <w:t>阶段</w:t>
                              </w:r>
                            </w:p>
                          </w:txbxContent>
                        </wps:txbx>
                        <wps:bodyPr rot="0" vert="horz" wrap="square" lIns="91440" tIns="45720" rIns="91440" bIns="45720" anchor="ctr" anchorCtr="0" upright="1">
                          <a:noAutofit/>
                        </wps:bodyPr>
                      </wps:wsp>
                      <wps:wsp>
                        <wps:cNvPr id="29" name="直接箭头连接符 59"/>
                        <wps:cNvCnPr>
                          <a:cxnSpLocks noChangeShapeType="1"/>
                          <a:stCxn id="16" idx="2"/>
                        </wps:cNvCnPr>
                        <wps:spPr bwMode="auto">
                          <a:xfrm flipH="1">
                            <a:off x="4103825" y="782262"/>
                            <a:ext cx="14020" cy="1379528"/>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0" name="矩形 60"/>
                        <wps:cNvSpPr>
                          <a:spLocks noChangeArrowheads="1"/>
                        </wps:cNvSpPr>
                        <wps:spPr bwMode="auto">
                          <a:xfrm>
                            <a:off x="3820001" y="2159412"/>
                            <a:ext cx="1120775" cy="316865"/>
                          </a:xfrm>
                          <a:prstGeom prst="rect">
                            <a:avLst/>
                          </a:prstGeom>
                          <a:solidFill>
                            <a:srgbClr val="FFFFFF"/>
                          </a:solidFill>
                          <a:ln w="12700" algn="ctr">
                            <a:solidFill>
                              <a:srgbClr val="000000"/>
                            </a:solidFill>
                            <a:miter lim="800000"/>
                            <a:headEnd/>
                            <a:tailEnd/>
                          </a:ln>
                        </wps:spPr>
                        <wps:txbx>
                          <w:txbxContent>
                            <w:p w:rsidR="00C124DC" w:rsidRDefault="00C124DC" w:rsidP="00B256A5">
                              <w:r>
                                <w:rPr>
                                  <w:rFonts w:hint="eastAsia"/>
                                </w:rPr>
                                <w:t>重新组合</w:t>
                              </w:r>
                              <w:r>
                                <w:t>信息</w:t>
                              </w:r>
                            </w:p>
                          </w:txbxContent>
                        </wps:txbx>
                        <wps:bodyPr rot="0" vert="horz" wrap="square" lIns="91440" tIns="45720" rIns="91440" bIns="45720" anchor="ctr" anchorCtr="0" upright="1">
                          <a:noAutofit/>
                        </wps:bodyPr>
                      </wps:wsp>
                      <wps:wsp>
                        <wps:cNvPr id="31" name="矩形 61"/>
                        <wps:cNvSpPr>
                          <a:spLocks noChangeArrowheads="1"/>
                        </wps:cNvSpPr>
                        <wps:spPr bwMode="auto">
                          <a:xfrm>
                            <a:off x="3893538" y="2764371"/>
                            <a:ext cx="946114" cy="258964"/>
                          </a:xfrm>
                          <a:prstGeom prst="rect">
                            <a:avLst/>
                          </a:prstGeom>
                          <a:solidFill>
                            <a:srgbClr val="FFFFFF"/>
                          </a:solidFill>
                          <a:ln w="12700" algn="ctr">
                            <a:solidFill>
                              <a:srgbClr val="000000"/>
                            </a:solidFill>
                            <a:miter lim="800000"/>
                            <a:headEnd/>
                            <a:tailEnd/>
                          </a:ln>
                        </wps:spPr>
                        <wps:txbx>
                          <w:txbxContent>
                            <w:p w:rsidR="00C124DC" w:rsidRDefault="00C124DC" w:rsidP="0063330D">
                              <w:pPr>
                                <w:jc w:val="center"/>
                              </w:pPr>
                              <w:r>
                                <w:rPr>
                                  <w:rFonts w:hint="eastAsia"/>
                                </w:rPr>
                                <w:t>采集</w:t>
                              </w:r>
                              <w:r>
                                <w:t>信息</w:t>
                              </w:r>
                            </w:p>
                          </w:txbxContent>
                        </wps:txbx>
                        <wps:bodyPr rot="0" vert="horz" wrap="square" lIns="91440" tIns="45720" rIns="91440" bIns="45720" anchor="ctr" anchorCtr="0" upright="1">
                          <a:noAutofit/>
                        </wps:bodyPr>
                      </wps:wsp>
                      <wps:wsp>
                        <wps:cNvPr id="32" name="直接箭头连接符 62"/>
                        <wps:cNvCnPr>
                          <a:cxnSpLocks noChangeShapeType="1"/>
                          <a:stCxn id="30" idx="1"/>
                          <a:endCxn id="27" idx="3"/>
                        </wps:cNvCnPr>
                        <wps:spPr bwMode="auto">
                          <a:xfrm flipH="1" flipV="1">
                            <a:off x="3674586" y="2309907"/>
                            <a:ext cx="145415" cy="7938"/>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3" name="直接箭头连接符 64"/>
                        <wps:cNvCnPr>
                          <a:cxnSpLocks noChangeShapeType="1"/>
                          <a:endCxn id="30" idx="2"/>
                        </wps:cNvCnPr>
                        <wps:spPr bwMode="auto">
                          <a:xfrm flipH="1" flipV="1">
                            <a:off x="4380389" y="2476277"/>
                            <a:ext cx="7937" cy="245745"/>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7E3C1D0" id="画布 33" o:spid="_x0000_s1147" editas="canvas" style="width:409.1pt;height:253.35pt;mso-position-horizontal-relative:char;mso-position-vertical-relative:line" coordsize="51955,32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">
                <v:shape id="_x0000_s1148" type="#_x0000_t75" style="position:absolute;width:51955;height:32175;visibility:visible;mso-wrap-style:square">
                  <v:fill o:detectmouseclick="t"/>
                  <v:path o:connecttype="none"/>
                </v:shape>
                <v:rect id="矩形 37" o:spid="_x0000_s1149" style="position:absolute;left:1670;top:1184;width:49511;height:16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" strokeweight="1pt">
                  <v:stroke dashstyle="3 1"/>
                </v:rect>
                <v:rect id="矩形 38" o:spid="_x0000_s1150" style="position:absolute;left:21195;top:1744;width:8245;height:27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" stroked="f" strokeweight="1pt">
                  <v:textbox>
                    <w:txbxContent>
                      <w:p w:rsidR="00C124DC" w:rsidRPr="00D33564" w:rsidRDefault="00C124DC" w:rsidP="0063330D">
                        <w:pPr>
                          <w:jc w:val="center"/>
                          <w:rPr>
                            <w:b/>
                          </w:rPr>
                        </w:pPr>
                        <w:r w:rsidRPr="00D33564">
                          <w:rPr>
                            <w:rFonts w:hint="eastAsia"/>
                            <w:b/>
                          </w:rPr>
                          <w:t>训练阶段</w:t>
                        </w:r>
                      </w:p>
                    </w:txbxContent>
                  </v:textbox>
                </v:rect>
                <v:rect id="矩形 39" o:spid="_x0000_s1151" style="position:absolute;left:3005;top:4809;width:8140;height:2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" strokeweight="1pt">
                  <v:textbox>
                    <w:txbxContent>
                      <w:p w:rsidR="00C124DC" w:rsidRDefault="00C124DC" w:rsidP="0063330D">
                        <w:pPr>
                          <w:jc w:val="center"/>
                        </w:pPr>
                        <w:r>
                          <w:rPr>
                            <w:rFonts w:hint="eastAsia"/>
                          </w:rPr>
                          <w:t>图像特征</w:t>
                        </w:r>
                      </w:p>
                    </w:txbxContent>
                  </v:textbox>
                </v:rect>
                <v:shape id="直接箭头连接符 40" o:spid="_x0000_s1152" type="#_x0000_t32" style="position:absolute;left:11142;top:6189;width:4547;height: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" strokeweight=".5pt">
                  <v:stroke endarrow="block" joinstyle="miter"/>
                </v:shape>
                <v:rect id="矩形 41" o:spid="_x0000_s1153" style="position:absolute;left:15743;top:4915;width:8933;height:26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" strokeweight="1pt">
                  <v:textbox>
                    <w:txbxContent>
                      <w:p w:rsidR="00C124DC" w:rsidRDefault="00C124DC" w:rsidP="0063330D">
                        <w:pPr>
                          <w:jc w:val="center"/>
                        </w:pPr>
                        <w:r>
                          <w:rPr>
                            <w:rFonts w:hint="eastAsia"/>
                          </w:rPr>
                          <w:t>数据</w:t>
                        </w:r>
                        <w:r>
                          <w:t>预处理</w:t>
                        </w:r>
                      </w:p>
                    </w:txbxContent>
                  </v:textbox>
                </v:rect>
                <v:shape id="直接箭头连接符 42" o:spid="_x0000_s1154" type="#_x0000_t32" style="position:absolute;left:24676;top:6236;width:10178;height: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" strokeweight=".5pt">
                  <v:stroke endarrow="block" joinstyle="miter"/>
                </v:shape>
                <v:rect id="矩形 43" o:spid="_x0000_s1155" style="position:absolute;left:34854;top:4809;width:12648;height:3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" strokeweight="1pt">
                  <v:textbox>
                    <w:txbxContent>
                      <w:p w:rsidR="00C124DC" w:rsidRDefault="00C124DC" w:rsidP="0063330D">
                        <w:pPr>
                          <w:jc w:val="center"/>
                        </w:pPr>
                        <w:r>
                          <w:rPr>
                            <w:rFonts w:hint="eastAsia"/>
                          </w:rPr>
                          <w:t>特征级</w:t>
                        </w:r>
                        <w:r>
                          <w:t>数据</w:t>
                        </w:r>
                        <w:r>
                          <w:rPr>
                            <w:rFonts w:hint="eastAsia"/>
                          </w:rPr>
                          <w:t>融合</w:t>
                        </w:r>
                      </w:p>
                    </w:txbxContent>
                  </v:textbox>
                </v:rect>
                <v:line id="直接连接符 44" o:spid="_x0000_s1156" style="position:absolute;visibility:visible;mso-wrap-style:square" from="7075,7558" to="7075,10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" strokeweight=".5pt">
                  <v:stroke joinstyle="miter"/>
                </v:line>
                <v:line id="直接连接符 45" o:spid="_x0000_s1157" style="position:absolute;flip:y;visibility:visible;mso-wrap-style:square" from="7022,9948" to="41279,10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" strokeweight=".5pt">
                  <v:stroke joinstyle="miter"/>
                </v:line>
                <v:shape id="直接箭头连接符 47" o:spid="_x0000_s1158" type="#_x0000_t32" style="position:absolute;left:12572;top:10042;width:0;height:28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" strokeweight=".5pt">
                  <v:stroke endarrow="block" joinstyle="miter"/>
                </v:shape>
                <v:rect id="矩形 48" o:spid="_x0000_s1159" style="position:absolute;left:7313;top:12735;width:8852;height:2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" strokeweight="1pt">
                  <v:textbox>
                    <w:txbxContent>
                      <w:p w:rsidR="00C124DC" w:rsidRDefault="00C124DC" w:rsidP="0063330D">
                        <w:pPr>
                          <w:jc w:val="center"/>
                        </w:pPr>
                        <w:r>
                          <w:rPr>
                            <w:rFonts w:hint="eastAsia"/>
                          </w:rPr>
                          <w:t>融合数据</w:t>
                        </w:r>
                      </w:p>
                    </w:txbxContent>
                  </v:textbox>
                </v:rect>
                <v:shape id="直接箭头连接符 50" o:spid="_x0000_s1160" type="#_x0000_t32" style="position:absolute;left:16166;top:14059;width:3224;height: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" strokeweight=".5pt">
                  <v:stroke endarrow="block" joinstyle="miter"/>
                </v:shape>
                <v:rect id="矩形 51" o:spid="_x0000_s1161" style="position:absolute;left:19549;top:11681;width:7558;height:47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" strokeweight="1pt">
                  <v:textbox>
                    <w:txbxContent>
                      <w:p w:rsidR="00C124DC" w:rsidRDefault="00C124DC" w:rsidP="0063330D">
                        <w:pPr>
                          <w:jc w:val="center"/>
                        </w:pPr>
                        <w:r>
                          <w:rPr>
                            <w:rFonts w:hint="eastAsia"/>
                          </w:rPr>
                          <w:t>训练神经</w:t>
                        </w:r>
                        <w:r>
                          <w:t>网络</w:t>
                        </w:r>
                      </w:p>
                    </w:txbxContent>
                  </v:textbox>
                </v:rect>
                <v:shape id="直接箭头连接符 52" o:spid="_x0000_s1162" type="#_x0000_t32" style="position:absolute;left:27106;top:14063;width:317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" strokeweight=".5pt">
                  <v:stroke endarrow="block" joinstyle="miter"/>
                </v:shape>
                <v:rect id="矩形 53" o:spid="_x0000_s1163" style="position:absolute;left:30120;top:11363;width:8298;height:4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" strokeweight="1pt">
                  <v:textbox>
                    <w:txbxContent>
                      <w:p w:rsidR="00C124DC" w:rsidRDefault="00C124DC" w:rsidP="0063330D">
                        <w:pPr>
                          <w:jc w:val="center"/>
                        </w:pPr>
                        <w:r>
                          <w:rPr>
                            <w:rFonts w:hint="eastAsia"/>
                          </w:rPr>
                          <w:t>神经网络</w:t>
                        </w:r>
                        <w:r>
                          <w:t>模型</w:t>
                        </w:r>
                      </w:p>
                    </w:txbxContent>
                  </v:textbox>
                </v:rect>
                <v:rect id="矩形 54" o:spid="_x0000_s1164" style="position:absolute;left:1849;top:19344;width:49459;height:115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" strokeweight="1pt">
                  <v:stroke dashstyle="3 1"/>
                </v:rect>
                <v:shape id="直接箭头连接符 55" o:spid="_x0000_s1165" type="#_x0000_t32" style="position:absolute;left:34269;top:16226;width:27;height:5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" strokeweight=".5pt">
                  <v:stroke endarrow="block" joinstyle="miter"/>
                </v:shape>
                <v:rect id="矩形 56" o:spid="_x0000_s1166" style="position:absolute;left:28313;top:21594;width:8432;height:3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" strokeweight="1pt">
                  <v:textbox>
                    <w:txbxContent>
                      <w:p w:rsidR="00C124DC" w:rsidRDefault="00C124DC" w:rsidP="0063330D">
                        <w:pPr>
                          <w:jc w:val="center"/>
                        </w:pPr>
                        <w:r>
                          <w:rPr>
                            <w:rFonts w:hint="eastAsia"/>
                          </w:rPr>
                          <w:t>决策输出</w:t>
                        </w:r>
                      </w:p>
                    </w:txbxContent>
                  </v:textbox>
                </v:rect>
                <v:rect id="矩形 58" o:spid="_x0000_s1167" style="position:absolute;left:21459;top:27537;width:7981;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" stroked="f" strokeweight="1pt">
                  <v:textbox>
                    <w:txbxContent>
                      <w:p w:rsidR="00C124DC" w:rsidRPr="00D33564" w:rsidRDefault="00C124DC" w:rsidP="0063330D">
                        <w:pPr>
                          <w:jc w:val="center"/>
                          <w:rPr>
                            <w:b/>
                          </w:rPr>
                        </w:pPr>
                        <w:r w:rsidRPr="00D33564">
                          <w:rPr>
                            <w:rFonts w:hint="eastAsia"/>
                            <w:b/>
                          </w:rPr>
                          <w:t>融合</w:t>
                        </w:r>
                        <w:r w:rsidRPr="00D33564">
                          <w:rPr>
                            <w:b/>
                          </w:rPr>
                          <w:t>阶段</w:t>
                        </w:r>
                      </w:p>
                    </w:txbxContent>
                  </v:textbox>
                </v:rect>
                <v:shape id="直接箭头连接符 59" o:spid="_x0000_s1168" type="#_x0000_t32" style="position:absolute;left:41038;top:7822;width:140;height:137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" strokeweight=".5pt">
                  <v:stroke endarrow="block" joinstyle="miter"/>
                </v:shape>
                <v:rect id="矩形 60" o:spid="_x0000_s1169" style="position:absolute;left:38200;top:21594;width:11207;height:31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" strokeweight="1pt">
                  <v:textbox>
                    <w:txbxContent>
                      <w:p w:rsidR="00C124DC" w:rsidRDefault="00C124DC" w:rsidP="00B256A5">
                        <w:r>
                          <w:rPr>
                            <w:rFonts w:hint="eastAsia"/>
                          </w:rPr>
                          <w:t>重新组合</w:t>
                        </w:r>
                        <w:r>
                          <w:t>信息</w:t>
                        </w:r>
                      </w:p>
                    </w:txbxContent>
                  </v:textbox>
                </v:rect>
                <v:rect id="矩形 61" o:spid="_x0000_s1170" style="position:absolute;left:38935;top:27643;width:9461;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" strokeweight="1pt">
                  <v:textbox>
                    <w:txbxContent>
                      <w:p w:rsidR="00C124DC" w:rsidRDefault="00C124DC" w:rsidP="0063330D">
                        <w:pPr>
                          <w:jc w:val="center"/>
                        </w:pPr>
                        <w:r>
                          <w:rPr>
                            <w:rFonts w:hint="eastAsia"/>
                          </w:rPr>
                          <w:t>采集</w:t>
                        </w:r>
                        <w:r>
                          <w:t>信息</w:t>
                        </w:r>
                      </w:p>
                    </w:txbxContent>
                  </v:textbox>
                </v:rect>
                <v:shape id="直接箭头连接符 62" o:spid="_x0000_s1171" type="#_x0000_t32" style="position:absolute;left:36745;top:23099;width:1455;height:7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" strokeweight=".5pt">
                  <v:stroke endarrow="block" joinstyle="miter"/>
                </v:shape>
                <v:shape id="直接箭头连接符 64" o:spid="_x0000_s1172" type="#_x0000_t32" style="position:absolute;left:43803;top:24762;width:80;height:24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" strokeweight=".5pt">
                  <v:stroke endarrow="block" joinstyle="miter"/>
                </v:shape>
                <w10:anchorlock/>
              </v:group>
            </w:pict>
          </mc:Fallback>
        </mc:AlternateContent>
      </w:r>
      <w:r w:rsidR="001E2C2E">
        <w:rPr>
          <w:rFonts w:hint="eastAsia"/>
        </w:rPr>
        <w:t xml:space="preserve">  </w:t>
      </w:r>
    </w:p>
    <w:p w:rsidR="00E544A4" w:rsidRDefault="00E544A4" w:rsidP="00D56924">
      <w:pPr>
        <w:spacing w:line="360" w:lineRule="auto"/>
        <w:ind w:firstLineChars="1500" w:firstLine="3600"/>
      </w:pPr>
      <w:r>
        <w:rPr>
          <w:rFonts w:hint="eastAsia"/>
        </w:rPr>
        <w:t>图</w:t>
      </w:r>
      <w:r>
        <w:rPr>
          <w:rFonts w:hint="eastAsia"/>
        </w:rPr>
        <w:t xml:space="preserve">6 </w:t>
      </w:r>
    </w:p>
    <w:p w:rsidR="00D13937" w:rsidRPr="00D56924" w:rsidRDefault="001E2C2E" w:rsidP="00D56924">
      <w:pPr>
        <w:spacing w:line="360" w:lineRule="auto"/>
      </w:pPr>
      <w:r>
        <w:rPr>
          <w:rFonts w:hint="eastAsia"/>
        </w:rPr>
        <w:t xml:space="preserve">  </w:t>
      </w:r>
      <w:r w:rsidR="002D24D5">
        <w:rPr>
          <w:rFonts w:hint="eastAsia"/>
        </w:rPr>
        <w:t xml:space="preserve">  </w:t>
      </w:r>
      <w:r w:rsidR="00D13937" w:rsidRPr="00D56924">
        <w:rPr>
          <w:rFonts w:hint="eastAsia"/>
        </w:rPr>
        <w:t>在图像处理的过程中，由于获取图像的工具或手段的影响，使获取图像无法完全体现原始图像的全部信息。因此，以改善图像数据、抑制不需要的变形或者增强某些对于后续处理来说比较重要的图像特征为目的的图像预处理在图像处理的过程中就显得非常重要。</w:t>
      </w:r>
    </w:p>
    <w:p w:rsidR="00D13937" w:rsidRPr="00D56924" w:rsidRDefault="00D13937" w:rsidP="00D56924">
      <w:pPr>
        <w:spacing w:line="360" w:lineRule="auto"/>
        <w:ind w:firstLineChars="200" w:firstLine="480"/>
      </w:pPr>
      <w:r w:rsidRPr="00D56924">
        <w:t>特征提取的主要目的是降维。特征抽取的主要思想是将原始样本投影到一个低维特征空间，得到最能反应样本本质或进行样本区分的低维样本特征</w:t>
      </w:r>
      <w:r w:rsidRPr="00D56924">
        <w:rPr>
          <w:rFonts w:hint="eastAsia"/>
        </w:rPr>
        <w:t>。</w:t>
      </w:r>
    </w:p>
    <w:p w:rsidR="00D13937" w:rsidRPr="00D56924" w:rsidRDefault="00D13937" w:rsidP="00D56924">
      <w:pPr>
        <w:spacing w:line="360" w:lineRule="auto"/>
        <w:ind w:firstLineChars="200" w:firstLine="480"/>
      </w:pPr>
      <w:r w:rsidRPr="00D56924">
        <w:rPr>
          <w:rFonts w:hint="eastAsia"/>
        </w:rPr>
        <w:t>在以上图像预处理和图像特征提取两个阶段现有方法，本课题研究内容主要在特征级数据融合前的特征数据预处理和特征级数据融合。在特征级数据融合本文拟采用主成分分析方法。</w:t>
      </w:r>
    </w:p>
    <w:p w:rsidR="002D24D5" w:rsidRDefault="00D13937" w:rsidP="00D56924">
      <w:pPr>
        <w:spacing w:line="360" w:lineRule="auto"/>
      </w:pPr>
      <w:r w:rsidRPr="00D56924">
        <w:rPr>
          <w:rFonts w:hint="eastAsia"/>
        </w:rPr>
        <w:lastRenderedPageBreak/>
        <w:t>（</w:t>
      </w:r>
      <w:r w:rsidRPr="00D56924">
        <w:rPr>
          <w:rFonts w:hint="eastAsia"/>
        </w:rPr>
        <w:t>3</w:t>
      </w:r>
      <w:r w:rsidRPr="00D56924">
        <w:rPr>
          <w:rFonts w:hint="eastAsia"/>
        </w:rPr>
        <w:t>）</w:t>
      </w:r>
      <w:r w:rsidR="002D24D5">
        <w:rPr>
          <w:rFonts w:hint="eastAsia"/>
        </w:rPr>
        <w:t>特征级数据融合方法</w:t>
      </w:r>
    </w:p>
    <w:p w:rsidR="00D13937" w:rsidRDefault="002D24D5" w:rsidP="002D24D5">
      <w:pPr>
        <w:spacing w:line="360" w:lineRule="auto"/>
        <w:ind w:firstLineChars="200" w:firstLine="480"/>
      </w:pPr>
      <w:r>
        <w:rPr>
          <w:rFonts w:hint="eastAsia"/>
        </w:rPr>
        <w:t>拟采用主成分分析方法。</w:t>
      </w:r>
      <w:r w:rsidR="00D13937" w:rsidRPr="00D56924">
        <w:rPr>
          <w:rFonts w:hint="eastAsia"/>
        </w:rPr>
        <w:t>主成分分析是一种统计学方法，它的主要功能是利用变量之间的线性相关关系对多维信息进行统计压缩，用少部分互不相关的主元变量来描述多维空间的绝大部分</w:t>
      </w:r>
      <w:r w:rsidR="00D13937" w:rsidRPr="00D56924">
        <w:rPr>
          <w:rFonts w:hint="eastAsia"/>
        </w:rPr>
        <w:t>(</w:t>
      </w:r>
      <w:r w:rsidR="00D13937" w:rsidRPr="00D56924">
        <w:rPr>
          <w:rFonts w:hint="eastAsia"/>
        </w:rPr>
        <w:t>一般在</w:t>
      </w:r>
      <w:r w:rsidR="00D13937" w:rsidRPr="00D56924">
        <w:rPr>
          <w:rFonts w:hint="eastAsia"/>
        </w:rPr>
        <w:t>85</w:t>
      </w:r>
      <w:r w:rsidR="00D13937" w:rsidRPr="00D56924">
        <w:rPr>
          <w:rFonts w:hint="eastAsia"/>
        </w:rPr>
        <w:t>％～</w:t>
      </w:r>
      <w:r w:rsidR="00D13937" w:rsidRPr="00D56924">
        <w:rPr>
          <w:rFonts w:hint="eastAsia"/>
        </w:rPr>
        <w:t>90</w:t>
      </w:r>
      <w:r w:rsidR="00D13937" w:rsidRPr="00D56924">
        <w:rPr>
          <w:rFonts w:hint="eastAsia"/>
        </w:rPr>
        <w:t>％上</w:t>
      </w:r>
      <w:r w:rsidR="00D13937" w:rsidRPr="00D56924">
        <w:rPr>
          <w:rFonts w:hint="eastAsia"/>
        </w:rPr>
        <w:t>)</w:t>
      </w:r>
      <w:r w:rsidR="00D13937" w:rsidRPr="00D56924">
        <w:rPr>
          <w:rFonts w:hint="eastAsia"/>
        </w:rPr>
        <w:t>的动态信息。</w:t>
      </w:r>
    </w:p>
    <w:p w:rsidR="002D63D7" w:rsidRPr="002D63D7" w:rsidRDefault="002D63D7" w:rsidP="002D24D5">
      <w:pPr>
        <w:spacing w:line="360" w:lineRule="auto"/>
        <w:ind w:firstLineChars="200" w:firstLine="480"/>
        <w:rPr>
          <w:rFonts w:hint="eastAsia"/>
        </w:rPr>
      </w:pPr>
      <w:r>
        <w:rPr>
          <w:rFonts w:hint="eastAsia"/>
        </w:rPr>
        <w:t>在接下来的工作中进一步研究其他信息压缩算法，</w:t>
      </w:r>
    </w:p>
    <w:p w:rsidR="00D13937" w:rsidRPr="00D56924" w:rsidRDefault="00D13937" w:rsidP="00D56924">
      <w:pPr>
        <w:spacing w:line="360" w:lineRule="auto"/>
      </w:pPr>
      <w:r w:rsidRPr="00D56924">
        <w:rPr>
          <w:rFonts w:hint="eastAsia"/>
        </w:rPr>
        <w:t>（</w:t>
      </w:r>
      <w:r w:rsidR="002D24D5">
        <w:t>4</w:t>
      </w:r>
      <w:r w:rsidRPr="00D56924">
        <w:rPr>
          <w:rFonts w:hint="eastAsia"/>
        </w:rPr>
        <w:t>）原始数据预处理</w:t>
      </w:r>
    </w:p>
    <w:p w:rsidR="00D13937" w:rsidRPr="00D56924" w:rsidRDefault="002D24D5" w:rsidP="00D56924">
      <w:pPr>
        <w:spacing w:line="360" w:lineRule="auto"/>
        <w:ind w:firstLine="480"/>
      </w:pPr>
      <w:r>
        <w:rPr>
          <w:rFonts w:hint="eastAsia"/>
        </w:rPr>
        <w:t>1</w:t>
      </w:r>
      <w:r>
        <w:rPr>
          <w:rFonts w:hint="eastAsia"/>
        </w:rPr>
        <w:t>．</w:t>
      </w:r>
      <w:r w:rsidR="00D13937" w:rsidRPr="00D56924">
        <w:rPr>
          <w:rFonts w:hint="eastAsia"/>
        </w:rPr>
        <w:t>标准化的不足：</w:t>
      </w:r>
    </w:p>
    <w:p w:rsidR="00D13937" w:rsidRPr="00D56924" w:rsidRDefault="00D13937" w:rsidP="00D56924">
      <w:pPr>
        <w:spacing w:line="360" w:lineRule="auto"/>
        <w:ind w:firstLine="480"/>
      </w:pPr>
      <w:r w:rsidRPr="00D56924">
        <w:t xml:space="preserve">  </w:t>
      </w:r>
      <m:oMath>
        <m:sSup>
          <m:sSupPr>
            <m:ctrlPr>
              <w:rPr>
                <w:rFonts w:ascii="Cambria Math" w:eastAsia="等线" w:hAnsi="Cambria Math"/>
                <w:i/>
                <w:iCs/>
                <w:color w:val="000000"/>
                <w:kern w:val="24"/>
              </w:rPr>
            </m:ctrlPr>
          </m:sSupPr>
          <m:e>
            <m:sSub>
              <m:sSubPr>
                <m:ctrlPr>
                  <w:rPr>
                    <w:rFonts w:ascii="Cambria Math" w:eastAsia="等线" w:hAnsi="Cambria Math"/>
                    <w:i/>
                    <w:iCs/>
                    <w:color w:val="000000"/>
                    <w:kern w:val="24"/>
                  </w:rPr>
                </m:ctrlPr>
              </m:sSubPr>
              <m:e>
                <m:r>
                  <w:rPr>
                    <w:rFonts w:ascii="Cambria Math" w:eastAsia="等线" w:hAnsi="Cambria Math"/>
                    <w:color w:val="000000"/>
                    <w:kern w:val="24"/>
                  </w:rPr>
                  <m:t>x</m:t>
                </m:r>
              </m:e>
              <m:sub>
                <m:r>
                  <w:rPr>
                    <w:rFonts w:ascii="Cambria Math" w:eastAsia="等线" w:hAnsi="Cambria Math"/>
                    <w:color w:val="000000"/>
                    <w:kern w:val="24"/>
                  </w:rPr>
                  <m:t>ij</m:t>
                </m:r>
              </m:sub>
            </m:sSub>
          </m:e>
          <m:sup>
            <m:r>
              <w:rPr>
                <w:rFonts w:ascii="Cambria Math" w:eastAsia="Cambria Math" w:hAnsi="Cambria Math"/>
                <w:color w:val="000000"/>
                <w:kern w:val="24"/>
              </w:rPr>
              <m:t>*</m:t>
            </m:r>
          </m:sup>
        </m:sSup>
        <m:r>
          <w:rPr>
            <w:rFonts w:ascii="Cambria Math" w:eastAsia="等线" w:hAnsi="Cambria Math"/>
            <w:color w:val="000000"/>
            <w:kern w:val="24"/>
          </w:rPr>
          <m:t>=</m:t>
        </m:r>
        <m:f>
          <m:fPr>
            <m:ctrlPr>
              <w:rPr>
                <w:rFonts w:ascii="Cambria Math" w:eastAsia="等线" w:hAnsi="Cambria Math"/>
                <w:i/>
                <w:iCs/>
                <w:color w:val="000000"/>
                <w:kern w:val="24"/>
              </w:rPr>
            </m:ctrlPr>
          </m:fPr>
          <m:num>
            <m:sSub>
              <m:sSubPr>
                <m:ctrlPr>
                  <w:rPr>
                    <w:rFonts w:ascii="Cambria Math" w:eastAsia="等线" w:hAnsi="Cambria Math"/>
                    <w:i/>
                    <w:iCs/>
                    <w:color w:val="000000"/>
                    <w:kern w:val="24"/>
                  </w:rPr>
                </m:ctrlPr>
              </m:sSubPr>
              <m:e>
                <m:r>
                  <w:rPr>
                    <w:rFonts w:ascii="Cambria Math" w:eastAsia="等线" w:hAnsi="Cambria Math"/>
                    <w:color w:val="000000"/>
                    <w:kern w:val="24"/>
                  </w:rPr>
                  <m:t>x</m:t>
                </m:r>
              </m:e>
              <m:sub>
                <m:r>
                  <w:rPr>
                    <w:rFonts w:ascii="Cambria Math" w:eastAsia="等线" w:hAnsi="Cambria Math"/>
                    <w:color w:val="000000"/>
                    <w:kern w:val="24"/>
                  </w:rPr>
                  <m:t>ij</m:t>
                </m:r>
              </m:sub>
            </m:sSub>
            <m:r>
              <w:rPr>
                <w:rFonts w:ascii="Cambria Math" w:eastAsia="等线" w:hAnsi="Cambria Math"/>
                <w:color w:val="000000"/>
                <w:kern w:val="24"/>
              </w:rPr>
              <m:t>-</m:t>
            </m:r>
            <m:acc>
              <m:accPr>
                <m:chr m:val="̅"/>
                <m:ctrlPr>
                  <w:rPr>
                    <w:rFonts w:ascii="Cambria Math" w:eastAsia="等线" w:hAnsi="Cambria Math"/>
                    <w:i/>
                    <w:iCs/>
                    <w:color w:val="000000"/>
                    <w:kern w:val="24"/>
                  </w:rPr>
                </m:ctrlPr>
              </m:accPr>
              <m:e>
                <m:sSub>
                  <m:sSubPr>
                    <m:ctrlPr>
                      <w:rPr>
                        <w:rFonts w:ascii="Cambria Math" w:eastAsia="等线" w:hAnsi="Cambria Math"/>
                        <w:i/>
                        <w:iCs/>
                        <w:color w:val="000000"/>
                        <w:kern w:val="24"/>
                      </w:rPr>
                    </m:ctrlPr>
                  </m:sSubPr>
                  <m:e>
                    <m:r>
                      <w:rPr>
                        <w:rFonts w:ascii="Cambria Math" w:eastAsia="等线" w:hAnsi="Cambria Math"/>
                        <w:color w:val="000000"/>
                        <w:kern w:val="24"/>
                      </w:rPr>
                      <m:t>x</m:t>
                    </m:r>
                  </m:e>
                  <m:sub>
                    <m:r>
                      <w:rPr>
                        <w:rFonts w:ascii="Cambria Math" w:eastAsia="等线" w:hAnsi="Cambria Math"/>
                        <w:color w:val="000000"/>
                        <w:kern w:val="24"/>
                      </w:rPr>
                      <m:t>j</m:t>
                    </m:r>
                  </m:sub>
                </m:sSub>
              </m:e>
            </m:acc>
          </m:num>
          <m:den>
            <m:sSub>
              <m:sSubPr>
                <m:ctrlPr>
                  <w:rPr>
                    <w:rFonts w:ascii="Cambria Math" w:eastAsia="等线" w:hAnsi="Cambria Math"/>
                    <w:i/>
                    <w:iCs/>
                    <w:color w:val="000000"/>
                    <w:kern w:val="24"/>
                  </w:rPr>
                </m:ctrlPr>
              </m:sSubPr>
              <m:e>
                <m:r>
                  <w:rPr>
                    <w:rFonts w:ascii="Cambria Math" w:eastAsia="等线" w:hAnsi="Cambria Math"/>
                    <w:color w:val="000000"/>
                    <w:kern w:val="24"/>
                  </w:rPr>
                  <m:t>s</m:t>
                </m:r>
              </m:e>
              <m:sub>
                <m:r>
                  <w:rPr>
                    <w:rFonts w:ascii="Cambria Math" w:eastAsia="等线" w:hAnsi="Cambria Math"/>
                    <w:color w:val="000000"/>
                    <w:kern w:val="24"/>
                  </w:rPr>
                  <m:t>j</m:t>
                </m:r>
              </m:sub>
            </m:sSub>
          </m:den>
        </m:f>
      </m:oMath>
    </w:p>
    <w:p w:rsidR="00D13937" w:rsidRPr="00D56924" w:rsidRDefault="00D13937" w:rsidP="00D56924">
      <w:pPr>
        <w:spacing w:line="360" w:lineRule="auto"/>
        <w:ind w:firstLineChars="200" w:firstLine="480"/>
        <w:rPr>
          <w:rFonts w:ascii="宋体" w:hAnsi="宋体"/>
        </w:rPr>
      </w:pPr>
      <w:r w:rsidRPr="00D56924">
        <w:rPr>
          <w:rFonts w:ascii="宋体" w:hAnsi="宋体" w:hint="eastAsia"/>
        </w:rPr>
        <w:t>但是标准化在消除量纲或数量级影响的同时</w:t>
      </w:r>
      <w:r w:rsidRPr="00D56924">
        <w:rPr>
          <w:rFonts w:ascii="宋体" w:hAnsi="宋体"/>
        </w:rPr>
        <w:t>,也抹杀了各指标变异程度的差异信息</w:t>
      </w:r>
      <w:r w:rsidRPr="00D56924">
        <w:rPr>
          <w:rFonts w:ascii="宋体" w:hAnsi="宋体" w:hint="eastAsia"/>
        </w:rPr>
        <w:t>。事实上，</w:t>
      </w:r>
      <w:r w:rsidRPr="00D56924">
        <w:rPr>
          <w:rFonts w:ascii="宋体" w:hAnsi="宋体"/>
        </w:rPr>
        <w:t>原始指标包含两方面的信息:一是各指标变异程度的差异信息</w:t>
      </w:r>
      <w:r w:rsidRPr="00D56924">
        <w:rPr>
          <w:rFonts w:ascii="宋体" w:hAnsi="宋体" w:hint="eastAsia"/>
        </w:rPr>
        <w:t>，</w:t>
      </w:r>
      <w:r w:rsidRPr="00D56924">
        <w:rPr>
          <w:rFonts w:ascii="宋体" w:hAnsi="宋体"/>
        </w:rPr>
        <w:t>二是各指标之</w:t>
      </w:r>
      <w:r w:rsidRPr="00D56924">
        <w:rPr>
          <w:rFonts w:ascii="宋体" w:hAnsi="宋体" w:hint="eastAsia"/>
        </w:rPr>
        <w:t>间相互影响程度上的信息。各指标变异程度的差异信息由各指标的变异系数</w:t>
      </w:r>
      <w:r w:rsidRPr="00D56924">
        <w:rPr>
          <w:rFonts w:ascii="宋体" w:hAnsi="宋体"/>
        </w:rPr>
        <w:t>(各指标方差与其均值之比)来反映</w:t>
      </w:r>
      <w:r w:rsidRPr="00D56924">
        <w:rPr>
          <w:rFonts w:ascii="宋体" w:hAnsi="宋体" w:hint="eastAsia"/>
        </w:rPr>
        <w:t>；各指标之间相互影响程度上的信息则由各指标间的相关系数来反映。协方差矩阵能完整</w:t>
      </w:r>
      <w:proofErr w:type="gramStart"/>
      <w:r w:rsidRPr="00D56924">
        <w:rPr>
          <w:rFonts w:ascii="宋体" w:hAnsi="宋体" w:hint="eastAsia"/>
        </w:rPr>
        <w:t>刻划</w:t>
      </w:r>
      <w:proofErr w:type="gramEnd"/>
      <w:r w:rsidRPr="00D56924">
        <w:rPr>
          <w:rFonts w:ascii="宋体" w:hAnsi="宋体" w:hint="eastAsia"/>
        </w:rPr>
        <w:t>原始数据的全部信息：</w:t>
      </w:r>
      <w:r w:rsidRPr="00D56924">
        <w:rPr>
          <w:rFonts w:ascii="宋体" w:hAnsi="宋体"/>
        </w:rPr>
        <w:t>协方差矩阵的主</w:t>
      </w:r>
      <w:proofErr w:type="gramStart"/>
      <w:r w:rsidRPr="00D56924">
        <w:rPr>
          <w:rFonts w:ascii="宋体" w:hAnsi="宋体"/>
        </w:rPr>
        <w:t>对角元恰</w:t>
      </w:r>
      <w:proofErr w:type="gramEnd"/>
      <w:r w:rsidRPr="00D56924">
        <w:rPr>
          <w:rFonts w:ascii="宋体" w:hAnsi="宋体"/>
        </w:rPr>
        <w:t>为各指标的方</w:t>
      </w:r>
      <w:r w:rsidRPr="00D56924">
        <w:rPr>
          <w:rFonts w:ascii="宋体" w:hAnsi="宋体" w:hint="eastAsia"/>
        </w:rPr>
        <w:t>差，</w:t>
      </w:r>
      <w:r w:rsidRPr="00D56924">
        <w:rPr>
          <w:rFonts w:ascii="宋体" w:hAnsi="宋体"/>
        </w:rPr>
        <w:t>而非主</w:t>
      </w:r>
      <w:proofErr w:type="gramStart"/>
      <w:r w:rsidRPr="00D56924">
        <w:rPr>
          <w:rFonts w:ascii="宋体" w:hAnsi="宋体"/>
        </w:rPr>
        <w:t>对角元</w:t>
      </w:r>
      <w:proofErr w:type="gramEnd"/>
      <w:r w:rsidRPr="00D56924">
        <w:rPr>
          <w:rFonts w:ascii="宋体" w:hAnsi="宋体"/>
        </w:rPr>
        <w:t>则包含了各指标间的相关系数的信息</w:t>
      </w:r>
      <w:r w:rsidRPr="00D56924">
        <w:rPr>
          <w:rFonts w:ascii="宋体" w:hAnsi="宋体" w:hint="eastAsia"/>
        </w:rPr>
        <w:t>。标准化使各指标的</w:t>
      </w:r>
      <w:proofErr w:type="gramStart"/>
      <w:r w:rsidRPr="00D56924">
        <w:rPr>
          <w:rFonts w:ascii="宋体" w:hAnsi="宋体" w:hint="eastAsia"/>
        </w:rPr>
        <w:t>方差全</w:t>
      </w:r>
      <w:proofErr w:type="gramEnd"/>
      <w:r w:rsidRPr="00D56924">
        <w:rPr>
          <w:rFonts w:ascii="宋体" w:hAnsi="宋体" w:hint="eastAsia"/>
        </w:rPr>
        <w:t>为</w:t>
      </w:r>
      <w:r w:rsidRPr="00D56924">
        <w:rPr>
          <w:rFonts w:ascii="宋体" w:hAnsi="宋体"/>
        </w:rPr>
        <w:t>1</w:t>
      </w:r>
      <w:r w:rsidRPr="00D56924">
        <w:rPr>
          <w:rFonts w:ascii="宋体" w:hAnsi="宋体" w:hint="eastAsia"/>
        </w:rPr>
        <w:t>，</w:t>
      </w:r>
      <w:r w:rsidRPr="00D56924">
        <w:rPr>
          <w:rFonts w:ascii="宋体" w:hAnsi="宋体"/>
        </w:rPr>
        <w:t>从而抹平了各指标变异程度上的差异</w:t>
      </w:r>
      <w:r w:rsidRPr="00D56924">
        <w:rPr>
          <w:rFonts w:ascii="宋体" w:hAnsi="宋体" w:hint="eastAsia"/>
        </w:rPr>
        <w:t>，</w:t>
      </w:r>
      <w:r w:rsidRPr="00D56924">
        <w:rPr>
          <w:rFonts w:ascii="宋体" w:hAnsi="宋体"/>
        </w:rPr>
        <w:t>而从标准化后的</w:t>
      </w:r>
      <w:r w:rsidRPr="00D56924">
        <w:rPr>
          <w:rFonts w:ascii="宋体" w:hAnsi="宋体" w:hint="eastAsia"/>
        </w:rPr>
        <w:t>数据提取的主成分，</w:t>
      </w:r>
      <w:r w:rsidRPr="00D56924">
        <w:rPr>
          <w:rFonts w:ascii="宋体" w:hAnsi="宋体"/>
        </w:rPr>
        <w:t>即从相关系数矩阵来计算主成分</w:t>
      </w:r>
      <w:r w:rsidRPr="00D56924">
        <w:rPr>
          <w:rFonts w:ascii="宋体" w:hAnsi="宋体" w:hint="eastAsia"/>
        </w:rPr>
        <w:t>，</w:t>
      </w:r>
      <w:r w:rsidRPr="00D56924">
        <w:rPr>
          <w:rFonts w:ascii="宋体" w:hAnsi="宋体"/>
        </w:rPr>
        <w:t>实际上只是包含了各指标间相互影响</w:t>
      </w:r>
      <w:r w:rsidRPr="00D56924">
        <w:rPr>
          <w:rFonts w:ascii="宋体" w:hAnsi="宋体" w:hint="eastAsia"/>
        </w:rPr>
        <w:t>这一方面的信息，</w:t>
      </w:r>
      <w:r w:rsidRPr="00D56924">
        <w:rPr>
          <w:rFonts w:ascii="宋体" w:hAnsi="宋体"/>
        </w:rPr>
        <w:t>不能准确反映原始数据所包含的全部信息</w:t>
      </w:r>
      <w:r w:rsidRPr="00D56924">
        <w:rPr>
          <w:rFonts w:ascii="宋体" w:hAnsi="宋体" w:hint="eastAsia"/>
        </w:rPr>
        <w:t>。由于上述原因，</w:t>
      </w:r>
      <w:r w:rsidRPr="00D56924">
        <w:rPr>
          <w:rFonts w:ascii="宋体" w:hAnsi="宋体"/>
        </w:rPr>
        <w:t>标准化对数据信息的提取有时效果不够好</w:t>
      </w:r>
      <w:r w:rsidRPr="00D56924">
        <w:rPr>
          <w:rFonts w:ascii="宋体" w:hAnsi="宋体" w:hint="eastAsia"/>
        </w:rPr>
        <w:t>，</w:t>
      </w:r>
      <w:r w:rsidRPr="00D56924">
        <w:rPr>
          <w:rFonts w:ascii="宋体" w:hAnsi="宋体"/>
        </w:rPr>
        <w:t>这时可以考虑如下对数据的</w:t>
      </w:r>
      <w:r w:rsidRPr="00D56924">
        <w:rPr>
          <w:rFonts w:ascii="宋体" w:hAnsi="宋体" w:hint="eastAsia"/>
        </w:rPr>
        <w:t>均值化。</w:t>
      </w:r>
    </w:p>
    <w:p w:rsidR="00D13937" w:rsidRPr="00D56924" w:rsidRDefault="002D24D5" w:rsidP="00D56924">
      <w:pPr>
        <w:spacing w:line="360" w:lineRule="auto"/>
        <w:ind w:firstLine="480"/>
      </w:pPr>
      <w:r>
        <w:rPr>
          <w:rFonts w:hint="eastAsia"/>
        </w:rPr>
        <w:t>2</w:t>
      </w:r>
      <w:r>
        <w:rPr>
          <w:rFonts w:hint="eastAsia"/>
        </w:rPr>
        <w:t>．</w:t>
      </w:r>
      <w:r w:rsidR="00D13937" w:rsidRPr="00D56924">
        <w:rPr>
          <w:rFonts w:hint="eastAsia"/>
        </w:rPr>
        <w:t>数据均值化</w:t>
      </w:r>
    </w:p>
    <w:p w:rsidR="00D13937" w:rsidRPr="00D56924" w:rsidRDefault="00D13937" w:rsidP="00D56924">
      <w:pPr>
        <w:spacing w:line="360" w:lineRule="auto"/>
        <w:ind w:firstLine="480"/>
        <w:rPr>
          <w:iCs/>
          <w:color w:val="000000"/>
          <w:kern w:val="24"/>
        </w:rPr>
      </w:pPr>
      <w:r w:rsidRPr="00D56924">
        <w:rPr>
          <w:rFonts w:hint="eastAsia"/>
        </w:rPr>
        <w:t>原始数据</w:t>
      </w:r>
      <m:oMath>
        <m:r>
          <w:rPr>
            <w:rFonts w:ascii="Cambria Math" w:eastAsia="等线" w:hAnsi="Cambria Math"/>
            <w:color w:val="000000"/>
            <w:kern w:val="24"/>
          </w:rPr>
          <m:t>X=</m:t>
        </m:r>
        <m:sSub>
          <m:sSubPr>
            <m:ctrlPr>
              <w:rPr>
                <w:rFonts w:ascii="Cambria Math" w:eastAsia="等线" w:hAnsi="Cambria Math"/>
                <w:i/>
                <w:iCs/>
                <w:color w:val="000000"/>
                <w:kern w:val="24"/>
              </w:rPr>
            </m:ctrlPr>
          </m:sSubPr>
          <m:e>
            <m:d>
              <m:dPr>
                <m:ctrlPr>
                  <w:rPr>
                    <w:rFonts w:ascii="Cambria Math" w:eastAsia="等线" w:hAnsi="Cambria Math"/>
                    <w:i/>
                    <w:iCs/>
                    <w:color w:val="000000"/>
                    <w:kern w:val="24"/>
                  </w:rPr>
                </m:ctrlPr>
              </m:dPr>
              <m:e>
                <m:sSub>
                  <m:sSubPr>
                    <m:ctrlPr>
                      <w:rPr>
                        <w:rFonts w:ascii="Cambria Math" w:eastAsia="等线" w:hAnsi="Cambria Math"/>
                        <w:i/>
                        <w:iCs/>
                        <w:color w:val="000000"/>
                        <w:kern w:val="24"/>
                      </w:rPr>
                    </m:ctrlPr>
                  </m:sSubPr>
                  <m:e>
                    <m:r>
                      <w:rPr>
                        <w:rFonts w:ascii="Cambria Math" w:eastAsia="等线" w:hAnsi="Cambria Math"/>
                        <w:color w:val="000000"/>
                        <w:kern w:val="24"/>
                      </w:rPr>
                      <m:t>x</m:t>
                    </m:r>
                  </m:e>
                  <m:sub>
                    <m:r>
                      <w:rPr>
                        <w:rFonts w:ascii="Cambria Math" w:eastAsia="等线" w:hAnsi="Cambria Math"/>
                        <w:color w:val="000000"/>
                        <w:kern w:val="24"/>
                      </w:rPr>
                      <m:t>ij</m:t>
                    </m:r>
                  </m:sub>
                </m:sSub>
              </m:e>
            </m:d>
          </m:e>
          <m:sub>
            <m:r>
              <w:rPr>
                <w:rFonts w:ascii="Cambria Math" w:eastAsia="等线" w:hAnsi="Cambria Math"/>
                <w:color w:val="000000"/>
                <w:kern w:val="24"/>
              </w:rPr>
              <m:t>n</m:t>
            </m:r>
            <m:r>
              <w:rPr>
                <w:rFonts w:ascii="Cambria Math" w:eastAsia="Cambria Math" w:hAnsi="Cambria Math"/>
                <w:color w:val="000000"/>
                <w:kern w:val="24"/>
              </w:rPr>
              <m:t>×p</m:t>
            </m:r>
          </m:sub>
        </m:sSub>
      </m:oMath>
    </w:p>
    <w:p w:rsidR="003204A9" w:rsidRPr="00D56924" w:rsidRDefault="002D24D5" w:rsidP="00D56924">
      <w:pPr>
        <w:spacing w:line="360" w:lineRule="auto"/>
        <w:ind w:firstLine="480"/>
      </w:pPr>
      <w:r>
        <w:rPr>
          <w:rFonts w:hint="eastAsia"/>
        </w:rPr>
        <w:t>均值化公式如下：</w:t>
      </w:r>
    </w:p>
    <w:p w:rsidR="00D13937" w:rsidRDefault="00D21DE2" w:rsidP="002D24D5">
      <w:pPr>
        <w:spacing w:line="360" w:lineRule="auto"/>
        <w:ind w:firstLine="480"/>
        <w:jc w:val="center"/>
        <w:rPr>
          <w:rFonts w:ascii="宋体" w:hAnsi="宋体"/>
          <w:color w:val="000000"/>
          <w:kern w:val="24"/>
        </w:rPr>
      </w:pPr>
      <m:oMath>
        <m:sSub>
          <m:sSubPr>
            <m:ctrlPr>
              <w:rPr>
                <w:rFonts w:ascii="Cambria Math" w:hAnsi="Cambria Math"/>
                <w:i/>
                <w:iCs/>
                <w:color w:val="000000"/>
                <w:kern w:val="24"/>
              </w:rPr>
            </m:ctrlPr>
          </m:sSubPr>
          <m:e>
            <m:r>
              <w:rPr>
                <w:rFonts w:ascii="Cambria Math" w:hAnsi="Cambria Math"/>
                <w:color w:val="000000"/>
                <w:kern w:val="24"/>
              </w:rPr>
              <m:t>y</m:t>
            </m:r>
          </m:e>
          <m:sub>
            <m:r>
              <w:rPr>
                <w:rFonts w:ascii="Cambria Math" w:hAnsi="Cambria Math"/>
                <w:color w:val="000000"/>
                <w:kern w:val="24"/>
              </w:rPr>
              <m:t>ij</m:t>
            </m:r>
          </m:sub>
        </m:sSub>
        <m:r>
          <w:rPr>
            <w:rFonts w:ascii="Cambria Math" w:hAnsi="Cambria Math"/>
            <w:color w:val="000000"/>
            <w:kern w:val="24"/>
          </w:rPr>
          <m:t>=</m:t>
        </m:r>
        <m:f>
          <m:fPr>
            <m:ctrlPr>
              <w:rPr>
                <w:rFonts w:ascii="Cambria Math" w:hAnsi="Cambria Math"/>
                <w:i/>
                <w:iCs/>
                <w:color w:val="000000"/>
                <w:kern w:val="24"/>
              </w:rPr>
            </m:ctrlPr>
          </m:fPr>
          <m:num>
            <m:sSub>
              <m:sSubPr>
                <m:ctrlPr>
                  <w:rPr>
                    <w:rFonts w:ascii="Cambria Math" w:hAnsi="Cambria Math"/>
                    <w:i/>
                    <w:iCs/>
                    <w:color w:val="000000"/>
                    <w:kern w:val="24"/>
                  </w:rPr>
                </m:ctrlPr>
              </m:sSubPr>
              <m:e>
                <m:r>
                  <w:rPr>
                    <w:rFonts w:ascii="Cambria Math" w:hAnsi="Cambria Math"/>
                    <w:color w:val="000000"/>
                    <w:kern w:val="24"/>
                  </w:rPr>
                  <m:t>x</m:t>
                </m:r>
              </m:e>
              <m:sub>
                <m:r>
                  <w:rPr>
                    <w:rFonts w:ascii="Cambria Math" w:hAnsi="Cambria Math"/>
                    <w:color w:val="000000"/>
                    <w:kern w:val="24"/>
                  </w:rPr>
                  <m:t>ij</m:t>
                </m:r>
              </m:sub>
            </m:sSub>
          </m:num>
          <m:den>
            <m:acc>
              <m:accPr>
                <m:chr m:val="̅"/>
                <m:ctrlPr>
                  <w:rPr>
                    <w:rFonts w:ascii="Cambria Math" w:hAnsi="Cambria Math"/>
                    <w:i/>
                    <w:iCs/>
                    <w:color w:val="000000"/>
                    <w:kern w:val="24"/>
                  </w:rPr>
                </m:ctrlPr>
              </m:accPr>
              <m:e>
                <m:sSub>
                  <m:sSubPr>
                    <m:ctrlPr>
                      <w:rPr>
                        <w:rFonts w:ascii="Cambria Math" w:hAnsi="Cambria Math"/>
                        <w:i/>
                        <w:iCs/>
                        <w:color w:val="000000"/>
                        <w:kern w:val="24"/>
                      </w:rPr>
                    </m:ctrlPr>
                  </m:sSubPr>
                  <m:e>
                    <m:r>
                      <w:rPr>
                        <w:rFonts w:ascii="Cambria Math" w:hAnsi="Cambria Math"/>
                        <w:color w:val="000000"/>
                        <w:kern w:val="24"/>
                      </w:rPr>
                      <m:t>x</m:t>
                    </m:r>
                  </m:e>
                  <m:sub>
                    <m:r>
                      <w:rPr>
                        <w:rFonts w:ascii="Cambria Math" w:hAnsi="Cambria Math"/>
                        <w:color w:val="000000"/>
                        <w:kern w:val="24"/>
                      </w:rPr>
                      <m:t>j</m:t>
                    </m:r>
                  </m:sub>
                </m:sSub>
              </m:e>
            </m:acc>
          </m:den>
        </m:f>
        <m:r>
          <w:rPr>
            <w:rFonts w:ascii="Cambria Math" w:hAnsi="Cambria Math"/>
            <w:color w:val="000000"/>
            <w:kern w:val="24"/>
          </w:rPr>
          <m:t xml:space="preserve">        i=1,2…n  j=1,2…p  </m:t>
        </m:r>
      </m:oMath>
      <w:r w:rsidR="002D24D5">
        <w:rPr>
          <w:rFonts w:ascii="宋体" w:hAnsi="宋体" w:hint="eastAsia"/>
          <w:color w:val="000000"/>
          <w:kern w:val="24"/>
        </w:rPr>
        <w:t xml:space="preserve">  （5）</w:t>
      </w:r>
    </w:p>
    <w:p w:rsidR="00CF4252" w:rsidRPr="00CF4252" w:rsidRDefault="00CF4252" w:rsidP="00CF4252">
      <w:pPr>
        <w:spacing w:line="360" w:lineRule="auto"/>
        <w:ind w:firstLine="480"/>
        <w:rPr>
          <w:rFonts w:ascii="宋体" w:hAnsi="宋体"/>
        </w:rPr>
      </w:pPr>
      <w:r>
        <w:rPr>
          <w:rFonts w:ascii="宋体" w:hAnsi="宋体" w:hint="eastAsia"/>
          <w:color w:val="000000"/>
          <w:kern w:val="24"/>
        </w:rPr>
        <w:t>求均值化后的协方差：</w:t>
      </w:r>
    </w:p>
    <w:p w:rsidR="00E25BB4" w:rsidRPr="00CF4252" w:rsidRDefault="00D21DE2" w:rsidP="00CF4252">
      <w:pPr>
        <w:spacing w:line="360" w:lineRule="auto"/>
        <w:ind w:firstLine="480"/>
        <w:jc w:val="center"/>
        <w:rPr>
          <w:rFonts w:ascii="宋体" w:hAnsi="宋体"/>
          <w:iCs/>
          <w:color w:val="000000"/>
          <w:kern w:val="24"/>
        </w:rPr>
      </w:pPr>
      <m:oMath>
        <m:sSub>
          <m:sSubPr>
            <m:ctrlPr>
              <w:rPr>
                <w:rFonts w:ascii="Cambria Math" w:hAnsi="Cambria Math"/>
                <w:i/>
                <w:iCs/>
                <w:color w:val="000000"/>
                <w:kern w:val="24"/>
              </w:rPr>
            </m:ctrlPr>
          </m:sSubPr>
          <m:e>
            <m:r>
              <w:rPr>
                <w:rFonts w:ascii="Cambria Math" w:hAnsi="Cambria Math"/>
                <w:color w:val="000000"/>
                <w:kern w:val="24"/>
              </w:rPr>
              <m:t>u</m:t>
            </m:r>
          </m:e>
          <m:sub>
            <m:r>
              <w:rPr>
                <w:rFonts w:ascii="Cambria Math" w:hAnsi="Cambria Math"/>
                <w:color w:val="000000"/>
                <w:kern w:val="24"/>
              </w:rPr>
              <m:t>ij</m:t>
            </m:r>
          </m:sub>
        </m:sSub>
        <m:r>
          <w:rPr>
            <w:rFonts w:ascii="Cambria Math" w:hAnsi="Cambria Math"/>
            <w:color w:val="000000"/>
            <w:kern w:val="24"/>
          </w:rPr>
          <m:t>=</m:t>
        </m:r>
        <m:f>
          <m:fPr>
            <m:ctrlPr>
              <w:rPr>
                <w:rFonts w:ascii="Cambria Math" w:hAnsi="Cambria Math"/>
                <w:i/>
                <w:iCs/>
                <w:color w:val="000000"/>
                <w:kern w:val="24"/>
              </w:rPr>
            </m:ctrlPr>
          </m:fPr>
          <m:num>
            <m:sSub>
              <m:sSubPr>
                <m:ctrlPr>
                  <w:rPr>
                    <w:rFonts w:ascii="Cambria Math" w:hAnsi="Cambria Math"/>
                    <w:i/>
                    <w:iCs/>
                    <w:color w:val="000000"/>
                    <w:kern w:val="24"/>
                  </w:rPr>
                </m:ctrlPr>
              </m:sSubPr>
              <m:e>
                <m:r>
                  <w:rPr>
                    <w:rFonts w:ascii="Cambria Math" w:hAnsi="Cambria Math"/>
                    <w:color w:val="000000"/>
                    <w:kern w:val="24"/>
                  </w:rPr>
                  <m:t>s</m:t>
                </m:r>
              </m:e>
              <m:sub>
                <m:r>
                  <w:rPr>
                    <w:rFonts w:ascii="Cambria Math" w:hAnsi="Cambria Math"/>
                    <w:color w:val="000000"/>
                    <w:kern w:val="24"/>
                  </w:rPr>
                  <m:t>ij</m:t>
                </m:r>
              </m:sub>
            </m:sSub>
          </m:num>
          <m:den>
            <m:acc>
              <m:accPr>
                <m:chr m:val="̅"/>
                <m:ctrlPr>
                  <w:rPr>
                    <w:rFonts w:ascii="Cambria Math" w:hAnsi="Cambria Math"/>
                    <w:i/>
                    <w:iCs/>
                    <w:color w:val="000000"/>
                    <w:kern w:val="24"/>
                  </w:rPr>
                </m:ctrlPr>
              </m:accPr>
              <m:e>
                <m:sSub>
                  <m:sSubPr>
                    <m:ctrlPr>
                      <w:rPr>
                        <w:rFonts w:ascii="Cambria Math" w:hAnsi="Cambria Math"/>
                        <w:i/>
                        <w:iCs/>
                        <w:color w:val="000000"/>
                        <w:kern w:val="24"/>
                      </w:rPr>
                    </m:ctrlPr>
                  </m:sSubPr>
                  <m:e>
                    <m:r>
                      <w:rPr>
                        <w:rFonts w:ascii="Cambria Math" w:hAnsi="Cambria Math"/>
                        <w:color w:val="000000"/>
                        <w:kern w:val="24"/>
                      </w:rPr>
                      <m:t>x</m:t>
                    </m:r>
                  </m:e>
                  <m:sub>
                    <m:r>
                      <w:rPr>
                        <w:rFonts w:ascii="Cambria Math" w:hAnsi="Cambria Math"/>
                        <w:color w:val="000000"/>
                        <w:kern w:val="24"/>
                      </w:rPr>
                      <m:t>i</m:t>
                    </m:r>
                  </m:sub>
                </m:sSub>
              </m:e>
            </m:acc>
            <m:r>
              <w:rPr>
                <w:rFonts w:ascii="Cambria Math" w:hAnsi="Cambria Math"/>
                <w:color w:val="000000"/>
                <w:kern w:val="24"/>
              </w:rPr>
              <m:t>.</m:t>
            </m:r>
            <m:acc>
              <m:accPr>
                <m:chr m:val="̅"/>
                <m:ctrlPr>
                  <w:rPr>
                    <w:rFonts w:ascii="Cambria Math" w:hAnsi="Cambria Math"/>
                    <w:i/>
                    <w:iCs/>
                    <w:color w:val="000000"/>
                    <w:kern w:val="24"/>
                  </w:rPr>
                </m:ctrlPr>
              </m:accPr>
              <m:e>
                <m:sSub>
                  <m:sSubPr>
                    <m:ctrlPr>
                      <w:rPr>
                        <w:rFonts w:ascii="Cambria Math" w:hAnsi="Cambria Math"/>
                        <w:i/>
                        <w:iCs/>
                        <w:color w:val="000000"/>
                        <w:kern w:val="24"/>
                      </w:rPr>
                    </m:ctrlPr>
                  </m:sSubPr>
                  <m:e>
                    <m:r>
                      <w:rPr>
                        <w:rFonts w:ascii="Cambria Math" w:hAnsi="Cambria Math"/>
                        <w:color w:val="000000"/>
                        <w:kern w:val="24"/>
                      </w:rPr>
                      <m:t>x</m:t>
                    </m:r>
                  </m:e>
                  <m:sub>
                    <m:r>
                      <w:rPr>
                        <w:rFonts w:ascii="Cambria Math" w:hAnsi="Cambria Math"/>
                        <w:color w:val="000000"/>
                        <w:kern w:val="24"/>
                      </w:rPr>
                      <m:t>j</m:t>
                    </m:r>
                  </m:sub>
                </m:sSub>
              </m:e>
            </m:acc>
          </m:den>
        </m:f>
        <m:r>
          <w:rPr>
            <w:rFonts w:ascii="Cambria Math" w:hAnsi="Cambria Math"/>
            <w:color w:val="000000"/>
            <w:kern w:val="24"/>
          </w:rPr>
          <m:t xml:space="preserve">    </m:t>
        </m:r>
      </m:oMath>
      <w:r w:rsidR="00CF4252">
        <w:rPr>
          <w:rFonts w:ascii="宋体" w:hAnsi="宋体" w:hint="eastAsia"/>
          <w:iCs/>
          <w:color w:val="000000"/>
          <w:kern w:val="24"/>
        </w:rPr>
        <w:t xml:space="preserve">   （6）</w:t>
      </w:r>
    </w:p>
    <w:p w:rsidR="00CF4252" w:rsidRDefault="00D21DE2" w:rsidP="00D56924">
      <w:pPr>
        <w:spacing w:line="360" w:lineRule="auto"/>
        <w:ind w:firstLine="480"/>
        <w:rPr>
          <w:rFonts w:ascii="宋体" w:hAnsi="宋体"/>
          <w:iCs/>
          <w:color w:val="000000"/>
          <w:kern w:val="24"/>
        </w:rPr>
      </w:pPr>
      <m:oMath>
        <m:sSub>
          <m:sSubPr>
            <m:ctrlPr>
              <w:rPr>
                <w:rFonts w:ascii="Cambria Math" w:hAnsi="Cambria Math"/>
                <w:i/>
                <w:iCs/>
                <w:color w:val="000000"/>
                <w:kern w:val="24"/>
              </w:rPr>
            </m:ctrlPr>
          </m:sSubPr>
          <m:e>
            <m:r>
              <w:rPr>
                <w:rFonts w:ascii="Cambria Math" w:hAnsi="Cambria Math"/>
                <w:color w:val="000000"/>
                <w:kern w:val="24"/>
              </w:rPr>
              <m:t>s</m:t>
            </m:r>
          </m:e>
          <m:sub>
            <m:r>
              <w:rPr>
                <w:rFonts w:ascii="Cambria Math" w:hAnsi="Cambria Math"/>
                <w:color w:val="000000"/>
                <w:kern w:val="24"/>
              </w:rPr>
              <m:t>ij</m:t>
            </m:r>
          </m:sub>
        </m:sSub>
      </m:oMath>
      <w:r w:rsidR="00CF4252">
        <w:rPr>
          <w:rFonts w:ascii="宋体" w:hAnsi="宋体" w:hint="eastAsia"/>
          <w:iCs/>
          <w:color w:val="000000"/>
          <w:kern w:val="24"/>
        </w:rPr>
        <w:t>是</w:t>
      </w:r>
      <w:proofErr w:type="gramStart"/>
      <w:r w:rsidR="00CF4252">
        <w:rPr>
          <w:rFonts w:ascii="宋体" w:hAnsi="宋体" w:hint="eastAsia"/>
          <w:iCs/>
          <w:color w:val="000000"/>
          <w:kern w:val="24"/>
        </w:rPr>
        <w:t>各特征</w:t>
      </w:r>
      <w:proofErr w:type="gramEnd"/>
      <w:r w:rsidR="00CF4252">
        <w:rPr>
          <w:rFonts w:ascii="宋体" w:hAnsi="宋体" w:hint="eastAsia"/>
          <w:iCs/>
          <w:color w:val="000000"/>
          <w:kern w:val="24"/>
        </w:rPr>
        <w:t>的方差。</w:t>
      </w:r>
    </w:p>
    <w:p w:rsidR="00CF4252" w:rsidRPr="00CF4252" w:rsidRDefault="00CF4252" w:rsidP="00D56924">
      <w:pPr>
        <w:spacing w:line="360" w:lineRule="auto"/>
        <w:ind w:firstLine="480"/>
        <w:rPr>
          <w:rFonts w:ascii="宋体" w:hAnsi="宋体"/>
        </w:rPr>
      </w:pPr>
      <w:r>
        <w:rPr>
          <w:rFonts w:ascii="宋体" w:hAnsi="宋体" w:hint="eastAsia"/>
          <w:iCs/>
          <w:color w:val="000000"/>
          <w:kern w:val="24"/>
        </w:rPr>
        <w:t>特殊情况，</w:t>
      </w:r>
      <w:proofErr w:type="spellStart"/>
      <w:r>
        <w:rPr>
          <w:rFonts w:ascii="宋体" w:hAnsi="宋体" w:hint="eastAsia"/>
          <w:iCs/>
          <w:color w:val="000000"/>
          <w:kern w:val="24"/>
        </w:rPr>
        <w:t>i</w:t>
      </w:r>
      <w:proofErr w:type="spellEnd"/>
      <w:r>
        <w:rPr>
          <w:rFonts w:ascii="宋体" w:hAnsi="宋体" w:hint="eastAsia"/>
          <w:iCs/>
          <w:color w:val="000000"/>
          <w:kern w:val="24"/>
        </w:rPr>
        <w:t>=j时，即主</w:t>
      </w:r>
      <w:proofErr w:type="gramStart"/>
      <w:r>
        <w:rPr>
          <w:rFonts w:ascii="宋体" w:hAnsi="宋体" w:hint="eastAsia"/>
          <w:iCs/>
          <w:color w:val="000000"/>
          <w:kern w:val="24"/>
        </w:rPr>
        <w:t>对角元</w:t>
      </w:r>
      <w:proofErr w:type="gramEnd"/>
      <w:r>
        <w:rPr>
          <w:rFonts w:ascii="宋体" w:hAnsi="宋体" w:hint="eastAsia"/>
          <w:iCs/>
          <w:color w:val="000000"/>
          <w:kern w:val="24"/>
        </w:rPr>
        <w:t>协方差为：</w:t>
      </w:r>
    </w:p>
    <w:p w:rsidR="00E25BB4" w:rsidRPr="00D56924" w:rsidRDefault="00D21DE2" w:rsidP="00CF4252">
      <w:pPr>
        <w:spacing w:line="360" w:lineRule="auto"/>
        <w:ind w:firstLine="480"/>
        <w:jc w:val="center"/>
      </w:pPr>
      <m:oMath>
        <m:sSub>
          <m:sSubPr>
            <m:ctrlPr>
              <w:rPr>
                <w:rFonts w:ascii="Cambria Math" w:hAnsi="Cambria Math"/>
                <w:i/>
                <w:iCs/>
                <w:color w:val="000000"/>
                <w:kern w:val="24"/>
              </w:rPr>
            </m:ctrlPr>
          </m:sSubPr>
          <m:e>
            <m:r>
              <w:rPr>
                <w:rFonts w:ascii="Cambria Math" w:hAnsi="Cambria Math"/>
                <w:color w:val="000000"/>
                <w:kern w:val="24"/>
              </w:rPr>
              <m:t>u</m:t>
            </m:r>
          </m:e>
          <m:sub>
            <m:r>
              <w:rPr>
                <w:rFonts w:ascii="Cambria Math" w:hAnsi="Cambria Math"/>
                <w:color w:val="000000"/>
                <w:kern w:val="24"/>
              </w:rPr>
              <m:t>ii</m:t>
            </m:r>
          </m:sub>
        </m:sSub>
        <m:r>
          <w:rPr>
            <w:rFonts w:ascii="Cambria Math" w:hAnsi="Cambria Math"/>
            <w:color w:val="000000"/>
            <w:kern w:val="24"/>
          </w:rPr>
          <m:t>=</m:t>
        </m:r>
        <m:sSup>
          <m:sSupPr>
            <m:ctrlPr>
              <w:rPr>
                <w:rFonts w:ascii="Cambria Math" w:hAnsi="Cambria Math"/>
                <w:i/>
                <w:iCs/>
                <w:color w:val="000000"/>
                <w:kern w:val="24"/>
              </w:rPr>
            </m:ctrlPr>
          </m:sSupPr>
          <m:e>
            <m:d>
              <m:dPr>
                <m:begChr m:val="["/>
                <m:endChr m:val="]"/>
                <m:ctrlPr>
                  <w:rPr>
                    <w:rFonts w:ascii="Cambria Math" w:hAnsi="Cambria Math"/>
                    <w:i/>
                    <w:iCs/>
                    <w:color w:val="000000"/>
                    <w:kern w:val="24"/>
                  </w:rPr>
                </m:ctrlPr>
              </m:dPr>
              <m:e>
                <m:f>
                  <m:fPr>
                    <m:ctrlPr>
                      <w:rPr>
                        <w:rFonts w:ascii="Cambria Math" w:hAnsi="Cambria Math"/>
                        <w:i/>
                        <w:iCs/>
                        <w:color w:val="000000"/>
                        <w:kern w:val="24"/>
                      </w:rPr>
                    </m:ctrlPr>
                  </m:fPr>
                  <m:num>
                    <m:rad>
                      <m:radPr>
                        <m:degHide m:val="1"/>
                        <m:ctrlPr>
                          <w:rPr>
                            <w:rFonts w:ascii="Cambria Math" w:hAnsi="Cambria Math"/>
                            <w:i/>
                            <w:iCs/>
                            <w:color w:val="000000"/>
                            <w:kern w:val="24"/>
                          </w:rPr>
                        </m:ctrlPr>
                      </m:radPr>
                      <m:deg/>
                      <m:e>
                        <m:sSub>
                          <m:sSubPr>
                            <m:ctrlPr>
                              <w:rPr>
                                <w:rFonts w:ascii="Cambria Math" w:hAnsi="Cambria Math"/>
                                <w:i/>
                                <w:iCs/>
                                <w:color w:val="000000"/>
                                <w:kern w:val="24"/>
                              </w:rPr>
                            </m:ctrlPr>
                          </m:sSubPr>
                          <m:e>
                            <m:r>
                              <w:rPr>
                                <w:rFonts w:ascii="Cambria Math" w:hAnsi="Cambria Math"/>
                                <w:color w:val="000000"/>
                                <w:kern w:val="24"/>
                              </w:rPr>
                              <m:t>s</m:t>
                            </m:r>
                          </m:e>
                          <m:sub>
                            <m:r>
                              <w:rPr>
                                <w:rFonts w:ascii="Cambria Math" w:hAnsi="Cambria Math"/>
                                <w:color w:val="000000"/>
                                <w:kern w:val="24"/>
                              </w:rPr>
                              <m:t>ii</m:t>
                            </m:r>
                          </m:sub>
                        </m:sSub>
                      </m:e>
                    </m:rad>
                  </m:num>
                  <m:den>
                    <m:acc>
                      <m:accPr>
                        <m:chr m:val="̅"/>
                        <m:ctrlPr>
                          <w:rPr>
                            <w:rFonts w:ascii="Cambria Math" w:hAnsi="Cambria Math"/>
                            <w:i/>
                            <w:iCs/>
                            <w:color w:val="000000"/>
                            <w:kern w:val="24"/>
                          </w:rPr>
                        </m:ctrlPr>
                      </m:accPr>
                      <m:e>
                        <m:sSub>
                          <m:sSubPr>
                            <m:ctrlPr>
                              <w:rPr>
                                <w:rFonts w:ascii="Cambria Math" w:hAnsi="Cambria Math"/>
                                <w:i/>
                                <w:iCs/>
                                <w:color w:val="000000"/>
                                <w:kern w:val="24"/>
                              </w:rPr>
                            </m:ctrlPr>
                          </m:sSubPr>
                          <m:e>
                            <m:r>
                              <w:rPr>
                                <w:rFonts w:ascii="Cambria Math" w:hAnsi="Cambria Math"/>
                                <w:color w:val="000000"/>
                                <w:kern w:val="24"/>
                              </w:rPr>
                              <m:t>x</m:t>
                            </m:r>
                          </m:e>
                          <m:sub>
                            <m:r>
                              <w:rPr>
                                <w:rFonts w:ascii="Cambria Math" w:hAnsi="Cambria Math"/>
                                <w:color w:val="000000"/>
                                <w:kern w:val="24"/>
                              </w:rPr>
                              <m:t>i</m:t>
                            </m:r>
                          </m:sub>
                        </m:sSub>
                      </m:e>
                    </m:acc>
                  </m:den>
                </m:f>
              </m:e>
            </m:d>
          </m:e>
          <m:sup>
            <m:r>
              <w:rPr>
                <w:rFonts w:ascii="Cambria Math" w:hAnsi="Cambria Math"/>
                <w:color w:val="000000"/>
                <w:kern w:val="24"/>
              </w:rPr>
              <m:t>2</m:t>
            </m:r>
          </m:sup>
        </m:sSup>
      </m:oMath>
      <w:r w:rsidR="00CF4252">
        <w:rPr>
          <w:rFonts w:hint="eastAsia"/>
          <w:iCs/>
          <w:color w:val="000000"/>
          <w:kern w:val="24"/>
        </w:rPr>
        <w:t xml:space="preserve">      </w:t>
      </w:r>
      <w:r w:rsidR="00CF4252">
        <w:rPr>
          <w:rFonts w:hint="eastAsia"/>
          <w:iCs/>
          <w:color w:val="000000"/>
          <w:kern w:val="24"/>
        </w:rPr>
        <w:t>（</w:t>
      </w:r>
      <w:r w:rsidR="00CF4252">
        <w:rPr>
          <w:rFonts w:hint="eastAsia"/>
          <w:iCs/>
          <w:color w:val="000000"/>
          <w:kern w:val="24"/>
        </w:rPr>
        <w:t>7</w:t>
      </w:r>
      <w:r w:rsidR="00CF4252">
        <w:rPr>
          <w:rFonts w:hint="eastAsia"/>
          <w:iCs/>
          <w:color w:val="000000"/>
          <w:kern w:val="24"/>
        </w:rPr>
        <w:t>）</w:t>
      </w:r>
    </w:p>
    <w:p w:rsidR="006F2B30" w:rsidRDefault="00E25BB4" w:rsidP="00CF4252">
      <w:pPr>
        <w:spacing w:line="360" w:lineRule="auto"/>
        <w:ind w:firstLine="480"/>
        <w:rPr>
          <w:rFonts w:ascii="宋体" w:hAnsi="宋体" w:cs="黑体"/>
          <w:color w:val="000000"/>
        </w:rPr>
      </w:pPr>
      <w:r w:rsidRPr="00D56924">
        <w:rPr>
          <w:rFonts w:hint="eastAsia"/>
        </w:rPr>
        <w:t>均值</w:t>
      </w:r>
      <w:proofErr w:type="gramStart"/>
      <w:r w:rsidRPr="00D56924">
        <w:rPr>
          <w:rFonts w:hint="eastAsia"/>
        </w:rPr>
        <w:t>化数据</w:t>
      </w:r>
      <w:proofErr w:type="gramEnd"/>
      <w:r w:rsidRPr="00D56924">
        <w:rPr>
          <w:rFonts w:hint="eastAsia"/>
        </w:rPr>
        <w:t>的协方差阵主</w:t>
      </w:r>
      <w:proofErr w:type="gramStart"/>
      <w:r w:rsidRPr="00D56924">
        <w:rPr>
          <w:rFonts w:hint="eastAsia"/>
        </w:rPr>
        <w:t>对角元</w:t>
      </w:r>
      <w:proofErr w:type="gramEnd"/>
      <w:r w:rsidRPr="00D56924">
        <w:rPr>
          <w:rFonts w:hint="eastAsia"/>
        </w:rPr>
        <w:t>为各指标间变异系数的平方</w:t>
      </w:r>
      <w:r w:rsidR="00CF4252">
        <w:rPr>
          <w:rFonts w:hint="eastAsia"/>
        </w:rPr>
        <w:t>。</w:t>
      </w:r>
      <w:r w:rsidRPr="00D56924">
        <w:rPr>
          <w:rFonts w:ascii="宋体" w:hAnsi="宋体" w:cs="黑体" w:hint="eastAsia"/>
          <w:color w:val="000000"/>
        </w:rPr>
        <w:t>均值化数据处理不改变各指标间的相关系数</w:t>
      </w:r>
      <w:r w:rsidR="00CF4252">
        <w:rPr>
          <w:rFonts w:ascii="宋体" w:hAnsi="宋体" w:cs="黑体" w:hint="eastAsia"/>
          <w:color w:val="000000"/>
        </w:rPr>
        <w:t>（这里不再证明）</w:t>
      </w:r>
      <w:r w:rsidR="00577DE0" w:rsidRPr="00D56924">
        <w:rPr>
          <w:rFonts w:ascii="宋体" w:hAnsi="宋体" w:cs="黑体" w:hint="eastAsia"/>
          <w:color w:val="000000"/>
        </w:rPr>
        <w:t>，</w:t>
      </w:r>
      <w:r w:rsidRPr="00D56924">
        <w:rPr>
          <w:rFonts w:ascii="宋体" w:hAnsi="宋体" w:cs="黑体" w:hint="eastAsia"/>
          <w:color w:val="000000"/>
        </w:rPr>
        <w:t>相关系数阵的全部信息都在相应的协方差阵中得到反映</w:t>
      </w:r>
      <w:r w:rsidR="00577DE0" w:rsidRPr="00D56924">
        <w:rPr>
          <w:rFonts w:ascii="宋体" w:hAnsi="宋体" w:cs="黑体" w:hint="eastAsia"/>
          <w:color w:val="000000"/>
        </w:rPr>
        <w:t>。</w:t>
      </w:r>
    </w:p>
    <w:p w:rsidR="002D63D7" w:rsidRPr="00CF4252" w:rsidRDefault="002D63D7" w:rsidP="00CF4252">
      <w:pPr>
        <w:spacing w:line="360" w:lineRule="auto"/>
        <w:ind w:firstLine="480"/>
        <w:rPr>
          <w:rFonts w:hint="eastAsia"/>
        </w:rPr>
      </w:pPr>
      <w:r>
        <w:rPr>
          <w:rFonts w:ascii="宋体" w:hAnsi="宋体" w:cs="黑体" w:hint="eastAsia"/>
          <w:color w:val="000000"/>
        </w:rPr>
        <w:t>综合以上数据标准化的不足和数据均值化的有点，课题拟采用数据均值化方法对特征融合进行数据预处理，保留全部的原始数据。</w:t>
      </w:r>
    </w:p>
    <w:p w:rsidR="002017F2" w:rsidRPr="00D56924" w:rsidRDefault="00B10A93" w:rsidP="00D56924">
      <w:pPr>
        <w:keepNext/>
        <w:keepLines/>
        <w:spacing w:before="156" w:after="156" w:line="360" w:lineRule="auto"/>
        <w:outlineLvl w:val="2"/>
        <w:rPr>
          <w:rFonts w:eastAsia="黑体"/>
        </w:rPr>
      </w:pPr>
      <w:bookmarkStart w:id="76" w:name="_Toc456892600"/>
      <w:r w:rsidRPr="00D56924">
        <w:rPr>
          <w:rFonts w:eastAsia="黑体" w:hint="eastAsia"/>
        </w:rPr>
        <w:t xml:space="preserve">3.3 </w:t>
      </w:r>
      <w:r w:rsidRPr="00D56924">
        <w:rPr>
          <w:rFonts w:eastAsia="黑体" w:hint="eastAsia"/>
        </w:rPr>
        <w:t>创新点</w:t>
      </w:r>
      <w:bookmarkEnd w:id="76"/>
    </w:p>
    <w:p w:rsidR="00E25BB4" w:rsidRPr="00D56924" w:rsidRDefault="00E25BB4" w:rsidP="00D56924">
      <w:pPr>
        <w:pStyle w:val="Default"/>
        <w:tabs>
          <w:tab w:val="center" w:pos="4248"/>
        </w:tabs>
        <w:spacing w:beforeLines="50" w:before="156" w:afterLines="50" w:after="156" w:line="360" w:lineRule="auto"/>
        <w:jc w:val="both"/>
        <w:rPr>
          <w:rFonts w:ascii="宋体" w:eastAsia="宋体" w:hAnsi="宋体"/>
        </w:rPr>
      </w:pPr>
      <w:r w:rsidRPr="00D56924">
        <w:rPr>
          <w:rFonts w:hint="eastAsia"/>
        </w:rPr>
        <w:t>（</w:t>
      </w:r>
      <w:r w:rsidR="00CD4409" w:rsidRPr="00D56924">
        <w:rPr>
          <w:rFonts w:hint="eastAsia"/>
        </w:rPr>
        <w:t>1）</w:t>
      </w:r>
      <w:r w:rsidRPr="00D56924">
        <w:rPr>
          <w:rFonts w:ascii="宋体" w:eastAsia="宋体" w:hAnsi="宋体" w:hint="eastAsia"/>
        </w:rPr>
        <w:t>为了解决神经网络输入样本</w:t>
      </w:r>
      <w:proofErr w:type="gramStart"/>
      <w:r w:rsidRPr="00D56924">
        <w:rPr>
          <w:rFonts w:ascii="宋体" w:eastAsia="宋体" w:hAnsi="宋体" w:hint="eastAsia"/>
        </w:rPr>
        <w:t>多导致</w:t>
      </w:r>
      <w:proofErr w:type="gramEnd"/>
      <w:r w:rsidRPr="00D56924">
        <w:rPr>
          <w:rFonts w:ascii="宋体" w:eastAsia="宋体" w:hAnsi="宋体" w:hint="eastAsia"/>
        </w:rPr>
        <w:t>训练速度慢，识别率低的问题，拟采用主成分分析方法实现特征数据的融合，压缩信息的同时用少部分互不相关的主元变量来描述多维空间的绝大部分信息。</w:t>
      </w:r>
    </w:p>
    <w:p w:rsidR="0017355B" w:rsidRPr="00154BE5" w:rsidRDefault="00E25BB4" w:rsidP="00D56924">
      <w:pPr>
        <w:pStyle w:val="Default"/>
        <w:tabs>
          <w:tab w:val="center" w:pos="4248"/>
        </w:tabs>
        <w:spacing w:beforeLines="50" w:before="156" w:afterLines="50" w:after="156" w:line="360" w:lineRule="auto"/>
        <w:jc w:val="both"/>
        <w:rPr>
          <w:rFonts w:ascii="宋体" w:eastAsia="宋体" w:hAnsi="宋体" w:hint="eastAsia"/>
          <w:kern w:val="2"/>
        </w:rPr>
      </w:pPr>
      <w:r w:rsidRPr="00D56924">
        <w:rPr>
          <w:rFonts w:ascii="宋体" w:eastAsia="宋体" w:hAnsi="宋体" w:hint="eastAsia"/>
          <w:kern w:val="2"/>
        </w:rPr>
        <w:t>（2）</w:t>
      </w:r>
      <w:r w:rsidR="00CD4409" w:rsidRPr="00D56924">
        <w:rPr>
          <w:rFonts w:ascii="宋体" w:eastAsia="宋体" w:hAnsi="宋体"/>
          <w:kern w:val="2"/>
        </w:rPr>
        <w:t xml:space="preserve"> </w:t>
      </w:r>
      <w:r w:rsidRPr="00D56924">
        <w:rPr>
          <w:rFonts w:ascii="宋体" w:eastAsia="宋体" w:hAnsi="宋体" w:hint="eastAsia"/>
          <w:kern w:val="2"/>
        </w:rPr>
        <w:t>在主成分分析的数据标准化阶段拟采用均值化数据预处理方法，消除原始数据量纲的不统一和数量级的差别，保留了数据的全部信息，同时明显提高了数据融合效果。</w:t>
      </w:r>
      <w:bookmarkStart w:id="77" w:name="_GoBack"/>
      <w:bookmarkEnd w:id="77"/>
    </w:p>
    <w:p w:rsidR="00B10A93" w:rsidRPr="00D56924" w:rsidRDefault="00B10A93" w:rsidP="00D56924">
      <w:pPr>
        <w:keepNext/>
        <w:keepLines/>
        <w:spacing w:before="156" w:after="156" w:line="360" w:lineRule="auto"/>
        <w:outlineLvl w:val="2"/>
        <w:rPr>
          <w:rFonts w:eastAsia="黑体"/>
        </w:rPr>
      </w:pPr>
      <w:bookmarkStart w:id="78" w:name="_Toc456892601"/>
      <w:r w:rsidRPr="00D56924">
        <w:rPr>
          <w:rFonts w:eastAsia="黑体" w:hint="eastAsia"/>
        </w:rPr>
        <w:t xml:space="preserve">3.4 </w:t>
      </w:r>
      <w:r w:rsidRPr="00D56924">
        <w:rPr>
          <w:rFonts w:eastAsia="黑体" w:hint="eastAsia"/>
        </w:rPr>
        <w:t>预期目标</w:t>
      </w:r>
      <w:bookmarkEnd w:id="78"/>
    </w:p>
    <w:p w:rsidR="00091C21" w:rsidRPr="00D56924" w:rsidRDefault="00091C21" w:rsidP="00D56924">
      <w:pPr>
        <w:pStyle w:val="Default"/>
        <w:tabs>
          <w:tab w:val="center" w:pos="4248"/>
        </w:tabs>
        <w:spacing w:beforeLines="50" w:before="156" w:afterLines="50" w:after="156" w:line="360" w:lineRule="auto"/>
        <w:jc w:val="both"/>
        <w:rPr>
          <w:rFonts w:ascii="宋体" w:eastAsia="宋体" w:hAnsi="宋体"/>
          <w:kern w:val="2"/>
        </w:rPr>
      </w:pPr>
      <w:r w:rsidRPr="00D56924">
        <w:rPr>
          <w:rFonts w:ascii="Times New Roman" w:eastAsia="宋体" w:hAnsi="宋体" w:cs="Times New Roman" w:hint="eastAsia"/>
          <w:color w:val="auto"/>
          <w:kern w:val="2"/>
        </w:rPr>
        <w:t>（</w:t>
      </w:r>
      <w:r w:rsidRPr="00D56924">
        <w:rPr>
          <w:rFonts w:ascii="Times New Roman" w:eastAsia="宋体" w:hAnsi="宋体" w:cs="Times New Roman" w:hint="eastAsia"/>
          <w:color w:val="auto"/>
          <w:kern w:val="2"/>
        </w:rPr>
        <w:t>1</w:t>
      </w:r>
      <w:r w:rsidRPr="00D56924">
        <w:rPr>
          <w:rFonts w:ascii="Times New Roman" w:eastAsia="宋体" w:hAnsi="宋体" w:cs="Times New Roman" w:hint="eastAsia"/>
          <w:color w:val="auto"/>
          <w:kern w:val="2"/>
        </w:rPr>
        <w:t>）</w:t>
      </w:r>
      <w:r w:rsidRPr="00D56924">
        <w:rPr>
          <w:rFonts w:ascii="宋体" w:eastAsia="宋体" w:hAnsi="宋体" w:hint="eastAsia"/>
          <w:kern w:val="2"/>
        </w:rPr>
        <w:t>采用数据均值化数据预处理，实现用更少的主成分达到原来多个主成分的累积贡献效率，进而提高识别率</w:t>
      </w:r>
    </w:p>
    <w:p w:rsidR="00091C21" w:rsidRPr="00D56924" w:rsidRDefault="00091C21" w:rsidP="00D56924">
      <w:pPr>
        <w:pStyle w:val="Default"/>
        <w:tabs>
          <w:tab w:val="center" w:pos="4248"/>
        </w:tabs>
        <w:spacing w:beforeLines="50" w:before="156" w:afterLines="50" w:after="156" w:line="360" w:lineRule="auto"/>
        <w:jc w:val="both"/>
        <w:rPr>
          <w:rFonts w:ascii="宋体" w:eastAsia="宋体" w:hAnsi="宋体"/>
          <w:kern w:val="2"/>
        </w:rPr>
      </w:pPr>
      <w:r w:rsidRPr="00D56924">
        <w:rPr>
          <w:rFonts w:ascii="宋体" w:eastAsia="宋体" w:hAnsi="宋体" w:hint="eastAsia"/>
          <w:kern w:val="2"/>
        </w:rPr>
        <w:t>（2）通过</w:t>
      </w:r>
      <w:proofErr w:type="gramStart"/>
      <w:r w:rsidRPr="00D56924">
        <w:rPr>
          <w:rFonts w:ascii="宋体" w:eastAsia="宋体" w:hAnsi="宋体" w:hint="eastAsia"/>
          <w:kern w:val="2"/>
        </w:rPr>
        <w:t>各特征维</w:t>
      </w:r>
      <w:proofErr w:type="gramEnd"/>
      <w:r w:rsidRPr="00D56924">
        <w:rPr>
          <w:rFonts w:ascii="宋体" w:eastAsia="宋体" w:hAnsi="宋体" w:hint="eastAsia"/>
          <w:kern w:val="2"/>
        </w:rPr>
        <w:t>对分类贡献的量化值来对各属性加权，并使部分维的权值尽可能小，降低维数且突出重要特征属性。</w:t>
      </w:r>
    </w:p>
    <w:p w:rsidR="00091C21" w:rsidRPr="00D56924" w:rsidRDefault="00091C21" w:rsidP="00D56924">
      <w:pPr>
        <w:pStyle w:val="Default"/>
        <w:tabs>
          <w:tab w:val="center" w:pos="4248"/>
        </w:tabs>
        <w:spacing w:beforeLines="50" w:before="156" w:afterLines="50" w:after="156" w:line="360" w:lineRule="auto"/>
        <w:jc w:val="both"/>
        <w:rPr>
          <w:rFonts w:ascii="宋体" w:eastAsia="宋体" w:hAnsi="宋体"/>
          <w:kern w:val="2"/>
        </w:rPr>
      </w:pPr>
      <w:r w:rsidRPr="00D56924">
        <w:rPr>
          <w:rFonts w:ascii="宋体" w:eastAsia="宋体" w:hAnsi="宋体" w:hint="eastAsia"/>
          <w:kern w:val="2"/>
        </w:rPr>
        <w:t>（3）用数据均值化预处理和属性加权方法改进特征级数据融合算法，提高神经网络算法的训练速度，并提高图像识别率。</w:t>
      </w:r>
    </w:p>
    <w:p w:rsidR="00E25BB4" w:rsidRPr="00091C21" w:rsidRDefault="00E25BB4" w:rsidP="00BE68EE">
      <w:pPr>
        <w:pStyle w:val="Default"/>
        <w:tabs>
          <w:tab w:val="center" w:pos="4248"/>
        </w:tabs>
        <w:spacing w:beforeLines="50" w:before="156" w:afterLines="50" w:after="156" w:line="312" w:lineRule="auto"/>
        <w:jc w:val="both"/>
        <w:rPr>
          <w:rFonts w:ascii="宋体" w:eastAsia="宋体" w:hAnsi="宋体"/>
          <w:kern w:val="2"/>
          <w:szCs w:val="20"/>
        </w:rPr>
      </w:pPr>
    </w:p>
    <w:p w:rsidR="00E25BB4" w:rsidRDefault="00E25BB4" w:rsidP="00BE68EE">
      <w:pPr>
        <w:pStyle w:val="Default"/>
        <w:tabs>
          <w:tab w:val="center" w:pos="4248"/>
        </w:tabs>
        <w:spacing w:beforeLines="50" w:before="156" w:afterLines="50" w:after="156" w:line="312" w:lineRule="auto"/>
        <w:jc w:val="both"/>
        <w:rPr>
          <w:rFonts w:ascii="宋体" w:eastAsia="宋体" w:hAnsi="宋体"/>
          <w:kern w:val="2"/>
          <w:szCs w:val="20"/>
        </w:rPr>
      </w:pPr>
    </w:p>
    <w:p w:rsidR="00E25BB4" w:rsidRDefault="00E25BB4" w:rsidP="00BE68EE">
      <w:pPr>
        <w:pStyle w:val="Default"/>
        <w:tabs>
          <w:tab w:val="center" w:pos="4248"/>
        </w:tabs>
        <w:spacing w:beforeLines="50" w:before="156" w:afterLines="50" w:after="156" w:line="312" w:lineRule="auto"/>
        <w:jc w:val="both"/>
        <w:rPr>
          <w:rFonts w:ascii="宋体" w:eastAsia="宋体" w:hAnsi="宋体"/>
          <w:kern w:val="2"/>
          <w:szCs w:val="20"/>
        </w:rPr>
      </w:pPr>
    </w:p>
    <w:p w:rsidR="00E544A4" w:rsidRDefault="00E544A4" w:rsidP="00BE68EE">
      <w:pPr>
        <w:pStyle w:val="Default"/>
        <w:tabs>
          <w:tab w:val="center" w:pos="4248"/>
        </w:tabs>
        <w:spacing w:beforeLines="50" w:before="156" w:afterLines="50" w:after="156" w:line="312" w:lineRule="auto"/>
        <w:jc w:val="both"/>
        <w:rPr>
          <w:rFonts w:ascii="宋体" w:eastAsia="宋体" w:hAnsi="宋体"/>
          <w:kern w:val="2"/>
          <w:szCs w:val="20"/>
        </w:rPr>
      </w:pPr>
    </w:p>
    <w:p w:rsidR="00E544A4" w:rsidRDefault="00E544A4" w:rsidP="00BE68EE">
      <w:pPr>
        <w:pStyle w:val="Default"/>
        <w:tabs>
          <w:tab w:val="center" w:pos="4248"/>
        </w:tabs>
        <w:spacing w:beforeLines="50" w:before="156" w:afterLines="50" w:after="156" w:line="312" w:lineRule="auto"/>
        <w:jc w:val="both"/>
        <w:rPr>
          <w:rFonts w:ascii="宋体" w:eastAsia="宋体" w:hAnsi="宋体"/>
          <w:kern w:val="2"/>
          <w:szCs w:val="20"/>
        </w:rPr>
      </w:pPr>
    </w:p>
    <w:p w:rsidR="00CF4252" w:rsidRPr="0017355B" w:rsidRDefault="00CF4252" w:rsidP="00BE68EE">
      <w:pPr>
        <w:pStyle w:val="Default"/>
        <w:tabs>
          <w:tab w:val="center" w:pos="4248"/>
        </w:tabs>
        <w:spacing w:beforeLines="50" w:before="156" w:afterLines="50" w:after="156" w:line="312" w:lineRule="auto"/>
        <w:jc w:val="both"/>
        <w:rPr>
          <w:rFonts w:ascii="宋体" w:eastAsia="宋体" w:hAnsi="宋体"/>
          <w:kern w:val="2"/>
          <w:szCs w:val="20"/>
        </w:rPr>
      </w:pPr>
    </w:p>
    <w:p w:rsidR="00CA1B18" w:rsidRDefault="00B10A93" w:rsidP="00B11A67">
      <w:pPr>
        <w:keepNext/>
        <w:keepLines/>
        <w:spacing w:before="156" w:after="156"/>
        <w:outlineLvl w:val="2"/>
        <w:rPr>
          <w:rFonts w:eastAsia="黑体"/>
          <w:sz w:val="28"/>
          <w:szCs w:val="32"/>
        </w:rPr>
      </w:pPr>
      <w:bookmarkStart w:id="79" w:name="_Toc456892602"/>
      <w:r>
        <w:rPr>
          <w:rFonts w:eastAsia="黑体" w:hint="eastAsia"/>
          <w:sz w:val="28"/>
          <w:szCs w:val="32"/>
        </w:rPr>
        <w:lastRenderedPageBreak/>
        <w:t xml:space="preserve">3.5 </w:t>
      </w:r>
      <w:r>
        <w:rPr>
          <w:rFonts w:eastAsia="黑体" w:hint="eastAsia"/>
          <w:sz w:val="28"/>
          <w:szCs w:val="32"/>
        </w:rPr>
        <w:t>进度安排</w:t>
      </w:r>
      <w:bookmarkEnd w:id="79"/>
    </w:p>
    <w:tbl>
      <w:tblPr>
        <w:tblW w:w="82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7DF1D3" w:fill="D1FAFF"/>
        <w:tblLayout w:type="fixed"/>
        <w:tblLook w:val="0000" w:firstRow="0" w:lastRow="0" w:firstColumn="0" w:lastColumn="0" w:noHBand="0" w:noVBand="0"/>
      </w:tblPr>
      <w:tblGrid>
        <w:gridCol w:w="341"/>
        <w:gridCol w:w="3176"/>
        <w:gridCol w:w="759"/>
        <w:gridCol w:w="760"/>
        <w:gridCol w:w="380"/>
        <w:gridCol w:w="379"/>
        <w:gridCol w:w="760"/>
        <w:gridCol w:w="759"/>
        <w:gridCol w:w="888"/>
      </w:tblGrid>
      <w:tr w:rsidR="008C1221" w:rsidTr="00E25BB4">
        <w:trPr>
          <w:trHeight w:hRule="exact" w:val="486"/>
          <w:jc w:val="center"/>
        </w:trPr>
        <w:tc>
          <w:tcPr>
            <w:tcW w:w="3517" w:type="dxa"/>
            <w:gridSpan w:val="2"/>
            <w:vMerge w:val="restart"/>
            <w:shd w:val="clear" w:color="7DF1D3" w:fill="D1FAFF"/>
            <w:vAlign w:val="center"/>
          </w:tcPr>
          <w:p w:rsidR="008C1221" w:rsidRDefault="008B743C" w:rsidP="008C1221">
            <w:pPr>
              <w:ind w:firstLineChars="900" w:firstLine="1890"/>
              <w:jc w:val="left"/>
              <w:rPr>
                <w:sz w:val="21"/>
                <w:szCs w:val="21"/>
              </w:rPr>
            </w:pPr>
            <w:r>
              <w:rPr>
                <w:noProof/>
                <w:sz w:val="21"/>
                <w:szCs w:val="21"/>
              </w:rPr>
              <mc:AlternateContent>
                <mc:Choice Requires="wps">
                  <w:drawing>
                    <wp:anchor distT="0" distB="0" distL="114300" distR="114300" simplePos="0" relativeHeight="251652608" behindDoc="0" locked="0" layoutInCell="1" allowOverlap="1" wp14:anchorId="3B66813A" wp14:editId="667854E0">
                      <wp:simplePos x="0" y="0"/>
                      <wp:positionH relativeFrom="column">
                        <wp:posOffset>-74295</wp:posOffset>
                      </wp:positionH>
                      <wp:positionV relativeFrom="paragraph">
                        <wp:posOffset>10795</wp:posOffset>
                      </wp:positionV>
                      <wp:extent cx="2500630" cy="721360"/>
                      <wp:effectExtent l="6985" t="13335" r="6985" b="8255"/>
                      <wp:wrapNone/>
                      <wp:docPr id="9"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00630" cy="72136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8B970D4" id="AutoShape 38" o:spid="_x0000_s1026" type="#_x0000_t32" style="position:absolute;left:0;text-align:left;margin-left:-5.85pt;margin-top:.85pt;width:196.9pt;height:56.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">
                      <v:shadow color="#7f7f7f" opacity=".5" offset="1pt"/>
                    </v:shape>
                  </w:pict>
                </mc:Fallback>
              </mc:AlternateContent>
            </w:r>
            <w:r w:rsidR="008C1221">
              <w:rPr>
                <w:rFonts w:hint="eastAsia"/>
                <w:sz w:val="21"/>
                <w:szCs w:val="21"/>
              </w:rPr>
              <w:t>时间</w:t>
            </w:r>
          </w:p>
          <w:p w:rsidR="008C1221" w:rsidRDefault="008C1221" w:rsidP="008C1221">
            <w:pPr>
              <w:ind w:firstLineChars="600" w:firstLine="1260"/>
              <w:jc w:val="left"/>
              <w:rPr>
                <w:sz w:val="21"/>
                <w:szCs w:val="21"/>
              </w:rPr>
            </w:pPr>
          </w:p>
          <w:p w:rsidR="008C1221" w:rsidRDefault="008C1221" w:rsidP="008C1221">
            <w:pPr>
              <w:jc w:val="left"/>
              <w:rPr>
                <w:sz w:val="21"/>
                <w:szCs w:val="21"/>
              </w:rPr>
            </w:pPr>
            <w:r>
              <w:rPr>
                <w:rFonts w:hint="eastAsia"/>
                <w:sz w:val="21"/>
                <w:szCs w:val="21"/>
              </w:rPr>
              <w:t>工作内容</w:t>
            </w:r>
          </w:p>
        </w:tc>
        <w:tc>
          <w:tcPr>
            <w:tcW w:w="1899" w:type="dxa"/>
            <w:gridSpan w:val="3"/>
            <w:shd w:val="clear" w:color="7DF1D3" w:fill="D1FAFF"/>
            <w:vAlign w:val="center"/>
          </w:tcPr>
          <w:p w:rsidR="008C1221" w:rsidRDefault="00D6204B" w:rsidP="008C1221">
            <w:pPr>
              <w:spacing w:beforeLines="50" w:before="156" w:afterLines="50" w:after="156" w:line="312" w:lineRule="auto"/>
              <w:jc w:val="center"/>
              <w:rPr>
                <w:sz w:val="21"/>
                <w:szCs w:val="21"/>
              </w:rPr>
            </w:pPr>
            <w:r>
              <w:rPr>
                <w:sz w:val="21"/>
                <w:szCs w:val="21"/>
              </w:rPr>
              <w:t>2016</w:t>
            </w:r>
            <w:r w:rsidR="008C1221">
              <w:rPr>
                <w:sz w:val="21"/>
                <w:szCs w:val="21"/>
              </w:rPr>
              <w:t>年</w:t>
            </w:r>
          </w:p>
        </w:tc>
        <w:tc>
          <w:tcPr>
            <w:tcW w:w="2786" w:type="dxa"/>
            <w:gridSpan w:val="4"/>
            <w:shd w:val="clear" w:color="7DF1D3" w:fill="D1FAFF"/>
            <w:vAlign w:val="center"/>
          </w:tcPr>
          <w:p w:rsidR="008C1221" w:rsidRDefault="00D6204B" w:rsidP="008C1221">
            <w:pPr>
              <w:spacing w:beforeLines="50" w:before="156" w:afterLines="50" w:after="156" w:line="312" w:lineRule="auto"/>
              <w:jc w:val="center"/>
              <w:rPr>
                <w:sz w:val="21"/>
                <w:szCs w:val="21"/>
              </w:rPr>
            </w:pPr>
            <w:r>
              <w:rPr>
                <w:sz w:val="21"/>
                <w:szCs w:val="21"/>
              </w:rPr>
              <w:t>2017</w:t>
            </w:r>
            <w:r w:rsidR="008C1221">
              <w:rPr>
                <w:sz w:val="21"/>
                <w:szCs w:val="21"/>
              </w:rPr>
              <w:t>年</w:t>
            </w:r>
          </w:p>
        </w:tc>
      </w:tr>
      <w:tr w:rsidR="008C1221" w:rsidTr="00E25BB4">
        <w:trPr>
          <w:trHeight w:hRule="exact" w:val="486"/>
          <w:jc w:val="center"/>
        </w:trPr>
        <w:tc>
          <w:tcPr>
            <w:tcW w:w="3517" w:type="dxa"/>
            <w:gridSpan w:val="2"/>
            <w:vMerge/>
            <w:shd w:val="clear" w:color="7DF1D3" w:fill="D1FAFF"/>
            <w:vAlign w:val="center"/>
          </w:tcPr>
          <w:p w:rsidR="008C1221" w:rsidRDefault="008C1221" w:rsidP="000D0215">
            <w:pPr>
              <w:jc w:val="left"/>
              <w:rPr>
                <w:sz w:val="21"/>
                <w:szCs w:val="21"/>
              </w:rPr>
            </w:pPr>
          </w:p>
        </w:tc>
        <w:tc>
          <w:tcPr>
            <w:tcW w:w="759" w:type="dxa"/>
            <w:shd w:val="clear" w:color="7DF1D3" w:fill="D1FAFF"/>
            <w:vAlign w:val="center"/>
          </w:tcPr>
          <w:p w:rsidR="008C1221" w:rsidRDefault="008C1221" w:rsidP="000D0215">
            <w:pPr>
              <w:spacing w:beforeLines="50" w:before="156" w:afterLines="50" w:after="156" w:line="312" w:lineRule="auto"/>
              <w:jc w:val="center"/>
              <w:rPr>
                <w:sz w:val="21"/>
                <w:szCs w:val="21"/>
              </w:rPr>
            </w:pPr>
            <w:r>
              <w:rPr>
                <w:sz w:val="21"/>
                <w:szCs w:val="21"/>
              </w:rPr>
              <w:t>6-7</w:t>
            </w:r>
            <w:r>
              <w:rPr>
                <w:sz w:val="21"/>
                <w:szCs w:val="21"/>
              </w:rPr>
              <w:t>月</w:t>
            </w:r>
          </w:p>
        </w:tc>
        <w:tc>
          <w:tcPr>
            <w:tcW w:w="760" w:type="dxa"/>
            <w:shd w:val="clear" w:color="7DF1D3" w:fill="D1FAFF"/>
            <w:vAlign w:val="center"/>
          </w:tcPr>
          <w:p w:rsidR="008C1221" w:rsidRDefault="008C1221" w:rsidP="000D0215">
            <w:pPr>
              <w:spacing w:beforeLines="50" w:before="156" w:afterLines="50" w:after="156" w:line="312" w:lineRule="auto"/>
              <w:jc w:val="center"/>
              <w:rPr>
                <w:sz w:val="21"/>
                <w:szCs w:val="21"/>
              </w:rPr>
            </w:pPr>
            <w:r>
              <w:rPr>
                <w:sz w:val="21"/>
                <w:szCs w:val="21"/>
              </w:rPr>
              <w:t>9-11</w:t>
            </w:r>
            <w:r>
              <w:rPr>
                <w:sz w:val="21"/>
                <w:szCs w:val="21"/>
              </w:rPr>
              <w:t>月</w:t>
            </w:r>
          </w:p>
        </w:tc>
        <w:tc>
          <w:tcPr>
            <w:tcW w:w="759" w:type="dxa"/>
            <w:gridSpan w:val="2"/>
            <w:shd w:val="clear" w:color="7DF1D3" w:fill="D1FAFF"/>
            <w:vAlign w:val="center"/>
          </w:tcPr>
          <w:p w:rsidR="008C1221" w:rsidRDefault="008C1221" w:rsidP="000D0215">
            <w:pPr>
              <w:spacing w:beforeLines="50" w:before="156" w:afterLines="50" w:after="156" w:line="312" w:lineRule="auto"/>
              <w:jc w:val="center"/>
              <w:rPr>
                <w:sz w:val="21"/>
                <w:szCs w:val="21"/>
              </w:rPr>
            </w:pPr>
            <w:r>
              <w:rPr>
                <w:sz w:val="21"/>
                <w:szCs w:val="21"/>
              </w:rPr>
              <w:t>12-2</w:t>
            </w:r>
            <w:r>
              <w:rPr>
                <w:sz w:val="21"/>
                <w:szCs w:val="21"/>
              </w:rPr>
              <w:t>月</w:t>
            </w:r>
          </w:p>
        </w:tc>
        <w:tc>
          <w:tcPr>
            <w:tcW w:w="760" w:type="dxa"/>
            <w:shd w:val="clear" w:color="7DF1D3" w:fill="D1FAFF"/>
            <w:vAlign w:val="center"/>
          </w:tcPr>
          <w:p w:rsidR="008C1221" w:rsidRDefault="008C1221" w:rsidP="000D0215">
            <w:pPr>
              <w:spacing w:beforeLines="50" w:before="156" w:afterLines="50" w:after="156" w:line="312" w:lineRule="auto"/>
              <w:jc w:val="center"/>
              <w:rPr>
                <w:sz w:val="21"/>
                <w:szCs w:val="21"/>
              </w:rPr>
            </w:pPr>
            <w:r>
              <w:rPr>
                <w:sz w:val="21"/>
                <w:szCs w:val="21"/>
              </w:rPr>
              <w:t>3-5</w:t>
            </w:r>
            <w:r>
              <w:rPr>
                <w:sz w:val="21"/>
                <w:szCs w:val="21"/>
              </w:rPr>
              <w:t>月</w:t>
            </w:r>
          </w:p>
        </w:tc>
        <w:tc>
          <w:tcPr>
            <w:tcW w:w="759" w:type="dxa"/>
            <w:shd w:val="clear" w:color="7DF1D3" w:fill="D1FAFF"/>
            <w:vAlign w:val="center"/>
          </w:tcPr>
          <w:p w:rsidR="008C1221" w:rsidRDefault="008C1221" w:rsidP="000D0215">
            <w:pPr>
              <w:spacing w:beforeLines="50" w:before="156" w:afterLines="50" w:after="156" w:line="312" w:lineRule="auto"/>
              <w:jc w:val="center"/>
              <w:rPr>
                <w:sz w:val="21"/>
                <w:szCs w:val="21"/>
              </w:rPr>
            </w:pPr>
            <w:r>
              <w:rPr>
                <w:sz w:val="21"/>
                <w:szCs w:val="21"/>
              </w:rPr>
              <w:t>6-8</w:t>
            </w:r>
            <w:r>
              <w:rPr>
                <w:sz w:val="21"/>
                <w:szCs w:val="21"/>
              </w:rPr>
              <w:t>月</w:t>
            </w:r>
          </w:p>
        </w:tc>
        <w:tc>
          <w:tcPr>
            <w:tcW w:w="888" w:type="dxa"/>
            <w:shd w:val="clear" w:color="7DF1D3" w:fill="D1FAFF"/>
            <w:vAlign w:val="center"/>
          </w:tcPr>
          <w:p w:rsidR="008C1221" w:rsidRDefault="008C1221" w:rsidP="000D0215">
            <w:pPr>
              <w:spacing w:beforeLines="50" w:before="156" w:afterLines="50" w:after="156" w:line="312" w:lineRule="auto"/>
              <w:jc w:val="center"/>
              <w:rPr>
                <w:sz w:val="21"/>
                <w:szCs w:val="21"/>
              </w:rPr>
            </w:pPr>
            <w:r>
              <w:rPr>
                <w:sz w:val="21"/>
                <w:szCs w:val="21"/>
              </w:rPr>
              <w:t>9-12</w:t>
            </w:r>
            <w:r>
              <w:rPr>
                <w:sz w:val="21"/>
                <w:szCs w:val="21"/>
              </w:rPr>
              <w:t>月</w:t>
            </w:r>
          </w:p>
        </w:tc>
      </w:tr>
      <w:tr w:rsidR="008C1221" w:rsidTr="00E25BB4">
        <w:trPr>
          <w:trHeight w:hRule="exact" w:val="486"/>
          <w:jc w:val="center"/>
        </w:trPr>
        <w:tc>
          <w:tcPr>
            <w:tcW w:w="341" w:type="dxa"/>
            <w:shd w:val="clear" w:color="7DF1D3" w:fill="D1FAFF"/>
            <w:vAlign w:val="center"/>
          </w:tcPr>
          <w:p w:rsidR="008C1221" w:rsidRDefault="008C1221" w:rsidP="008C1221">
            <w:pPr>
              <w:spacing w:beforeLines="50" w:before="156" w:afterLines="50" w:after="156" w:line="312" w:lineRule="auto"/>
              <w:rPr>
                <w:sz w:val="21"/>
                <w:szCs w:val="21"/>
              </w:rPr>
            </w:pPr>
            <w:r>
              <w:rPr>
                <w:sz w:val="21"/>
                <w:szCs w:val="21"/>
              </w:rPr>
              <w:t>1</w:t>
            </w:r>
          </w:p>
        </w:tc>
        <w:tc>
          <w:tcPr>
            <w:tcW w:w="3176" w:type="dxa"/>
            <w:shd w:val="clear" w:color="7DF1D3" w:fill="D1FAFF"/>
            <w:vAlign w:val="center"/>
          </w:tcPr>
          <w:p w:rsidR="008C1221" w:rsidRDefault="008B743C" w:rsidP="000D0215">
            <w:pPr>
              <w:jc w:val="left"/>
              <w:rPr>
                <w:bCs/>
                <w:iCs/>
                <w:sz w:val="21"/>
                <w:szCs w:val="21"/>
              </w:rPr>
            </w:pPr>
            <w:r>
              <w:rPr>
                <w:noProof/>
                <w:sz w:val="21"/>
                <w:szCs w:val="21"/>
              </w:rPr>
              <mc:AlternateContent>
                <mc:Choice Requires="wps">
                  <w:drawing>
                    <wp:anchor distT="0" distB="0" distL="114300" distR="114300" simplePos="0" relativeHeight="251645440" behindDoc="0" locked="0" layoutInCell="1" allowOverlap="1" wp14:anchorId="315D082B" wp14:editId="590F1796">
                      <wp:simplePos x="0" y="0"/>
                      <wp:positionH relativeFrom="column">
                        <wp:posOffset>2179955</wp:posOffset>
                      </wp:positionH>
                      <wp:positionV relativeFrom="paragraph">
                        <wp:posOffset>17145</wp:posOffset>
                      </wp:positionV>
                      <wp:extent cx="533400" cy="288290"/>
                      <wp:effectExtent l="20320" t="27305" r="36830" b="46355"/>
                      <wp:wrapNone/>
                      <wp:docPr id="8"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288290"/>
                              </a:xfrm>
                              <a:prstGeom prst="flowChartAlternateProcess">
                                <a:avLst/>
                              </a:prstGeom>
                              <a:solidFill>
                                <a:srgbClr val="9BBB59"/>
                              </a:solidFill>
                              <a:ln w="38100">
                                <a:solidFill>
                                  <a:srgbClr val="F2F2F2"/>
                                </a:solidFill>
                                <a:miter lim="800000"/>
                                <a:headEnd/>
                                <a:tailEnd/>
                              </a:ln>
                              <a:effectLst>
                                <a:outerShdw dist="28398" dir="3806097" algn="ctr" rotWithShape="0">
                                  <a:srgbClr val="4E6128">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FB45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3" o:spid="_x0000_s1026" type="#_x0000_t176" style="position:absolute;left:0;text-align:left;margin-left:171.65pt;margin-top:1.35pt;width:42pt;height:22.7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" fillcolor="#9bbb59" strokecolor="#f2f2f2" strokeweight="3pt">
                      <v:shadow on="t" color="#4e6128" opacity=".5" offset="1pt"/>
                    </v:shape>
                  </w:pict>
                </mc:Fallback>
              </mc:AlternateContent>
            </w:r>
            <w:r w:rsidR="008C1221">
              <w:rPr>
                <w:bCs/>
                <w:iCs/>
                <w:sz w:val="21"/>
                <w:szCs w:val="21"/>
              </w:rPr>
              <w:t>阅读文献、撰写开题报告</w:t>
            </w:r>
          </w:p>
        </w:tc>
        <w:tc>
          <w:tcPr>
            <w:tcW w:w="759" w:type="dxa"/>
            <w:shd w:val="clear" w:color="7DF1D3" w:fill="D1FAFF"/>
            <w:vAlign w:val="center"/>
          </w:tcPr>
          <w:p w:rsidR="008C1221" w:rsidRDefault="008B743C" w:rsidP="000D0215">
            <w:pPr>
              <w:spacing w:beforeLines="50" w:before="156" w:afterLines="50" w:after="156" w:line="312" w:lineRule="auto"/>
              <w:jc w:val="center"/>
              <w:rPr>
                <w:sz w:val="21"/>
                <w:szCs w:val="21"/>
              </w:rPr>
            </w:pPr>
            <w:r>
              <w:rPr>
                <w:noProof/>
                <w:sz w:val="21"/>
                <w:szCs w:val="21"/>
              </w:rPr>
              <mc:AlternateContent>
                <mc:Choice Requires="wps">
                  <w:drawing>
                    <wp:anchor distT="0" distB="0" distL="114300" distR="114300" simplePos="0" relativeHeight="251646464" behindDoc="0" locked="0" layoutInCell="1" allowOverlap="1" wp14:anchorId="3308B7A6" wp14:editId="707A3331">
                      <wp:simplePos x="0" y="0"/>
                      <wp:positionH relativeFrom="column">
                        <wp:posOffset>146685</wp:posOffset>
                      </wp:positionH>
                      <wp:positionV relativeFrom="paragraph">
                        <wp:posOffset>342900</wp:posOffset>
                      </wp:positionV>
                      <wp:extent cx="805815" cy="288290"/>
                      <wp:effectExtent l="22860" t="19685" r="38100" b="44450"/>
                      <wp:wrapNone/>
                      <wp:docPr id="7"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815" cy="288290"/>
                              </a:xfrm>
                              <a:prstGeom prst="flowChartAlternateProcess">
                                <a:avLst/>
                              </a:prstGeom>
                              <a:solidFill>
                                <a:srgbClr val="C0504D"/>
                              </a:solidFill>
                              <a:ln w="38100">
                                <a:solidFill>
                                  <a:srgbClr val="F2F2F2"/>
                                </a:solidFill>
                                <a:miter lim="800000"/>
                                <a:headEnd/>
                                <a:tailEnd/>
                              </a:ln>
                              <a:effectLst>
                                <a:outerShdw dist="28398" dir="3806097" algn="ctr" rotWithShape="0">
                                  <a:srgbClr val="622423">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20CBD4" id="AutoShape 14" o:spid="_x0000_s1026" type="#_x0000_t176" style="position:absolute;left:0;text-align:left;margin-left:11.55pt;margin-top:27pt;width:63.45pt;height:22.7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" fillcolor="#c0504d" strokecolor="#f2f2f2" strokeweight="3pt">
                      <v:shadow on="t" color="#622423" opacity=".5" offset="1pt"/>
                    </v:shape>
                  </w:pict>
                </mc:Fallback>
              </mc:AlternateContent>
            </w:r>
          </w:p>
        </w:tc>
        <w:tc>
          <w:tcPr>
            <w:tcW w:w="760" w:type="dxa"/>
            <w:shd w:val="clear" w:color="7DF1D3" w:fill="D1FAFF"/>
            <w:vAlign w:val="center"/>
          </w:tcPr>
          <w:p w:rsidR="008C1221" w:rsidRDefault="008C1221" w:rsidP="000D0215">
            <w:pPr>
              <w:spacing w:beforeLines="50" w:before="156" w:afterLines="50" w:after="156" w:line="312" w:lineRule="auto"/>
              <w:jc w:val="center"/>
              <w:rPr>
                <w:sz w:val="21"/>
                <w:szCs w:val="21"/>
              </w:rPr>
            </w:pPr>
          </w:p>
        </w:tc>
        <w:tc>
          <w:tcPr>
            <w:tcW w:w="759" w:type="dxa"/>
            <w:gridSpan w:val="2"/>
            <w:shd w:val="clear" w:color="7DF1D3" w:fill="D1FAFF"/>
            <w:vAlign w:val="center"/>
          </w:tcPr>
          <w:p w:rsidR="008C1221" w:rsidRDefault="008C1221" w:rsidP="000D0215">
            <w:pPr>
              <w:spacing w:beforeLines="50" w:before="156" w:afterLines="50" w:after="156" w:line="312" w:lineRule="auto"/>
              <w:jc w:val="center"/>
              <w:rPr>
                <w:sz w:val="21"/>
                <w:szCs w:val="21"/>
              </w:rPr>
            </w:pPr>
          </w:p>
        </w:tc>
        <w:tc>
          <w:tcPr>
            <w:tcW w:w="760" w:type="dxa"/>
            <w:shd w:val="clear" w:color="7DF1D3" w:fill="D1FAFF"/>
            <w:vAlign w:val="center"/>
          </w:tcPr>
          <w:p w:rsidR="008C1221" w:rsidRDefault="008C1221" w:rsidP="000D0215">
            <w:pPr>
              <w:spacing w:beforeLines="50" w:before="156" w:afterLines="50" w:after="156" w:line="312" w:lineRule="auto"/>
              <w:jc w:val="center"/>
              <w:rPr>
                <w:sz w:val="21"/>
                <w:szCs w:val="21"/>
              </w:rPr>
            </w:pPr>
          </w:p>
        </w:tc>
        <w:tc>
          <w:tcPr>
            <w:tcW w:w="759" w:type="dxa"/>
            <w:shd w:val="clear" w:color="7DF1D3" w:fill="D1FAFF"/>
            <w:vAlign w:val="center"/>
          </w:tcPr>
          <w:p w:rsidR="008C1221" w:rsidRDefault="008C1221" w:rsidP="000D0215">
            <w:pPr>
              <w:spacing w:beforeLines="50" w:before="156" w:afterLines="50" w:after="156" w:line="312" w:lineRule="auto"/>
              <w:jc w:val="center"/>
              <w:rPr>
                <w:sz w:val="21"/>
                <w:szCs w:val="21"/>
              </w:rPr>
            </w:pPr>
          </w:p>
        </w:tc>
        <w:tc>
          <w:tcPr>
            <w:tcW w:w="888" w:type="dxa"/>
            <w:shd w:val="clear" w:color="7DF1D3" w:fill="D1FAFF"/>
            <w:vAlign w:val="center"/>
          </w:tcPr>
          <w:p w:rsidR="008C1221" w:rsidRDefault="008C1221" w:rsidP="000D0215">
            <w:pPr>
              <w:spacing w:beforeLines="50" w:before="156" w:afterLines="50" w:after="156" w:line="312" w:lineRule="auto"/>
              <w:jc w:val="center"/>
              <w:rPr>
                <w:sz w:val="21"/>
                <w:szCs w:val="21"/>
              </w:rPr>
            </w:pPr>
          </w:p>
        </w:tc>
      </w:tr>
      <w:tr w:rsidR="008C1221" w:rsidTr="00E25BB4">
        <w:trPr>
          <w:trHeight w:hRule="exact" w:val="486"/>
          <w:jc w:val="center"/>
        </w:trPr>
        <w:tc>
          <w:tcPr>
            <w:tcW w:w="341" w:type="dxa"/>
            <w:shd w:val="clear" w:color="7DF1D3" w:fill="D1FAFF"/>
            <w:vAlign w:val="center"/>
          </w:tcPr>
          <w:p w:rsidR="008C1221" w:rsidRDefault="008C1221" w:rsidP="000D0215">
            <w:pPr>
              <w:jc w:val="center"/>
              <w:rPr>
                <w:bCs/>
                <w:iCs/>
                <w:sz w:val="21"/>
                <w:szCs w:val="21"/>
              </w:rPr>
            </w:pPr>
            <w:r>
              <w:rPr>
                <w:bCs/>
                <w:iCs/>
                <w:sz w:val="21"/>
                <w:szCs w:val="21"/>
              </w:rPr>
              <w:t>2</w:t>
            </w:r>
          </w:p>
        </w:tc>
        <w:tc>
          <w:tcPr>
            <w:tcW w:w="3176" w:type="dxa"/>
            <w:shd w:val="clear" w:color="7DF1D3" w:fill="D1FAFF"/>
            <w:vAlign w:val="center"/>
          </w:tcPr>
          <w:p w:rsidR="008C1221" w:rsidRPr="008C1221" w:rsidRDefault="0063330D" w:rsidP="00AF4A70">
            <w:pPr>
              <w:jc w:val="left"/>
              <w:rPr>
                <w:bCs/>
                <w:iCs/>
                <w:sz w:val="21"/>
                <w:szCs w:val="21"/>
              </w:rPr>
            </w:pPr>
            <w:r>
              <w:rPr>
                <w:rFonts w:hint="eastAsia"/>
                <w:bCs/>
                <w:iCs/>
                <w:sz w:val="21"/>
                <w:szCs w:val="21"/>
              </w:rPr>
              <w:t>图像</w:t>
            </w:r>
            <w:r w:rsidR="00653731">
              <w:rPr>
                <w:rFonts w:hint="eastAsia"/>
                <w:bCs/>
                <w:iCs/>
                <w:sz w:val="21"/>
                <w:szCs w:val="21"/>
              </w:rPr>
              <w:t>的特征提取</w:t>
            </w:r>
          </w:p>
          <w:p w:rsidR="008C1221" w:rsidRPr="008C1221" w:rsidRDefault="008C1221" w:rsidP="000D0215">
            <w:pPr>
              <w:jc w:val="left"/>
              <w:rPr>
                <w:bCs/>
                <w:iCs/>
                <w:sz w:val="21"/>
                <w:szCs w:val="21"/>
              </w:rPr>
            </w:pPr>
          </w:p>
        </w:tc>
        <w:tc>
          <w:tcPr>
            <w:tcW w:w="759" w:type="dxa"/>
            <w:shd w:val="clear" w:color="7DF1D3" w:fill="D1FAFF"/>
            <w:vAlign w:val="center"/>
          </w:tcPr>
          <w:p w:rsidR="008C1221" w:rsidRDefault="008B743C" w:rsidP="000D0215">
            <w:pPr>
              <w:spacing w:beforeLines="50" w:before="156" w:afterLines="50" w:after="156" w:line="312" w:lineRule="auto"/>
              <w:jc w:val="center"/>
              <w:rPr>
                <w:sz w:val="21"/>
                <w:szCs w:val="21"/>
              </w:rPr>
            </w:pPr>
            <w:r>
              <w:rPr>
                <w:bCs/>
                <w:iCs/>
                <w:noProof/>
                <w:sz w:val="21"/>
                <w:szCs w:val="21"/>
              </w:rPr>
              <mc:AlternateContent>
                <mc:Choice Requires="wps">
                  <w:drawing>
                    <wp:anchor distT="0" distB="0" distL="114300" distR="114300" simplePos="0" relativeHeight="251651584" behindDoc="0" locked="0" layoutInCell="1" allowOverlap="1" wp14:anchorId="1B0AE17A" wp14:editId="0B78D6C5">
                      <wp:simplePos x="0" y="0"/>
                      <wp:positionH relativeFrom="column">
                        <wp:posOffset>294640</wp:posOffset>
                      </wp:positionH>
                      <wp:positionV relativeFrom="paragraph">
                        <wp:posOffset>325755</wp:posOffset>
                      </wp:positionV>
                      <wp:extent cx="1290955" cy="360045"/>
                      <wp:effectExtent l="27940" t="25400" r="33655" b="52705"/>
                      <wp:wrapNone/>
                      <wp:docPr id="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0955" cy="360045"/>
                              </a:xfrm>
                              <a:prstGeom prst="flowChartAlternateProcess">
                                <a:avLst/>
                              </a:prstGeom>
                              <a:solidFill>
                                <a:srgbClr val="F79646"/>
                              </a:solidFill>
                              <a:ln w="38100">
                                <a:solidFill>
                                  <a:srgbClr val="F2F2F2"/>
                                </a:solidFill>
                                <a:miter lim="800000"/>
                                <a:headEnd/>
                                <a:tailEnd/>
                              </a:ln>
                              <a:effectLst>
                                <a:outerShdw dist="28398" dir="3806097" algn="ctr" rotWithShape="0">
                                  <a:srgbClr val="974706">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A3AF93" id="AutoShape 36" o:spid="_x0000_s1026" type="#_x0000_t176" style="position:absolute;left:0;text-align:left;margin-left:23.2pt;margin-top:25.65pt;width:101.65pt;height:28.3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" fillcolor="#f79646" strokecolor="#f2f2f2" strokeweight="3pt">
                      <v:shadow on="t" color="#974706" opacity=".5" offset="1pt"/>
                    </v:shape>
                  </w:pict>
                </mc:Fallback>
              </mc:AlternateContent>
            </w:r>
          </w:p>
        </w:tc>
        <w:tc>
          <w:tcPr>
            <w:tcW w:w="760" w:type="dxa"/>
            <w:shd w:val="clear" w:color="7DF1D3" w:fill="D1FAFF"/>
            <w:vAlign w:val="center"/>
          </w:tcPr>
          <w:p w:rsidR="008C1221" w:rsidRDefault="008C1221" w:rsidP="000D0215">
            <w:pPr>
              <w:spacing w:beforeLines="50" w:before="156" w:afterLines="50" w:after="156" w:line="312" w:lineRule="auto"/>
              <w:jc w:val="center"/>
              <w:rPr>
                <w:sz w:val="21"/>
                <w:szCs w:val="21"/>
              </w:rPr>
            </w:pPr>
          </w:p>
        </w:tc>
        <w:tc>
          <w:tcPr>
            <w:tcW w:w="759" w:type="dxa"/>
            <w:gridSpan w:val="2"/>
            <w:shd w:val="clear" w:color="7DF1D3" w:fill="D1FAFF"/>
            <w:vAlign w:val="center"/>
          </w:tcPr>
          <w:p w:rsidR="008C1221" w:rsidRDefault="008C1221" w:rsidP="000D0215">
            <w:pPr>
              <w:spacing w:beforeLines="50" w:before="156" w:afterLines="50" w:after="156" w:line="312" w:lineRule="auto"/>
              <w:jc w:val="center"/>
              <w:rPr>
                <w:sz w:val="21"/>
                <w:szCs w:val="21"/>
              </w:rPr>
            </w:pPr>
          </w:p>
        </w:tc>
        <w:tc>
          <w:tcPr>
            <w:tcW w:w="760" w:type="dxa"/>
            <w:shd w:val="clear" w:color="7DF1D3" w:fill="D1FAFF"/>
            <w:vAlign w:val="center"/>
          </w:tcPr>
          <w:p w:rsidR="008C1221" w:rsidRDefault="008C1221" w:rsidP="000D0215">
            <w:pPr>
              <w:spacing w:beforeLines="50" w:before="156" w:afterLines="50" w:after="156" w:line="312" w:lineRule="auto"/>
              <w:jc w:val="center"/>
              <w:rPr>
                <w:sz w:val="21"/>
                <w:szCs w:val="21"/>
              </w:rPr>
            </w:pPr>
          </w:p>
        </w:tc>
        <w:tc>
          <w:tcPr>
            <w:tcW w:w="759" w:type="dxa"/>
            <w:shd w:val="clear" w:color="7DF1D3" w:fill="D1FAFF"/>
            <w:vAlign w:val="center"/>
          </w:tcPr>
          <w:p w:rsidR="008C1221" w:rsidRDefault="008C1221" w:rsidP="000D0215">
            <w:pPr>
              <w:spacing w:beforeLines="50" w:before="156" w:afterLines="50" w:after="156" w:line="312" w:lineRule="auto"/>
              <w:jc w:val="center"/>
              <w:rPr>
                <w:sz w:val="21"/>
                <w:szCs w:val="21"/>
              </w:rPr>
            </w:pPr>
          </w:p>
        </w:tc>
        <w:tc>
          <w:tcPr>
            <w:tcW w:w="888" w:type="dxa"/>
            <w:shd w:val="clear" w:color="7DF1D3" w:fill="D1FAFF"/>
            <w:vAlign w:val="center"/>
          </w:tcPr>
          <w:p w:rsidR="008C1221" w:rsidRDefault="008C1221" w:rsidP="000D0215">
            <w:pPr>
              <w:spacing w:beforeLines="50" w:before="156" w:afterLines="50" w:after="156" w:line="312" w:lineRule="auto"/>
              <w:jc w:val="center"/>
              <w:rPr>
                <w:sz w:val="21"/>
                <w:szCs w:val="21"/>
              </w:rPr>
            </w:pPr>
          </w:p>
        </w:tc>
      </w:tr>
      <w:tr w:rsidR="008C1221" w:rsidTr="00E25BB4">
        <w:trPr>
          <w:trHeight w:val="432"/>
          <w:jc w:val="center"/>
        </w:trPr>
        <w:tc>
          <w:tcPr>
            <w:tcW w:w="341" w:type="dxa"/>
            <w:shd w:val="clear" w:color="7DF1D3" w:fill="D1FAFF"/>
            <w:vAlign w:val="center"/>
          </w:tcPr>
          <w:p w:rsidR="008C1221" w:rsidRDefault="008C1221" w:rsidP="000D0215">
            <w:pPr>
              <w:spacing w:beforeLines="50" w:before="156" w:afterLines="50" w:after="156" w:line="312" w:lineRule="auto"/>
              <w:rPr>
                <w:bCs/>
                <w:iCs/>
                <w:sz w:val="21"/>
                <w:szCs w:val="21"/>
              </w:rPr>
            </w:pPr>
            <w:r>
              <w:rPr>
                <w:rFonts w:hint="eastAsia"/>
                <w:bCs/>
                <w:iCs/>
                <w:sz w:val="21"/>
                <w:szCs w:val="21"/>
              </w:rPr>
              <w:t>3</w:t>
            </w:r>
          </w:p>
        </w:tc>
        <w:tc>
          <w:tcPr>
            <w:tcW w:w="3176" w:type="dxa"/>
            <w:shd w:val="clear" w:color="7DF1D3" w:fill="D1FAFF"/>
            <w:vAlign w:val="center"/>
          </w:tcPr>
          <w:p w:rsidR="008C1221" w:rsidRPr="008C1221" w:rsidRDefault="00AF4A70" w:rsidP="000D0215">
            <w:pPr>
              <w:jc w:val="left"/>
              <w:rPr>
                <w:bCs/>
                <w:iCs/>
                <w:sz w:val="21"/>
                <w:szCs w:val="21"/>
              </w:rPr>
            </w:pPr>
            <w:r>
              <w:rPr>
                <w:rFonts w:hint="eastAsia"/>
                <w:bCs/>
                <w:iCs/>
                <w:sz w:val="21"/>
                <w:szCs w:val="21"/>
              </w:rPr>
              <w:t>特征数据融合、图像识别</w:t>
            </w:r>
          </w:p>
        </w:tc>
        <w:tc>
          <w:tcPr>
            <w:tcW w:w="759" w:type="dxa"/>
            <w:shd w:val="clear" w:color="7DF1D3" w:fill="D1FAFF"/>
            <w:vAlign w:val="center"/>
          </w:tcPr>
          <w:p w:rsidR="008C1221" w:rsidRDefault="008C1221" w:rsidP="000D0215">
            <w:pPr>
              <w:spacing w:beforeLines="50" w:before="156" w:afterLines="50" w:after="156" w:line="312" w:lineRule="auto"/>
              <w:jc w:val="center"/>
              <w:rPr>
                <w:bCs/>
                <w:iCs/>
                <w:sz w:val="21"/>
                <w:szCs w:val="21"/>
              </w:rPr>
            </w:pPr>
          </w:p>
        </w:tc>
        <w:tc>
          <w:tcPr>
            <w:tcW w:w="760" w:type="dxa"/>
            <w:shd w:val="clear" w:color="7DF1D3" w:fill="D1FAFF"/>
            <w:vAlign w:val="center"/>
          </w:tcPr>
          <w:p w:rsidR="008C1221" w:rsidRDefault="008C1221" w:rsidP="000D0215">
            <w:pPr>
              <w:spacing w:beforeLines="50" w:before="156" w:afterLines="50" w:after="156" w:line="312" w:lineRule="auto"/>
              <w:jc w:val="center"/>
              <w:rPr>
                <w:bCs/>
                <w:iCs/>
                <w:sz w:val="21"/>
                <w:szCs w:val="21"/>
              </w:rPr>
            </w:pPr>
          </w:p>
        </w:tc>
        <w:tc>
          <w:tcPr>
            <w:tcW w:w="759" w:type="dxa"/>
            <w:gridSpan w:val="2"/>
            <w:shd w:val="clear" w:color="7DF1D3" w:fill="D1FAFF"/>
            <w:vAlign w:val="center"/>
          </w:tcPr>
          <w:p w:rsidR="008C1221" w:rsidRDefault="008C1221" w:rsidP="000D0215">
            <w:pPr>
              <w:spacing w:beforeLines="50" w:before="156" w:afterLines="50" w:after="156" w:line="312" w:lineRule="auto"/>
              <w:jc w:val="center"/>
              <w:rPr>
                <w:bCs/>
                <w:iCs/>
                <w:sz w:val="21"/>
                <w:szCs w:val="21"/>
              </w:rPr>
            </w:pPr>
          </w:p>
        </w:tc>
        <w:tc>
          <w:tcPr>
            <w:tcW w:w="760" w:type="dxa"/>
            <w:shd w:val="clear" w:color="7DF1D3" w:fill="D1FAFF"/>
            <w:vAlign w:val="center"/>
          </w:tcPr>
          <w:p w:rsidR="008C1221" w:rsidRDefault="008C1221" w:rsidP="000D0215">
            <w:pPr>
              <w:spacing w:beforeLines="50" w:before="156" w:afterLines="50" w:after="156" w:line="312" w:lineRule="auto"/>
              <w:jc w:val="center"/>
              <w:rPr>
                <w:bCs/>
                <w:iCs/>
                <w:sz w:val="21"/>
                <w:szCs w:val="21"/>
              </w:rPr>
            </w:pPr>
          </w:p>
        </w:tc>
        <w:tc>
          <w:tcPr>
            <w:tcW w:w="759" w:type="dxa"/>
            <w:shd w:val="clear" w:color="7DF1D3" w:fill="D1FAFF"/>
            <w:vAlign w:val="center"/>
          </w:tcPr>
          <w:p w:rsidR="008C1221" w:rsidRDefault="008C1221" w:rsidP="000D0215">
            <w:pPr>
              <w:spacing w:beforeLines="50" w:before="156" w:afterLines="50" w:after="156" w:line="312" w:lineRule="auto"/>
              <w:jc w:val="center"/>
              <w:rPr>
                <w:bCs/>
                <w:iCs/>
                <w:sz w:val="21"/>
                <w:szCs w:val="21"/>
              </w:rPr>
            </w:pPr>
          </w:p>
        </w:tc>
        <w:tc>
          <w:tcPr>
            <w:tcW w:w="888" w:type="dxa"/>
            <w:shd w:val="clear" w:color="7DF1D3" w:fill="D1FAFF"/>
            <w:vAlign w:val="center"/>
          </w:tcPr>
          <w:p w:rsidR="008C1221" w:rsidRDefault="008C1221" w:rsidP="000D0215">
            <w:pPr>
              <w:spacing w:beforeLines="50" w:before="156" w:afterLines="50" w:after="156" w:line="312" w:lineRule="auto"/>
              <w:jc w:val="center"/>
              <w:rPr>
                <w:bCs/>
                <w:iCs/>
                <w:sz w:val="21"/>
                <w:szCs w:val="21"/>
              </w:rPr>
            </w:pPr>
          </w:p>
        </w:tc>
      </w:tr>
      <w:tr w:rsidR="008C1221" w:rsidTr="00E25BB4">
        <w:trPr>
          <w:trHeight w:val="432"/>
          <w:jc w:val="center"/>
        </w:trPr>
        <w:tc>
          <w:tcPr>
            <w:tcW w:w="341" w:type="dxa"/>
            <w:shd w:val="clear" w:color="7DF1D3" w:fill="D1FAFF"/>
            <w:vAlign w:val="center"/>
          </w:tcPr>
          <w:p w:rsidR="008C1221" w:rsidRDefault="008C1221" w:rsidP="000D0215">
            <w:pPr>
              <w:spacing w:beforeLines="50" w:before="156" w:afterLines="50" w:after="156" w:line="312" w:lineRule="auto"/>
              <w:rPr>
                <w:bCs/>
                <w:iCs/>
                <w:sz w:val="21"/>
                <w:szCs w:val="21"/>
              </w:rPr>
            </w:pPr>
            <w:r>
              <w:rPr>
                <w:bCs/>
                <w:iCs/>
                <w:sz w:val="21"/>
                <w:szCs w:val="21"/>
              </w:rPr>
              <w:t>4</w:t>
            </w:r>
          </w:p>
        </w:tc>
        <w:tc>
          <w:tcPr>
            <w:tcW w:w="3176" w:type="dxa"/>
            <w:shd w:val="clear" w:color="7DF1D3" w:fill="D1FAFF"/>
            <w:vAlign w:val="center"/>
          </w:tcPr>
          <w:p w:rsidR="008C1221" w:rsidRPr="008C1221" w:rsidRDefault="00EE1E7E" w:rsidP="00750D1D">
            <w:pPr>
              <w:jc w:val="left"/>
              <w:rPr>
                <w:bCs/>
                <w:iCs/>
                <w:sz w:val="21"/>
                <w:szCs w:val="21"/>
              </w:rPr>
            </w:pPr>
            <w:r>
              <w:rPr>
                <w:rFonts w:hint="eastAsia"/>
                <w:bCs/>
                <w:iCs/>
                <w:sz w:val="21"/>
                <w:szCs w:val="21"/>
              </w:rPr>
              <w:t>实现</w:t>
            </w:r>
            <w:r w:rsidR="00FA6C3B">
              <w:rPr>
                <w:rFonts w:hint="eastAsia"/>
                <w:bCs/>
                <w:iCs/>
                <w:sz w:val="21"/>
                <w:szCs w:val="21"/>
              </w:rPr>
              <w:t>均值化数据处理和属性加权</w:t>
            </w:r>
            <w:r w:rsidR="008A31D6">
              <w:rPr>
                <w:rFonts w:hint="eastAsia"/>
                <w:bCs/>
                <w:iCs/>
                <w:sz w:val="21"/>
                <w:szCs w:val="21"/>
              </w:rPr>
              <w:t>的特征级数据融合</w:t>
            </w:r>
          </w:p>
        </w:tc>
        <w:tc>
          <w:tcPr>
            <w:tcW w:w="759" w:type="dxa"/>
            <w:shd w:val="clear" w:color="7DF1D3" w:fill="D1FAFF"/>
            <w:vAlign w:val="center"/>
          </w:tcPr>
          <w:p w:rsidR="008C1221" w:rsidRDefault="008C1221" w:rsidP="000D0215">
            <w:pPr>
              <w:spacing w:beforeLines="50" w:before="156" w:afterLines="50" w:after="156" w:line="312" w:lineRule="auto"/>
              <w:jc w:val="center"/>
              <w:rPr>
                <w:bCs/>
                <w:iCs/>
                <w:sz w:val="21"/>
                <w:szCs w:val="21"/>
              </w:rPr>
            </w:pPr>
          </w:p>
        </w:tc>
        <w:tc>
          <w:tcPr>
            <w:tcW w:w="760" w:type="dxa"/>
            <w:shd w:val="clear" w:color="7DF1D3" w:fill="D1FAFF"/>
            <w:vAlign w:val="center"/>
          </w:tcPr>
          <w:p w:rsidR="008C1221" w:rsidRDefault="008B743C" w:rsidP="000D0215">
            <w:pPr>
              <w:spacing w:beforeLines="50" w:before="156" w:afterLines="50" w:after="156" w:line="312" w:lineRule="auto"/>
              <w:jc w:val="center"/>
              <w:rPr>
                <w:bCs/>
                <w:iCs/>
                <w:sz w:val="21"/>
                <w:szCs w:val="21"/>
              </w:rPr>
            </w:pPr>
            <w:r>
              <w:rPr>
                <w:noProof/>
                <w:sz w:val="21"/>
                <w:szCs w:val="21"/>
              </w:rPr>
              <mc:AlternateContent>
                <mc:Choice Requires="wps">
                  <w:drawing>
                    <wp:anchor distT="0" distB="0" distL="114300" distR="114300" simplePos="0" relativeHeight="251648512" behindDoc="0" locked="0" layoutInCell="1" allowOverlap="1" wp14:anchorId="35D4080D" wp14:editId="2245B550">
                      <wp:simplePos x="0" y="0"/>
                      <wp:positionH relativeFrom="column">
                        <wp:posOffset>96520</wp:posOffset>
                      </wp:positionH>
                      <wp:positionV relativeFrom="paragraph">
                        <wp:posOffset>412750</wp:posOffset>
                      </wp:positionV>
                      <wp:extent cx="1707515" cy="346075"/>
                      <wp:effectExtent l="26035" t="26035" r="38100" b="46990"/>
                      <wp:wrapNone/>
                      <wp:docPr id="5"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7515" cy="346075"/>
                              </a:xfrm>
                              <a:prstGeom prst="flowChartAlternateProcess">
                                <a:avLst/>
                              </a:prstGeom>
                              <a:solidFill>
                                <a:srgbClr val="000000"/>
                              </a:solidFill>
                              <a:ln w="38100">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8B8A45" id="AutoShape 20" o:spid="_x0000_s1026" type="#_x0000_t176" style="position:absolute;left:0;text-align:left;margin-left:7.6pt;margin-top:32.5pt;width:134.45pt;height:27.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" fillcolor="black" strokecolor="#f2f2f2" strokeweight="3pt">
                      <v:shadow on="t" color="#7f7f7f" opacity=".5" offset="1pt"/>
                    </v:shape>
                  </w:pict>
                </mc:Fallback>
              </mc:AlternateContent>
            </w:r>
            <w:r>
              <w:rPr>
                <w:noProof/>
                <w:sz w:val="21"/>
                <w:szCs w:val="21"/>
              </w:rPr>
              <mc:AlternateContent>
                <mc:Choice Requires="wps">
                  <w:drawing>
                    <wp:anchor distT="0" distB="0" distL="114300" distR="114300" simplePos="0" relativeHeight="251647488" behindDoc="0" locked="0" layoutInCell="1" allowOverlap="1" wp14:anchorId="674988B0" wp14:editId="0B0DC4D9">
                      <wp:simplePos x="0" y="0"/>
                      <wp:positionH relativeFrom="column">
                        <wp:posOffset>-53975</wp:posOffset>
                      </wp:positionH>
                      <wp:positionV relativeFrom="paragraph">
                        <wp:posOffset>10795</wp:posOffset>
                      </wp:positionV>
                      <wp:extent cx="1402080" cy="298450"/>
                      <wp:effectExtent l="27940" t="24130" r="36830" b="48895"/>
                      <wp:wrapNone/>
                      <wp:docPr id="4"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2080" cy="298450"/>
                              </a:xfrm>
                              <a:prstGeom prst="flowChartAlternateProcess">
                                <a:avLst/>
                              </a:prstGeom>
                              <a:solidFill>
                                <a:srgbClr val="4BACC6"/>
                              </a:solidFill>
                              <a:ln w="38100">
                                <a:solidFill>
                                  <a:srgbClr val="F2F2F2"/>
                                </a:solidFill>
                                <a:miter lim="800000"/>
                                <a:headEnd/>
                                <a:tailEnd/>
                              </a:ln>
                              <a:effectLst>
                                <a:outerShdw dist="28398" dir="3806097" algn="ctr" rotWithShape="0">
                                  <a:srgbClr val="205867">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D3B277" id="AutoShape 19" o:spid="_x0000_s1026" type="#_x0000_t176" style="position:absolute;left:0;text-align:left;margin-left:-4.25pt;margin-top:.85pt;width:110.4pt;height:23.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" fillcolor="#4bacc6" strokecolor="#f2f2f2" strokeweight="3pt">
                      <v:shadow on="t" color="#205867" opacity=".5" offset="1pt"/>
                    </v:shape>
                  </w:pict>
                </mc:Fallback>
              </mc:AlternateContent>
            </w:r>
          </w:p>
        </w:tc>
        <w:tc>
          <w:tcPr>
            <w:tcW w:w="759" w:type="dxa"/>
            <w:gridSpan w:val="2"/>
            <w:shd w:val="clear" w:color="7DF1D3" w:fill="D1FAFF"/>
            <w:vAlign w:val="center"/>
          </w:tcPr>
          <w:p w:rsidR="008C1221" w:rsidRDefault="008C1221" w:rsidP="000D0215">
            <w:pPr>
              <w:spacing w:beforeLines="50" w:before="156" w:afterLines="50" w:after="156" w:line="312" w:lineRule="auto"/>
              <w:jc w:val="center"/>
              <w:rPr>
                <w:bCs/>
                <w:iCs/>
                <w:sz w:val="21"/>
                <w:szCs w:val="21"/>
              </w:rPr>
            </w:pPr>
          </w:p>
        </w:tc>
        <w:tc>
          <w:tcPr>
            <w:tcW w:w="760" w:type="dxa"/>
            <w:shd w:val="clear" w:color="7DF1D3" w:fill="D1FAFF"/>
            <w:vAlign w:val="center"/>
          </w:tcPr>
          <w:p w:rsidR="008C1221" w:rsidRDefault="008C1221" w:rsidP="000D0215">
            <w:pPr>
              <w:spacing w:beforeLines="50" w:before="156" w:afterLines="50" w:after="156" w:line="312" w:lineRule="auto"/>
              <w:jc w:val="center"/>
              <w:rPr>
                <w:bCs/>
                <w:iCs/>
                <w:sz w:val="21"/>
                <w:szCs w:val="21"/>
              </w:rPr>
            </w:pPr>
          </w:p>
        </w:tc>
        <w:tc>
          <w:tcPr>
            <w:tcW w:w="759" w:type="dxa"/>
            <w:shd w:val="clear" w:color="7DF1D3" w:fill="D1FAFF"/>
            <w:vAlign w:val="center"/>
          </w:tcPr>
          <w:p w:rsidR="008C1221" w:rsidRDefault="008C1221" w:rsidP="000D0215">
            <w:pPr>
              <w:spacing w:beforeLines="50" w:before="156" w:afterLines="50" w:after="156" w:line="312" w:lineRule="auto"/>
              <w:jc w:val="center"/>
              <w:rPr>
                <w:bCs/>
                <w:iCs/>
                <w:sz w:val="21"/>
                <w:szCs w:val="21"/>
              </w:rPr>
            </w:pPr>
          </w:p>
        </w:tc>
        <w:tc>
          <w:tcPr>
            <w:tcW w:w="888" w:type="dxa"/>
            <w:shd w:val="clear" w:color="7DF1D3" w:fill="D1FAFF"/>
            <w:vAlign w:val="center"/>
          </w:tcPr>
          <w:p w:rsidR="008C1221" w:rsidRDefault="008C1221" w:rsidP="000D0215">
            <w:pPr>
              <w:spacing w:beforeLines="50" w:before="156" w:afterLines="50" w:after="156" w:line="312" w:lineRule="auto"/>
              <w:jc w:val="center"/>
              <w:rPr>
                <w:bCs/>
                <w:iCs/>
                <w:sz w:val="21"/>
                <w:szCs w:val="21"/>
              </w:rPr>
            </w:pPr>
          </w:p>
        </w:tc>
      </w:tr>
      <w:tr w:rsidR="008C1221" w:rsidTr="00E25BB4">
        <w:trPr>
          <w:trHeight w:hRule="exact" w:val="486"/>
          <w:jc w:val="center"/>
        </w:trPr>
        <w:tc>
          <w:tcPr>
            <w:tcW w:w="341" w:type="dxa"/>
            <w:shd w:val="clear" w:color="7DF1D3" w:fill="D1FAFF"/>
            <w:vAlign w:val="center"/>
          </w:tcPr>
          <w:p w:rsidR="008C1221" w:rsidRDefault="008C1221" w:rsidP="000D0215">
            <w:pPr>
              <w:spacing w:beforeLines="50" w:before="156" w:afterLines="50" w:after="156" w:line="312" w:lineRule="auto"/>
              <w:rPr>
                <w:sz w:val="21"/>
                <w:szCs w:val="21"/>
              </w:rPr>
            </w:pPr>
            <w:r>
              <w:rPr>
                <w:rFonts w:hint="eastAsia"/>
                <w:sz w:val="21"/>
                <w:szCs w:val="21"/>
              </w:rPr>
              <w:t>5</w:t>
            </w:r>
          </w:p>
        </w:tc>
        <w:tc>
          <w:tcPr>
            <w:tcW w:w="3176" w:type="dxa"/>
            <w:shd w:val="clear" w:color="7DF1D3" w:fill="D1FAFF"/>
            <w:vAlign w:val="center"/>
          </w:tcPr>
          <w:p w:rsidR="008C1221" w:rsidRDefault="00FA6C3B" w:rsidP="00FA6C3B">
            <w:pPr>
              <w:jc w:val="left"/>
              <w:rPr>
                <w:bCs/>
                <w:iCs/>
                <w:sz w:val="21"/>
                <w:szCs w:val="21"/>
              </w:rPr>
            </w:pPr>
            <w:r>
              <w:rPr>
                <w:rFonts w:hint="eastAsia"/>
                <w:bCs/>
                <w:iCs/>
                <w:sz w:val="21"/>
                <w:szCs w:val="21"/>
              </w:rPr>
              <w:t>融合</w:t>
            </w:r>
            <w:r w:rsidR="00DF7319">
              <w:rPr>
                <w:rFonts w:hint="eastAsia"/>
                <w:bCs/>
                <w:iCs/>
                <w:sz w:val="21"/>
                <w:szCs w:val="21"/>
              </w:rPr>
              <w:t>效果</w:t>
            </w:r>
            <w:r>
              <w:rPr>
                <w:rFonts w:hint="eastAsia"/>
                <w:bCs/>
                <w:iCs/>
                <w:sz w:val="21"/>
                <w:szCs w:val="21"/>
              </w:rPr>
              <w:t>以及图像识别率分析</w:t>
            </w:r>
          </w:p>
        </w:tc>
        <w:tc>
          <w:tcPr>
            <w:tcW w:w="759" w:type="dxa"/>
            <w:shd w:val="clear" w:color="7DF1D3" w:fill="D1FAFF"/>
            <w:vAlign w:val="center"/>
          </w:tcPr>
          <w:p w:rsidR="008C1221" w:rsidRDefault="008C1221" w:rsidP="000D0215">
            <w:pPr>
              <w:spacing w:beforeLines="50" w:before="156" w:afterLines="50" w:after="156" w:line="312" w:lineRule="auto"/>
              <w:jc w:val="center"/>
              <w:rPr>
                <w:sz w:val="21"/>
                <w:szCs w:val="21"/>
              </w:rPr>
            </w:pPr>
          </w:p>
        </w:tc>
        <w:tc>
          <w:tcPr>
            <w:tcW w:w="760" w:type="dxa"/>
            <w:shd w:val="clear" w:color="7DF1D3" w:fill="D1FAFF"/>
            <w:vAlign w:val="center"/>
          </w:tcPr>
          <w:p w:rsidR="008C1221" w:rsidRDefault="008C1221" w:rsidP="000D0215">
            <w:pPr>
              <w:spacing w:beforeLines="50" w:before="156" w:afterLines="50" w:after="156" w:line="312" w:lineRule="auto"/>
              <w:jc w:val="center"/>
              <w:rPr>
                <w:sz w:val="21"/>
                <w:szCs w:val="21"/>
              </w:rPr>
            </w:pPr>
          </w:p>
        </w:tc>
        <w:tc>
          <w:tcPr>
            <w:tcW w:w="759" w:type="dxa"/>
            <w:gridSpan w:val="2"/>
            <w:shd w:val="clear" w:color="7DF1D3" w:fill="D1FAFF"/>
            <w:vAlign w:val="center"/>
          </w:tcPr>
          <w:p w:rsidR="008C1221" w:rsidRDefault="008C1221" w:rsidP="000D0215">
            <w:pPr>
              <w:spacing w:beforeLines="50" w:before="156" w:afterLines="50" w:after="156" w:line="312" w:lineRule="auto"/>
              <w:jc w:val="center"/>
              <w:rPr>
                <w:sz w:val="21"/>
                <w:szCs w:val="21"/>
              </w:rPr>
            </w:pPr>
          </w:p>
        </w:tc>
        <w:tc>
          <w:tcPr>
            <w:tcW w:w="760" w:type="dxa"/>
            <w:shd w:val="clear" w:color="7DF1D3" w:fill="D1FAFF"/>
            <w:vAlign w:val="center"/>
          </w:tcPr>
          <w:p w:rsidR="008C1221" w:rsidRDefault="008B743C" w:rsidP="000D0215">
            <w:pPr>
              <w:spacing w:beforeLines="50" w:before="156" w:afterLines="50" w:after="156" w:line="312" w:lineRule="auto"/>
              <w:jc w:val="center"/>
              <w:rPr>
                <w:sz w:val="21"/>
                <w:szCs w:val="21"/>
              </w:rPr>
            </w:pPr>
            <w:r>
              <w:rPr>
                <w:noProof/>
                <w:sz w:val="21"/>
                <w:szCs w:val="21"/>
              </w:rPr>
              <mc:AlternateContent>
                <mc:Choice Requires="wps">
                  <w:drawing>
                    <wp:anchor distT="0" distB="0" distL="114300" distR="114300" simplePos="0" relativeHeight="251649536" behindDoc="0" locked="0" layoutInCell="1" allowOverlap="1" wp14:anchorId="2A456471" wp14:editId="432B11F3">
                      <wp:simplePos x="0" y="0"/>
                      <wp:positionH relativeFrom="column">
                        <wp:posOffset>399415</wp:posOffset>
                      </wp:positionH>
                      <wp:positionV relativeFrom="paragraph">
                        <wp:posOffset>349885</wp:posOffset>
                      </wp:positionV>
                      <wp:extent cx="920115" cy="288290"/>
                      <wp:effectExtent l="26670" t="24765" r="34290" b="48895"/>
                      <wp:wrapNone/>
                      <wp:docPr id="3"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0115" cy="288290"/>
                              </a:xfrm>
                              <a:prstGeom prst="flowChartAlternateProcess">
                                <a:avLst/>
                              </a:prstGeom>
                              <a:solidFill>
                                <a:srgbClr val="9BBB59"/>
                              </a:solidFill>
                              <a:ln w="38100">
                                <a:solidFill>
                                  <a:srgbClr val="F2F2F2"/>
                                </a:solidFill>
                                <a:miter lim="800000"/>
                                <a:headEnd/>
                                <a:tailEnd/>
                              </a:ln>
                              <a:effectLst>
                                <a:outerShdw dist="28398" dir="3806097" algn="ctr" rotWithShape="0">
                                  <a:srgbClr val="4E6128">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AAEB48" id="AutoShape 21" o:spid="_x0000_s1026" type="#_x0000_t176" style="position:absolute;left:0;text-align:left;margin-left:31.45pt;margin-top:27.55pt;width:72.45pt;height:2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" fillcolor="#9bbb59" strokecolor="#f2f2f2" strokeweight="3pt">
                      <v:shadow on="t" color="#4e6128" opacity=".5" offset="1pt"/>
                    </v:shape>
                  </w:pict>
                </mc:Fallback>
              </mc:AlternateContent>
            </w:r>
          </w:p>
        </w:tc>
        <w:tc>
          <w:tcPr>
            <w:tcW w:w="759" w:type="dxa"/>
            <w:shd w:val="clear" w:color="7DF1D3" w:fill="D1FAFF"/>
            <w:vAlign w:val="center"/>
          </w:tcPr>
          <w:p w:rsidR="008C1221" w:rsidRDefault="008C1221" w:rsidP="000D0215">
            <w:pPr>
              <w:spacing w:beforeLines="50" w:before="156" w:afterLines="50" w:after="156" w:line="312" w:lineRule="auto"/>
              <w:jc w:val="center"/>
              <w:rPr>
                <w:sz w:val="21"/>
                <w:szCs w:val="21"/>
              </w:rPr>
            </w:pPr>
          </w:p>
        </w:tc>
        <w:tc>
          <w:tcPr>
            <w:tcW w:w="888" w:type="dxa"/>
            <w:shd w:val="clear" w:color="7DF1D3" w:fill="D1FAFF"/>
            <w:vAlign w:val="center"/>
          </w:tcPr>
          <w:p w:rsidR="008C1221" w:rsidRDefault="008C1221" w:rsidP="000D0215">
            <w:pPr>
              <w:spacing w:beforeLines="50" w:before="156" w:afterLines="50" w:after="156" w:line="312" w:lineRule="auto"/>
              <w:jc w:val="center"/>
              <w:rPr>
                <w:sz w:val="21"/>
                <w:szCs w:val="21"/>
              </w:rPr>
            </w:pPr>
          </w:p>
        </w:tc>
      </w:tr>
      <w:tr w:rsidR="008C1221" w:rsidTr="00E25BB4">
        <w:trPr>
          <w:trHeight w:hRule="exact" w:val="486"/>
          <w:jc w:val="center"/>
        </w:trPr>
        <w:tc>
          <w:tcPr>
            <w:tcW w:w="341" w:type="dxa"/>
            <w:shd w:val="clear" w:color="7DF1D3" w:fill="D1FAFF"/>
            <w:vAlign w:val="center"/>
          </w:tcPr>
          <w:p w:rsidR="008C1221" w:rsidRDefault="008C1221" w:rsidP="000D0215">
            <w:pPr>
              <w:spacing w:beforeLines="50" w:before="156" w:afterLines="50" w:after="156" w:line="312" w:lineRule="auto"/>
              <w:rPr>
                <w:sz w:val="21"/>
                <w:szCs w:val="21"/>
              </w:rPr>
            </w:pPr>
            <w:r>
              <w:rPr>
                <w:sz w:val="21"/>
                <w:szCs w:val="21"/>
              </w:rPr>
              <w:t>6</w:t>
            </w:r>
          </w:p>
        </w:tc>
        <w:tc>
          <w:tcPr>
            <w:tcW w:w="3176" w:type="dxa"/>
            <w:shd w:val="clear" w:color="7DF1D3" w:fill="D1FAFF"/>
            <w:vAlign w:val="center"/>
          </w:tcPr>
          <w:p w:rsidR="008C1221" w:rsidRDefault="008C1221" w:rsidP="000D0215">
            <w:pPr>
              <w:spacing w:beforeLines="50" w:before="156" w:afterLines="50" w:after="156" w:line="312" w:lineRule="auto"/>
              <w:rPr>
                <w:sz w:val="21"/>
                <w:szCs w:val="21"/>
              </w:rPr>
            </w:pPr>
            <w:r>
              <w:rPr>
                <w:sz w:val="21"/>
                <w:szCs w:val="21"/>
              </w:rPr>
              <w:t>课题回顾补漏</w:t>
            </w:r>
          </w:p>
        </w:tc>
        <w:tc>
          <w:tcPr>
            <w:tcW w:w="759" w:type="dxa"/>
            <w:shd w:val="clear" w:color="7DF1D3" w:fill="D1FAFF"/>
            <w:vAlign w:val="center"/>
          </w:tcPr>
          <w:p w:rsidR="008C1221" w:rsidRDefault="008C1221" w:rsidP="000D0215">
            <w:pPr>
              <w:spacing w:beforeLines="50" w:before="156" w:afterLines="50" w:after="156" w:line="312" w:lineRule="auto"/>
              <w:jc w:val="center"/>
              <w:rPr>
                <w:sz w:val="21"/>
                <w:szCs w:val="21"/>
              </w:rPr>
            </w:pPr>
          </w:p>
        </w:tc>
        <w:tc>
          <w:tcPr>
            <w:tcW w:w="760" w:type="dxa"/>
            <w:shd w:val="clear" w:color="7DF1D3" w:fill="D1FAFF"/>
            <w:vAlign w:val="center"/>
          </w:tcPr>
          <w:p w:rsidR="008C1221" w:rsidRDefault="008C1221" w:rsidP="000D0215">
            <w:pPr>
              <w:spacing w:beforeLines="50" w:before="156" w:afterLines="50" w:after="156" w:line="312" w:lineRule="auto"/>
              <w:jc w:val="center"/>
              <w:rPr>
                <w:sz w:val="21"/>
                <w:szCs w:val="21"/>
              </w:rPr>
            </w:pPr>
          </w:p>
        </w:tc>
        <w:tc>
          <w:tcPr>
            <w:tcW w:w="759" w:type="dxa"/>
            <w:gridSpan w:val="2"/>
            <w:shd w:val="clear" w:color="7DF1D3" w:fill="D1FAFF"/>
            <w:vAlign w:val="center"/>
          </w:tcPr>
          <w:p w:rsidR="008C1221" w:rsidRDefault="008C1221" w:rsidP="000D0215">
            <w:pPr>
              <w:spacing w:beforeLines="50" w:before="156" w:afterLines="50" w:after="156" w:line="312" w:lineRule="auto"/>
              <w:jc w:val="center"/>
              <w:rPr>
                <w:sz w:val="21"/>
                <w:szCs w:val="21"/>
              </w:rPr>
            </w:pPr>
          </w:p>
        </w:tc>
        <w:tc>
          <w:tcPr>
            <w:tcW w:w="760" w:type="dxa"/>
            <w:shd w:val="clear" w:color="7DF1D3" w:fill="D1FAFF"/>
            <w:vAlign w:val="center"/>
          </w:tcPr>
          <w:p w:rsidR="008C1221" w:rsidRDefault="008C1221" w:rsidP="000D0215">
            <w:pPr>
              <w:spacing w:beforeLines="50" w:before="156" w:afterLines="50" w:after="156" w:line="312" w:lineRule="auto"/>
              <w:jc w:val="center"/>
              <w:rPr>
                <w:sz w:val="21"/>
                <w:szCs w:val="21"/>
              </w:rPr>
            </w:pPr>
          </w:p>
        </w:tc>
        <w:tc>
          <w:tcPr>
            <w:tcW w:w="759" w:type="dxa"/>
            <w:shd w:val="clear" w:color="7DF1D3" w:fill="D1FAFF"/>
            <w:vAlign w:val="center"/>
          </w:tcPr>
          <w:p w:rsidR="008C1221" w:rsidRDefault="008C1221" w:rsidP="000D0215">
            <w:pPr>
              <w:spacing w:beforeLines="50" w:before="156" w:afterLines="50" w:after="156" w:line="312" w:lineRule="auto"/>
              <w:jc w:val="center"/>
              <w:rPr>
                <w:sz w:val="21"/>
                <w:szCs w:val="21"/>
              </w:rPr>
            </w:pPr>
          </w:p>
        </w:tc>
        <w:tc>
          <w:tcPr>
            <w:tcW w:w="888" w:type="dxa"/>
            <w:shd w:val="clear" w:color="7DF1D3" w:fill="D1FAFF"/>
            <w:vAlign w:val="center"/>
          </w:tcPr>
          <w:p w:rsidR="008C1221" w:rsidRDefault="008C1221" w:rsidP="000D0215">
            <w:pPr>
              <w:spacing w:beforeLines="50" w:before="156" w:afterLines="50" w:after="156" w:line="312" w:lineRule="auto"/>
              <w:jc w:val="center"/>
              <w:rPr>
                <w:sz w:val="21"/>
                <w:szCs w:val="21"/>
              </w:rPr>
            </w:pPr>
          </w:p>
        </w:tc>
      </w:tr>
      <w:tr w:rsidR="008C1221" w:rsidTr="00E25BB4">
        <w:trPr>
          <w:trHeight w:hRule="exact" w:val="486"/>
          <w:jc w:val="center"/>
        </w:trPr>
        <w:tc>
          <w:tcPr>
            <w:tcW w:w="341" w:type="dxa"/>
            <w:shd w:val="clear" w:color="7DF1D3" w:fill="D1FAFF"/>
            <w:vAlign w:val="center"/>
          </w:tcPr>
          <w:p w:rsidR="008C1221" w:rsidRDefault="008C1221" w:rsidP="000D0215">
            <w:pPr>
              <w:spacing w:beforeLines="50" w:before="156" w:afterLines="50" w:after="156" w:line="312" w:lineRule="auto"/>
              <w:rPr>
                <w:sz w:val="21"/>
                <w:szCs w:val="21"/>
              </w:rPr>
            </w:pPr>
            <w:r>
              <w:rPr>
                <w:sz w:val="21"/>
                <w:szCs w:val="21"/>
              </w:rPr>
              <w:t>7</w:t>
            </w:r>
          </w:p>
        </w:tc>
        <w:tc>
          <w:tcPr>
            <w:tcW w:w="3176" w:type="dxa"/>
            <w:shd w:val="clear" w:color="7DF1D3" w:fill="D1FAFF"/>
            <w:vAlign w:val="center"/>
          </w:tcPr>
          <w:p w:rsidR="008C1221" w:rsidRDefault="008C1221" w:rsidP="000D0215">
            <w:pPr>
              <w:jc w:val="left"/>
              <w:rPr>
                <w:bCs/>
                <w:iCs/>
                <w:sz w:val="21"/>
                <w:szCs w:val="21"/>
              </w:rPr>
            </w:pPr>
            <w:r>
              <w:rPr>
                <w:bCs/>
                <w:iCs/>
                <w:sz w:val="21"/>
                <w:szCs w:val="21"/>
              </w:rPr>
              <w:t>撰写论文、答辩</w:t>
            </w:r>
          </w:p>
        </w:tc>
        <w:tc>
          <w:tcPr>
            <w:tcW w:w="759" w:type="dxa"/>
            <w:shd w:val="clear" w:color="7DF1D3" w:fill="D1FAFF"/>
            <w:vAlign w:val="center"/>
          </w:tcPr>
          <w:p w:rsidR="008C1221" w:rsidRDefault="008C1221" w:rsidP="000D0215">
            <w:pPr>
              <w:jc w:val="center"/>
              <w:rPr>
                <w:bCs/>
                <w:iCs/>
                <w:sz w:val="21"/>
                <w:szCs w:val="21"/>
              </w:rPr>
            </w:pPr>
          </w:p>
        </w:tc>
        <w:tc>
          <w:tcPr>
            <w:tcW w:w="760" w:type="dxa"/>
            <w:shd w:val="clear" w:color="7DF1D3" w:fill="D1FAFF"/>
            <w:vAlign w:val="center"/>
          </w:tcPr>
          <w:p w:rsidR="008C1221" w:rsidRDefault="008C1221" w:rsidP="000D0215">
            <w:pPr>
              <w:jc w:val="center"/>
              <w:rPr>
                <w:bCs/>
                <w:iCs/>
                <w:sz w:val="21"/>
                <w:szCs w:val="21"/>
              </w:rPr>
            </w:pPr>
          </w:p>
        </w:tc>
        <w:tc>
          <w:tcPr>
            <w:tcW w:w="759" w:type="dxa"/>
            <w:gridSpan w:val="2"/>
            <w:shd w:val="clear" w:color="7DF1D3" w:fill="D1FAFF"/>
            <w:vAlign w:val="center"/>
          </w:tcPr>
          <w:p w:rsidR="008C1221" w:rsidRDefault="008C1221" w:rsidP="000D0215">
            <w:pPr>
              <w:jc w:val="center"/>
              <w:rPr>
                <w:bCs/>
                <w:iCs/>
                <w:sz w:val="21"/>
                <w:szCs w:val="21"/>
              </w:rPr>
            </w:pPr>
          </w:p>
        </w:tc>
        <w:tc>
          <w:tcPr>
            <w:tcW w:w="760" w:type="dxa"/>
            <w:shd w:val="clear" w:color="7DF1D3" w:fill="D1FAFF"/>
            <w:vAlign w:val="center"/>
          </w:tcPr>
          <w:p w:rsidR="008C1221" w:rsidRDefault="008C1221" w:rsidP="000D0215">
            <w:pPr>
              <w:spacing w:beforeLines="50" w:before="156" w:afterLines="50" w:after="156" w:line="312" w:lineRule="auto"/>
              <w:jc w:val="center"/>
              <w:rPr>
                <w:sz w:val="21"/>
                <w:szCs w:val="21"/>
              </w:rPr>
            </w:pPr>
          </w:p>
        </w:tc>
        <w:tc>
          <w:tcPr>
            <w:tcW w:w="759" w:type="dxa"/>
            <w:shd w:val="clear" w:color="7DF1D3" w:fill="D1FAFF"/>
            <w:vAlign w:val="center"/>
          </w:tcPr>
          <w:p w:rsidR="008C1221" w:rsidRDefault="008C1221" w:rsidP="000D0215">
            <w:pPr>
              <w:spacing w:beforeLines="50" w:before="156" w:afterLines="50" w:after="156" w:line="312" w:lineRule="auto"/>
              <w:jc w:val="center"/>
              <w:rPr>
                <w:sz w:val="21"/>
                <w:szCs w:val="21"/>
              </w:rPr>
            </w:pPr>
          </w:p>
        </w:tc>
        <w:tc>
          <w:tcPr>
            <w:tcW w:w="888" w:type="dxa"/>
            <w:shd w:val="clear" w:color="7DF1D3" w:fill="D1FAFF"/>
            <w:vAlign w:val="center"/>
          </w:tcPr>
          <w:p w:rsidR="008C1221" w:rsidRDefault="008B743C" w:rsidP="000D0215">
            <w:pPr>
              <w:spacing w:beforeLines="50" w:before="156" w:afterLines="50" w:after="156" w:line="312" w:lineRule="auto"/>
              <w:jc w:val="center"/>
              <w:rPr>
                <w:sz w:val="21"/>
                <w:szCs w:val="21"/>
              </w:rPr>
            </w:pPr>
            <w:r>
              <w:rPr>
                <w:noProof/>
                <w:sz w:val="21"/>
                <w:szCs w:val="21"/>
              </w:rPr>
              <mc:AlternateContent>
                <mc:Choice Requires="wps">
                  <w:drawing>
                    <wp:anchor distT="0" distB="0" distL="114300" distR="114300" simplePos="0" relativeHeight="251650560" behindDoc="0" locked="0" layoutInCell="1" allowOverlap="1" wp14:anchorId="665C7B61" wp14:editId="04F62BDB">
                      <wp:simplePos x="0" y="0"/>
                      <wp:positionH relativeFrom="column">
                        <wp:posOffset>-67310</wp:posOffset>
                      </wp:positionH>
                      <wp:positionV relativeFrom="paragraph">
                        <wp:posOffset>-6985</wp:posOffset>
                      </wp:positionV>
                      <wp:extent cx="621030" cy="288290"/>
                      <wp:effectExtent l="19685" t="27940" r="35560" b="45720"/>
                      <wp:wrapNone/>
                      <wp:docPr id="2"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030" cy="288290"/>
                              </a:xfrm>
                              <a:prstGeom prst="roundRect">
                                <a:avLst>
                                  <a:gd name="adj" fmla="val 16667"/>
                                </a:avLst>
                              </a:prstGeom>
                              <a:solidFill>
                                <a:srgbClr val="C0504D"/>
                              </a:solidFill>
                              <a:ln w="38100">
                                <a:solidFill>
                                  <a:srgbClr val="F2F2F2"/>
                                </a:solidFill>
                                <a:round/>
                                <a:headEnd/>
                                <a:tailEnd/>
                              </a:ln>
                              <a:effectLst>
                                <a:outerShdw dist="28398" dir="3806097" algn="ctr" rotWithShape="0">
                                  <a:srgbClr val="622423">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B38E4DE" id="AutoShape 22" o:spid="_x0000_s1026" style="position:absolute;left:0;text-align:left;margin-left:-5.3pt;margin-top:-.55pt;width:48.9pt;height:22.7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" fillcolor="#c0504d" strokecolor="#f2f2f2" strokeweight="3pt">
                      <v:shadow on="t" color="#622423" opacity=".5" offset="1pt"/>
                    </v:roundrect>
                  </w:pict>
                </mc:Fallback>
              </mc:AlternateContent>
            </w:r>
          </w:p>
        </w:tc>
      </w:tr>
    </w:tbl>
    <w:p w:rsidR="00B10A93" w:rsidRDefault="00B10A93" w:rsidP="00B10A93">
      <w:pPr>
        <w:spacing w:before="156" w:after="156"/>
        <w:ind w:firstLine="560"/>
        <w:rPr>
          <w:rFonts w:eastAsia="黑体"/>
          <w:sz w:val="28"/>
          <w:szCs w:val="32"/>
        </w:rPr>
      </w:pPr>
    </w:p>
    <w:p w:rsidR="008A6A7C" w:rsidRDefault="008A6A7C" w:rsidP="00B10A93">
      <w:pPr>
        <w:spacing w:before="156" w:after="156"/>
        <w:ind w:firstLine="560"/>
        <w:rPr>
          <w:rFonts w:eastAsia="黑体"/>
          <w:sz w:val="28"/>
          <w:szCs w:val="32"/>
        </w:rPr>
      </w:pPr>
    </w:p>
    <w:p w:rsidR="008A6A7C" w:rsidRDefault="008A6A7C" w:rsidP="00B10A93">
      <w:pPr>
        <w:spacing w:before="156" w:after="156"/>
        <w:ind w:firstLine="560"/>
        <w:rPr>
          <w:rFonts w:eastAsia="黑体"/>
          <w:sz w:val="28"/>
          <w:szCs w:val="32"/>
        </w:rPr>
      </w:pPr>
    </w:p>
    <w:p w:rsidR="00E60A17" w:rsidRDefault="00E60A17" w:rsidP="00307185">
      <w:pPr>
        <w:spacing w:before="156" w:after="156"/>
      </w:pPr>
    </w:p>
    <w:p w:rsidR="00523079" w:rsidRPr="00E544A4" w:rsidRDefault="00481FFF" w:rsidP="00CF4252">
      <w:pPr>
        <w:autoSpaceDE w:val="0"/>
        <w:autoSpaceDN w:val="0"/>
        <w:adjustRightInd w:val="0"/>
        <w:spacing w:line="360" w:lineRule="auto"/>
        <w:jc w:val="left"/>
        <w:rPr>
          <w:rFonts w:ascii="宋体"/>
          <w:kern w:val="0"/>
        </w:rPr>
      </w:pPr>
      <w:r w:rsidRPr="00E544A4">
        <w:fldChar w:fldCharType="begin"/>
      </w:r>
      <w:r w:rsidRPr="00E544A4">
        <w:instrText xml:space="preserve"> ADDIN NE.Bib</w:instrText>
      </w:r>
      <w:r w:rsidRPr="00E544A4">
        <w:fldChar w:fldCharType="separate"/>
      </w:r>
    </w:p>
    <w:p w:rsidR="00523079" w:rsidRPr="00E544A4" w:rsidRDefault="00523079" w:rsidP="00CF4252">
      <w:pPr>
        <w:pStyle w:val="1"/>
        <w:spacing w:line="360" w:lineRule="auto"/>
        <w:jc w:val="center"/>
        <w:rPr>
          <w:rFonts w:ascii="Times New Roman" w:eastAsia="黑体" w:hAnsi="Times New Roman" w:cs="Times New Roman"/>
          <w:sz w:val="24"/>
        </w:rPr>
      </w:pPr>
      <w:bookmarkStart w:id="80" w:name="_Toc456892603"/>
      <w:r w:rsidRPr="00E544A4">
        <w:rPr>
          <w:rFonts w:ascii="Times New Roman" w:eastAsia="黑体" w:hAnsi="Times New Roman" w:cs="Times New Roman" w:hint="eastAsia"/>
          <w:sz w:val="24"/>
        </w:rPr>
        <w:t>参考文献</w:t>
      </w:r>
      <w:bookmarkEnd w:id="80"/>
    </w:p>
    <w:p w:rsidR="00523079" w:rsidRPr="00E544A4" w:rsidRDefault="00523079" w:rsidP="00CF4252">
      <w:pPr>
        <w:autoSpaceDE w:val="0"/>
        <w:autoSpaceDN w:val="0"/>
        <w:adjustRightInd w:val="0"/>
        <w:spacing w:line="360" w:lineRule="auto"/>
        <w:ind w:left="420" w:hanging="420"/>
        <w:rPr>
          <w:rFonts w:ascii="宋体"/>
          <w:kern w:val="0"/>
        </w:rPr>
      </w:pPr>
      <w:r w:rsidRPr="00E544A4">
        <w:rPr>
          <w:color w:val="000000"/>
          <w:kern w:val="0"/>
        </w:rPr>
        <w:t xml:space="preserve"> [1]</w:t>
      </w:r>
      <w:r w:rsidRPr="00E544A4">
        <w:rPr>
          <w:color w:val="000000"/>
          <w:kern w:val="0"/>
        </w:rPr>
        <w:tab/>
      </w:r>
      <w:bookmarkStart w:id="81" w:name="_neb4DD45A12_FAF8_486D_9422_8F585CCA7D1D"/>
      <w:r w:rsidRPr="00E544A4">
        <w:rPr>
          <w:rFonts w:ascii="宋体" w:cs="宋体" w:hint="eastAsia"/>
          <w:color w:val="000000"/>
          <w:kern w:val="0"/>
        </w:rPr>
        <w:t>郭戈</w:t>
      </w:r>
      <w:r w:rsidRPr="00E544A4">
        <w:rPr>
          <w:color w:val="000000"/>
          <w:kern w:val="0"/>
        </w:rPr>
        <w:t xml:space="preserve">, </w:t>
      </w:r>
      <w:r w:rsidRPr="00E544A4">
        <w:rPr>
          <w:rFonts w:ascii="宋体" w:cs="宋体" w:hint="eastAsia"/>
          <w:color w:val="000000"/>
          <w:kern w:val="0"/>
        </w:rPr>
        <w:t>罗志刚</w:t>
      </w:r>
      <w:r w:rsidRPr="00E544A4">
        <w:rPr>
          <w:color w:val="000000"/>
          <w:kern w:val="0"/>
        </w:rPr>
        <w:t xml:space="preserve">. </w:t>
      </w:r>
      <w:r w:rsidRPr="00E544A4">
        <w:rPr>
          <w:rFonts w:ascii="宋体" w:cs="宋体" w:hint="eastAsia"/>
          <w:color w:val="000000"/>
          <w:kern w:val="0"/>
        </w:rPr>
        <w:t>多传感器数据融合方法的研究与进展</w:t>
      </w:r>
      <w:r w:rsidRPr="00E544A4">
        <w:rPr>
          <w:color w:val="000000"/>
          <w:kern w:val="0"/>
        </w:rPr>
        <w:t xml:space="preserve">[J]. </w:t>
      </w:r>
      <w:r w:rsidRPr="00E544A4">
        <w:rPr>
          <w:rFonts w:ascii="宋体" w:cs="宋体" w:hint="eastAsia"/>
          <w:color w:val="000000"/>
          <w:kern w:val="0"/>
        </w:rPr>
        <w:t>机电一体化</w:t>
      </w:r>
      <w:r w:rsidRPr="00E544A4">
        <w:rPr>
          <w:color w:val="000000"/>
          <w:kern w:val="0"/>
        </w:rPr>
        <w:t>, 2003(05):12-17.</w:t>
      </w:r>
      <w:bookmarkEnd w:id="81"/>
    </w:p>
    <w:p w:rsidR="00523079" w:rsidRPr="00E544A4" w:rsidRDefault="00523079" w:rsidP="00CF4252">
      <w:pPr>
        <w:autoSpaceDE w:val="0"/>
        <w:autoSpaceDN w:val="0"/>
        <w:adjustRightInd w:val="0"/>
        <w:spacing w:line="360" w:lineRule="auto"/>
        <w:ind w:left="420" w:hanging="420"/>
        <w:rPr>
          <w:rFonts w:ascii="宋体"/>
          <w:kern w:val="0"/>
        </w:rPr>
      </w:pPr>
      <w:r w:rsidRPr="00E544A4">
        <w:rPr>
          <w:color w:val="000000"/>
          <w:kern w:val="0"/>
        </w:rPr>
        <w:t xml:space="preserve"> [2]</w:t>
      </w:r>
      <w:r w:rsidRPr="00E544A4">
        <w:rPr>
          <w:color w:val="000000"/>
          <w:kern w:val="0"/>
        </w:rPr>
        <w:tab/>
      </w:r>
      <w:bookmarkStart w:id="82" w:name="_neb9B4EBDBE_6A64_42EC_876C_F6CDAAE5CC54"/>
      <w:r w:rsidRPr="00E544A4">
        <w:rPr>
          <w:rFonts w:ascii="宋体" w:cs="宋体" w:hint="eastAsia"/>
          <w:color w:val="000000"/>
          <w:kern w:val="0"/>
        </w:rPr>
        <w:t>黄漫国</w:t>
      </w:r>
      <w:r w:rsidRPr="00E544A4">
        <w:rPr>
          <w:color w:val="000000"/>
          <w:kern w:val="0"/>
        </w:rPr>
        <w:t xml:space="preserve">, </w:t>
      </w:r>
      <w:r w:rsidRPr="00E544A4">
        <w:rPr>
          <w:rFonts w:ascii="宋体" w:cs="宋体" w:hint="eastAsia"/>
          <w:color w:val="000000"/>
          <w:kern w:val="0"/>
        </w:rPr>
        <w:t>樊尚春</w:t>
      </w:r>
      <w:r w:rsidRPr="00E544A4">
        <w:rPr>
          <w:color w:val="000000"/>
          <w:kern w:val="0"/>
        </w:rPr>
        <w:t xml:space="preserve">, </w:t>
      </w:r>
      <w:r w:rsidRPr="00E544A4">
        <w:rPr>
          <w:rFonts w:ascii="宋体" w:cs="宋体" w:hint="eastAsia"/>
          <w:color w:val="000000"/>
          <w:kern w:val="0"/>
        </w:rPr>
        <w:t>郑德智</w:t>
      </w:r>
      <w:r w:rsidRPr="00E544A4">
        <w:rPr>
          <w:color w:val="000000"/>
          <w:kern w:val="0"/>
        </w:rPr>
        <w:t xml:space="preserve">, </w:t>
      </w:r>
      <w:r w:rsidRPr="00E544A4">
        <w:rPr>
          <w:rFonts w:ascii="宋体" w:cs="宋体" w:hint="eastAsia"/>
          <w:color w:val="000000"/>
          <w:kern w:val="0"/>
        </w:rPr>
        <w:t>等</w:t>
      </w:r>
      <w:r w:rsidRPr="00E544A4">
        <w:rPr>
          <w:color w:val="000000"/>
          <w:kern w:val="0"/>
        </w:rPr>
        <w:t xml:space="preserve">. </w:t>
      </w:r>
      <w:r w:rsidRPr="00E544A4">
        <w:rPr>
          <w:rFonts w:ascii="宋体" w:cs="宋体" w:hint="eastAsia"/>
          <w:color w:val="000000"/>
          <w:kern w:val="0"/>
        </w:rPr>
        <w:t>多传感器数据融合技术研究进展</w:t>
      </w:r>
      <w:r w:rsidRPr="00E544A4">
        <w:rPr>
          <w:color w:val="000000"/>
          <w:kern w:val="0"/>
        </w:rPr>
        <w:t xml:space="preserve">[J]. </w:t>
      </w:r>
      <w:r w:rsidRPr="00E544A4">
        <w:rPr>
          <w:rFonts w:ascii="宋体" w:cs="宋体" w:hint="eastAsia"/>
          <w:color w:val="000000"/>
          <w:kern w:val="0"/>
        </w:rPr>
        <w:t>传感器与微系统</w:t>
      </w:r>
      <w:r w:rsidRPr="00E544A4">
        <w:rPr>
          <w:color w:val="000000"/>
          <w:kern w:val="0"/>
        </w:rPr>
        <w:t>, 2010(03):5-8.</w:t>
      </w:r>
      <w:bookmarkEnd w:id="82"/>
    </w:p>
    <w:p w:rsidR="00523079" w:rsidRPr="00E544A4" w:rsidRDefault="00523079" w:rsidP="00CF4252">
      <w:pPr>
        <w:autoSpaceDE w:val="0"/>
        <w:autoSpaceDN w:val="0"/>
        <w:adjustRightInd w:val="0"/>
        <w:spacing w:line="360" w:lineRule="auto"/>
        <w:ind w:left="420" w:hanging="420"/>
        <w:rPr>
          <w:rFonts w:ascii="宋体"/>
          <w:kern w:val="0"/>
        </w:rPr>
      </w:pPr>
      <w:r w:rsidRPr="00E544A4">
        <w:rPr>
          <w:color w:val="000000"/>
          <w:kern w:val="0"/>
        </w:rPr>
        <w:t xml:space="preserve"> [3]</w:t>
      </w:r>
      <w:r w:rsidRPr="00E544A4">
        <w:rPr>
          <w:color w:val="000000"/>
          <w:kern w:val="0"/>
        </w:rPr>
        <w:tab/>
      </w:r>
      <w:bookmarkStart w:id="83" w:name="_nebE0871D41_1D03_457A_8737_6A285FCE62CD"/>
      <w:r w:rsidRPr="00E544A4">
        <w:rPr>
          <w:rFonts w:ascii="宋体" w:cs="宋体" w:hint="eastAsia"/>
          <w:color w:val="000000"/>
          <w:kern w:val="0"/>
        </w:rPr>
        <w:t>何友</w:t>
      </w:r>
      <w:r w:rsidRPr="00E544A4">
        <w:rPr>
          <w:color w:val="000000"/>
          <w:kern w:val="0"/>
        </w:rPr>
        <w:t xml:space="preserve">, </w:t>
      </w:r>
      <w:r w:rsidRPr="00E544A4">
        <w:rPr>
          <w:rFonts w:ascii="宋体" w:cs="宋体" w:hint="eastAsia"/>
          <w:color w:val="000000"/>
          <w:kern w:val="0"/>
        </w:rPr>
        <w:t>陆大琻</w:t>
      </w:r>
      <w:r w:rsidRPr="00E544A4">
        <w:rPr>
          <w:color w:val="000000"/>
          <w:kern w:val="0"/>
        </w:rPr>
        <w:t xml:space="preserve">, </w:t>
      </w:r>
      <w:r w:rsidRPr="00E544A4">
        <w:rPr>
          <w:rFonts w:ascii="宋体" w:cs="宋体" w:hint="eastAsia"/>
          <w:color w:val="000000"/>
          <w:kern w:val="0"/>
        </w:rPr>
        <w:t>彭应宁</w:t>
      </w:r>
      <w:r w:rsidRPr="00E544A4">
        <w:rPr>
          <w:color w:val="000000"/>
          <w:kern w:val="0"/>
        </w:rPr>
        <w:t xml:space="preserve">. </w:t>
      </w:r>
      <w:r w:rsidRPr="00E544A4">
        <w:rPr>
          <w:rFonts w:ascii="宋体" w:cs="宋体" w:hint="eastAsia"/>
          <w:color w:val="000000"/>
          <w:kern w:val="0"/>
        </w:rPr>
        <w:t>多传感器数据融合算法综述</w:t>
      </w:r>
      <w:r w:rsidRPr="00E544A4">
        <w:rPr>
          <w:color w:val="000000"/>
          <w:kern w:val="0"/>
        </w:rPr>
        <w:t xml:space="preserve">[J]. </w:t>
      </w:r>
      <w:r w:rsidRPr="00E544A4">
        <w:rPr>
          <w:rFonts w:ascii="宋体" w:cs="宋体" w:hint="eastAsia"/>
          <w:color w:val="000000"/>
          <w:kern w:val="0"/>
        </w:rPr>
        <w:t>火力与指挥控制</w:t>
      </w:r>
      <w:r w:rsidRPr="00E544A4">
        <w:rPr>
          <w:color w:val="000000"/>
          <w:kern w:val="0"/>
        </w:rPr>
        <w:t>, 1996(01):12-21.</w:t>
      </w:r>
      <w:bookmarkEnd w:id="83"/>
    </w:p>
    <w:p w:rsidR="00523079" w:rsidRPr="00E544A4" w:rsidRDefault="00523079" w:rsidP="00CF4252">
      <w:pPr>
        <w:autoSpaceDE w:val="0"/>
        <w:autoSpaceDN w:val="0"/>
        <w:adjustRightInd w:val="0"/>
        <w:spacing w:line="360" w:lineRule="auto"/>
        <w:ind w:left="420" w:hanging="420"/>
        <w:rPr>
          <w:color w:val="000000"/>
          <w:kern w:val="0"/>
        </w:rPr>
      </w:pPr>
      <w:r w:rsidRPr="00E544A4">
        <w:rPr>
          <w:color w:val="000000"/>
          <w:kern w:val="0"/>
        </w:rPr>
        <w:t xml:space="preserve"> [4]</w:t>
      </w:r>
      <w:r w:rsidRPr="00E544A4">
        <w:rPr>
          <w:color w:val="000000"/>
          <w:kern w:val="0"/>
        </w:rPr>
        <w:tab/>
      </w:r>
      <w:r w:rsidRPr="00E544A4">
        <w:rPr>
          <w:rFonts w:ascii="宋体" w:cs="宋体" w:hint="eastAsia"/>
          <w:color w:val="000000"/>
          <w:kern w:val="0"/>
        </w:rPr>
        <w:t>王征</w:t>
      </w:r>
      <w:r w:rsidRPr="00E544A4">
        <w:rPr>
          <w:color w:val="000000"/>
          <w:kern w:val="0"/>
        </w:rPr>
        <w:t xml:space="preserve">, </w:t>
      </w:r>
      <w:r w:rsidRPr="00E544A4">
        <w:rPr>
          <w:rFonts w:ascii="宋体" w:cs="宋体" w:hint="eastAsia"/>
          <w:color w:val="000000"/>
          <w:kern w:val="0"/>
        </w:rPr>
        <w:t>刘宁庄</w:t>
      </w:r>
      <w:r w:rsidRPr="00E544A4">
        <w:rPr>
          <w:color w:val="000000"/>
          <w:kern w:val="0"/>
        </w:rPr>
        <w:t xml:space="preserve">, </w:t>
      </w:r>
      <w:r w:rsidRPr="00E544A4">
        <w:rPr>
          <w:rFonts w:ascii="宋体" w:cs="宋体" w:hint="eastAsia"/>
          <w:color w:val="000000"/>
          <w:kern w:val="0"/>
        </w:rPr>
        <w:t>张建成</w:t>
      </w:r>
      <w:r w:rsidRPr="00E544A4">
        <w:rPr>
          <w:color w:val="000000"/>
          <w:kern w:val="0"/>
        </w:rPr>
        <w:t xml:space="preserve">. </w:t>
      </w:r>
      <w:r w:rsidRPr="00E544A4">
        <w:rPr>
          <w:rFonts w:ascii="宋体" w:cs="宋体" w:hint="eastAsia"/>
          <w:color w:val="000000"/>
          <w:kern w:val="0"/>
        </w:rPr>
        <w:t>数据融合的方法及应用研究</w:t>
      </w:r>
      <w:r w:rsidRPr="00E544A4">
        <w:rPr>
          <w:color w:val="000000"/>
          <w:kern w:val="0"/>
        </w:rPr>
        <w:t xml:space="preserve">[J]. </w:t>
      </w:r>
      <w:r w:rsidRPr="00E544A4">
        <w:rPr>
          <w:rFonts w:ascii="宋体" w:cs="宋体" w:hint="eastAsia"/>
          <w:color w:val="000000"/>
          <w:kern w:val="0"/>
        </w:rPr>
        <w:t>自动化与仪器仪表</w:t>
      </w:r>
      <w:r w:rsidRPr="00E544A4">
        <w:rPr>
          <w:color w:val="000000"/>
          <w:kern w:val="0"/>
        </w:rPr>
        <w:t>, 2006(4):77-80.</w:t>
      </w:r>
    </w:p>
    <w:p w:rsidR="002B44BF" w:rsidRPr="00E544A4" w:rsidRDefault="00CA7470" w:rsidP="00CF4252">
      <w:pPr>
        <w:spacing w:line="360" w:lineRule="auto"/>
        <w:ind w:left="480" w:hangingChars="200" w:hanging="480"/>
        <w:rPr>
          <w:color w:val="222222"/>
          <w:shd w:val="clear" w:color="auto" w:fill="FFFFFF"/>
        </w:rPr>
      </w:pPr>
      <w:r w:rsidRPr="00E544A4">
        <w:rPr>
          <w:color w:val="222222"/>
          <w:shd w:val="clear" w:color="auto" w:fill="FFFFFF"/>
        </w:rPr>
        <w:t xml:space="preserve">[5] Zhang C. Applying data fusion techniques for benthic habitat mapping and </w:t>
      </w:r>
      <w:r w:rsidRPr="00E544A4">
        <w:rPr>
          <w:color w:val="222222"/>
          <w:shd w:val="clear" w:color="auto" w:fill="FFFFFF"/>
        </w:rPr>
        <w:lastRenderedPageBreak/>
        <w:t>monitoring in a coral reef ecosystem[J]. ISPRS Journal of Photogrammetry and Remote Sensing, 2015, 104: 213-223.</w:t>
      </w:r>
    </w:p>
    <w:p w:rsidR="00523079" w:rsidRPr="00E544A4" w:rsidRDefault="00523079" w:rsidP="00CF4252">
      <w:pPr>
        <w:autoSpaceDE w:val="0"/>
        <w:autoSpaceDN w:val="0"/>
        <w:adjustRightInd w:val="0"/>
        <w:spacing w:line="360" w:lineRule="auto"/>
        <w:ind w:left="420" w:hanging="420"/>
        <w:rPr>
          <w:rFonts w:ascii="宋体"/>
          <w:kern w:val="0"/>
        </w:rPr>
      </w:pPr>
      <w:r w:rsidRPr="00E544A4">
        <w:rPr>
          <w:color w:val="000000"/>
          <w:kern w:val="0"/>
        </w:rPr>
        <w:t xml:space="preserve"> </w:t>
      </w:r>
      <w:r w:rsidR="00CA7470" w:rsidRPr="00E544A4">
        <w:rPr>
          <w:color w:val="000000"/>
          <w:kern w:val="0"/>
        </w:rPr>
        <w:t>[6</w:t>
      </w:r>
      <w:r w:rsidRPr="00E544A4">
        <w:rPr>
          <w:color w:val="000000"/>
          <w:kern w:val="0"/>
        </w:rPr>
        <w:t>]</w:t>
      </w:r>
      <w:r w:rsidRPr="00E544A4">
        <w:rPr>
          <w:color w:val="000000"/>
          <w:kern w:val="0"/>
        </w:rPr>
        <w:tab/>
      </w:r>
      <w:r w:rsidRPr="00E544A4">
        <w:rPr>
          <w:rFonts w:ascii="宋体" w:cs="宋体" w:hint="eastAsia"/>
          <w:color w:val="000000"/>
          <w:kern w:val="0"/>
        </w:rPr>
        <w:t>杨华</w:t>
      </w:r>
      <w:r w:rsidRPr="00E544A4">
        <w:rPr>
          <w:color w:val="000000"/>
          <w:kern w:val="0"/>
        </w:rPr>
        <w:t xml:space="preserve">, </w:t>
      </w:r>
      <w:r w:rsidRPr="00E544A4">
        <w:rPr>
          <w:rFonts w:ascii="宋体" w:cs="宋体" w:hint="eastAsia"/>
          <w:color w:val="000000"/>
          <w:kern w:val="0"/>
        </w:rPr>
        <w:t>林卉</w:t>
      </w:r>
      <w:r w:rsidRPr="00E544A4">
        <w:rPr>
          <w:color w:val="000000"/>
          <w:kern w:val="0"/>
        </w:rPr>
        <w:t xml:space="preserve">. </w:t>
      </w:r>
      <w:r w:rsidRPr="00E544A4">
        <w:rPr>
          <w:rFonts w:ascii="宋体" w:cs="宋体" w:hint="eastAsia"/>
          <w:color w:val="000000"/>
          <w:kern w:val="0"/>
        </w:rPr>
        <w:t>数据融合的研究综述</w:t>
      </w:r>
      <w:r w:rsidRPr="00E544A4">
        <w:rPr>
          <w:color w:val="000000"/>
          <w:kern w:val="0"/>
        </w:rPr>
        <w:t xml:space="preserve">[J]. </w:t>
      </w:r>
      <w:r w:rsidRPr="00E544A4">
        <w:rPr>
          <w:rFonts w:ascii="宋体" w:cs="宋体" w:hint="eastAsia"/>
          <w:color w:val="000000"/>
          <w:kern w:val="0"/>
        </w:rPr>
        <w:t>矿山测量</w:t>
      </w:r>
      <w:r w:rsidRPr="00E544A4">
        <w:rPr>
          <w:color w:val="000000"/>
          <w:kern w:val="0"/>
        </w:rPr>
        <w:t>, 2005(03):24-28.</w:t>
      </w:r>
    </w:p>
    <w:p w:rsidR="00523079" w:rsidRPr="00E544A4" w:rsidRDefault="00523079" w:rsidP="00CF4252">
      <w:pPr>
        <w:autoSpaceDE w:val="0"/>
        <w:autoSpaceDN w:val="0"/>
        <w:adjustRightInd w:val="0"/>
        <w:spacing w:line="360" w:lineRule="auto"/>
        <w:ind w:left="420" w:hanging="420"/>
        <w:rPr>
          <w:rFonts w:ascii="宋体"/>
          <w:kern w:val="0"/>
        </w:rPr>
      </w:pPr>
      <w:r w:rsidRPr="00E544A4">
        <w:rPr>
          <w:color w:val="000000"/>
          <w:kern w:val="0"/>
        </w:rPr>
        <w:t xml:space="preserve"> </w:t>
      </w:r>
      <w:r w:rsidR="00CA7470" w:rsidRPr="00E544A4">
        <w:rPr>
          <w:color w:val="000000"/>
          <w:kern w:val="0"/>
        </w:rPr>
        <w:t>[7</w:t>
      </w:r>
      <w:r w:rsidRPr="00E544A4">
        <w:rPr>
          <w:color w:val="000000"/>
          <w:kern w:val="0"/>
        </w:rPr>
        <w:t>]</w:t>
      </w:r>
      <w:r w:rsidRPr="00E544A4">
        <w:rPr>
          <w:color w:val="000000"/>
          <w:kern w:val="0"/>
        </w:rPr>
        <w:tab/>
      </w:r>
      <w:bookmarkStart w:id="84" w:name="_neb8DF59E27_96E0_4343_9DAE_AFC65AC81624"/>
      <w:r w:rsidRPr="00E544A4">
        <w:rPr>
          <w:rFonts w:ascii="宋体" w:cs="宋体" w:hint="eastAsia"/>
          <w:color w:val="000000"/>
          <w:kern w:val="0"/>
        </w:rPr>
        <w:t>方青</w:t>
      </w:r>
      <w:r w:rsidRPr="00E544A4">
        <w:rPr>
          <w:color w:val="000000"/>
          <w:kern w:val="0"/>
        </w:rPr>
        <w:t xml:space="preserve">. </w:t>
      </w:r>
      <w:r w:rsidRPr="00E544A4">
        <w:rPr>
          <w:rFonts w:ascii="宋体" w:cs="宋体" w:hint="eastAsia"/>
          <w:color w:val="000000"/>
          <w:kern w:val="0"/>
        </w:rPr>
        <w:t>数据融合处理中的数据关联技术</w:t>
      </w:r>
      <w:r w:rsidRPr="00E544A4">
        <w:rPr>
          <w:color w:val="000000"/>
          <w:kern w:val="0"/>
        </w:rPr>
        <w:t xml:space="preserve">[J]. </w:t>
      </w:r>
      <w:r w:rsidRPr="00E544A4">
        <w:rPr>
          <w:rFonts w:ascii="宋体" w:cs="宋体" w:hint="eastAsia"/>
          <w:color w:val="000000"/>
          <w:kern w:val="0"/>
        </w:rPr>
        <w:t>现代电子</w:t>
      </w:r>
      <w:r w:rsidRPr="00E544A4">
        <w:rPr>
          <w:color w:val="000000"/>
          <w:kern w:val="0"/>
        </w:rPr>
        <w:t>, 2001(01):16-20.</w:t>
      </w:r>
      <w:bookmarkEnd w:id="84"/>
    </w:p>
    <w:p w:rsidR="00523079" w:rsidRPr="00E544A4" w:rsidRDefault="00CA7470" w:rsidP="00CF4252">
      <w:pPr>
        <w:autoSpaceDE w:val="0"/>
        <w:autoSpaceDN w:val="0"/>
        <w:adjustRightInd w:val="0"/>
        <w:spacing w:line="360" w:lineRule="auto"/>
        <w:ind w:left="420" w:hanging="420"/>
        <w:rPr>
          <w:color w:val="000000"/>
          <w:kern w:val="0"/>
        </w:rPr>
      </w:pPr>
      <w:r w:rsidRPr="00E544A4">
        <w:rPr>
          <w:color w:val="000000"/>
          <w:kern w:val="0"/>
        </w:rPr>
        <w:t xml:space="preserve"> [8</w:t>
      </w:r>
      <w:r w:rsidR="00523079" w:rsidRPr="00E544A4">
        <w:rPr>
          <w:color w:val="000000"/>
          <w:kern w:val="0"/>
        </w:rPr>
        <w:t>]</w:t>
      </w:r>
      <w:r w:rsidR="00523079" w:rsidRPr="00E544A4">
        <w:rPr>
          <w:color w:val="000000"/>
          <w:kern w:val="0"/>
        </w:rPr>
        <w:tab/>
      </w:r>
      <w:r w:rsidR="00523079" w:rsidRPr="00E544A4">
        <w:rPr>
          <w:rFonts w:ascii="宋体" w:cs="宋体" w:hint="eastAsia"/>
          <w:color w:val="000000"/>
          <w:kern w:val="0"/>
        </w:rPr>
        <w:t>姜桂艳</w:t>
      </w:r>
      <w:r w:rsidR="00523079" w:rsidRPr="00E544A4">
        <w:rPr>
          <w:color w:val="000000"/>
          <w:kern w:val="0"/>
        </w:rPr>
        <w:t xml:space="preserve">, </w:t>
      </w:r>
      <w:r w:rsidR="00523079" w:rsidRPr="00E544A4">
        <w:rPr>
          <w:rFonts w:ascii="宋体" w:cs="宋体" w:hint="eastAsia"/>
          <w:color w:val="000000"/>
          <w:kern w:val="0"/>
        </w:rPr>
        <w:t>李琦</w:t>
      </w:r>
      <w:r w:rsidR="00523079" w:rsidRPr="00E544A4">
        <w:rPr>
          <w:color w:val="000000"/>
          <w:kern w:val="0"/>
        </w:rPr>
        <w:t xml:space="preserve">, </w:t>
      </w:r>
      <w:r w:rsidR="00523079" w:rsidRPr="00E544A4">
        <w:rPr>
          <w:rFonts w:ascii="宋体" w:cs="宋体" w:hint="eastAsia"/>
          <w:color w:val="000000"/>
          <w:kern w:val="0"/>
        </w:rPr>
        <w:t>常安德</w:t>
      </w:r>
      <w:r w:rsidR="00523079" w:rsidRPr="00E544A4">
        <w:rPr>
          <w:color w:val="000000"/>
          <w:kern w:val="0"/>
        </w:rPr>
        <w:t xml:space="preserve">. </w:t>
      </w:r>
      <w:r w:rsidR="00523079" w:rsidRPr="00E544A4">
        <w:rPr>
          <w:rFonts w:ascii="宋体" w:cs="宋体" w:hint="eastAsia"/>
          <w:color w:val="000000"/>
          <w:kern w:val="0"/>
        </w:rPr>
        <w:t>数据融合技术在交通事件检测中的应用综述</w:t>
      </w:r>
      <w:r w:rsidR="00523079" w:rsidRPr="00E544A4">
        <w:rPr>
          <w:color w:val="000000"/>
          <w:kern w:val="0"/>
        </w:rPr>
        <w:t xml:space="preserve">[J]. </w:t>
      </w:r>
      <w:r w:rsidR="00523079" w:rsidRPr="00E544A4">
        <w:rPr>
          <w:rFonts w:ascii="宋体" w:cs="宋体" w:hint="eastAsia"/>
          <w:color w:val="000000"/>
          <w:kern w:val="0"/>
        </w:rPr>
        <w:t>交通信息与安全</w:t>
      </w:r>
      <w:r w:rsidR="00523079" w:rsidRPr="00E544A4">
        <w:rPr>
          <w:color w:val="000000"/>
          <w:kern w:val="0"/>
        </w:rPr>
        <w:t>, 2011(03):138-144.</w:t>
      </w:r>
    </w:p>
    <w:p w:rsidR="00523079" w:rsidRPr="00E544A4" w:rsidRDefault="00CA7470" w:rsidP="00CF4252">
      <w:pPr>
        <w:autoSpaceDE w:val="0"/>
        <w:autoSpaceDN w:val="0"/>
        <w:adjustRightInd w:val="0"/>
        <w:spacing w:line="360" w:lineRule="auto"/>
        <w:ind w:left="420" w:hanging="420"/>
        <w:rPr>
          <w:rFonts w:ascii="宋体"/>
          <w:kern w:val="0"/>
        </w:rPr>
      </w:pPr>
      <w:r w:rsidRPr="00E544A4">
        <w:rPr>
          <w:color w:val="000000"/>
          <w:kern w:val="0"/>
        </w:rPr>
        <w:t>[9</w:t>
      </w:r>
      <w:r w:rsidR="00523079" w:rsidRPr="00E544A4">
        <w:rPr>
          <w:color w:val="000000"/>
          <w:kern w:val="0"/>
        </w:rPr>
        <w:t>]</w:t>
      </w:r>
      <w:r w:rsidR="00523079" w:rsidRPr="00E544A4">
        <w:rPr>
          <w:color w:val="000000"/>
          <w:kern w:val="0"/>
        </w:rPr>
        <w:tab/>
      </w:r>
      <w:bookmarkStart w:id="85" w:name="_nebCE8AD1B5_4A0D_4E9E_A8EB_D2B27C168A3B"/>
      <w:r w:rsidR="00523079" w:rsidRPr="00E544A4">
        <w:rPr>
          <w:rFonts w:ascii="宋体" w:cs="宋体" w:hint="eastAsia"/>
          <w:color w:val="000000"/>
          <w:kern w:val="0"/>
        </w:rPr>
        <w:t>化柏林</w:t>
      </w:r>
      <w:r w:rsidR="00523079" w:rsidRPr="00E544A4">
        <w:rPr>
          <w:color w:val="000000"/>
          <w:kern w:val="0"/>
        </w:rPr>
        <w:t xml:space="preserve">, </w:t>
      </w:r>
      <w:r w:rsidR="00523079" w:rsidRPr="00E544A4">
        <w:rPr>
          <w:rFonts w:ascii="宋体" w:cs="宋体" w:hint="eastAsia"/>
          <w:color w:val="000000"/>
          <w:kern w:val="0"/>
        </w:rPr>
        <w:t>李广建</w:t>
      </w:r>
      <w:r w:rsidR="00523079" w:rsidRPr="00E544A4">
        <w:rPr>
          <w:color w:val="000000"/>
          <w:kern w:val="0"/>
        </w:rPr>
        <w:t xml:space="preserve">. </w:t>
      </w:r>
      <w:r w:rsidR="00523079" w:rsidRPr="00E544A4">
        <w:rPr>
          <w:rFonts w:ascii="宋体" w:cs="宋体" w:hint="eastAsia"/>
          <w:color w:val="000000"/>
          <w:kern w:val="0"/>
        </w:rPr>
        <w:t>大数据环境下多源信息融合的理论与应用探讨</w:t>
      </w:r>
      <w:r w:rsidR="00523079" w:rsidRPr="00E544A4">
        <w:rPr>
          <w:color w:val="000000"/>
          <w:kern w:val="0"/>
        </w:rPr>
        <w:t xml:space="preserve">[J]. </w:t>
      </w:r>
      <w:r w:rsidR="00523079" w:rsidRPr="00E544A4">
        <w:rPr>
          <w:rFonts w:ascii="宋体" w:cs="宋体" w:hint="eastAsia"/>
          <w:color w:val="000000"/>
          <w:kern w:val="0"/>
        </w:rPr>
        <w:t>图书情报工作</w:t>
      </w:r>
      <w:r w:rsidR="00523079" w:rsidRPr="00E544A4">
        <w:rPr>
          <w:color w:val="000000"/>
          <w:kern w:val="0"/>
        </w:rPr>
        <w:t>, 2015(16):5-10.</w:t>
      </w:r>
      <w:bookmarkEnd w:id="85"/>
    </w:p>
    <w:p w:rsidR="00523079" w:rsidRPr="00E544A4" w:rsidRDefault="00CA7470" w:rsidP="00CF4252">
      <w:pPr>
        <w:autoSpaceDE w:val="0"/>
        <w:autoSpaceDN w:val="0"/>
        <w:adjustRightInd w:val="0"/>
        <w:spacing w:line="360" w:lineRule="auto"/>
        <w:ind w:left="420" w:hanging="420"/>
        <w:rPr>
          <w:rFonts w:ascii="宋体"/>
          <w:kern w:val="0"/>
        </w:rPr>
      </w:pPr>
      <w:r w:rsidRPr="00E544A4">
        <w:rPr>
          <w:color w:val="000000"/>
          <w:kern w:val="0"/>
        </w:rPr>
        <w:t>[10</w:t>
      </w:r>
      <w:r w:rsidR="0050222E" w:rsidRPr="00E544A4">
        <w:rPr>
          <w:color w:val="000000"/>
          <w:kern w:val="0"/>
        </w:rPr>
        <w:t xml:space="preserve">] </w:t>
      </w:r>
      <w:r w:rsidR="00523079" w:rsidRPr="00E544A4">
        <w:rPr>
          <w:rFonts w:ascii="宋体" w:cs="宋体" w:hint="eastAsia"/>
          <w:color w:val="000000"/>
          <w:kern w:val="0"/>
        </w:rPr>
        <w:t>李娟</w:t>
      </w:r>
      <w:r w:rsidR="00523079" w:rsidRPr="00E544A4">
        <w:rPr>
          <w:color w:val="000000"/>
          <w:kern w:val="0"/>
        </w:rPr>
        <w:t xml:space="preserve">, </w:t>
      </w:r>
      <w:r w:rsidR="00523079" w:rsidRPr="00E544A4">
        <w:rPr>
          <w:rFonts w:ascii="宋体" w:cs="宋体" w:hint="eastAsia"/>
          <w:color w:val="000000"/>
          <w:kern w:val="0"/>
        </w:rPr>
        <w:t>李甦</w:t>
      </w:r>
      <w:r w:rsidR="00523079" w:rsidRPr="00E544A4">
        <w:rPr>
          <w:color w:val="000000"/>
          <w:kern w:val="0"/>
        </w:rPr>
        <w:t xml:space="preserve">, </w:t>
      </w:r>
      <w:r w:rsidR="00523079" w:rsidRPr="00E544A4">
        <w:rPr>
          <w:rFonts w:ascii="宋体" w:cs="宋体" w:hint="eastAsia"/>
          <w:color w:val="000000"/>
          <w:kern w:val="0"/>
        </w:rPr>
        <w:t>李斯娜</w:t>
      </w:r>
      <w:r w:rsidR="00523079" w:rsidRPr="00E544A4">
        <w:rPr>
          <w:color w:val="000000"/>
          <w:kern w:val="0"/>
        </w:rPr>
        <w:t xml:space="preserve">, </w:t>
      </w:r>
      <w:r w:rsidR="00523079" w:rsidRPr="00E544A4">
        <w:rPr>
          <w:rFonts w:ascii="宋体" w:cs="宋体" w:hint="eastAsia"/>
          <w:color w:val="000000"/>
          <w:kern w:val="0"/>
        </w:rPr>
        <w:t>等</w:t>
      </w:r>
      <w:r w:rsidR="00523079" w:rsidRPr="00E544A4">
        <w:rPr>
          <w:color w:val="000000"/>
          <w:kern w:val="0"/>
        </w:rPr>
        <w:t xml:space="preserve">. </w:t>
      </w:r>
      <w:r w:rsidR="00523079" w:rsidRPr="00E544A4">
        <w:rPr>
          <w:rFonts w:ascii="宋体" w:cs="宋体" w:hint="eastAsia"/>
          <w:color w:val="000000"/>
          <w:kern w:val="0"/>
        </w:rPr>
        <w:t>多传感器数据融合技术综述</w:t>
      </w:r>
      <w:r w:rsidR="00523079" w:rsidRPr="00E544A4">
        <w:rPr>
          <w:color w:val="000000"/>
          <w:kern w:val="0"/>
        </w:rPr>
        <w:t xml:space="preserve">[J]. </w:t>
      </w:r>
      <w:r w:rsidR="00523079" w:rsidRPr="00E544A4">
        <w:rPr>
          <w:rFonts w:ascii="宋体" w:cs="宋体" w:hint="eastAsia"/>
          <w:color w:val="000000"/>
          <w:kern w:val="0"/>
        </w:rPr>
        <w:t>云南大学学报</w:t>
      </w:r>
      <w:r w:rsidR="00523079" w:rsidRPr="00E544A4">
        <w:rPr>
          <w:color w:val="000000"/>
          <w:kern w:val="0"/>
        </w:rPr>
        <w:t>(</w:t>
      </w:r>
      <w:r w:rsidR="00523079" w:rsidRPr="00E544A4">
        <w:rPr>
          <w:rFonts w:ascii="宋体" w:cs="宋体" w:hint="eastAsia"/>
          <w:color w:val="000000"/>
          <w:kern w:val="0"/>
        </w:rPr>
        <w:t>自然科学版</w:t>
      </w:r>
      <w:r w:rsidR="00523079" w:rsidRPr="00E544A4">
        <w:rPr>
          <w:color w:val="000000"/>
          <w:kern w:val="0"/>
        </w:rPr>
        <w:t>), 2008(S2):241-246.</w:t>
      </w:r>
    </w:p>
    <w:p w:rsidR="00812A82" w:rsidRPr="00E544A4" w:rsidRDefault="00CA7470" w:rsidP="00CF4252">
      <w:pPr>
        <w:autoSpaceDE w:val="0"/>
        <w:autoSpaceDN w:val="0"/>
        <w:adjustRightInd w:val="0"/>
        <w:spacing w:line="360" w:lineRule="auto"/>
        <w:ind w:left="420" w:hanging="420"/>
        <w:rPr>
          <w:color w:val="000000"/>
          <w:kern w:val="0"/>
        </w:rPr>
      </w:pPr>
      <w:r w:rsidRPr="00E544A4">
        <w:rPr>
          <w:color w:val="000000"/>
          <w:kern w:val="0"/>
        </w:rPr>
        <w:t>[11</w:t>
      </w:r>
      <w:r w:rsidR="00523079" w:rsidRPr="00E544A4">
        <w:rPr>
          <w:color w:val="000000"/>
          <w:kern w:val="0"/>
        </w:rPr>
        <w:t>]</w:t>
      </w:r>
      <w:r w:rsidR="00523079" w:rsidRPr="00E544A4">
        <w:rPr>
          <w:color w:val="000000"/>
          <w:kern w:val="0"/>
        </w:rPr>
        <w:tab/>
      </w:r>
      <w:r w:rsidR="00812A82" w:rsidRPr="00E544A4">
        <w:rPr>
          <w:color w:val="222222"/>
          <w:shd w:val="clear" w:color="auto" w:fill="FFFFFF"/>
        </w:rPr>
        <w:t>Waltz E, Llinas J. Multisensor data fusion[M]. Norwood, MA: Artech house, 1990.</w:t>
      </w:r>
      <w:r w:rsidR="00812A82" w:rsidRPr="00E544A4">
        <w:rPr>
          <w:color w:val="000000"/>
          <w:kern w:val="0"/>
        </w:rPr>
        <w:t xml:space="preserve"> </w:t>
      </w:r>
    </w:p>
    <w:p w:rsidR="00812A82" w:rsidRPr="00E544A4" w:rsidRDefault="00812A82" w:rsidP="00CF4252">
      <w:pPr>
        <w:autoSpaceDE w:val="0"/>
        <w:autoSpaceDN w:val="0"/>
        <w:adjustRightInd w:val="0"/>
        <w:spacing w:line="360" w:lineRule="auto"/>
        <w:ind w:left="480" w:hangingChars="200" w:hanging="480"/>
        <w:rPr>
          <w:color w:val="222222"/>
          <w:shd w:val="clear" w:color="auto" w:fill="FFFFFF"/>
        </w:rPr>
      </w:pPr>
      <w:r w:rsidRPr="00E544A4">
        <w:rPr>
          <w:color w:val="000000"/>
          <w:kern w:val="0"/>
        </w:rPr>
        <w:t>[</w:t>
      </w:r>
      <w:r w:rsidR="00CA7470" w:rsidRPr="00E544A4">
        <w:rPr>
          <w:color w:val="000000"/>
          <w:kern w:val="0"/>
        </w:rPr>
        <w:t>12</w:t>
      </w:r>
      <w:r w:rsidRPr="00E544A4">
        <w:rPr>
          <w:color w:val="000000"/>
          <w:kern w:val="0"/>
        </w:rPr>
        <w:t>] Hall D L, Llinas J. An introduction to multisensor data fusion[J]. Proceedings of the IEEE, 1997, 85(1): 6-23</w:t>
      </w:r>
      <w:r w:rsidRPr="00E544A4">
        <w:rPr>
          <w:color w:val="222222"/>
          <w:shd w:val="clear" w:color="auto" w:fill="FFFFFF"/>
        </w:rPr>
        <w:t>.</w:t>
      </w:r>
    </w:p>
    <w:p w:rsidR="00523079" w:rsidRPr="00E544A4" w:rsidRDefault="00CA7470" w:rsidP="00CF4252">
      <w:pPr>
        <w:autoSpaceDE w:val="0"/>
        <w:autoSpaceDN w:val="0"/>
        <w:adjustRightInd w:val="0"/>
        <w:spacing w:line="360" w:lineRule="auto"/>
        <w:ind w:left="420" w:hanging="420"/>
        <w:rPr>
          <w:rFonts w:ascii="宋体"/>
          <w:kern w:val="0"/>
        </w:rPr>
      </w:pPr>
      <w:r w:rsidRPr="00E544A4">
        <w:rPr>
          <w:color w:val="000000"/>
          <w:kern w:val="0"/>
        </w:rPr>
        <w:t>[13</w:t>
      </w:r>
      <w:r w:rsidR="00523079" w:rsidRPr="00E544A4">
        <w:rPr>
          <w:color w:val="000000"/>
          <w:kern w:val="0"/>
        </w:rPr>
        <w:t>]</w:t>
      </w:r>
      <w:r w:rsidR="00523079" w:rsidRPr="00E544A4">
        <w:rPr>
          <w:color w:val="000000"/>
          <w:kern w:val="0"/>
        </w:rPr>
        <w:tab/>
      </w:r>
      <w:bookmarkStart w:id="86" w:name="_neb54EDEF81_7C3F_4CB9_8A3B_C27C62455DE9"/>
      <w:r w:rsidR="00523079" w:rsidRPr="00E544A4">
        <w:rPr>
          <w:rFonts w:ascii="宋体" w:cs="宋体" w:hint="eastAsia"/>
          <w:color w:val="000000"/>
          <w:kern w:val="0"/>
        </w:rPr>
        <w:t>李洪辉</w:t>
      </w:r>
      <w:r w:rsidR="00523079" w:rsidRPr="00E544A4">
        <w:rPr>
          <w:color w:val="000000"/>
          <w:kern w:val="0"/>
        </w:rPr>
        <w:t xml:space="preserve">. </w:t>
      </w:r>
      <w:r w:rsidR="00523079" w:rsidRPr="00E544A4">
        <w:rPr>
          <w:rFonts w:ascii="宋体" w:cs="宋体" w:hint="eastAsia"/>
          <w:color w:val="000000"/>
          <w:kern w:val="0"/>
        </w:rPr>
        <w:t>数据融合技术在无人机高度测量中的研究应用</w:t>
      </w:r>
      <w:r w:rsidR="00523079" w:rsidRPr="00E544A4">
        <w:rPr>
          <w:color w:val="000000"/>
          <w:kern w:val="0"/>
        </w:rPr>
        <w:t xml:space="preserve">[D]. </w:t>
      </w:r>
      <w:r w:rsidR="00523079" w:rsidRPr="00E544A4">
        <w:rPr>
          <w:rFonts w:ascii="宋体" w:cs="宋体" w:hint="eastAsia"/>
          <w:color w:val="000000"/>
          <w:kern w:val="0"/>
        </w:rPr>
        <w:t>华南理工大学</w:t>
      </w:r>
      <w:r w:rsidR="00523079" w:rsidRPr="00E544A4">
        <w:rPr>
          <w:color w:val="000000"/>
          <w:kern w:val="0"/>
        </w:rPr>
        <w:t>, 2012.</w:t>
      </w:r>
      <w:bookmarkEnd w:id="86"/>
    </w:p>
    <w:p w:rsidR="00523079" w:rsidRPr="00E544A4" w:rsidRDefault="00CA7470" w:rsidP="00CF4252">
      <w:pPr>
        <w:autoSpaceDE w:val="0"/>
        <w:autoSpaceDN w:val="0"/>
        <w:adjustRightInd w:val="0"/>
        <w:spacing w:line="360" w:lineRule="auto"/>
        <w:ind w:left="420" w:hanging="420"/>
        <w:rPr>
          <w:rFonts w:ascii="宋体"/>
          <w:kern w:val="0"/>
        </w:rPr>
      </w:pPr>
      <w:r w:rsidRPr="00E544A4">
        <w:rPr>
          <w:color w:val="000000"/>
          <w:kern w:val="0"/>
        </w:rPr>
        <w:t>[14</w:t>
      </w:r>
      <w:r w:rsidR="00523079" w:rsidRPr="00E544A4">
        <w:rPr>
          <w:color w:val="000000"/>
          <w:kern w:val="0"/>
        </w:rPr>
        <w:t>]</w:t>
      </w:r>
      <w:r w:rsidR="00523079" w:rsidRPr="00E544A4">
        <w:rPr>
          <w:color w:val="000000"/>
          <w:kern w:val="0"/>
        </w:rPr>
        <w:tab/>
      </w:r>
      <w:r w:rsidR="00523079" w:rsidRPr="00E544A4">
        <w:rPr>
          <w:rFonts w:ascii="宋体" w:cs="宋体" w:hint="eastAsia"/>
          <w:color w:val="000000"/>
          <w:kern w:val="0"/>
        </w:rPr>
        <w:t>焦蓬蓬</w:t>
      </w:r>
      <w:r w:rsidR="00523079" w:rsidRPr="00E544A4">
        <w:rPr>
          <w:color w:val="000000"/>
          <w:kern w:val="0"/>
        </w:rPr>
        <w:t xml:space="preserve">, </w:t>
      </w:r>
      <w:r w:rsidR="00523079" w:rsidRPr="00E544A4">
        <w:rPr>
          <w:rFonts w:ascii="宋体" w:cs="宋体" w:hint="eastAsia"/>
          <w:color w:val="000000"/>
          <w:kern w:val="0"/>
        </w:rPr>
        <w:t>郭依正</w:t>
      </w:r>
      <w:r w:rsidR="00523079" w:rsidRPr="00E544A4">
        <w:rPr>
          <w:color w:val="000000"/>
          <w:kern w:val="0"/>
        </w:rPr>
        <w:t xml:space="preserve">. </w:t>
      </w:r>
      <w:r w:rsidR="00523079" w:rsidRPr="00E544A4">
        <w:rPr>
          <w:rFonts w:ascii="宋体" w:cs="宋体" w:hint="eastAsia"/>
          <w:color w:val="000000"/>
          <w:kern w:val="0"/>
        </w:rPr>
        <w:t>特征级数据融合在医学图像检索中的应用</w:t>
      </w:r>
      <w:r w:rsidR="00523079" w:rsidRPr="00E544A4">
        <w:rPr>
          <w:color w:val="000000"/>
          <w:kern w:val="0"/>
        </w:rPr>
        <w:t xml:space="preserve">[J]. </w:t>
      </w:r>
      <w:r w:rsidR="00523079" w:rsidRPr="00E544A4">
        <w:rPr>
          <w:rFonts w:ascii="宋体" w:cs="宋体" w:hint="eastAsia"/>
          <w:color w:val="000000"/>
          <w:kern w:val="0"/>
        </w:rPr>
        <w:t>计算机工程与应用</w:t>
      </w:r>
      <w:r w:rsidR="00523079" w:rsidRPr="00E544A4">
        <w:rPr>
          <w:color w:val="000000"/>
          <w:kern w:val="0"/>
        </w:rPr>
        <w:t>, 2010(06):217-220.</w:t>
      </w:r>
    </w:p>
    <w:p w:rsidR="00523079" w:rsidRPr="00E544A4" w:rsidRDefault="00523079" w:rsidP="00CF4252">
      <w:pPr>
        <w:autoSpaceDE w:val="0"/>
        <w:autoSpaceDN w:val="0"/>
        <w:adjustRightInd w:val="0"/>
        <w:spacing w:line="360" w:lineRule="auto"/>
        <w:ind w:left="420" w:hanging="420"/>
        <w:rPr>
          <w:rFonts w:ascii="宋体"/>
          <w:kern w:val="0"/>
        </w:rPr>
      </w:pPr>
      <w:r w:rsidRPr="00E544A4">
        <w:rPr>
          <w:color w:val="000000"/>
          <w:kern w:val="0"/>
        </w:rPr>
        <w:t>[1</w:t>
      </w:r>
      <w:r w:rsidR="00CA7470" w:rsidRPr="00E544A4">
        <w:rPr>
          <w:color w:val="000000"/>
          <w:kern w:val="0"/>
        </w:rPr>
        <w:t>5</w:t>
      </w:r>
      <w:r w:rsidRPr="00E544A4">
        <w:rPr>
          <w:color w:val="000000"/>
          <w:kern w:val="0"/>
        </w:rPr>
        <w:t>]</w:t>
      </w:r>
      <w:r w:rsidRPr="00E544A4">
        <w:rPr>
          <w:color w:val="000000"/>
          <w:kern w:val="0"/>
        </w:rPr>
        <w:tab/>
      </w:r>
      <w:bookmarkStart w:id="87" w:name="_nebA6962C30_5E87_4539_AF05_3F0927E4F895"/>
      <w:r w:rsidRPr="00E544A4">
        <w:rPr>
          <w:rFonts w:ascii="宋体" w:cs="宋体" w:hint="eastAsia"/>
          <w:color w:val="000000"/>
          <w:kern w:val="0"/>
        </w:rPr>
        <w:t>郭依正</w:t>
      </w:r>
      <w:r w:rsidRPr="00E544A4">
        <w:rPr>
          <w:color w:val="000000"/>
          <w:kern w:val="0"/>
        </w:rPr>
        <w:t xml:space="preserve">. </w:t>
      </w:r>
      <w:r w:rsidRPr="00E544A4">
        <w:rPr>
          <w:rFonts w:ascii="宋体" w:cs="宋体" w:hint="eastAsia"/>
          <w:color w:val="000000"/>
          <w:kern w:val="0"/>
        </w:rPr>
        <w:t>基于多特征融合的医学图像识别研究</w:t>
      </w:r>
      <w:r w:rsidRPr="00E544A4">
        <w:rPr>
          <w:color w:val="000000"/>
          <w:kern w:val="0"/>
        </w:rPr>
        <w:t xml:space="preserve">[D]. </w:t>
      </w:r>
      <w:r w:rsidRPr="00E544A4">
        <w:rPr>
          <w:rFonts w:ascii="宋体" w:cs="宋体" w:hint="eastAsia"/>
          <w:color w:val="000000"/>
          <w:kern w:val="0"/>
        </w:rPr>
        <w:t>江苏大学</w:t>
      </w:r>
      <w:r w:rsidRPr="00E544A4">
        <w:rPr>
          <w:color w:val="000000"/>
          <w:kern w:val="0"/>
        </w:rPr>
        <w:t>, 2007.</w:t>
      </w:r>
      <w:bookmarkEnd w:id="87"/>
    </w:p>
    <w:p w:rsidR="00523079" w:rsidRPr="00E544A4" w:rsidRDefault="00523079" w:rsidP="00CF4252">
      <w:pPr>
        <w:autoSpaceDE w:val="0"/>
        <w:autoSpaceDN w:val="0"/>
        <w:adjustRightInd w:val="0"/>
        <w:spacing w:line="360" w:lineRule="auto"/>
        <w:ind w:left="420" w:hanging="420"/>
        <w:rPr>
          <w:rFonts w:ascii="宋体"/>
          <w:kern w:val="0"/>
        </w:rPr>
      </w:pPr>
      <w:r w:rsidRPr="00E544A4">
        <w:rPr>
          <w:color w:val="000000"/>
          <w:kern w:val="0"/>
        </w:rPr>
        <w:t>[1</w:t>
      </w:r>
      <w:r w:rsidR="00CA7470" w:rsidRPr="00E544A4">
        <w:rPr>
          <w:color w:val="000000"/>
          <w:kern w:val="0"/>
        </w:rPr>
        <w:t>6</w:t>
      </w:r>
      <w:r w:rsidRPr="00E544A4">
        <w:rPr>
          <w:color w:val="000000"/>
          <w:kern w:val="0"/>
        </w:rPr>
        <w:t>]</w:t>
      </w:r>
      <w:r w:rsidRPr="00E544A4">
        <w:rPr>
          <w:color w:val="000000"/>
          <w:kern w:val="0"/>
        </w:rPr>
        <w:tab/>
      </w:r>
      <w:bookmarkStart w:id="88" w:name="_neb0491C7EE_C4DD_477C_A986_FC9310CBB3D6"/>
      <w:r w:rsidRPr="00E544A4">
        <w:rPr>
          <w:rFonts w:ascii="宋体" w:cs="宋体" w:hint="eastAsia"/>
          <w:color w:val="000000"/>
          <w:kern w:val="0"/>
        </w:rPr>
        <w:t>付炜</w:t>
      </w:r>
      <w:r w:rsidRPr="00E544A4">
        <w:rPr>
          <w:color w:val="000000"/>
          <w:kern w:val="0"/>
        </w:rPr>
        <w:t xml:space="preserve">. </w:t>
      </w:r>
      <w:r w:rsidRPr="00E544A4">
        <w:rPr>
          <w:rFonts w:ascii="宋体" w:cs="宋体" w:hint="eastAsia"/>
          <w:color w:val="000000"/>
          <w:kern w:val="0"/>
        </w:rPr>
        <w:t>基于特征级数据融合的遥感图像重构模式研究</w:t>
      </w:r>
      <w:r w:rsidRPr="00E544A4">
        <w:rPr>
          <w:color w:val="000000"/>
          <w:kern w:val="0"/>
        </w:rPr>
        <w:t xml:space="preserve">[J]. </w:t>
      </w:r>
      <w:r w:rsidRPr="00E544A4">
        <w:rPr>
          <w:rFonts w:ascii="宋体" w:cs="宋体" w:hint="eastAsia"/>
          <w:color w:val="000000"/>
          <w:kern w:val="0"/>
        </w:rPr>
        <w:t>电子学报</w:t>
      </w:r>
      <w:r w:rsidRPr="00E544A4">
        <w:rPr>
          <w:color w:val="000000"/>
          <w:kern w:val="0"/>
        </w:rPr>
        <w:t>, 2005(06):1143-1145.</w:t>
      </w:r>
      <w:bookmarkEnd w:id="88"/>
    </w:p>
    <w:p w:rsidR="00523079" w:rsidRPr="00E544A4" w:rsidRDefault="00523079" w:rsidP="00CF4252">
      <w:pPr>
        <w:autoSpaceDE w:val="0"/>
        <w:autoSpaceDN w:val="0"/>
        <w:adjustRightInd w:val="0"/>
        <w:spacing w:line="360" w:lineRule="auto"/>
        <w:ind w:left="420" w:hanging="420"/>
        <w:rPr>
          <w:rFonts w:ascii="宋体"/>
          <w:kern w:val="0"/>
        </w:rPr>
      </w:pPr>
      <w:r w:rsidRPr="00E544A4">
        <w:rPr>
          <w:color w:val="000000"/>
          <w:kern w:val="0"/>
        </w:rPr>
        <w:t>[1</w:t>
      </w:r>
      <w:r w:rsidR="00CA7470" w:rsidRPr="00E544A4">
        <w:rPr>
          <w:color w:val="000000"/>
          <w:kern w:val="0"/>
        </w:rPr>
        <w:t>7</w:t>
      </w:r>
      <w:r w:rsidRPr="00E544A4">
        <w:rPr>
          <w:color w:val="000000"/>
          <w:kern w:val="0"/>
        </w:rPr>
        <w:t>]</w:t>
      </w:r>
      <w:r w:rsidRPr="00E544A4">
        <w:rPr>
          <w:color w:val="000000"/>
          <w:kern w:val="0"/>
        </w:rPr>
        <w:tab/>
      </w:r>
      <w:r w:rsidRPr="00E544A4">
        <w:rPr>
          <w:rFonts w:ascii="宋体" w:cs="宋体" w:hint="eastAsia"/>
          <w:color w:val="000000"/>
          <w:kern w:val="0"/>
        </w:rPr>
        <w:t>化柏林</w:t>
      </w:r>
      <w:r w:rsidRPr="00E544A4">
        <w:rPr>
          <w:color w:val="000000"/>
          <w:kern w:val="0"/>
        </w:rPr>
        <w:t xml:space="preserve">, </w:t>
      </w:r>
      <w:r w:rsidRPr="00E544A4">
        <w:rPr>
          <w:rFonts w:ascii="宋体" w:cs="宋体" w:hint="eastAsia"/>
          <w:color w:val="000000"/>
          <w:kern w:val="0"/>
        </w:rPr>
        <w:t>李广建</w:t>
      </w:r>
      <w:r w:rsidRPr="00E544A4">
        <w:rPr>
          <w:color w:val="000000"/>
          <w:kern w:val="0"/>
        </w:rPr>
        <w:t xml:space="preserve">. </w:t>
      </w:r>
      <w:r w:rsidRPr="00E544A4">
        <w:rPr>
          <w:rFonts w:ascii="宋体" w:cs="宋体" w:hint="eastAsia"/>
          <w:color w:val="000000"/>
          <w:kern w:val="0"/>
        </w:rPr>
        <w:t>大数据环境下多源信息融合的理论与应用探讨</w:t>
      </w:r>
      <w:r w:rsidRPr="00E544A4">
        <w:rPr>
          <w:color w:val="000000"/>
          <w:kern w:val="0"/>
        </w:rPr>
        <w:t xml:space="preserve">[J]. </w:t>
      </w:r>
      <w:r w:rsidRPr="00E544A4">
        <w:rPr>
          <w:rFonts w:ascii="宋体" w:cs="宋体" w:hint="eastAsia"/>
          <w:color w:val="000000"/>
          <w:kern w:val="0"/>
        </w:rPr>
        <w:t>图书情报工作</w:t>
      </w:r>
      <w:r w:rsidRPr="00E544A4">
        <w:rPr>
          <w:color w:val="000000"/>
          <w:kern w:val="0"/>
        </w:rPr>
        <w:t>, 2015(16):5-10.</w:t>
      </w:r>
    </w:p>
    <w:p w:rsidR="00523079" w:rsidRPr="00E544A4" w:rsidRDefault="00523079" w:rsidP="00CF4252">
      <w:pPr>
        <w:autoSpaceDE w:val="0"/>
        <w:autoSpaceDN w:val="0"/>
        <w:adjustRightInd w:val="0"/>
        <w:spacing w:line="360" w:lineRule="auto"/>
        <w:ind w:left="420" w:hanging="420"/>
        <w:rPr>
          <w:color w:val="000000"/>
          <w:kern w:val="0"/>
        </w:rPr>
      </w:pPr>
      <w:r w:rsidRPr="00E544A4">
        <w:rPr>
          <w:color w:val="000000"/>
          <w:kern w:val="0"/>
        </w:rPr>
        <w:t>[1</w:t>
      </w:r>
      <w:r w:rsidR="00CA7470" w:rsidRPr="00E544A4">
        <w:rPr>
          <w:color w:val="000000"/>
          <w:kern w:val="0"/>
        </w:rPr>
        <w:t>8</w:t>
      </w:r>
      <w:r w:rsidRPr="00E544A4">
        <w:rPr>
          <w:color w:val="000000"/>
          <w:kern w:val="0"/>
        </w:rPr>
        <w:t>]</w:t>
      </w:r>
      <w:r w:rsidRPr="00E544A4">
        <w:rPr>
          <w:color w:val="000000"/>
          <w:kern w:val="0"/>
        </w:rPr>
        <w:tab/>
      </w:r>
      <w:bookmarkStart w:id="89" w:name="_nebE23066DB_C2E7_4953_B3A3_62B3C9E930EB"/>
      <w:r w:rsidRPr="00E544A4">
        <w:rPr>
          <w:rFonts w:ascii="宋体" w:cs="宋体" w:hint="eastAsia"/>
          <w:color w:val="000000"/>
          <w:kern w:val="0"/>
        </w:rPr>
        <w:t>周炳玉</w:t>
      </w:r>
      <w:r w:rsidRPr="00E544A4">
        <w:rPr>
          <w:color w:val="000000"/>
          <w:kern w:val="0"/>
        </w:rPr>
        <w:t xml:space="preserve">, </w:t>
      </w:r>
      <w:r w:rsidRPr="00E544A4">
        <w:rPr>
          <w:rFonts w:ascii="宋体" w:cs="宋体" w:hint="eastAsia"/>
          <w:color w:val="000000"/>
          <w:kern w:val="0"/>
        </w:rPr>
        <w:t>卢野</w:t>
      </w:r>
      <w:r w:rsidRPr="00E544A4">
        <w:rPr>
          <w:color w:val="000000"/>
          <w:kern w:val="0"/>
        </w:rPr>
        <w:t xml:space="preserve">, </w:t>
      </w:r>
      <w:r w:rsidRPr="00E544A4">
        <w:rPr>
          <w:rFonts w:ascii="宋体" w:cs="宋体" w:hint="eastAsia"/>
          <w:color w:val="000000"/>
          <w:kern w:val="0"/>
        </w:rPr>
        <w:t>刘珍阳</w:t>
      </w:r>
      <w:r w:rsidRPr="00E544A4">
        <w:rPr>
          <w:color w:val="000000"/>
          <w:kern w:val="0"/>
        </w:rPr>
        <w:t xml:space="preserve">. </w:t>
      </w:r>
      <w:r w:rsidRPr="00E544A4">
        <w:rPr>
          <w:rFonts w:ascii="宋体" w:cs="宋体" w:hint="eastAsia"/>
          <w:color w:val="000000"/>
          <w:kern w:val="0"/>
        </w:rPr>
        <w:t>多传感器数据融合中的数据预处理技术研究</w:t>
      </w:r>
      <w:r w:rsidRPr="00E544A4">
        <w:rPr>
          <w:color w:val="000000"/>
          <w:kern w:val="0"/>
        </w:rPr>
        <w:t xml:space="preserve">[J]. </w:t>
      </w:r>
      <w:r w:rsidRPr="00E544A4">
        <w:rPr>
          <w:rFonts w:ascii="宋体" w:cs="宋体" w:hint="eastAsia"/>
          <w:color w:val="000000"/>
          <w:kern w:val="0"/>
        </w:rPr>
        <w:t>红外与激光工程</w:t>
      </w:r>
      <w:r w:rsidRPr="00E544A4">
        <w:rPr>
          <w:color w:val="000000"/>
          <w:kern w:val="0"/>
        </w:rPr>
        <w:t>, 2007(S2):246-249.</w:t>
      </w:r>
      <w:bookmarkEnd w:id="89"/>
    </w:p>
    <w:p w:rsidR="00DB1507" w:rsidRPr="00E544A4" w:rsidRDefault="00CA7470" w:rsidP="00CF4252">
      <w:pPr>
        <w:spacing w:line="360" w:lineRule="auto"/>
        <w:ind w:left="480" w:hangingChars="200" w:hanging="480"/>
        <w:rPr>
          <w:color w:val="222222"/>
          <w:shd w:val="clear" w:color="auto" w:fill="FFFFFF"/>
        </w:rPr>
      </w:pPr>
      <w:r w:rsidRPr="00E544A4">
        <w:rPr>
          <w:color w:val="222222"/>
          <w:shd w:val="clear" w:color="auto" w:fill="FFFFFF"/>
        </w:rPr>
        <w:t xml:space="preserve">[19] </w:t>
      </w:r>
      <w:r w:rsidR="00DB1507" w:rsidRPr="00E544A4">
        <w:rPr>
          <w:color w:val="222222"/>
          <w:shd w:val="clear" w:color="auto" w:fill="FFFFFF"/>
        </w:rPr>
        <w:t>Khaleghi B, Khamis A, Karray F O, et al. Multisensor data fusion: A review of the state-of-the-art[J]. Information Fusion, 2013, 14(1): 28-44.</w:t>
      </w:r>
    </w:p>
    <w:p w:rsidR="00523079" w:rsidRPr="00E544A4" w:rsidRDefault="00CA7470" w:rsidP="00CF4252">
      <w:pPr>
        <w:autoSpaceDE w:val="0"/>
        <w:autoSpaceDN w:val="0"/>
        <w:adjustRightInd w:val="0"/>
        <w:spacing w:line="360" w:lineRule="auto"/>
        <w:ind w:left="420" w:hanging="420"/>
        <w:rPr>
          <w:rFonts w:ascii="宋体"/>
          <w:kern w:val="0"/>
        </w:rPr>
      </w:pPr>
      <w:r w:rsidRPr="00E544A4">
        <w:rPr>
          <w:color w:val="000000"/>
          <w:kern w:val="0"/>
        </w:rPr>
        <w:t>[20</w:t>
      </w:r>
      <w:r w:rsidR="00523079" w:rsidRPr="00E544A4">
        <w:rPr>
          <w:color w:val="000000"/>
          <w:kern w:val="0"/>
        </w:rPr>
        <w:t>]</w:t>
      </w:r>
      <w:r w:rsidR="00523079" w:rsidRPr="00E544A4">
        <w:rPr>
          <w:color w:val="000000"/>
          <w:kern w:val="0"/>
        </w:rPr>
        <w:tab/>
      </w:r>
      <w:r w:rsidR="00523079" w:rsidRPr="00E544A4">
        <w:rPr>
          <w:rFonts w:ascii="宋体" w:cs="宋体" w:hint="eastAsia"/>
          <w:color w:val="000000"/>
          <w:kern w:val="0"/>
        </w:rPr>
        <w:t>唐亚鹏</w:t>
      </w:r>
      <w:r w:rsidR="00523079" w:rsidRPr="00E544A4">
        <w:rPr>
          <w:color w:val="000000"/>
          <w:kern w:val="0"/>
        </w:rPr>
        <w:t xml:space="preserve">. </w:t>
      </w:r>
      <w:r w:rsidR="00523079" w:rsidRPr="00E544A4">
        <w:rPr>
          <w:rFonts w:ascii="宋体" w:cs="宋体" w:hint="eastAsia"/>
          <w:color w:val="000000"/>
          <w:kern w:val="0"/>
        </w:rPr>
        <w:t>基于自适应加权数据融合算法的数据处理</w:t>
      </w:r>
      <w:r w:rsidR="00523079" w:rsidRPr="00E544A4">
        <w:rPr>
          <w:color w:val="000000"/>
          <w:kern w:val="0"/>
        </w:rPr>
        <w:t xml:space="preserve">[J]. </w:t>
      </w:r>
      <w:r w:rsidR="00523079" w:rsidRPr="00E544A4">
        <w:rPr>
          <w:rFonts w:ascii="宋体" w:cs="宋体" w:hint="eastAsia"/>
          <w:color w:val="000000"/>
          <w:kern w:val="0"/>
        </w:rPr>
        <w:t>计算机技术与发展</w:t>
      </w:r>
      <w:r w:rsidR="00523079" w:rsidRPr="00E544A4">
        <w:rPr>
          <w:color w:val="000000"/>
          <w:kern w:val="0"/>
        </w:rPr>
        <w:t>, 2015(04):53-56.</w:t>
      </w:r>
    </w:p>
    <w:p w:rsidR="00523079" w:rsidRPr="00E544A4" w:rsidRDefault="00523079" w:rsidP="00CF4252">
      <w:pPr>
        <w:autoSpaceDE w:val="0"/>
        <w:autoSpaceDN w:val="0"/>
        <w:adjustRightInd w:val="0"/>
        <w:spacing w:line="360" w:lineRule="auto"/>
        <w:ind w:left="420" w:hanging="420"/>
        <w:rPr>
          <w:rFonts w:ascii="宋体"/>
          <w:kern w:val="0"/>
        </w:rPr>
      </w:pPr>
      <w:r w:rsidRPr="00E544A4">
        <w:rPr>
          <w:color w:val="000000"/>
          <w:kern w:val="0"/>
        </w:rPr>
        <w:lastRenderedPageBreak/>
        <w:t>[</w:t>
      </w:r>
      <w:r w:rsidR="00CA7470" w:rsidRPr="00E544A4">
        <w:rPr>
          <w:color w:val="000000"/>
          <w:kern w:val="0"/>
        </w:rPr>
        <w:t>21</w:t>
      </w:r>
      <w:r w:rsidRPr="00E544A4">
        <w:rPr>
          <w:color w:val="000000"/>
          <w:kern w:val="0"/>
        </w:rPr>
        <w:t>]</w:t>
      </w:r>
      <w:r w:rsidRPr="00E544A4">
        <w:rPr>
          <w:color w:val="000000"/>
          <w:kern w:val="0"/>
        </w:rPr>
        <w:tab/>
      </w:r>
      <w:bookmarkStart w:id="90" w:name="_neb8B4CF00F_C14E_4DCF_9C7B_6CD131D687CB"/>
      <w:r w:rsidRPr="00E544A4">
        <w:rPr>
          <w:rFonts w:ascii="宋体" w:cs="宋体" w:hint="eastAsia"/>
          <w:color w:val="000000"/>
          <w:kern w:val="0"/>
        </w:rPr>
        <w:t>吴小俊</w:t>
      </w:r>
      <w:r w:rsidRPr="00E544A4">
        <w:rPr>
          <w:color w:val="000000"/>
          <w:kern w:val="0"/>
        </w:rPr>
        <w:t xml:space="preserve">, </w:t>
      </w:r>
      <w:r w:rsidRPr="00E544A4">
        <w:rPr>
          <w:rFonts w:ascii="宋体" w:cs="宋体" w:hint="eastAsia"/>
          <w:color w:val="000000"/>
          <w:kern w:val="0"/>
        </w:rPr>
        <w:t>曹奇英</w:t>
      </w:r>
      <w:r w:rsidRPr="00E544A4">
        <w:rPr>
          <w:color w:val="000000"/>
          <w:kern w:val="0"/>
        </w:rPr>
        <w:t xml:space="preserve">, </w:t>
      </w:r>
      <w:r w:rsidRPr="00E544A4">
        <w:rPr>
          <w:rFonts w:ascii="宋体" w:cs="宋体" w:hint="eastAsia"/>
          <w:color w:val="000000"/>
          <w:kern w:val="0"/>
        </w:rPr>
        <w:t>陈保香</w:t>
      </w:r>
      <w:r w:rsidRPr="00E544A4">
        <w:rPr>
          <w:color w:val="000000"/>
          <w:kern w:val="0"/>
        </w:rPr>
        <w:t xml:space="preserve">, </w:t>
      </w:r>
      <w:r w:rsidRPr="00E544A4">
        <w:rPr>
          <w:rFonts w:ascii="宋体" w:cs="宋体" w:hint="eastAsia"/>
          <w:color w:val="000000"/>
          <w:kern w:val="0"/>
        </w:rPr>
        <w:t>等</w:t>
      </w:r>
      <w:r w:rsidRPr="00E544A4">
        <w:rPr>
          <w:color w:val="000000"/>
          <w:kern w:val="0"/>
        </w:rPr>
        <w:t xml:space="preserve">. </w:t>
      </w:r>
      <w:r w:rsidRPr="00E544A4">
        <w:rPr>
          <w:rFonts w:ascii="宋体" w:cs="宋体" w:hint="eastAsia"/>
          <w:color w:val="000000"/>
          <w:kern w:val="0"/>
        </w:rPr>
        <w:t>基于</w:t>
      </w:r>
      <w:r w:rsidRPr="00E544A4">
        <w:rPr>
          <w:color w:val="000000"/>
          <w:kern w:val="0"/>
        </w:rPr>
        <w:t>Bayes</w:t>
      </w:r>
      <w:r w:rsidRPr="00E544A4">
        <w:rPr>
          <w:rFonts w:ascii="宋体" w:cs="宋体" w:hint="eastAsia"/>
          <w:color w:val="000000"/>
          <w:kern w:val="0"/>
        </w:rPr>
        <w:t>估计的多传感器数据融合方法研究</w:t>
      </w:r>
      <w:r w:rsidRPr="00E544A4">
        <w:rPr>
          <w:color w:val="000000"/>
          <w:kern w:val="0"/>
        </w:rPr>
        <w:t xml:space="preserve">[J]. </w:t>
      </w:r>
      <w:r w:rsidRPr="00E544A4">
        <w:rPr>
          <w:rFonts w:ascii="宋体" w:cs="宋体" w:hint="eastAsia"/>
          <w:color w:val="000000"/>
          <w:kern w:val="0"/>
        </w:rPr>
        <w:t>系统工程理论与实践</w:t>
      </w:r>
      <w:r w:rsidRPr="00E544A4">
        <w:rPr>
          <w:color w:val="000000"/>
          <w:kern w:val="0"/>
        </w:rPr>
        <w:t>, 2000(07):45-48.</w:t>
      </w:r>
      <w:bookmarkEnd w:id="90"/>
    </w:p>
    <w:p w:rsidR="00523079" w:rsidRPr="00E544A4" w:rsidRDefault="00523079" w:rsidP="00CF4252">
      <w:pPr>
        <w:autoSpaceDE w:val="0"/>
        <w:autoSpaceDN w:val="0"/>
        <w:adjustRightInd w:val="0"/>
        <w:spacing w:line="360" w:lineRule="auto"/>
        <w:ind w:left="420" w:hanging="420"/>
        <w:rPr>
          <w:rFonts w:ascii="宋体"/>
          <w:kern w:val="0"/>
        </w:rPr>
      </w:pPr>
      <w:r w:rsidRPr="00E544A4">
        <w:rPr>
          <w:color w:val="000000"/>
          <w:kern w:val="0"/>
        </w:rPr>
        <w:t>[</w:t>
      </w:r>
      <w:r w:rsidR="00CA7470" w:rsidRPr="00E544A4">
        <w:rPr>
          <w:color w:val="000000"/>
          <w:kern w:val="0"/>
        </w:rPr>
        <w:t>22</w:t>
      </w:r>
      <w:r w:rsidRPr="00E544A4">
        <w:rPr>
          <w:color w:val="000000"/>
          <w:kern w:val="0"/>
        </w:rPr>
        <w:t>]</w:t>
      </w:r>
      <w:r w:rsidRPr="00E544A4">
        <w:rPr>
          <w:color w:val="000000"/>
          <w:kern w:val="0"/>
        </w:rPr>
        <w:tab/>
      </w:r>
      <w:bookmarkStart w:id="91" w:name="_nebB32A652F_1E7C_4EC7_8E54_8ED217770E39"/>
      <w:r w:rsidRPr="00E544A4">
        <w:rPr>
          <w:rFonts w:ascii="宋体" w:cs="宋体" w:hint="eastAsia"/>
          <w:color w:val="000000"/>
          <w:kern w:val="0"/>
        </w:rPr>
        <w:t>付华</w:t>
      </w:r>
      <w:r w:rsidRPr="00E544A4">
        <w:rPr>
          <w:color w:val="000000"/>
          <w:kern w:val="0"/>
        </w:rPr>
        <w:t xml:space="preserve">, </w:t>
      </w:r>
      <w:r w:rsidRPr="00E544A4">
        <w:rPr>
          <w:rFonts w:ascii="宋体" w:cs="宋体" w:hint="eastAsia"/>
          <w:color w:val="000000"/>
          <w:kern w:val="0"/>
        </w:rPr>
        <w:t>杜晓坤</w:t>
      </w:r>
      <w:r w:rsidRPr="00E544A4">
        <w:rPr>
          <w:color w:val="000000"/>
          <w:kern w:val="0"/>
        </w:rPr>
        <w:t xml:space="preserve">. </w:t>
      </w:r>
      <w:r w:rsidRPr="00E544A4">
        <w:rPr>
          <w:rFonts w:ascii="宋体" w:cs="宋体" w:hint="eastAsia"/>
          <w:color w:val="000000"/>
          <w:kern w:val="0"/>
        </w:rPr>
        <w:t>基于</w:t>
      </w:r>
      <w:r w:rsidRPr="00E544A4">
        <w:rPr>
          <w:color w:val="000000"/>
          <w:kern w:val="0"/>
        </w:rPr>
        <w:t>Bayes</w:t>
      </w:r>
      <w:r w:rsidRPr="00E544A4">
        <w:rPr>
          <w:rFonts w:ascii="宋体" w:cs="宋体" w:hint="eastAsia"/>
          <w:color w:val="000000"/>
          <w:kern w:val="0"/>
        </w:rPr>
        <w:t>估计理论的数据融合方法</w:t>
      </w:r>
      <w:r w:rsidRPr="00E544A4">
        <w:rPr>
          <w:color w:val="000000"/>
          <w:kern w:val="0"/>
        </w:rPr>
        <w:t xml:space="preserve">[J]. </w:t>
      </w:r>
      <w:r w:rsidRPr="00E544A4">
        <w:rPr>
          <w:rFonts w:ascii="宋体" w:cs="宋体" w:hint="eastAsia"/>
          <w:color w:val="000000"/>
          <w:kern w:val="0"/>
        </w:rPr>
        <w:t>自动化技术与应用</w:t>
      </w:r>
      <w:r w:rsidRPr="00E544A4">
        <w:rPr>
          <w:color w:val="000000"/>
          <w:kern w:val="0"/>
        </w:rPr>
        <w:t>, 2005(04):10-12.</w:t>
      </w:r>
      <w:bookmarkEnd w:id="91"/>
    </w:p>
    <w:p w:rsidR="00523079" w:rsidRPr="00E544A4" w:rsidRDefault="00523079" w:rsidP="00CF4252">
      <w:pPr>
        <w:autoSpaceDE w:val="0"/>
        <w:autoSpaceDN w:val="0"/>
        <w:adjustRightInd w:val="0"/>
        <w:spacing w:line="360" w:lineRule="auto"/>
        <w:ind w:left="420" w:hanging="420"/>
        <w:rPr>
          <w:rFonts w:ascii="宋体"/>
          <w:kern w:val="0"/>
        </w:rPr>
      </w:pPr>
      <w:r w:rsidRPr="00E544A4">
        <w:rPr>
          <w:color w:val="000000"/>
          <w:kern w:val="0"/>
        </w:rPr>
        <w:t>[</w:t>
      </w:r>
      <w:r w:rsidR="00CA7470" w:rsidRPr="00E544A4">
        <w:rPr>
          <w:color w:val="000000"/>
          <w:kern w:val="0"/>
        </w:rPr>
        <w:t>23</w:t>
      </w:r>
      <w:r w:rsidRPr="00E544A4">
        <w:rPr>
          <w:color w:val="000000"/>
          <w:kern w:val="0"/>
        </w:rPr>
        <w:t>]</w:t>
      </w:r>
      <w:r w:rsidRPr="00E544A4">
        <w:rPr>
          <w:color w:val="000000"/>
          <w:kern w:val="0"/>
        </w:rPr>
        <w:tab/>
      </w:r>
      <w:r w:rsidRPr="00E544A4">
        <w:rPr>
          <w:rFonts w:ascii="宋体" w:cs="宋体" w:hint="eastAsia"/>
          <w:color w:val="000000"/>
          <w:kern w:val="0"/>
        </w:rPr>
        <w:t>张品</w:t>
      </w:r>
      <w:r w:rsidRPr="00E544A4">
        <w:rPr>
          <w:color w:val="000000"/>
          <w:kern w:val="0"/>
        </w:rPr>
        <w:t xml:space="preserve">, </w:t>
      </w:r>
      <w:r w:rsidRPr="00E544A4">
        <w:rPr>
          <w:rFonts w:ascii="宋体" w:cs="宋体" w:hint="eastAsia"/>
          <w:color w:val="000000"/>
          <w:kern w:val="0"/>
        </w:rPr>
        <w:t>董为浩</w:t>
      </w:r>
      <w:r w:rsidRPr="00E544A4">
        <w:rPr>
          <w:color w:val="000000"/>
          <w:kern w:val="0"/>
        </w:rPr>
        <w:t xml:space="preserve">, </w:t>
      </w:r>
      <w:r w:rsidRPr="00E544A4">
        <w:rPr>
          <w:rFonts w:ascii="宋体" w:cs="宋体" w:hint="eastAsia"/>
          <w:color w:val="000000"/>
          <w:kern w:val="0"/>
        </w:rPr>
        <w:t>高大冬</w:t>
      </w:r>
      <w:r w:rsidRPr="00E544A4">
        <w:rPr>
          <w:color w:val="000000"/>
          <w:kern w:val="0"/>
        </w:rPr>
        <w:t xml:space="preserve">. </w:t>
      </w:r>
      <w:r w:rsidRPr="00E544A4">
        <w:rPr>
          <w:rFonts w:ascii="宋体" w:cs="宋体" w:hint="eastAsia"/>
          <w:color w:val="000000"/>
          <w:kern w:val="0"/>
        </w:rPr>
        <w:t>一种优化的贝叶斯估计多传感器数据融合方法</w:t>
      </w:r>
      <w:r w:rsidRPr="00E544A4">
        <w:rPr>
          <w:color w:val="000000"/>
          <w:kern w:val="0"/>
        </w:rPr>
        <w:t xml:space="preserve">[J]. </w:t>
      </w:r>
      <w:r w:rsidRPr="00E544A4">
        <w:rPr>
          <w:rFonts w:ascii="宋体" w:cs="宋体" w:hint="eastAsia"/>
          <w:color w:val="000000"/>
          <w:kern w:val="0"/>
        </w:rPr>
        <w:t>传感技术学报</w:t>
      </w:r>
      <w:r w:rsidRPr="00E544A4">
        <w:rPr>
          <w:color w:val="000000"/>
          <w:kern w:val="0"/>
        </w:rPr>
        <w:t>, 2014(05):643-648.</w:t>
      </w:r>
    </w:p>
    <w:p w:rsidR="00523079" w:rsidRPr="00E544A4" w:rsidRDefault="00523079" w:rsidP="00CF4252">
      <w:pPr>
        <w:autoSpaceDE w:val="0"/>
        <w:autoSpaceDN w:val="0"/>
        <w:adjustRightInd w:val="0"/>
        <w:spacing w:line="360" w:lineRule="auto"/>
        <w:ind w:left="420" w:hanging="420"/>
        <w:rPr>
          <w:rFonts w:ascii="宋体"/>
          <w:kern w:val="0"/>
        </w:rPr>
      </w:pPr>
      <w:r w:rsidRPr="00E544A4">
        <w:rPr>
          <w:color w:val="000000"/>
          <w:kern w:val="0"/>
        </w:rPr>
        <w:t>[</w:t>
      </w:r>
      <w:r w:rsidR="00CA7470" w:rsidRPr="00E544A4">
        <w:rPr>
          <w:color w:val="000000"/>
          <w:kern w:val="0"/>
        </w:rPr>
        <w:t>24</w:t>
      </w:r>
      <w:r w:rsidRPr="00E544A4">
        <w:rPr>
          <w:color w:val="000000"/>
          <w:kern w:val="0"/>
        </w:rPr>
        <w:t>]</w:t>
      </w:r>
      <w:r w:rsidRPr="00E544A4">
        <w:rPr>
          <w:color w:val="000000"/>
          <w:kern w:val="0"/>
        </w:rPr>
        <w:tab/>
      </w:r>
      <w:bookmarkStart w:id="92" w:name="_neb1F91EFA0_F81B_493C_B929_D17E2843562D"/>
      <w:r w:rsidRPr="00E544A4">
        <w:rPr>
          <w:rFonts w:ascii="宋体" w:cs="宋体" w:hint="eastAsia"/>
          <w:color w:val="000000"/>
          <w:kern w:val="0"/>
        </w:rPr>
        <w:t>徐从富</w:t>
      </w:r>
      <w:r w:rsidRPr="00E544A4">
        <w:rPr>
          <w:color w:val="000000"/>
          <w:kern w:val="0"/>
        </w:rPr>
        <w:t xml:space="preserve">, </w:t>
      </w:r>
      <w:r w:rsidRPr="00E544A4">
        <w:rPr>
          <w:rFonts w:ascii="宋体" w:cs="宋体" w:hint="eastAsia"/>
          <w:color w:val="000000"/>
          <w:kern w:val="0"/>
        </w:rPr>
        <w:t>耿卫东</w:t>
      </w:r>
      <w:r w:rsidRPr="00E544A4">
        <w:rPr>
          <w:color w:val="000000"/>
          <w:kern w:val="0"/>
        </w:rPr>
        <w:t xml:space="preserve">, </w:t>
      </w:r>
      <w:r w:rsidRPr="00E544A4">
        <w:rPr>
          <w:rFonts w:ascii="宋体" w:cs="宋体" w:hint="eastAsia"/>
          <w:color w:val="000000"/>
          <w:kern w:val="0"/>
        </w:rPr>
        <w:t>潘云鹤</w:t>
      </w:r>
      <w:r w:rsidRPr="00E544A4">
        <w:rPr>
          <w:color w:val="000000"/>
          <w:kern w:val="0"/>
        </w:rPr>
        <w:t xml:space="preserve">. </w:t>
      </w:r>
      <w:r w:rsidRPr="00E544A4">
        <w:rPr>
          <w:rFonts w:ascii="宋体" w:cs="宋体" w:hint="eastAsia"/>
          <w:color w:val="000000"/>
          <w:kern w:val="0"/>
        </w:rPr>
        <w:t>面向数据融合的</w:t>
      </w:r>
      <w:r w:rsidRPr="00E544A4">
        <w:rPr>
          <w:color w:val="000000"/>
          <w:kern w:val="0"/>
        </w:rPr>
        <w:t>DS</w:t>
      </w:r>
      <w:r w:rsidRPr="00E544A4">
        <w:rPr>
          <w:rFonts w:ascii="宋体" w:cs="宋体" w:hint="eastAsia"/>
          <w:color w:val="000000"/>
          <w:kern w:val="0"/>
        </w:rPr>
        <w:t>方法综述</w:t>
      </w:r>
      <w:r w:rsidRPr="00E544A4">
        <w:rPr>
          <w:color w:val="000000"/>
          <w:kern w:val="0"/>
        </w:rPr>
        <w:t xml:space="preserve">[J]. </w:t>
      </w:r>
      <w:r w:rsidRPr="00E544A4">
        <w:rPr>
          <w:rFonts w:ascii="宋体" w:cs="宋体" w:hint="eastAsia"/>
          <w:color w:val="000000"/>
          <w:kern w:val="0"/>
        </w:rPr>
        <w:t>电子学报</w:t>
      </w:r>
      <w:r w:rsidRPr="00E544A4">
        <w:rPr>
          <w:color w:val="000000"/>
          <w:kern w:val="0"/>
        </w:rPr>
        <w:t>, 2001(03):393-396.</w:t>
      </w:r>
      <w:bookmarkEnd w:id="92"/>
    </w:p>
    <w:p w:rsidR="00523079" w:rsidRPr="00E544A4" w:rsidRDefault="00523079" w:rsidP="00CF4252">
      <w:pPr>
        <w:autoSpaceDE w:val="0"/>
        <w:autoSpaceDN w:val="0"/>
        <w:adjustRightInd w:val="0"/>
        <w:spacing w:line="360" w:lineRule="auto"/>
        <w:ind w:left="420" w:hanging="420"/>
        <w:rPr>
          <w:color w:val="000000"/>
          <w:kern w:val="0"/>
        </w:rPr>
      </w:pPr>
      <w:r w:rsidRPr="00E544A4">
        <w:rPr>
          <w:color w:val="000000"/>
          <w:kern w:val="0"/>
        </w:rPr>
        <w:t>[</w:t>
      </w:r>
      <w:r w:rsidR="00CA7470" w:rsidRPr="00E544A4">
        <w:rPr>
          <w:color w:val="000000"/>
          <w:kern w:val="0"/>
        </w:rPr>
        <w:t>25</w:t>
      </w:r>
      <w:r w:rsidRPr="00E544A4">
        <w:rPr>
          <w:color w:val="000000"/>
          <w:kern w:val="0"/>
        </w:rPr>
        <w:t>]</w:t>
      </w:r>
      <w:r w:rsidRPr="00E544A4">
        <w:rPr>
          <w:color w:val="000000"/>
          <w:kern w:val="0"/>
        </w:rPr>
        <w:tab/>
      </w:r>
      <w:r w:rsidRPr="00E544A4">
        <w:rPr>
          <w:rFonts w:ascii="宋体" w:cs="宋体" w:hint="eastAsia"/>
          <w:color w:val="000000"/>
          <w:kern w:val="0"/>
        </w:rPr>
        <w:t>李艳双</w:t>
      </w:r>
      <w:r w:rsidRPr="00E544A4">
        <w:rPr>
          <w:color w:val="000000"/>
          <w:kern w:val="0"/>
        </w:rPr>
        <w:t xml:space="preserve">, </w:t>
      </w:r>
      <w:r w:rsidRPr="00E544A4">
        <w:rPr>
          <w:rFonts w:ascii="宋体" w:cs="宋体" w:hint="eastAsia"/>
          <w:color w:val="000000"/>
          <w:kern w:val="0"/>
        </w:rPr>
        <w:t>曾珍香</w:t>
      </w:r>
      <w:r w:rsidRPr="00E544A4">
        <w:rPr>
          <w:color w:val="000000"/>
          <w:kern w:val="0"/>
        </w:rPr>
        <w:t xml:space="preserve">, </w:t>
      </w:r>
      <w:r w:rsidRPr="00E544A4">
        <w:rPr>
          <w:rFonts w:ascii="宋体" w:cs="宋体" w:hint="eastAsia"/>
          <w:color w:val="000000"/>
          <w:kern w:val="0"/>
        </w:rPr>
        <w:t>张闽</w:t>
      </w:r>
      <w:r w:rsidRPr="00E544A4">
        <w:rPr>
          <w:color w:val="000000"/>
          <w:kern w:val="0"/>
        </w:rPr>
        <w:t xml:space="preserve">, </w:t>
      </w:r>
      <w:r w:rsidRPr="00E544A4">
        <w:rPr>
          <w:rFonts w:ascii="宋体" w:cs="宋体" w:hint="eastAsia"/>
          <w:color w:val="000000"/>
          <w:kern w:val="0"/>
        </w:rPr>
        <w:t>等</w:t>
      </w:r>
      <w:r w:rsidRPr="00E544A4">
        <w:rPr>
          <w:color w:val="000000"/>
          <w:kern w:val="0"/>
        </w:rPr>
        <w:t xml:space="preserve">. </w:t>
      </w:r>
      <w:r w:rsidRPr="00E544A4">
        <w:rPr>
          <w:rFonts w:ascii="宋体" w:cs="宋体" w:hint="eastAsia"/>
          <w:color w:val="000000"/>
          <w:kern w:val="0"/>
        </w:rPr>
        <w:t>主成分分析法在多指标综合评价方法中的应用</w:t>
      </w:r>
      <w:r w:rsidRPr="00E544A4">
        <w:rPr>
          <w:color w:val="000000"/>
          <w:kern w:val="0"/>
        </w:rPr>
        <w:t xml:space="preserve">[J]. </w:t>
      </w:r>
      <w:r w:rsidRPr="00E544A4">
        <w:rPr>
          <w:rFonts w:ascii="宋体" w:cs="宋体" w:hint="eastAsia"/>
          <w:color w:val="000000"/>
          <w:kern w:val="0"/>
        </w:rPr>
        <w:t>河北工业大学学报</w:t>
      </w:r>
      <w:r w:rsidRPr="00E544A4">
        <w:rPr>
          <w:color w:val="000000"/>
          <w:kern w:val="0"/>
        </w:rPr>
        <w:t>, 1999(01):96-99.</w:t>
      </w:r>
    </w:p>
    <w:p w:rsidR="00DB1507" w:rsidRPr="00E544A4" w:rsidRDefault="00CA7470" w:rsidP="00CF4252">
      <w:pPr>
        <w:autoSpaceDE w:val="0"/>
        <w:autoSpaceDN w:val="0"/>
        <w:adjustRightInd w:val="0"/>
        <w:spacing w:line="360" w:lineRule="auto"/>
        <w:ind w:left="420" w:hanging="420"/>
        <w:rPr>
          <w:kern w:val="0"/>
        </w:rPr>
      </w:pPr>
      <w:r w:rsidRPr="00E544A4">
        <w:rPr>
          <w:color w:val="222222"/>
          <w:shd w:val="clear" w:color="auto" w:fill="FFFFFF"/>
        </w:rPr>
        <w:t xml:space="preserve">[26] </w:t>
      </w:r>
      <w:r w:rsidR="00DB1507" w:rsidRPr="00E544A4">
        <w:rPr>
          <w:color w:val="222222"/>
          <w:shd w:val="clear" w:color="auto" w:fill="FFFFFF"/>
        </w:rPr>
        <w:t>Abidi M A, Gonzalez R C. Data fusion in robotics and machine intelligence[M]. Academic Press Professional, Inc., 1992</w:t>
      </w:r>
    </w:p>
    <w:p w:rsidR="00523079" w:rsidRPr="00E544A4" w:rsidRDefault="00523079" w:rsidP="00CF4252">
      <w:pPr>
        <w:autoSpaceDE w:val="0"/>
        <w:autoSpaceDN w:val="0"/>
        <w:adjustRightInd w:val="0"/>
        <w:spacing w:line="360" w:lineRule="auto"/>
        <w:ind w:left="420" w:hanging="420"/>
        <w:rPr>
          <w:rFonts w:ascii="宋体"/>
          <w:kern w:val="0"/>
        </w:rPr>
      </w:pPr>
      <w:r w:rsidRPr="00E544A4">
        <w:rPr>
          <w:color w:val="000000"/>
          <w:kern w:val="0"/>
        </w:rPr>
        <w:t>[</w:t>
      </w:r>
      <w:r w:rsidR="00CA7470" w:rsidRPr="00E544A4">
        <w:rPr>
          <w:color w:val="000000"/>
          <w:kern w:val="0"/>
        </w:rPr>
        <w:t>27</w:t>
      </w:r>
      <w:r w:rsidRPr="00E544A4">
        <w:rPr>
          <w:color w:val="000000"/>
          <w:kern w:val="0"/>
        </w:rPr>
        <w:t>]</w:t>
      </w:r>
      <w:r w:rsidRPr="00E544A4">
        <w:rPr>
          <w:color w:val="000000"/>
          <w:kern w:val="0"/>
        </w:rPr>
        <w:tab/>
      </w:r>
      <w:r w:rsidRPr="00E544A4">
        <w:rPr>
          <w:rFonts w:ascii="宋体" w:cs="宋体" w:hint="eastAsia"/>
          <w:color w:val="000000"/>
          <w:kern w:val="0"/>
        </w:rPr>
        <w:t>朱胜伟</w:t>
      </w:r>
      <w:r w:rsidRPr="00E544A4">
        <w:rPr>
          <w:color w:val="000000"/>
          <w:kern w:val="0"/>
        </w:rPr>
        <w:t xml:space="preserve">, </w:t>
      </w:r>
      <w:r w:rsidRPr="00E544A4">
        <w:rPr>
          <w:rFonts w:ascii="宋体" w:cs="宋体" w:hint="eastAsia"/>
          <w:color w:val="000000"/>
          <w:kern w:val="0"/>
        </w:rPr>
        <w:t>周德云</w:t>
      </w:r>
      <w:r w:rsidRPr="00E544A4">
        <w:rPr>
          <w:color w:val="000000"/>
          <w:kern w:val="0"/>
        </w:rPr>
        <w:t xml:space="preserve">, </w:t>
      </w:r>
      <w:r w:rsidRPr="00E544A4">
        <w:rPr>
          <w:rFonts w:ascii="宋体" w:cs="宋体" w:hint="eastAsia"/>
          <w:color w:val="000000"/>
          <w:kern w:val="0"/>
        </w:rPr>
        <w:t>李兆强</w:t>
      </w:r>
      <w:r w:rsidRPr="00E544A4">
        <w:rPr>
          <w:color w:val="000000"/>
          <w:kern w:val="0"/>
        </w:rPr>
        <w:t xml:space="preserve">. </w:t>
      </w:r>
      <w:r w:rsidRPr="00E544A4">
        <w:rPr>
          <w:rFonts w:ascii="宋体" w:cs="宋体" w:hint="eastAsia"/>
          <w:color w:val="000000"/>
          <w:kern w:val="0"/>
        </w:rPr>
        <w:t>基于改进的主成分分析法的目标威胁评估</w:t>
      </w:r>
      <w:r w:rsidRPr="00E544A4">
        <w:rPr>
          <w:color w:val="000000"/>
          <w:kern w:val="0"/>
        </w:rPr>
        <w:t xml:space="preserve">[J]. </w:t>
      </w:r>
      <w:r w:rsidRPr="00E544A4">
        <w:rPr>
          <w:rFonts w:ascii="宋体" w:cs="宋体" w:hint="eastAsia"/>
          <w:color w:val="000000"/>
          <w:kern w:val="0"/>
        </w:rPr>
        <w:t>计算机仿真</w:t>
      </w:r>
      <w:r w:rsidRPr="00E544A4">
        <w:rPr>
          <w:color w:val="000000"/>
          <w:kern w:val="0"/>
        </w:rPr>
        <w:t>, 2010(03):1-4.</w:t>
      </w:r>
    </w:p>
    <w:p w:rsidR="00523079" w:rsidRPr="00E544A4" w:rsidRDefault="00523079" w:rsidP="00CF4252">
      <w:pPr>
        <w:autoSpaceDE w:val="0"/>
        <w:autoSpaceDN w:val="0"/>
        <w:adjustRightInd w:val="0"/>
        <w:spacing w:line="360" w:lineRule="auto"/>
        <w:ind w:left="420" w:hanging="420"/>
        <w:rPr>
          <w:rFonts w:ascii="宋体"/>
          <w:kern w:val="0"/>
        </w:rPr>
      </w:pPr>
      <w:r w:rsidRPr="00E544A4">
        <w:rPr>
          <w:color w:val="000000"/>
          <w:kern w:val="0"/>
        </w:rPr>
        <w:t>[</w:t>
      </w:r>
      <w:r w:rsidR="00CA7470" w:rsidRPr="00E544A4">
        <w:rPr>
          <w:color w:val="000000"/>
          <w:kern w:val="0"/>
        </w:rPr>
        <w:t>28</w:t>
      </w:r>
      <w:r w:rsidRPr="00E544A4">
        <w:rPr>
          <w:color w:val="000000"/>
          <w:kern w:val="0"/>
        </w:rPr>
        <w:t>]</w:t>
      </w:r>
      <w:r w:rsidRPr="00E544A4">
        <w:rPr>
          <w:color w:val="000000"/>
          <w:kern w:val="0"/>
        </w:rPr>
        <w:tab/>
      </w:r>
      <w:bookmarkStart w:id="93" w:name="_neb47C3B351_1716_4B9C_AF8C_37CBACE4124A"/>
      <w:r w:rsidRPr="00E544A4">
        <w:rPr>
          <w:rFonts w:ascii="宋体" w:cs="宋体" w:hint="eastAsia"/>
          <w:color w:val="000000"/>
          <w:kern w:val="0"/>
        </w:rPr>
        <w:t>王海洋</w:t>
      </w:r>
      <w:r w:rsidRPr="00E544A4">
        <w:rPr>
          <w:color w:val="000000"/>
          <w:kern w:val="0"/>
        </w:rPr>
        <w:t xml:space="preserve">. </w:t>
      </w:r>
      <w:r w:rsidRPr="00E544A4">
        <w:rPr>
          <w:rFonts w:ascii="宋体" w:cs="宋体" w:hint="eastAsia"/>
          <w:color w:val="000000"/>
          <w:kern w:val="0"/>
        </w:rPr>
        <w:t>基于</w:t>
      </w:r>
      <w:r w:rsidRPr="00E544A4">
        <w:rPr>
          <w:color w:val="000000"/>
          <w:kern w:val="0"/>
        </w:rPr>
        <w:t>BP</w:t>
      </w:r>
      <w:r w:rsidRPr="00E544A4">
        <w:rPr>
          <w:rFonts w:ascii="宋体" w:cs="宋体" w:hint="eastAsia"/>
          <w:color w:val="000000"/>
          <w:kern w:val="0"/>
        </w:rPr>
        <w:t>神经网络的数据融合算法及其在分布式智能养老系统中应用</w:t>
      </w:r>
      <w:r w:rsidRPr="00E544A4">
        <w:rPr>
          <w:color w:val="000000"/>
          <w:kern w:val="0"/>
        </w:rPr>
        <w:t xml:space="preserve">[D]. </w:t>
      </w:r>
      <w:r w:rsidRPr="00E544A4">
        <w:rPr>
          <w:rFonts w:ascii="宋体" w:cs="宋体" w:hint="eastAsia"/>
          <w:color w:val="000000"/>
          <w:kern w:val="0"/>
        </w:rPr>
        <w:t>沈阳大学</w:t>
      </w:r>
      <w:r w:rsidRPr="00E544A4">
        <w:rPr>
          <w:color w:val="000000"/>
          <w:kern w:val="0"/>
        </w:rPr>
        <w:t>, 2013.</w:t>
      </w:r>
      <w:bookmarkEnd w:id="93"/>
    </w:p>
    <w:p w:rsidR="00523079" w:rsidRPr="00E544A4" w:rsidRDefault="00523079" w:rsidP="00CF4252">
      <w:pPr>
        <w:autoSpaceDE w:val="0"/>
        <w:autoSpaceDN w:val="0"/>
        <w:adjustRightInd w:val="0"/>
        <w:spacing w:line="360" w:lineRule="auto"/>
        <w:ind w:left="420" w:hanging="420"/>
        <w:rPr>
          <w:rFonts w:ascii="宋体"/>
          <w:kern w:val="0"/>
        </w:rPr>
      </w:pPr>
      <w:r w:rsidRPr="00E544A4">
        <w:rPr>
          <w:color w:val="000000"/>
          <w:kern w:val="0"/>
        </w:rPr>
        <w:t>[</w:t>
      </w:r>
      <w:r w:rsidR="00CA7470" w:rsidRPr="00E544A4">
        <w:rPr>
          <w:color w:val="000000"/>
          <w:kern w:val="0"/>
        </w:rPr>
        <w:t>29</w:t>
      </w:r>
      <w:r w:rsidRPr="00E544A4">
        <w:rPr>
          <w:color w:val="000000"/>
          <w:kern w:val="0"/>
        </w:rPr>
        <w:t>]</w:t>
      </w:r>
      <w:r w:rsidRPr="00E544A4">
        <w:rPr>
          <w:color w:val="000000"/>
          <w:kern w:val="0"/>
        </w:rPr>
        <w:tab/>
      </w:r>
      <w:bookmarkStart w:id="94" w:name="_neb8D5DEB55_EB9F_49D4_87D8_9090DF2CC7D0"/>
      <w:r w:rsidRPr="00E544A4">
        <w:rPr>
          <w:rFonts w:ascii="宋体" w:cs="宋体" w:hint="eastAsia"/>
          <w:color w:val="000000"/>
          <w:kern w:val="0"/>
        </w:rPr>
        <w:t>刘梦瑶</w:t>
      </w:r>
      <w:r w:rsidRPr="00E544A4">
        <w:rPr>
          <w:color w:val="000000"/>
          <w:kern w:val="0"/>
        </w:rPr>
        <w:t xml:space="preserve">. </w:t>
      </w:r>
      <w:r w:rsidRPr="00E544A4">
        <w:rPr>
          <w:rFonts w:ascii="宋体" w:cs="宋体" w:hint="eastAsia"/>
          <w:color w:val="000000"/>
          <w:kern w:val="0"/>
        </w:rPr>
        <w:t>基于神经网络的无线传感器网络数据融合的研究与实现</w:t>
      </w:r>
      <w:r w:rsidRPr="00E544A4">
        <w:rPr>
          <w:color w:val="000000"/>
          <w:kern w:val="0"/>
        </w:rPr>
        <w:t xml:space="preserve">[D]. </w:t>
      </w:r>
      <w:r w:rsidRPr="00E544A4">
        <w:rPr>
          <w:rFonts w:ascii="宋体" w:cs="宋体" w:hint="eastAsia"/>
          <w:color w:val="000000"/>
          <w:kern w:val="0"/>
        </w:rPr>
        <w:t>东北大学</w:t>
      </w:r>
      <w:r w:rsidRPr="00E544A4">
        <w:rPr>
          <w:color w:val="000000"/>
          <w:kern w:val="0"/>
        </w:rPr>
        <w:t>, 2014.</w:t>
      </w:r>
      <w:bookmarkEnd w:id="94"/>
    </w:p>
    <w:p w:rsidR="00523079" w:rsidRPr="00E544A4" w:rsidRDefault="00523079" w:rsidP="00CF4252">
      <w:pPr>
        <w:autoSpaceDE w:val="0"/>
        <w:autoSpaceDN w:val="0"/>
        <w:adjustRightInd w:val="0"/>
        <w:spacing w:line="360" w:lineRule="auto"/>
        <w:ind w:left="420" w:hanging="420"/>
        <w:rPr>
          <w:rFonts w:ascii="宋体"/>
          <w:kern w:val="0"/>
        </w:rPr>
      </w:pPr>
      <w:r w:rsidRPr="00E544A4">
        <w:rPr>
          <w:color w:val="000000"/>
          <w:kern w:val="0"/>
        </w:rPr>
        <w:t>[</w:t>
      </w:r>
      <w:r w:rsidR="00CA7470" w:rsidRPr="00E544A4">
        <w:rPr>
          <w:color w:val="000000"/>
          <w:kern w:val="0"/>
        </w:rPr>
        <w:t>30</w:t>
      </w:r>
      <w:r w:rsidRPr="00E544A4">
        <w:rPr>
          <w:color w:val="000000"/>
          <w:kern w:val="0"/>
        </w:rPr>
        <w:t>]</w:t>
      </w:r>
      <w:r w:rsidRPr="00E544A4">
        <w:rPr>
          <w:color w:val="000000"/>
          <w:kern w:val="0"/>
        </w:rPr>
        <w:tab/>
      </w:r>
      <w:r w:rsidRPr="00E544A4">
        <w:rPr>
          <w:rFonts w:ascii="宋体" w:cs="宋体" w:hint="eastAsia"/>
          <w:color w:val="000000"/>
          <w:kern w:val="0"/>
        </w:rPr>
        <w:t>王华东</w:t>
      </w:r>
      <w:r w:rsidRPr="00E544A4">
        <w:rPr>
          <w:color w:val="000000"/>
          <w:kern w:val="0"/>
        </w:rPr>
        <w:t xml:space="preserve">, </w:t>
      </w:r>
      <w:r w:rsidRPr="00E544A4">
        <w:rPr>
          <w:rFonts w:ascii="宋体" w:cs="宋体" w:hint="eastAsia"/>
          <w:color w:val="000000"/>
          <w:kern w:val="0"/>
        </w:rPr>
        <w:t>王大羽</w:t>
      </w:r>
      <w:r w:rsidRPr="00E544A4">
        <w:rPr>
          <w:color w:val="000000"/>
          <w:kern w:val="0"/>
        </w:rPr>
        <w:t xml:space="preserve">. </w:t>
      </w:r>
      <w:r w:rsidRPr="00E544A4">
        <w:rPr>
          <w:rFonts w:ascii="宋体" w:cs="宋体" w:hint="eastAsia"/>
          <w:color w:val="000000"/>
          <w:kern w:val="0"/>
        </w:rPr>
        <w:t>蝙蝠算法优化神经网络的无线传感器网络数据融合</w:t>
      </w:r>
      <w:r w:rsidRPr="00E544A4">
        <w:rPr>
          <w:color w:val="000000"/>
          <w:kern w:val="0"/>
        </w:rPr>
        <w:t xml:space="preserve">[J]. </w:t>
      </w:r>
      <w:r w:rsidRPr="00E544A4">
        <w:rPr>
          <w:rFonts w:ascii="宋体" w:cs="宋体" w:hint="eastAsia"/>
          <w:color w:val="000000"/>
          <w:kern w:val="0"/>
        </w:rPr>
        <w:t>激光杂志</w:t>
      </w:r>
      <w:r w:rsidRPr="00E544A4">
        <w:rPr>
          <w:color w:val="000000"/>
          <w:kern w:val="0"/>
        </w:rPr>
        <w:t>, 2015(04):164-168.</w:t>
      </w:r>
    </w:p>
    <w:p w:rsidR="00523079" w:rsidRPr="00E544A4" w:rsidRDefault="00523079" w:rsidP="00CF4252">
      <w:pPr>
        <w:autoSpaceDE w:val="0"/>
        <w:autoSpaceDN w:val="0"/>
        <w:adjustRightInd w:val="0"/>
        <w:spacing w:line="360" w:lineRule="auto"/>
        <w:ind w:left="420" w:hanging="420"/>
        <w:rPr>
          <w:color w:val="000000"/>
          <w:kern w:val="0"/>
        </w:rPr>
      </w:pPr>
      <w:r w:rsidRPr="00E544A4">
        <w:rPr>
          <w:color w:val="000000"/>
          <w:kern w:val="0"/>
        </w:rPr>
        <w:t>[</w:t>
      </w:r>
      <w:r w:rsidR="00CA7470" w:rsidRPr="00E544A4">
        <w:rPr>
          <w:color w:val="000000"/>
          <w:kern w:val="0"/>
        </w:rPr>
        <w:t>31</w:t>
      </w:r>
      <w:r w:rsidRPr="00E544A4">
        <w:rPr>
          <w:color w:val="000000"/>
          <w:kern w:val="0"/>
        </w:rPr>
        <w:t>]</w:t>
      </w:r>
      <w:r w:rsidRPr="00E544A4">
        <w:rPr>
          <w:color w:val="000000"/>
          <w:kern w:val="0"/>
        </w:rPr>
        <w:tab/>
      </w:r>
      <w:r w:rsidRPr="00E544A4">
        <w:rPr>
          <w:rFonts w:ascii="宋体" w:cs="宋体" w:hint="eastAsia"/>
          <w:color w:val="000000"/>
          <w:kern w:val="0"/>
        </w:rPr>
        <w:t>郭润龙</w:t>
      </w:r>
      <w:r w:rsidRPr="00E544A4">
        <w:rPr>
          <w:color w:val="000000"/>
          <w:kern w:val="0"/>
        </w:rPr>
        <w:t xml:space="preserve">. </w:t>
      </w:r>
      <w:r w:rsidRPr="00E544A4">
        <w:rPr>
          <w:rFonts w:ascii="宋体" w:cs="宋体" w:hint="eastAsia"/>
          <w:color w:val="000000"/>
          <w:kern w:val="0"/>
        </w:rPr>
        <w:t>基于</w:t>
      </w:r>
      <w:r w:rsidRPr="00E544A4">
        <w:rPr>
          <w:color w:val="000000"/>
          <w:kern w:val="0"/>
        </w:rPr>
        <w:t>RBF</w:t>
      </w:r>
      <w:r w:rsidRPr="00E544A4">
        <w:rPr>
          <w:rFonts w:ascii="宋体" w:cs="宋体" w:hint="eastAsia"/>
          <w:color w:val="000000"/>
          <w:kern w:val="0"/>
        </w:rPr>
        <w:t>神经网络与</w:t>
      </w:r>
      <w:r w:rsidRPr="00E544A4">
        <w:rPr>
          <w:color w:val="000000"/>
          <w:kern w:val="0"/>
        </w:rPr>
        <w:t>D-S</w:t>
      </w:r>
      <w:r w:rsidRPr="00E544A4">
        <w:rPr>
          <w:rFonts w:ascii="宋体" w:cs="宋体" w:hint="eastAsia"/>
          <w:color w:val="000000"/>
          <w:kern w:val="0"/>
        </w:rPr>
        <w:t>证据理论的数据融合方法及应用研究</w:t>
      </w:r>
      <w:r w:rsidRPr="00E544A4">
        <w:rPr>
          <w:color w:val="000000"/>
          <w:kern w:val="0"/>
        </w:rPr>
        <w:t xml:space="preserve">[D]. </w:t>
      </w:r>
      <w:r w:rsidRPr="00E544A4">
        <w:rPr>
          <w:rFonts w:ascii="宋体" w:cs="宋体" w:hint="eastAsia"/>
          <w:color w:val="000000"/>
          <w:kern w:val="0"/>
        </w:rPr>
        <w:t>东北林业大学</w:t>
      </w:r>
      <w:r w:rsidRPr="00E544A4">
        <w:rPr>
          <w:color w:val="000000"/>
          <w:kern w:val="0"/>
        </w:rPr>
        <w:t>, 2009.</w:t>
      </w:r>
    </w:p>
    <w:p w:rsidR="00CA7470" w:rsidRPr="00E544A4" w:rsidRDefault="00CA7470" w:rsidP="00CF4252">
      <w:pPr>
        <w:spacing w:line="360" w:lineRule="auto"/>
        <w:ind w:left="480" w:hangingChars="200" w:hanging="480"/>
        <w:rPr>
          <w:color w:val="222222"/>
          <w:shd w:val="clear" w:color="auto" w:fill="FFFFFF"/>
        </w:rPr>
      </w:pPr>
      <w:r w:rsidRPr="00E544A4">
        <w:rPr>
          <w:color w:val="222222"/>
          <w:shd w:val="clear" w:color="auto" w:fill="FFFFFF"/>
        </w:rPr>
        <w:t>[32] Huang Z H, Li W J, Wang J, et al. Face recognition based on pixel-level and feature-level fusion of the top-level’s wavelet sub-bands[J]. Information Fusion, 2015, 22: 95-104.</w:t>
      </w:r>
    </w:p>
    <w:p w:rsidR="00523079" w:rsidRPr="00E544A4" w:rsidRDefault="00523079" w:rsidP="00CF4252">
      <w:pPr>
        <w:autoSpaceDE w:val="0"/>
        <w:autoSpaceDN w:val="0"/>
        <w:adjustRightInd w:val="0"/>
        <w:spacing w:line="360" w:lineRule="auto"/>
        <w:rPr>
          <w:rFonts w:ascii="宋体"/>
          <w:kern w:val="0"/>
        </w:rPr>
      </w:pPr>
      <w:r w:rsidRPr="00E544A4">
        <w:rPr>
          <w:color w:val="000000"/>
          <w:kern w:val="0"/>
        </w:rPr>
        <w:t>[</w:t>
      </w:r>
      <w:r w:rsidR="00CA7470" w:rsidRPr="00E544A4">
        <w:rPr>
          <w:color w:val="000000"/>
          <w:kern w:val="0"/>
        </w:rPr>
        <w:t>33</w:t>
      </w:r>
      <w:r w:rsidRPr="00E544A4">
        <w:rPr>
          <w:color w:val="000000"/>
          <w:kern w:val="0"/>
        </w:rPr>
        <w:t>]</w:t>
      </w:r>
      <w:r w:rsidRPr="00E544A4">
        <w:rPr>
          <w:color w:val="000000"/>
          <w:kern w:val="0"/>
        </w:rPr>
        <w:tab/>
      </w:r>
      <w:r w:rsidRPr="00E544A4">
        <w:rPr>
          <w:rFonts w:ascii="宋体" w:cs="宋体" w:hint="eastAsia"/>
          <w:color w:val="000000"/>
          <w:kern w:val="0"/>
        </w:rPr>
        <w:t>张洪涛</w:t>
      </w:r>
      <w:r w:rsidRPr="00E544A4">
        <w:rPr>
          <w:color w:val="000000"/>
          <w:kern w:val="0"/>
        </w:rPr>
        <w:t xml:space="preserve">. </w:t>
      </w:r>
      <w:r w:rsidRPr="00E544A4">
        <w:rPr>
          <w:rFonts w:ascii="宋体" w:cs="宋体" w:hint="eastAsia"/>
          <w:color w:val="000000"/>
          <w:kern w:val="0"/>
        </w:rPr>
        <w:t>基于神经网络和滤波理论的信息融合算法研究</w:t>
      </w:r>
      <w:r w:rsidRPr="00E544A4">
        <w:rPr>
          <w:color w:val="000000"/>
          <w:kern w:val="0"/>
        </w:rPr>
        <w:t xml:space="preserve">[D]. </w:t>
      </w:r>
      <w:r w:rsidRPr="00E544A4">
        <w:rPr>
          <w:rFonts w:ascii="宋体" w:cs="宋体" w:hint="eastAsia"/>
          <w:color w:val="000000"/>
          <w:kern w:val="0"/>
        </w:rPr>
        <w:t>哈尔滨工业大学</w:t>
      </w:r>
      <w:r w:rsidR="00FC055C" w:rsidRPr="00E544A4">
        <w:rPr>
          <w:color w:val="000000"/>
          <w:kern w:val="0"/>
        </w:rPr>
        <w:t xml:space="preserve">, </w:t>
      </w:r>
      <w:r w:rsidRPr="00E544A4">
        <w:rPr>
          <w:color w:val="000000"/>
          <w:kern w:val="0"/>
        </w:rPr>
        <w:t>2007.</w:t>
      </w:r>
    </w:p>
    <w:p w:rsidR="00523079" w:rsidRPr="00E544A4" w:rsidRDefault="00523079" w:rsidP="00CF4252">
      <w:pPr>
        <w:autoSpaceDE w:val="0"/>
        <w:autoSpaceDN w:val="0"/>
        <w:adjustRightInd w:val="0"/>
        <w:spacing w:line="360" w:lineRule="auto"/>
        <w:ind w:left="420" w:hanging="420"/>
        <w:rPr>
          <w:color w:val="000000"/>
          <w:kern w:val="0"/>
        </w:rPr>
      </w:pPr>
      <w:r w:rsidRPr="00E544A4">
        <w:rPr>
          <w:color w:val="000000"/>
          <w:kern w:val="0"/>
        </w:rPr>
        <w:t>[</w:t>
      </w:r>
      <w:r w:rsidR="00CA7470" w:rsidRPr="00E544A4">
        <w:rPr>
          <w:color w:val="000000"/>
          <w:kern w:val="0"/>
        </w:rPr>
        <w:t>34</w:t>
      </w:r>
      <w:r w:rsidRPr="00E544A4">
        <w:rPr>
          <w:color w:val="000000"/>
          <w:kern w:val="0"/>
        </w:rPr>
        <w:t>]</w:t>
      </w:r>
      <w:r w:rsidRPr="00E544A4">
        <w:rPr>
          <w:color w:val="000000"/>
          <w:kern w:val="0"/>
        </w:rPr>
        <w:tab/>
      </w:r>
      <w:r w:rsidRPr="00E544A4">
        <w:rPr>
          <w:rFonts w:ascii="宋体" w:cs="宋体" w:hint="eastAsia"/>
          <w:color w:val="000000"/>
          <w:kern w:val="0"/>
        </w:rPr>
        <w:t>杨庚</w:t>
      </w:r>
      <w:r w:rsidRPr="00E544A4">
        <w:rPr>
          <w:color w:val="000000"/>
          <w:kern w:val="0"/>
        </w:rPr>
        <w:t xml:space="preserve">, </w:t>
      </w:r>
      <w:r w:rsidRPr="00E544A4">
        <w:rPr>
          <w:rFonts w:ascii="宋体" w:cs="宋体" w:hint="eastAsia"/>
          <w:color w:val="000000"/>
          <w:kern w:val="0"/>
        </w:rPr>
        <w:t>李森</w:t>
      </w:r>
      <w:r w:rsidRPr="00E544A4">
        <w:rPr>
          <w:color w:val="000000"/>
          <w:kern w:val="0"/>
        </w:rPr>
        <w:t xml:space="preserve">, </w:t>
      </w:r>
      <w:r w:rsidRPr="00E544A4">
        <w:rPr>
          <w:rFonts w:ascii="宋体" w:cs="宋体" w:hint="eastAsia"/>
          <w:color w:val="000000"/>
          <w:kern w:val="0"/>
        </w:rPr>
        <w:t>陈正宇</w:t>
      </w:r>
      <w:r w:rsidRPr="00E544A4">
        <w:rPr>
          <w:color w:val="000000"/>
          <w:kern w:val="0"/>
        </w:rPr>
        <w:t xml:space="preserve">, </w:t>
      </w:r>
      <w:r w:rsidRPr="00E544A4">
        <w:rPr>
          <w:rFonts w:ascii="宋体" w:cs="宋体" w:hint="eastAsia"/>
          <w:color w:val="000000"/>
          <w:kern w:val="0"/>
        </w:rPr>
        <w:t>等</w:t>
      </w:r>
      <w:r w:rsidRPr="00E544A4">
        <w:rPr>
          <w:color w:val="000000"/>
          <w:kern w:val="0"/>
        </w:rPr>
        <w:t xml:space="preserve">. </w:t>
      </w:r>
      <w:r w:rsidRPr="00E544A4">
        <w:rPr>
          <w:rFonts w:ascii="宋体" w:cs="宋体" w:hint="eastAsia"/>
          <w:color w:val="000000"/>
          <w:kern w:val="0"/>
        </w:rPr>
        <w:t>传感器网络中面向隐私保护的高精确度数据融合算法</w:t>
      </w:r>
      <w:r w:rsidRPr="00E544A4">
        <w:rPr>
          <w:color w:val="000000"/>
          <w:kern w:val="0"/>
        </w:rPr>
        <w:t xml:space="preserve">[J]. </w:t>
      </w:r>
      <w:r w:rsidRPr="00E544A4">
        <w:rPr>
          <w:rFonts w:ascii="宋体" w:cs="宋体" w:hint="eastAsia"/>
          <w:color w:val="000000"/>
          <w:kern w:val="0"/>
        </w:rPr>
        <w:t>计算机学报</w:t>
      </w:r>
      <w:r w:rsidRPr="00E544A4">
        <w:rPr>
          <w:color w:val="000000"/>
          <w:kern w:val="0"/>
        </w:rPr>
        <w:t>, 2013(01):189-200.</w:t>
      </w:r>
    </w:p>
    <w:p w:rsidR="00CA7470" w:rsidRPr="00E544A4" w:rsidRDefault="00CA7470" w:rsidP="00CF4252">
      <w:pPr>
        <w:spacing w:line="360" w:lineRule="auto"/>
        <w:ind w:left="480" w:hangingChars="200" w:hanging="480"/>
      </w:pPr>
      <w:r w:rsidRPr="00E544A4">
        <w:rPr>
          <w:color w:val="222222"/>
          <w:shd w:val="clear" w:color="auto" w:fill="FFFFFF"/>
        </w:rPr>
        <w:lastRenderedPageBreak/>
        <w:t>[35] James A P, Dasarathy B V. Medical image fusion: A survey of the state of the art[J]. Information Fusion, 2014, 19: 4-19.</w:t>
      </w:r>
    </w:p>
    <w:p w:rsidR="00CA7470" w:rsidRPr="00E544A4" w:rsidRDefault="00CA7470" w:rsidP="00CF4252">
      <w:pPr>
        <w:autoSpaceDE w:val="0"/>
        <w:autoSpaceDN w:val="0"/>
        <w:adjustRightInd w:val="0"/>
        <w:spacing w:line="360" w:lineRule="auto"/>
        <w:ind w:left="420" w:hanging="420"/>
        <w:rPr>
          <w:rFonts w:ascii="宋体" w:cs="宋体"/>
          <w:color w:val="000000"/>
          <w:kern w:val="0"/>
        </w:rPr>
      </w:pPr>
      <w:r w:rsidRPr="00E544A4">
        <w:rPr>
          <w:color w:val="222222"/>
          <w:shd w:val="clear" w:color="auto" w:fill="FFFFFF"/>
        </w:rPr>
        <w:t xml:space="preserve">[36] </w:t>
      </w:r>
      <w:r w:rsidRPr="00E544A4">
        <w:rPr>
          <w:rFonts w:ascii="宋体" w:cs="宋体" w:hint="eastAsia"/>
          <w:color w:val="000000"/>
          <w:kern w:val="0"/>
        </w:rPr>
        <w:t>刘同明, 夏祖勋,谢洪成.</w:t>
      </w:r>
      <w:r w:rsidRPr="00E544A4">
        <w:rPr>
          <w:rFonts w:ascii="宋体" w:cs="宋体"/>
          <w:color w:val="000000"/>
          <w:kern w:val="0"/>
        </w:rPr>
        <w:t xml:space="preserve"> </w:t>
      </w:r>
      <w:r w:rsidRPr="00E544A4">
        <w:rPr>
          <w:rFonts w:ascii="宋体" w:cs="宋体" w:hint="eastAsia"/>
          <w:color w:val="000000"/>
          <w:kern w:val="0"/>
        </w:rPr>
        <w:t>数据融合技术及应用</w:t>
      </w:r>
      <w:r w:rsidR="00E544A4">
        <w:rPr>
          <w:rFonts w:ascii="宋体" w:cs="宋体" w:hint="eastAsia"/>
          <w:color w:val="000000"/>
          <w:kern w:val="0"/>
        </w:rPr>
        <w:t xml:space="preserve">[M]. </w:t>
      </w:r>
      <w:r w:rsidRPr="00E544A4">
        <w:rPr>
          <w:rFonts w:ascii="宋体" w:cs="宋体" w:hint="eastAsia"/>
          <w:color w:val="000000"/>
          <w:kern w:val="0"/>
        </w:rPr>
        <w:t>北京</w:t>
      </w:r>
      <w:r w:rsidR="00E544A4">
        <w:rPr>
          <w:rFonts w:ascii="宋体" w:cs="宋体" w:hint="eastAsia"/>
          <w:color w:val="000000"/>
          <w:kern w:val="0"/>
        </w:rPr>
        <w:t>:</w:t>
      </w:r>
      <w:r w:rsidRPr="00E544A4">
        <w:rPr>
          <w:rFonts w:ascii="宋体" w:cs="宋体" w:hint="eastAsia"/>
          <w:color w:val="000000"/>
          <w:kern w:val="0"/>
        </w:rPr>
        <w:t>国防工业出版社,2000.</w:t>
      </w:r>
    </w:p>
    <w:p w:rsidR="00481FFF" w:rsidRPr="00E544A4" w:rsidRDefault="00481FFF" w:rsidP="00CF4252">
      <w:pPr>
        <w:spacing w:line="360" w:lineRule="auto"/>
        <w:ind w:left="480" w:hangingChars="200" w:hanging="480"/>
        <w:rPr>
          <w:color w:val="000000"/>
          <w:kern w:val="0"/>
        </w:rPr>
      </w:pPr>
      <w:r w:rsidRPr="00E544A4">
        <w:fldChar w:fldCharType="end"/>
      </w:r>
      <w:r w:rsidR="002554F0" w:rsidRPr="00E544A4">
        <w:rPr>
          <w:color w:val="222222"/>
          <w:shd w:val="clear" w:color="auto" w:fill="FFFFFF"/>
        </w:rPr>
        <w:t>[</w:t>
      </w:r>
      <w:r w:rsidR="00FC055C" w:rsidRPr="00E544A4">
        <w:rPr>
          <w:color w:val="222222"/>
          <w:shd w:val="clear" w:color="auto" w:fill="FFFFFF"/>
        </w:rPr>
        <w:t>37</w:t>
      </w:r>
      <w:r w:rsidR="002554F0" w:rsidRPr="00E544A4">
        <w:rPr>
          <w:color w:val="222222"/>
          <w:shd w:val="clear" w:color="auto" w:fill="FFFFFF"/>
        </w:rPr>
        <w:t xml:space="preserve">] </w:t>
      </w:r>
      <w:r w:rsidR="00CA7470" w:rsidRPr="00E544A4">
        <w:rPr>
          <w:rFonts w:ascii="宋体" w:cs="宋体" w:hint="eastAsia"/>
          <w:color w:val="000000"/>
          <w:kern w:val="0"/>
        </w:rPr>
        <w:t>李永敏,</w:t>
      </w:r>
      <w:r w:rsidR="00FC055C" w:rsidRPr="00E544A4">
        <w:rPr>
          <w:rFonts w:ascii="宋体" w:cs="宋体"/>
          <w:color w:val="000000"/>
          <w:kern w:val="0"/>
        </w:rPr>
        <w:t xml:space="preserve"> </w:t>
      </w:r>
      <w:proofErr w:type="gramStart"/>
      <w:r w:rsidR="00CA7470" w:rsidRPr="00E544A4">
        <w:rPr>
          <w:rFonts w:ascii="宋体" w:cs="宋体" w:hint="eastAsia"/>
          <w:color w:val="000000"/>
          <w:kern w:val="0"/>
        </w:rPr>
        <w:t>朱善君</w:t>
      </w:r>
      <w:proofErr w:type="gramEnd"/>
      <w:r w:rsidR="00CA7470" w:rsidRPr="00E544A4">
        <w:rPr>
          <w:rFonts w:ascii="宋体" w:cs="宋体" w:hint="eastAsia"/>
          <w:color w:val="000000"/>
          <w:kern w:val="0"/>
        </w:rPr>
        <w:t>,陈湘晖等.基于粗糙</w:t>
      </w:r>
      <w:proofErr w:type="gramStart"/>
      <w:r w:rsidR="00CA7470" w:rsidRPr="00E544A4">
        <w:rPr>
          <w:rFonts w:ascii="宋体" w:cs="宋体" w:hint="eastAsia"/>
          <w:color w:val="000000"/>
          <w:kern w:val="0"/>
        </w:rPr>
        <w:t>集理论</w:t>
      </w:r>
      <w:proofErr w:type="gramEnd"/>
      <w:r w:rsidR="00CA7470" w:rsidRPr="00E544A4">
        <w:rPr>
          <w:rFonts w:ascii="宋体" w:cs="宋体" w:hint="eastAsia"/>
          <w:color w:val="000000"/>
          <w:kern w:val="0"/>
        </w:rPr>
        <w:t>的数据挖掘模型</w:t>
      </w:r>
      <w:r w:rsidR="00FC055C" w:rsidRPr="00E544A4">
        <w:rPr>
          <w:color w:val="000000"/>
          <w:kern w:val="0"/>
        </w:rPr>
        <w:t>[J]</w:t>
      </w:r>
      <w:r w:rsidR="00CA7470" w:rsidRPr="00E544A4">
        <w:rPr>
          <w:rFonts w:ascii="宋体" w:cs="宋体" w:hint="eastAsia"/>
          <w:color w:val="000000"/>
          <w:kern w:val="0"/>
        </w:rPr>
        <w:t>.清华大学学报(自然科学版),</w:t>
      </w:r>
      <w:r w:rsidR="00FC055C" w:rsidRPr="00E544A4">
        <w:rPr>
          <w:rFonts w:ascii="宋体" w:cs="宋体"/>
          <w:color w:val="000000"/>
          <w:kern w:val="0"/>
        </w:rPr>
        <w:t xml:space="preserve"> </w:t>
      </w:r>
      <w:r w:rsidR="00CA7470" w:rsidRPr="00E544A4">
        <w:rPr>
          <w:color w:val="000000"/>
          <w:kern w:val="0"/>
        </w:rPr>
        <w:t>1999,</w:t>
      </w:r>
      <w:r w:rsidR="00FC055C" w:rsidRPr="00E544A4">
        <w:rPr>
          <w:color w:val="000000"/>
          <w:kern w:val="0"/>
        </w:rPr>
        <w:t xml:space="preserve"> </w:t>
      </w:r>
      <w:r w:rsidR="00CA7470" w:rsidRPr="00E544A4">
        <w:rPr>
          <w:color w:val="000000"/>
          <w:kern w:val="0"/>
        </w:rPr>
        <w:t>39(l):</w:t>
      </w:r>
      <w:r w:rsidR="00FC055C" w:rsidRPr="00E544A4">
        <w:rPr>
          <w:color w:val="000000"/>
          <w:kern w:val="0"/>
        </w:rPr>
        <w:t xml:space="preserve"> </w:t>
      </w:r>
      <w:r w:rsidR="00CA7470" w:rsidRPr="00E544A4">
        <w:rPr>
          <w:color w:val="000000"/>
          <w:kern w:val="0"/>
        </w:rPr>
        <w:t>29</w:t>
      </w:r>
      <w:r w:rsidR="00FC055C" w:rsidRPr="00E544A4">
        <w:rPr>
          <w:color w:val="000000"/>
          <w:kern w:val="0"/>
        </w:rPr>
        <w:t>-</w:t>
      </w:r>
      <w:r w:rsidR="00CA7470" w:rsidRPr="00E544A4">
        <w:rPr>
          <w:color w:val="000000"/>
          <w:kern w:val="0"/>
        </w:rPr>
        <w:t>33.</w:t>
      </w:r>
    </w:p>
    <w:p w:rsidR="00FC055C" w:rsidRPr="00E544A4" w:rsidRDefault="00FC055C" w:rsidP="00CF4252">
      <w:pPr>
        <w:spacing w:line="360" w:lineRule="auto"/>
        <w:rPr>
          <w:rFonts w:ascii="宋体" w:cs="宋体"/>
          <w:color w:val="000000"/>
          <w:kern w:val="0"/>
        </w:rPr>
      </w:pPr>
      <w:r w:rsidRPr="00E544A4">
        <w:rPr>
          <w:color w:val="000000"/>
          <w:kern w:val="0"/>
        </w:rPr>
        <w:t xml:space="preserve">[38] </w:t>
      </w:r>
      <w:r w:rsidRPr="00E544A4">
        <w:rPr>
          <w:rFonts w:ascii="宋体" w:cs="宋体" w:hint="eastAsia"/>
          <w:color w:val="000000"/>
          <w:kern w:val="0"/>
        </w:rPr>
        <w:t>魏海坤</w:t>
      </w:r>
      <w:r w:rsidR="00F2563F" w:rsidRPr="00E544A4">
        <w:rPr>
          <w:rFonts w:ascii="宋体" w:cs="宋体" w:hint="eastAsia"/>
          <w:color w:val="000000"/>
          <w:kern w:val="0"/>
        </w:rPr>
        <w:t xml:space="preserve">. </w:t>
      </w:r>
      <w:r w:rsidRPr="00E544A4">
        <w:rPr>
          <w:rFonts w:ascii="宋体" w:cs="宋体" w:hint="eastAsia"/>
          <w:color w:val="000000"/>
          <w:kern w:val="0"/>
        </w:rPr>
        <w:t>神经网络结构设计的理论与方法</w:t>
      </w:r>
      <w:r w:rsidRPr="00E544A4">
        <w:rPr>
          <w:color w:val="000000"/>
          <w:kern w:val="0"/>
        </w:rPr>
        <w:t>[M]</w:t>
      </w:r>
      <w:r w:rsidR="00F2563F" w:rsidRPr="00E544A4">
        <w:rPr>
          <w:rFonts w:ascii="宋体" w:cs="宋体" w:hint="eastAsia"/>
          <w:color w:val="000000"/>
          <w:kern w:val="0"/>
        </w:rPr>
        <w:t xml:space="preserve">. </w:t>
      </w:r>
      <w:r w:rsidRPr="00E544A4">
        <w:rPr>
          <w:rFonts w:ascii="宋体" w:cs="宋体" w:hint="eastAsia"/>
          <w:color w:val="000000"/>
          <w:kern w:val="0"/>
        </w:rPr>
        <w:t>北京:</w:t>
      </w:r>
      <w:r w:rsidRPr="00E544A4">
        <w:rPr>
          <w:rFonts w:ascii="宋体" w:cs="宋体"/>
          <w:color w:val="000000"/>
          <w:kern w:val="0"/>
        </w:rPr>
        <w:t xml:space="preserve"> </w:t>
      </w:r>
      <w:r w:rsidRPr="00E544A4">
        <w:rPr>
          <w:rFonts w:ascii="宋体" w:cs="宋体" w:hint="eastAsia"/>
          <w:color w:val="000000"/>
          <w:kern w:val="0"/>
        </w:rPr>
        <w:t>国防工业出版社,</w:t>
      </w:r>
      <w:r w:rsidRPr="00E544A4">
        <w:rPr>
          <w:rFonts w:ascii="宋体" w:cs="宋体"/>
          <w:color w:val="000000"/>
          <w:kern w:val="0"/>
        </w:rPr>
        <w:t>2005,</w:t>
      </w:r>
    </w:p>
    <w:p w:rsidR="00FC055C" w:rsidRPr="00E544A4" w:rsidRDefault="00FC055C" w:rsidP="00CF4252">
      <w:pPr>
        <w:spacing w:line="360" w:lineRule="auto"/>
        <w:rPr>
          <w:rFonts w:ascii="宋体" w:cs="宋体"/>
          <w:color w:val="000000"/>
          <w:kern w:val="0"/>
        </w:rPr>
      </w:pPr>
      <w:r w:rsidRPr="00E544A4">
        <w:rPr>
          <w:color w:val="000000"/>
          <w:kern w:val="0"/>
        </w:rPr>
        <w:t xml:space="preserve">[39] </w:t>
      </w:r>
      <w:r w:rsidRPr="00E544A4">
        <w:rPr>
          <w:rFonts w:ascii="宋体" w:cs="宋体" w:hint="eastAsia"/>
          <w:color w:val="000000"/>
          <w:kern w:val="0"/>
        </w:rPr>
        <w:t>胡守仁, 神经网络导论[M]. 长沙: 国防科技大学出版社,</w:t>
      </w:r>
      <w:r w:rsidRPr="00E544A4">
        <w:rPr>
          <w:rFonts w:ascii="宋体" w:cs="宋体"/>
          <w:color w:val="000000"/>
          <w:kern w:val="0"/>
        </w:rPr>
        <w:t>1993.12.</w:t>
      </w:r>
    </w:p>
    <w:p w:rsidR="00AB6E56" w:rsidRPr="00E544A4" w:rsidRDefault="00FC055C" w:rsidP="00CF4252">
      <w:pPr>
        <w:spacing w:line="360" w:lineRule="auto"/>
        <w:ind w:left="480" w:hangingChars="200" w:hanging="480"/>
        <w:rPr>
          <w:color w:val="222222"/>
          <w:shd w:val="clear" w:color="auto" w:fill="FFFFFF"/>
        </w:rPr>
      </w:pPr>
      <w:r w:rsidRPr="00E544A4">
        <w:rPr>
          <w:color w:val="000000"/>
          <w:kern w:val="0"/>
        </w:rPr>
        <w:t xml:space="preserve">[40] </w:t>
      </w:r>
      <w:r w:rsidRPr="00E544A4">
        <w:rPr>
          <w:color w:val="222222"/>
          <w:shd w:val="clear" w:color="auto" w:fill="FFFFFF"/>
        </w:rPr>
        <w:t xml:space="preserve">Nagar A, </w:t>
      </w:r>
      <w:proofErr w:type="spellStart"/>
      <w:r w:rsidRPr="00E544A4">
        <w:rPr>
          <w:color w:val="222222"/>
          <w:shd w:val="clear" w:color="auto" w:fill="FFFFFF"/>
        </w:rPr>
        <w:t>Nandakumar</w:t>
      </w:r>
      <w:proofErr w:type="spellEnd"/>
      <w:r w:rsidRPr="00E544A4">
        <w:rPr>
          <w:color w:val="222222"/>
          <w:shd w:val="clear" w:color="auto" w:fill="FFFFFF"/>
        </w:rPr>
        <w:t xml:space="preserve"> K, Jain A K. </w:t>
      </w:r>
      <w:proofErr w:type="spellStart"/>
      <w:r w:rsidRPr="00E544A4">
        <w:rPr>
          <w:color w:val="222222"/>
          <w:shd w:val="clear" w:color="auto" w:fill="FFFFFF"/>
        </w:rPr>
        <w:t>Multibiometric</w:t>
      </w:r>
      <w:proofErr w:type="spellEnd"/>
      <w:r w:rsidRPr="00E544A4">
        <w:rPr>
          <w:color w:val="222222"/>
          <w:shd w:val="clear" w:color="auto" w:fill="FFFFFF"/>
        </w:rPr>
        <w:t xml:space="preserve"> cryptosystems based on feature-level fusion[J]. IEEE transactions on information forensics and security, 2012, 7(1): 255-268.</w:t>
      </w:r>
    </w:p>
    <w:sectPr w:rsidR="00AB6E56" w:rsidRPr="00E544A4" w:rsidSect="00962253">
      <w:pgSz w:w="11906" w:h="16838"/>
      <w:pgMar w:top="1701" w:right="1701" w:bottom="1134" w:left="1701" w:header="851" w:footer="992" w:gutter="567"/>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1DE2" w:rsidRDefault="00D21DE2">
      <w:r>
        <w:separator/>
      </w:r>
    </w:p>
  </w:endnote>
  <w:endnote w:type="continuationSeparator" w:id="0">
    <w:p w:rsidR="00D21DE2" w:rsidRDefault="00D21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24DC" w:rsidRDefault="00C124DC">
    <w:pPr>
      <w:pStyle w:val="af3"/>
      <w:framePr w:wrap="around" w:vAnchor="text" w:hAnchor="margin" w:xAlign="right" w:y="1"/>
      <w:rPr>
        <w:rStyle w:val="a6"/>
      </w:rPr>
    </w:pPr>
    <w:r>
      <w:fldChar w:fldCharType="begin"/>
    </w:r>
    <w:r>
      <w:rPr>
        <w:rStyle w:val="a6"/>
      </w:rPr>
      <w:instrText xml:space="preserve">PAGE  </w:instrText>
    </w:r>
    <w:r>
      <w:fldChar w:fldCharType="end"/>
    </w:r>
  </w:p>
  <w:p w:rsidR="00C124DC" w:rsidRDefault="00C124DC">
    <w:pPr>
      <w:pStyle w:val="af3"/>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24DC" w:rsidRDefault="00C124DC">
    <w:pPr>
      <w:pStyle w:val="af3"/>
      <w:ind w:right="360"/>
      <w:jc w:val="center"/>
    </w:pPr>
    <w:r>
      <w:fldChar w:fldCharType="begin"/>
    </w:r>
    <w:r>
      <w:rPr>
        <w:rStyle w:val="a6"/>
      </w:rPr>
      <w:instrText xml:space="preserve"> PAGE </w:instrText>
    </w:r>
    <w:r>
      <w:fldChar w:fldCharType="separate"/>
    </w:r>
    <w:r w:rsidR="00154BE5">
      <w:rPr>
        <w:rStyle w:val="a6"/>
        <w:noProof/>
      </w:rPr>
      <w:t>16</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1DE2" w:rsidRDefault="00D21DE2">
      <w:r>
        <w:separator/>
      </w:r>
    </w:p>
  </w:footnote>
  <w:footnote w:type="continuationSeparator" w:id="0">
    <w:p w:rsidR="00D21DE2" w:rsidRDefault="00D21DE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24DC" w:rsidRDefault="00C124DC">
    <w:pPr>
      <w:pStyle w:val="af5"/>
    </w:pPr>
    <w:r>
      <w:rPr>
        <w:rFonts w:hint="eastAsia"/>
        <w:sz w:val="21"/>
      </w:rPr>
      <w:t>北京科技大学硕士学位研究生选题报告及文献综述</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716D7"/>
    <w:multiLevelType w:val="multilevel"/>
    <w:tmpl w:val="341716D7"/>
    <w:lvl w:ilvl="0">
      <w:start w:val="1"/>
      <w:numFmt w:val="japaneseCounting"/>
      <w:pStyle w:val="a"/>
      <w:lvlText w:val="第%1条"/>
      <w:lvlJc w:val="left"/>
      <w:pPr>
        <w:tabs>
          <w:tab w:val="num" w:pos="0"/>
        </w:tabs>
        <w:ind w:left="0" w:hanging="840"/>
      </w:pPr>
      <w:rPr>
        <w:rFonts w:hint="eastAsia"/>
      </w:rPr>
    </w:lvl>
    <w:lvl w:ilvl="1">
      <w:start w:val="1"/>
      <w:numFmt w:val="bullet"/>
      <w:lvlText w:val=""/>
      <w:lvlJc w:val="left"/>
      <w:pPr>
        <w:tabs>
          <w:tab w:val="num" w:pos="0"/>
        </w:tabs>
        <w:ind w:left="0" w:hanging="420"/>
      </w:pPr>
      <w:rPr>
        <w:rFonts w:ascii="Wingdings" w:hAnsi="Wingdings" w:hint="default"/>
      </w:rPr>
    </w:lvl>
    <w:lvl w:ilvl="2">
      <w:start w:val="1"/>
      <w:numFmt w:val="japaneseCounting"/>
      <w:lvlText w:val="（%3）"/>
      <w:lvlJc w:val="left"/>
      <w:pPr>
        <w:tabs>
          <w:tab w:val="num" w:pos="720"/>
        </w:tabs>
        <w:ind w:left="720" w:hanging="720"/>
      </w:pPr>
      <w:rPr>
        <w:rFonts w:hint="eastAsia"/>
      </w:rPr>
    </w:lvl>
    <w:lvl w:ilvl="3">
      <w:start w:val="1"/>
      <w:numFmt w:val="bullet"/>
      <w:lvlText w:val=""/>
      <w:lvlJc w:val="left"/>
      <w:pPr>
        <w:tabs>
          <w:tab w:val="num" w:pos="840"/>
        </w:tabs>
        <w:ind w:left="840" w:hanging="420"/>
      </w:pPr>
      <w:rPr>
        <w:rFonts w:ascii="Wingdings" w:hAnsi="Wingdings" w:hint="default"/>
      </w:rPr>
    </w:lvl>
    <w:lvl w:ilvl="4">
      <w:start w:val="1"/>
      <w:numFmt w:val="decimal"/>
      <w:lvlText w:val="%5．"/>
      <w:lvlJc w:val="left"/>
      <w:pPr>
        <w:tabs>
          <w:tab w:val="num" w:pos="1200"/>
        </w:tabs>
        <w:ind w:left="1200" w:hanging="360"/>
      </w:pPr>
      <w:rPr>
        <w:rFonts w:hint="eastAsia"/>
        <w:color w:val="auto"/>
      </w:rPr>
    </w:lvl>
    <w:lvl w:ilvl="5">
      <w:start w:val="1"/>
      <w:numFmt w:val="decimal"/>
      <w:lvlText w:val="%6."/>
      <w:lvlJc w:val="left"/>
      <w:pPr>
        <w:tabs>
          <w:tab w:val="num" w:pos="1620"/>
        </w:tabs>
        <w:ind w:left="1620" w:hanging="360"/>
      </w:pPr>
      <w:rPr>
        <w:rFonts w:hint="default"/>
      </w:rPr>
    </w:lvl>
    <w:lvl w:ilvl="6">
      <w:start w:val="1"/>
      <w:numFmt w:val="decimal"/>
      <w:lvlText w:val="%7."/>
      <w:lvlJc w:val="left"/>
      <w:pPr>
        <w:tabs>
          <w:tab w:val="num" w:pos="2100"/>
        </w:tabs>
        <w:ind w:left="2100" w:hanging="420"/>
      </w:pPr>
    </w:lvl>
    <w:lvl w:ilvl="7">
      <w:start w:val="1"/>
      <w:numFmt w:val="lowerLetter"/>
      <w:lvlText w:val="%8)"/>
      <w:lvlJc w:val="left"/>
      <w:pPr>
        <w:tabs>
          <w:tab w:val="num" w:pos="2520"/>
        </w:tabs>
        <w:ind w:left="2520" w:hanging="420"/>
      </w:pPr>
    </w:lvl>
    <w:lvl w:ilvl="8">
      <w:start w:val="1"/>
      <w:numFmt w:val="lowerRoman"/>
      <w:lvlText w:val="%9."/>
      <w:lvlJc w:val="right"/>
      <w:pPr>
        <w:tabs>
          <w:tab w:val="num" w:pos="2940"/>
        </w:tabs>
        <w:ind w:left="29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strokecolor="fuchsia">
      <v:stroke endarrow="block" color="fuchsia"/>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ENInstantFormat&gt;"/>
    <w:docVar w:name="EN.Layout" w:val="&lt;ENLayout&gt;&lt;Style&gt;学位论文 Copy1&lt;/Style&gt;&lt;LeftDelim&gt;{&lt;/LeftDelim&gt;&lt;RightDelim&gt;}&lt;/RightDelim&gt;&lt;FontName&gt;Times New Roman&lt;/FontName&gt;&lt;FontSize&gt;12&lt;/FontSize&gt;&lt;ReflistTitle&gt;&lt;/ReflistTitle&gt;&lt;StartingRefnum&gt;1&lt;/StartingRefnum&gt;&lt;FirstLineIndent&gt;0&lt;/FirstLineIndent&gt;&lt;HangingIndent&gt;0&lt;/HangingIndent&gt;&lt;LineSpacing&gt;0&lt;/LineSpacing&gt;&lt;SpaceAfter&gt;0&lt;/SpaceAfter&gt;&lt;/ENLayout&gt;"/>
    <w:docVar w:name="EN.Libraries" w:val="&lt;ENLibraries&gt;&lt;Libraries&gt;&lt;item&gt;My EndNote Library.enl&lt;/item&gt;&lt;/Libraries&gt;&lt;/ENLibraries&gt;"/>
    <w:docVar w:name="NE.Ref{017E70A4-8CFC-43A0-92CF-B5F0168F725D}" w:val=" ADDIN NE.Ref.{017E70A4-8CFC-43A0-92CF-B5F0168F725D}&lt;Citation&gt;&lt;Group&gt;&lt;References&gt;&lt;Item&gt;&lt;ID&gt;177&lt;/ID&gt;&lt;UID&gt;{BC126326-3F8B-442C-BB26-0FEA36A54C8E}&lt;/UID&gt;&lt;Title&gt;层次分析法的研究与应用&lt;/Title&gt;&lt;Template&gt;Journal Article&lt;/Template&gt;&lt;Star&gt;0&lt;/Star&gt;&lt;Tag&gt;0&lt;/Tag&gt;&lt;Author&gt;郭金玉; 张忠彬; 孙庆云&lt;/Author&gt;&lt;Year&gt;2008&lt;/Year&gt;&lt;Details&gt;&lt;_author_adr&gt;中国安全生产科学研究院,中国安全生产科学研究院,中国安全生产科学研究院 北京100029工程师,北京100029高级工程师,北京100029高级工程师&lt;/_author_adr&gt;&lt;_created&gt;60777598&lt;/_created&gt;&lt;_db_provider&gt;CNKI&lt;/_db_provider&gt;&lt;_isbn&gt;1003-3033&lt;/_isbn&gt;&lt;_issue&gt;05&lt;/_issue&gt;&lt;_journal&gt;中国安全科学学报&lt;/_journal&gt;&lt;_keywords&gt;层次分析法(AHP);模糊层次分析法;灰色层次分析法;安全科学;环境科学;职业卫生&lt;/_keywords&gt;&lt;_modified&gt;60777598&lt;/_modified&gt;&lt;_pages&gt;148-153&lt;/_pages&gt;&lt;/Details&gt;&lt;Extra&gt;&lt;DBUID&gt;{F2F0BADE-0539-416F-8F99-9BE45C02286C}&lt;/DBUID&gt;&lt;/Extra&gt;&lt;/Item&gt;&lt;/References&gt;&lt;/Group&gt;&lt;/Citation&gt;_x000a_"/>
    <w:docVar w:name="NE.Ref{01E1E8F8-C83F-49E9-B44D-841086AB0174}" w:val=" ADDIN NE.Ref.{01E1E8F8-C83F-49E9-B44D-841086AB0174}&lt;Citation&gt;&lt;Group&gt;&lt;References&gt;&lt;Item&gt;&lt;ID&gt;98&lt;/ID&gt;&lt;UID&gt;{A6962C30-5E87-4539-AF05-3F0927E4F895}&lt;/UID&gt;&lt;Title&gt;基于多特征融合的医学图像识别研究&lt;/Title&gt;&lt;Template&gt;Thesis&lt;/Template&gt;&lt;Star&gt;0&lt;/Star&gt;&lt;Tag&gt;0&lt;/Tag&gt;&lt;Author&gt;郭依正&lt;/Author&gt;&lt;Year&gt;2007&lt;/Year&gt;&lt;Details&gt;&lt;_accessed&gt;61299104&lt;/_accessed&gt;&lt;_created&gt;61299096&lt;/_created&gt;&lt;_db_provider&gt;CNKI: 硕士&lt;/_db_provider&gt;&lt;_db_updated&gt;CNKI - Reference&lt;/_db_updated&gt;&lt;_keywords&gt;特征提取;医学图像;Gabor滤波器;数据融合;模式识别&lt;/_keywords&gt;&lt;_modified&gt;61299104&lt;/_modified&gt;&lt;_pages&gt;82&lt;/_pages&gt;&lt;_publisher&gt;江苏大学&lt;/_publisher&gt;&lt;_tertiary_author&gt;宋余庆&lt;/_tertiary_author&gt;&lt;_url&gt;http://www.cnki.net/KCMS/detail/detail.aspx?FileName=2008077777.nh&amp;amp;DbName=CMFD2008&lt;/_url&gt;&lt;_volume&gt;硕士&lt;/_volume&gt;&lt;_translated_author&gt;Guo, Yizheng&lt;/_translated_author&gt;&lt;_translated_tertiary_author&gt;Song, Yuqing&lt;/_translated_tertiary_author&gt;&lt;/Details&gt;&lt;Extra&gt;&lt;DBUID&gt;{D1457255-97BA-496B-A99E-DE8050B24487}&lt;/DBUID&gt;&lt;/Extra&gt;&lt;/Item&gt;&lt;/References&gt;&lt;/Group&gt;&lt;/Citation&gt;_x000a_"/>
    <w:docVar w:name="NE.Ref{03785549-61D1-476D-8DB2-02AC97FCA294}" w:val=" ADDIN NE.Ref.{03785549-61D1-476D-8DB2-02AC97FCA294}&lt;Citation&gt;&lt;Group&gt;&lt;References&gt;&lt;Item&gt;&lt;ID&gt;176&lt;/ID&gt;&lt;UID&gt;{7CF697CD-FDD3-4B79-A284-437494126C48}&lt;/UID&gt;&lt;Title&gt;MATLAB数据分析方法&lt;/Title&gt;&lt;Template&gt;Book&lt;/Template&gt;&lt;Star&gt;0&lt;/Star&gt;&lt;Tag&gt;0&lt;/Tag&gt;&lt;Author&gt;李柏年; 吴礼斌&lt;/Author&gt;&lt;Year&gt;2012&lt;/Year&gt;&lt;Details&gt;&lt;_accessed&gt;60776393&lt;/_accessed&gt;&lt;_created&gt;60776393&lt;/_created&gt;&lt;_isbn&gt;978-7-111-36287-6&lt;/_isbn&gt;&lt;_modified&gt;60776393&lt;/_modified&gt;&lt;_publisher&gt;北京：机械工业出版社&lt;/_publisher&gt;&lt;/Details&gt;&lt;Extra&gt;&lt;DBUID&gt;{F2F0BADE-0539-416F-8F99-9BE45C02286C}&lt;/DBUID&gt;&lt;/Extra&gt;&lt;/Item&gt;&lt;/References&gt;&lt;/Group&gt;&lt;/Citation&gt;_x000a_"/>
    <w:docVar w:name="NE.Ref{0446CFE0-D1C6-46BB-9884-DF0FBD24911E}" w:val=" ADDIN NE.Ref.{0446CFE0-D1C6-46BB-9884-DF0FBD24911E}&lt;Citation&gt;&lt;Group&gt;&lt;References&gt;&lt;Item&gt;&lt;ID&gt;654&lt;/ID&gt;&lt;UID&gt;{DAAA9A4D-0DF1-4BC9-BE58-2B648812F4FE}&lt;/UID&gt;&lt;Title&gt;谈盐雾试验&lt;/Title&gt;&lt;Template&gt;Journal Article&lt;/Template&gt;&lt;Star&gt;0&lt;/Star&gt;&lt;Tag&gt;0&lt;/Tag&gt;&lt;Author&gt;李俊锋&lt;/Author&gt;&lt;Year&gt;2012&lt;/Year&gt;&lt;Details&gt;&lt;_created&gt;60230115&lt;/_created&gt;&lt;_modified&gt;60230115&lt;/_modified&gt;&lt;_journal&gt;企业科技与发展&lt;/_journal&gt;&lt;_issue&gt;16&lt;/_issue&gt;&lt;_pages&gt;43-45+49&lt;/_pages&gt;&lt;_date&gt;59240160&lt;/_date&gt;&lt;_keywords&gt;盐雾试验;测试方法;影响因素;注意事项;判定方法&lt;/_keywords&gt;&lt;_author_aff&gt;上汽通用五菱汽车股份有限公司;&lt;/_author_aff&gt;&lt;_db_provider&gt;CNKI: 期刊&lt;/_db_provider&gt;&lt;_accessed&gt;60230115&lt;/_accessed&gt;&lt;_db_updated&gt;CNKI - Reference&lt;/_db_updated&gt;&lt;/Details&gt;&lt;Extra&gt;&lt;DBUID&gt;{5F8FBDF8-8412-47C9-97FA-24292E66599A}&lt;/DBUID&gt;&lt;/Extra&gt;&lt;/Item&gt;&lt;/References&gt;&lt;/Group&gt;&lt;/Citation&gt;_x000a_"/>
    <w:docVar w:name="NE.Ref{044E1F56-242C-4BE5-B00C-4B7842E21E76}" w:val=" ADDIN NE.Ref.{044E1F56-242C-4BE5-B00C-4B7842E21E76}&lt;Citation&gt;&lt;Group&gt;&lt;References&gt;&lt;Item&gt;&lt;ID&gt;166&lt;/ID&gt;&lt;UID&gt;{B35DF6CA-0FBD-4E9A-BF09-18EF74EFDB4B}&lt;/UID&gt;&lt;Title&gt;主成分分析用于多指标评价的方法研究——主成分评价&lt;/Title&gt;&lt;Template&gt;Journal Article&lt;/Template&gt;&lt;Star&gt;0&lt;/Star&gt;&lt;Tag&gt;0&lt;/Tag&gt;&lt;Author&gt;李靖华; 郭耀煌&lt;/Author&gt;&lt;Year&gt;2002&lt;/Year&gt;&lt;Details&gt;&lt;_author_adr&gt;西南交通大学经济管理学院,西南交通大学经济管理学院 成都610031_x000d__x000a__x000d__x000a__x000d__x000a__x000d__x000a__x000d__x000a__x000d__x000a__x000d__x000a__x000d__x000a__x000d__x000a_,成都610031&lt;/_author_adr&gt;&lt;_created&gt;60775854&lt;/_created&gt;&lt;_db_provider&gt;CNKI&lt;/_db_provider&gt;&lt;_isbn&gt;1004-6062&lt;/_isbn&gt;&lt;_issue&gt;01&lt;/_issue&gt;&lt;_journal&gt;管理工程学报&lt;/_journal&gt;&lt;_keywords&gt;主成分评价;主成分分析;多指标评价&lt;/_keywords&gt;&lt;_modified&gt;60775854&lt;/_modified&gt;&lt;_pages&gt;39-43+3&lt;/_pages&gt;&lt;/Details&gt;&lt;Extra&gt;&lt;DBUID&gt;{F2F0BADE-0539-416F-8F99-9BE45C02286C}&lt;/DBUID&gt;&lt;/Extra&gt;&lt;/Item&gt;&lt;/References&gt;&lt;/Group&gt;&lt;/Citation&gt;_x000a_"/>
    <w:docVar w:name="NE.Ref{0507D557-3571-48C4-994E-B4264FBA40A1}" w:val=" ADDIN NE.Ref.{0507D557-3571-48C4-994E-B4264FBA40A1}&lt;Citation&gt;&lt;Group&gt;&lt;References&gt;&lt;Item&gt;&lt;ID&gt;44&lt;/ID&gt;&lt;UID&gt;{D0A71E08-EA74-4B06-B32F-0F0A3A258F66}&lt;/UID&gt;&lt;Title&gt;多传感器数据融合技术综述&lt;/Title&gt;&lt;Template&gt;Journal Article&lt;/Template&gt;&lt;Star&gt;0&lt;/Star&gt;&lt;Tag&gt;0&lt;/Tag&gt;&lt;Author&gt;李娟; 李甦; 李斯娜; 陈新亿&lt;/Author&gt;&lt;Year&gt;2008&lt;/Year&gt;&lt;Details&gt;&lt;_accessed&gt;61299082&lt;/_accessed&gt;&lt;_author_aff&gt;红河学院工学院;云南大学信息学院;&lt;/_author_aff&gt;&lt;_created&gt;61299081&lt;/_created&gt;&lt;_date&gt;57304800&lt;/_date&gt;&lt;_db_provider&gt;CNKI: 期刊&lt;/_db_provider&gt;&lt;_db_updated&gt;CNKI - Reference&lt;/_db_updated&gt;&lt;_issue&gt;S2&lt;/_issue&gt;&lt;_journal&gt;云南大学学报(自然科学版)&lt;/_journal&gt;&lt;_keywords&gt;多传感器;数据融合;问题;展望&lt;/_keywords&gt;&lt;_modified&gt;61299103&lt;/_modified&gt;&lt;_pages&gt;241-246&lt;/_pages&gt;&lt;_url&gt;http://www.cnki.net/KCMS/detail/detail.aspx?FileName=YNDZ2008S2026&amp;amp;DbName=CJFQ2008&lt;/_url&gt;&lt;_translated_author&gt;Li, Juan;Li, Su;Li, Sina;Chen, Xinyi&lt;/_translated_author&gt;&lt;/Details&gt;&lt;Extra&gt;&lt;DBUID&gt;{D1457255-97BA-496B-A99E-DE8050B24487}&lt;/DBUID&gt;&lt;/Extra&gt;&lt;/Item&gt;&lt;/References&gt;&lt;/Group&gt;&lt;/Citation&gt;_x000a_"/>
    <w:docVar w:name="NE.Ref{070BDC82-1192-4A48-B07B-0965B780C00E}" w:val=" ADDIN NE.Ref.{070BDC82-1192-4A48-B07B-0965B780C00E}&lt;Citation&gt;&lt;Group&gt;&lt;References&gt;&lt;Item&gt;&lt;ID&gt;646&lt;/ID&gt;&lt;UID&gt;{340C5169-7803-4692-B09E-5B6BB96DCCB7}&lt;/UID&gt;&lt;Title&gt;Effects of NaCl and NH4Cl on the initial atmospheric corrosion of zinc&lt;/Title&gt;&lt;Template&gt;Journal Article&lt;/Template&gt;&lt;Star&gt;0&lt;/Star&gt;&lt;Tag&gt;0&lt;/Tag&gt;&lt;Author&gt;Qu, Qing; Li, Lei; Bai, Wei; Yan, Chuanwei; Cao, Chu-nan&lt;/Author&gt;&lt;Year&gt;2005&lt;/Year&gt;&lt;Details&gt;&lt;_doi&gt;10.1016/j.corsci.2004.11.010&lt;/_doi&gt;&lt;_created&gt;60229988&lt;/_created&gt;&lt;_modified&gt;60229988&lt;/_modified&gt;&lt;_url&gt;http://linkinghub.elsevier.com/retrieve/pii/S0010938X04003518&lt;/_url&gt;&lt;_journal&gt;Corrosion Science&lt;/_journal&gt;&lt;_volume&gt;47&lt;/_volume&gt;&lt;_issue&gt;11&lt;/_issue&gt;&lt;_pages&gt;2832-2840&lt;/_pages&gt;&lt;_tertiary_title&gt;Corrosion Science&lt;/_tertiary_title&gt;&lt;_isbn&gt;0010938X&lt;/_isbn&gt;&lt;_accessed&gt;60229988&lt;/_accessed&gt;&lt;_db_updated&gt;CrossRef&lt;/_db_updated&gt;&lt;/Details&gt;&lt;Extra&gt;&lt;DBUID&gt;{5F8FBDF8-8412-47C9-97FA-24292E66599A}&lt;/DBUID&gt;&lt;/Extra&gt;&lt;/Item&gt;&lt;/References&gt;&lt;/Group&gt;&lt;/Citation&gt;_x000a_"/>
    <w:docVar w:name="NE.Ref{07E3CDDD-459A-4BA5-9469-34FE4FF31D5B}" w:val=" ADDIN NE.Ref.{07E3CDDD-459A-4BA5-9469-34FE4FF31D5B}&lt;Citation&gt;&lt;Group&gt;&lt;References&gt;&lt;Item&gt;&lt;ID&gt;50&lt;/ID&gt;&lt;UID&gt;{47C3B351-1716-4B9C-AF8C-37CBACE4124A}&lt;/UID&gt;&lt;Title&gt;基于BP神经网络的数据融合算法及其在分布式智能养老系统中应用&lt;/Title&gt;&lt;Template&gt;Thesis&lt;/Template&gt;&lt;Star&gt;0&lt;/Star&gt;&lt;Tag&gt;0&lt;/Tag&gt;&lt;Author&gt;王海洋&lt;/Author&gt;&lt;Year&gt;2013&lt;/Year&gt;&lt;Details&gt;&lt;_accessed&gt;61299082&lt;/_accessed&gt;&lt;_created&gt;61299081&lt;/_created&gt;&lt;_db_provider&gt;CNKI: 硕士&lt;/_db_provider&gt;&lt;_db_updated&gt;CNKI - Reference&lt;/_db_updated&gt;&lt;_keywords&gt;分布式智能养老系统;数据融合;粗糙集;BP神经网络&lt;/_keywords&gt;&lt;_modified&gt;61300149&lt;/_modified&gt;&lt;_pages&gt;76&lt;/_pages&gt;&lt;_publisher&gt;沈阳大学&lt;/_publisher&gt;&lt;_tertiary_author&gt;田力威;李彦平&lt;/_tertiary_author&gt;&lt;_url&gt;http://www.cnki.net/KCMS/detail/detail.aspx?FileName=1014101266.nh&amp;amp;DbName=CMFD2014&lt;/_url&gt;&lt;_volume&gt;硕士&lt;/_volume&gt;&lt;_translated_author&gt;Wang, Haiyang&lt;/_translated_author&gt;&lt;_translated_tertiary_author&gt;Tian, Liwei;Li, Yanping&lt;/_translated_tertiary_author&gt;&lt;/Details&gt;&lt;Extra&gt;&lt;DBUID&gt;{D1457255-97BA-496B-A99E-DE8050B24487}&lt;/DBUID&gt;&lt;/Extra&gt;&lt;/Item&gt;&lt;/References&gt;&lt;/Group&gt;&lt;/Citation&gt;_x000a_"/>
    <w:docVar w:name="NE.Ref{0904CC99-D837-43A2-A398-A47ABE8AFE87}" w:val=" ADDIN NE.Ref.{0904CC99-D837-43A2-A398-A47ABE8AFE87}&lt;Citation&gt;&lt;Group&gt;&lt;References&gt;&lt;Item&gt;&lt;ID&gt;644&lt;/ID&gt;&lt;UID&gt;{5D6BF792-D989-428A-9DC4-B54AF03660C0}&lt;/UID&gt;&lt;Title&gt;金属材料大气腐蚀加速试验研究的发展趋势&lt;/Title&gt;&lt;Template&gt;Journal Article&lt;/Template&gt;&lt;Star&gt;0&lt;/Star&gt;&lt;Tag&gt;0&lt;/Tag&gt;&lt;Author&gt;孙志华; 李金桂; 李牧铮&lt;/Author&gt;&lt;Year&gt;1995&lt;/Year&gt;&lt;Details&gt;&lt;_language&gt;Chinese&lt;/_language&gt;&lt;_created&gt;60229132&lt;/_created&gt;&lt;_modified&gt;60229132&lt;/_modified&gt;&lt;_journal&gt;材料工程&lt;/_journal&gt;&lt;_issue&gt;12&lt;/_issue&gt;&lt;_pages&gt;41-42+27&lt;/_pages&gt;&lt;_date&gt;50473440&lt;/_date&gt;&lt;_keywords&gt;加速大气腐蚀试验;加速试验研究;金属材料;盐雾试验;加速试验方法;湿热试验;试验机;北京航空材料研究所;相对湿度;发展趋势&lt;/_keywords&gt;&lt;_author_aff&gt;北京航空材料研究所&lt;/_author_aff&gt;&lt;_db_provider&gt;CNKI: 期刊&lt;/_db_provider&gt;&lt;_accessed&gt;60229132&lt;/_accessed&gt;&lt;_db_updated&gt;CNKI - Reference&lt;/_db_updated&gt;&lt;/Details&gt;&lt;Extra&gt;&lt;DBUID&gt;{5F8FBDF8-8412-47C9-97FA-24292E66599A}&lt;/DBUID&gt;&lt;/Extra&gt;&lt;/Item&gt;&lt;/References&gt;&lt;/Group&gt;&lt;/Citation&gt;_x000a_"/>
    <w:docVar w:name="NE.Ref{0A4A3FF2-ABD2-4468-8E35-5BB103139FF3}" w:val=" ADDIN NE.Ref.{0A4A3FF2-ABD2-4468-8E35-5BB103139FF3}&lt;Citation&gt;&lt;Group&gt;&lt;References&gt;&lt;Item&gt;&lt;ID&gt;189&lt;/ID&gt;&lt;UID&gt;{9ADA7BA0-B684-4496-A291-3D046887A051}&lt;/UID&gt;&lt;Title&gt;An improved multilevel fuzzy comprehensive evaluation algorithm for security performance&lt;/Title&gt;&lt;Template&gt;Journal Article&lt;/Template&gt;&lt;Star&gt;0&lt;/Star&gt;&lt;Tag&gt;0&lt;/Tag&gt;&lt;Author&gt;LI, Ling-juan; SHEN, Ling-tong&lt;/Author&gt;&lt;Year&gt;2006&lt;/Year&gt;&lt;Details&gt;&lt;_author_adr&gt;College of Computer, Nanjing University of Posts and Telecommunications, Nanjing 210003, China&lt;/_author_adr&gt;&lt;_created&gt;60778667&lt;/_created&gt;&lt;_db_provider&gt;CNKI&lt;/_db_provider&gt;&lt;_isbn&gt;1005-8885&lt;/_isbn&gt;&lt;_issue&gt;4&lt;/_issue&gt;&lt;_journal&gt;The Journal of China Universities of Posts and Telecommunications&lt;/_journal&gt;&lt;_keywords&gt;security ; multilevel fuzzy comprehensive evaluation ; entropy weight ; P2P network&lt;/_keywords&gt;&lt;_modified&gt;60778667&lt;/_modified&gt;&lt;_volume&gt;13&lt;/_volume&gt;&lt;/Details&gt;&lt;Extra&gt;&lt;DBUID&gt;{F2F0BADE-0539-416F-8F99-9BE45C02286C}&lt;/DBUID&gt;&lt;/Extra&gt;&lt;/Item&gt;&lt;/References&gt;&lt;/Group&gt;&lt;Group&gt;&lt;References&gt;&lt;Item&gt;&lt;ID&gt;191&lt;/ID&gt;&lt;UID&gt;{37C22277-96EB-4F39-8DCA-6D56FE0685B2}&lt;/UID&gt;&lt;Title&gt;Application of Entropy-weight Fuzzy Comprehensive Evaluation Method in Post Safety Competency Appraisal of Special Operation Staff in Coal Enterprises&lt;/Title&gt;&lt;Template&gt;Journal Article&lt;/Template&gt;&lt;Star&gt;0&lt;/Star&gt;&lt;Tag&gt;0&lt;/Tag&gt;&lt;Author&gt;Yang, Li; Song, Li; Han, Jing; Li, Jinkai&lt;/Author&gt;&lt;Year&gt;2012&lt;/Year&gt;&lt;Details&gt;&lt;_author_adr&gt;Anhui University of Science &amp;amp; Technology;;Huainan Vocational &amp;amp; Technical College;;Peking University&lt;/_author_adr&gt;&lt;_created&gt;60778667&lt;/_created&gt;&lt;_db_provider&gt;CNKI&lt;/_db_provider&gt;&lt;_isbn&gt;1796-217X&lt;/_isbn&gt;&lt;_issue&gt;10&lt;/_issue&gt;&lt;_journal&gt;Journal of Software&lt;/_journal&gt;&lt;_keywords&gt;special operation staff;security competent feature;entropy-weight;fuzzy comprehensive evaluation&lt;/_keywords&gt;&lt;_modified&gt;60778667&lt;/_modified&gt;&lt;_volume&gt;7&lt;/_volume&gt;&lt;/Details&gt;&lt;Extra&gt;&lt;DBUID&gt;{F2F0BADE-0539-416F-8F99-9BE45C02286C}&lt;/DBUID&gt;&lt;/Extra&gt;&lt;/Item&gt;&lt;/References&gt;&lt;/Group&gt;&lt;Group&gt;&lt;References&gt;&lt;Item&gt;&lt;ID&gt;193&lt;/ID&gt;&lt;UID&gt;{B89A55F4-594F-4894-8F59-B378A5708D07}&lt;/UID&gt;&lt;Title&gt;Fuzzy comprehensive evaluation for decision making of water saving irrigation system&lt;/Title&gt;&lt;Template&gt;Journal Article&lt;/Template&gt;&lt;Star&gt;0&lt;/Star&gt;&lt;Tag&gt;0&lt;/Tag&gt;&lt;Author&gt;Jin-yao, Luo; Yuan-feng, Qiu&lt;/Author&gt;&lt;Year&gt;2003&lt;/Year&gt;&lt;Details&gt;&lt;_author_adr&gt;College of Water Resources and Hydropower Engineering, Wuhan University&lt;/_author_adr&gt;&lt;_created&gt;60778667&lt;/_created&gt;&lt;_db_provider&gt;CNKI&lt;/_db_provider&gt;&lt;_isbn&gt;1007-1202&lt;/_isbn&gt;&lt;_issue&gt;3&lt;/_issue&gt;&lt;_journal&gt;Wuhan University Journal of Natural Sciences&lt;/_journal&gt;&lt;_keywords&gt;water saving irrigation system (WSIS);decision making;fuzzy comprehensive evaluation (FCE);index system;fuzzy membership degree&lt;/_keywords&gt;&lt;_modified&gt;60778667&lt;/_modified&gt;&lt;_volume&gt;8&lt;/_volume&gt;&lt;/Details&gt;&lt;Extra&gt;&lt;DBUID&gt;{F2F0BADE-0539-416F-8F99-9BE45C02286C}&lt;/DBUID&gt;&lt;/Extra&gt;&lt;/Item&gt;&lt;/References&gt;&lt;/Group&gt;&lt;Group&gt;&lt;References&gt;&lt;Item&gt;&lt;ID&gt;181&lt;/ID&gt;&lt;UID&gt;{8966462F-C363-4A94-8A5F-0CF24BD2171B}&lt;/UID&gt;&lt;Title&gt;Fuzzy Comprehensive Evaluation for Safety Guarantee System of Reclaimed Water Quality&lt;/Title&gt;&lt;Template&gt;Journal Article&lt;/Template&gt;&lt;Star&gt;0&lt;/Star&gt;&lt;Tag&gt;0&lt;/Tag&gt;&lt;Author&gt;Zhou, Zhiyong; Zhang, Xiaoju; Dong, Wenyi&lt;/Author&gt;&lt;Year&gt;2013&lt;/Year&gt;&lt;Details&gt;&lt;_author_adr&gt;School of Resources and Safety Engineering, Central South University, Changsha 410083, China;;Department of Civil and Environmental Engineering, Colorado State University, Fort Collins, USA;;Harbin Institute of Technology Shenzhen Graduate School, Harbin Institute of Technology, Shenzhen 518055, Chi...&lt;/_author_adr&gt;&lt;_created&gt;60778667&lt;/_created&gt;&lt;_db_provider&gt;CNKI&lt;/_db_provider&gt;&lt;_isbn&gt;1878-0296&lt;/_isbn&gt;&lt;_journal&gt;Procedia Environmental Sciences&lt;/_journal&gt;&lt;_keywords&gt;Reclaimed water;Water quality safety;Guarantee system;Safety evaluation;Analytic hierarchy process;Fuzzy comprehensive evaluation&lt;/_keywords&gt;&lt;_modified&gt;60778667&lt;/_modified&gt;&lt;_volume&gt;18&lt;/_volume&gt;&lt;/Details&gt;&lt;Extra&gt;&lt;DBUID&gt;{F2F0BADE-0539-416F-8F99-9BE45C02286C}&lt;/DBUID&gt;&lt;/Extra&gt;&lt;/Item&gt;&lt;/References&gt;&lt;/Group&gt;&lt;Group&gt;&lt;References&gt;&lt;Item&gt;&lt;ID&gt;182&lt;/ID&gt;&lt;UID&gt;{EF78702E-5D1D-4EF5-9AF7-D3EA9AB75EC7}&lt;/UID&gt;&lt;Title&gt;Fuzzy comprehensive evaluation for the motions performance of autonomous underwater vehicles&lt;/Title&gt;&lt;Template&gt;Journal Article&lt;/Template&gt;&lt;Star&gt;0&lt;/Star&gt;&lt;Tag&gt;0&lt;/Tag&gt;&lt;Author&gt;Liu, Yuhong; Fang, Pingping; Bian, Dongdong; Zhang, Hongwei; Wang, Shuxin&lt;/Author&gt;&lt;Year&gt;2014&lt;/Year&gt;&lt;Details&gt;&lt;_author_adr&gt;Key Laboratory of Mechanism Theory and Equipment Design of Ministry of Education, Tianjin University, Tianjin 300072, China;;Tianjin Zhongwei Aerospace Data System Technology Co. Ltd, Tianjin 300450, China&lt;/_author_adr&gt;&lt;_created&gt;60778667&lt;/_created&gt;&lt;_db_provider&gt;CNKI&lt;/_db_provider&gt;&lt;_isbn&gt;0029-8018&lt;/_isbn&gt;&lt;_journal&gt;Ocean Engineering&lt;/_journal&gt;&lt;_keywords&gt;Fuzzy comprehensive evaluation;Motion performance;Autonomous underwater vehicle;Layout scheme&lt;/_keywords&gt;&lt;_modified&gt;60778667&lt;/_modified&gt;&lt;/Details&gt;&lt;Extra&gt;&lt;DBUID&gt;{F2F0BADE-0539-416F-8F99-9BE45C02286C}&lt;/DBUID&gt;&lt;/Extra&gt;&lt;/Item&gt;&lt;/References&gt;&lt;/Group&gt;&lt;Group&gt;&lt;References&gt;&lt;Item&gt;&lt;ID&gt;185&lt;/ID&gt;&lt;UID&gt;{209B1046-5EEA-4CF5-976C-C9642D13C18D}&lt;/UID&gt;&lt;Title&gt;Fuzzy Comprehensive Evaluation in Well Control Risk Assessment Based on AHP: A Case Study&lt;/Title&gt;&lt;Template&gt;Journal Article&lt;/Template&gt;&lt;Star&gt;0&lt;/Star&gt;&lt;Tag&gt;0&lt;/Tag&gt;&lt;Author&gt;GONG, Peibin; SUN, Baojiang; LIU, Gang; WANG, Yong&lt;/Author&gt;&lt;Year&gt;2012&lt;/Year&gt;&lt;Details&gt;&lt;_created&gt;60778667&lt;/_created&gt;&lt;_db_provider&gt;CNKI&lt;/_db_provider&gt;&lt;_isbn&gt;1925-542X&lt;/_isbn&gt;&lt;_issue&gt;1&lt;/_issue&gt;&lt;_journal&gt;Advances in Petroleum Exploration and Development&lt;/_journal&gt;&lt;_keywords&gt;Risk assessment;Fuzzy comprehensive evaluation;Analytic hierarchy process;Weight;Risk factor&lt;/_keywords&gt;&lt;_modified&gt;60778667&lt;/_modified&gt;&lt;_volume&gt;4&lt;/_volume&gt;&lt;/Details&gt;&lt;Extra&gt;&lt;DBUID&gt;{F2F0BADE-0539-416F-8F99-9BE45C02286C}&lt;/DBUID&gt;&lt;/Extra&gt;&lt;/Item&gt;&lt;/References&gt;&lt;/Group&gt;&lt;Group&gt;&lt;References&gt;&lt;Item&gt;&lt;ID&gt;186&lt;/ID&gt;&lt;UID&gt;{008D6775-3E73-400F-B6E6-BE850E80FFF8}&lt;/UID&gt;&lt;Title&gt;Fuzzy Comprehensive Evaluation of Beverage Enterprise Risks from System Engineering Perspective&lt;/Title&gt;&lt;Template&gt;Journal Article&lt;/Template&gt;&lt;Star&gt;0&lt;/Star&gt;&lt;Tag&gt;0&lt;/Tag&gt;&lt;Author&gt;Yihong, Xu; Mengju, Shi&lt;/Author&gt;&lt;Year&gt;2012&lt;/Year&gt;&lt;Details&gt;&lt;_author_adr&gt;Jianghan University, Wuhan,430056,China;;Zhongnan University of Economy and Law, Wuhan,430073,China&lt;/_author_adr&gt;&lt;_created&gt;60778667&lt;/_created&gt;&lt;_db_provider&gt;CNKI&lt;/_db_provider&gt;&lt;_isbn&gt;2211-3819&lt;/_isbn&gt;&lt;_journal&gt;Systems Engineering Procedia&lt;/_journal&gt;&lt;_keywords&gt;Beverage enterprise ; System Engineering Fuzzy comprehensive evaluation ; Risks ; Risk managemen&lt;/_keywords&gt;&lt;_modified&gt;60778667&lt;/_modified&gt;&lt;_volume&gt;3&lt;/_volume&gt;&lt;/Details&gt;&lt;Extra&gt;&lt;DBUID&gt;{F2F0BADE-0539-416F-8F99-9BE45C02286C}&lt;/DBUID&gt;&lt;/Extra&gt;&lt;/Item&gt;&lt;/References&gt;&lt;/Group&gt;&lt;Group&gt;&lt;References&gt;&lt;Item&gt;&lt;ID&gt;188&lt;/ID&gt;&lt;UID&gt;{386F9669-19B9-432A-85AF-58716AB455D5}&lt;/UID&gt;&lt;Title&gt;Fuzzy Comprehensive Evaluation of Location Plan of City Distribution Center&lt;/Title&gt;&lt;Template&gt;Journal Article&lt;/Template&gt;&lt;Star&gt;0&lt;/Star&gt;&lt;Tag&gt;0&lt;/Tag&gt;&lt;Author&gt;Ren, Yongchang; Xing, Tao; Chen, Xiaoji; Chai, Xuguang&lt;/Author&gt;&lt;Year&gt;2011&lt;/Year&gt;&lt;Details&gt;&lt;_author_adr&gt;College of Information Science and Technology, Bohai University, Jinzhou 121013, P.R. China;;College of Engineering, Graduate University of Chinese Academy of Sciences, Beijing 100190, P.R. China;;Department of Computer Science, Xingtai Polytechnic College, Xingtai 054035, P.R. China&lt;/_author_adr&gt;&lt;_created&gt;60778667&lt;/_created&gt;&lt;_db_provider&gt;CNKI&lt;/_db_provider&gt;&lt;_isbn&gt;1876-6102&lt;/_isbn&gt;&lt;_journal&gt;Energy Procedia&lt;/_journal&gt;&lt;_keywords&gt;city distribution centre ; location plan ; fuzzy comprehensive evaluation ; evaluation index system&lt;/_keywords&gt;&lt;_modified&gt;60778667&lt;/_modified&gt;&lt;_volume&gt;13&lt;/_volume&gt;&lt;/Details&gt;&lt;Extra&gt;&lt;DBUID&gt;{F2F0BADE-0539-416F-8F99-9BE45C02286C}&lt;/DBUID&gt;&lt;/Extra&gt;&lt;/Item&gt;&lt;/References&gt;&lt;/Group&gt;&lt;Group&gt;&lt;References&gt;&lt;Item&gt;&lt;ID&gt;161&lt;/ID&gt;&lt;UID&gt;{DDB41D98-9CEF-4DC8-AD3F-C718AC3CAB91}&lt;/UID&gt;&lt;Title&gt;基于多元统计分析和模糊综合评判的企业财务信用综合评价&lt;/Title&gt;&lt;Template&gt;Journal Article&lt;/Template&gt;&lt;Star&gt;0&lt;/Star&gt;&lt;Tag&gt;0&lt;/Tag&gt;&lt;Author&gt;毛定祥&lt;/Author&gt;&lt;Year&gt;2000&lt;/Year&gt;&lt;Details&gt;&lt;_author_adr&gt;上海大学国际工商与管理学院!上海200072&lt;/_author_adr&gt;&lt;_created&gt;60775854&lt;/_created&gt;&lt;_db_provider&gt;CNKI&lt;/_db_provider&gt;&lt;_isbn&gt;1007-2861&lt;/_isbn&gt;&lt;_issue&gt;03&lt;/_issue&gt;&lt;_journal&gt;上海大学学报(自然科学版)&lt;/_journal&gt;&lt;_keywords&gt;多元统计分析;模糊综合评判;财务信用;偿债能力&lt;/_keywords&gt;&lt;_modified&gt;60775854&lt;/_modified&gt;&lt;_pages&gt;261-265&lt;/_pages&gt;&lt;/Details&gt;&lt;Extra&gt;&lt;DBUID&gt;{F2F0BADE-0539-416F-8F99-9BE45C02286C}&lt;/DBUID&gt;&lt;/Extra&gt;&lt;/Item&gt;&lt;/References&gt;&lt;/Group&gt;&lt;/Citation&gt;_x000a_"/>
    <w:docVar w:name="NE.Ref{0CA1BDC0-49F2-4503-B2AD-860447E880F7}" w:val=" ADDIN NE.Ref.{0CA1BDC0-49F2-4503-B2AD-860447E880F7}&lt;Citation&gt;&lt;Group&gt;&lt;References&gt;&lt;Item&gt;&lt;ID&gt;45&lt;/ID&gt;&lt;UID&gt;{E0871D41-1D03-457A-8737-6A285FCE62CD}&lt;/UID&gt;&lt;Title&gt;多传感器数据融合算法综述&lt;/Title&gt;&lt;Template&gt;Journal Article&lt;/Template&gt;&lt;Star&gt;0&lt;/Star&gt;&lt;Tag&gt;0&lt;/Tag&gt;&lt;Author&gt;何友; 陆大琻; 彭应宁&lt;/Author&gt;&lt;Year&gt;1996&lt;/Year&gt;&lt;Details&gt;&lt;_accessed&gt;61299102&lt;/_accessed&gt;&lt;_author_aff&gt;海军航空工程学院;清华大学&lt;/_author_aff&gt;&lt;_collection_scope&gt;中国科技核心期刊;中文核心期刊;CSCD;&lt;/_collection_scope&gt;&lt;_created&gt;61299081&lt;/_created&gt;&lt;_date&gt;50618880&lt;/_date&gt;&lt;_db_provider&gt;CNKI: 期刊&lt;/_db_provider&gt;&lt;_db_updated&gt;CNKI - Reference&lt;/_db_updated&gt;&lt;_issue&gt;01&lt;/_issue&gt;&lt;_journal&gt;火力与指挥控制&lt;/_journal&gt;&lt;_keywords&gt;多传感器;数据融合;算法;多目标&lt;/_keywords&gt;&lt;_modified&gt;61299102&lt;/_modified&gt;&lt;_pages&gt;12-21&lt;/_pages&gt;&lt;_url&gt;http://www.cnki.net/KCMS/detail/detail.aspx?FileName=HLYZ601.001&amp;amp;DbName=CJFQ1996&lt;/_url&gt;&lt;_translated_author&gt;He, You;Lu, Danone;Peng, Yingning&lt;/_translated_author&gt;&lt;/Details&gt;&lt;Extra&gt;&lt;DBUID&gt;{D1457255-97BA-496B-A99E-DE8050B24487}&lt;/DBUID&gt;&lt;/Extra&gt;&lt;/Item&gt;&lt;/References&gt;&lt;/Group&gt;&lt;/Citation&gt;_x000a_"/>
    <w:docVar w:name="NE.Ref{0CED0EAD-4C77-40E6-8234-BFBF9851CE2B}" w:val=" ADDIN NE.Ref.{0CED0EAD-4C77-40E6-8234-BFBF9851CE2B}&lt;Citation&gt;&lt;Group&gt;&lt;References&gt;&lt;Item&gt;&lt;ID&gt;510&lt;/ID&gt;&lt;UID&gt;{B64D409B-7B61-4B60-8173-C75A1E473F66}&lt;/UID&gt;&lt;Title&gt;大气腐蚀与装备环境工程&lt;/Title&gt;&lt;Template&gt;Journal Article&lt;/Template&gt;&lt;Star&gt;0&lt;/Star&gt;&lt;Tag&gt;0&lt;/Tag&gt;&lt;Author&gt;柯伟; 王振尧; 韩薇&lt;/Author&gt;&lt;Year&gt;2004&lt;/Year&gt;&lt;Details&gt;&lt;_language&gt;Chinese&lt;/_language&gt;&lt;_created&gt;60222841&lt;/_created&gt;&lt;_modified&gt;60222841&lt;/_modified&gt;&lt;_journal&gt;装备环境工程&lt;/_journal&gt;&lt;_issue&gt;01&lt;/_issue&gt;&lt;_pages&gt;1-6&lt;/_pages&gt;&lt;_date&gt;55025280&lt;/_date&gt;&lt;_keywords&gt;大气腐蚀;装备;环境工程;武器&lt;/_keywords&gt;&lt;_author_aff&gt;中国科学院金属研究所金属腐蚀与防护国家重点实验室;&lt;/_author_aff&gt;&lt;_db_provider&gt;CNKI: 期刊&lt;/_db_provider&gt;&lt;_accessed&gt;60222842&lt;/_accessed&gt;&lt;_db_updated&gt;CNKI - Reference&lt;/_db_updated&gt;&lt;/Details&gt;&lt;Extra&gt;&lt;DBUID&gt;{5F8FBDF8-8412-47C9-97FA-24292E66599A}&lt;/DBUID&gt;&lt;/Extra&gt;&lt;/Item&gt;&lt;/References&gt;&lt;/Group&gt;&lt;/Citation&gt;_x000a_"/>
    <w:docVar w:name="NE.Ref{0D0F649B-A102-4D5B-88DB-ABEE574E83E7}" w:val=" ADDIN NE.Ref.{0D0F649B-A102-4D5B-88DB-ABEE574E83E7}&lt;Citation&gt;&lt;Group&gt;&lt;References&gt;&lt;Item&gt;&lt;ID&gt;61&lt;/ID&gt;&lt;UID&gt;{8D5DEB55-EB9F-49D4-87D8-9090DF2CC7D0}&lt;/UID&gt;&lt;Title&gt;基于神经网络的无线传感器网络数据融合的研究与实现&lt;/Title&gt;&lt;Template&gt;Thesis&lt;/Template&gt;&lt;Star&gt;0&lt;/Star&gt;&lt;Tag&gt;0&lt;/Tag&gt;&lt;Author&gt;刘梦瑶&lt;/Author&gt;&lt;Year&gt;2014&lt;/Year&gt;&lt;Details&gt;&lt;_accessed&gt;61299083&lt;/_accessed&gt;&lt;_created&gt;61299081&lt;/_created&gt;&lt;_db_provider&gt;CNKI: 硕士&lt;/_db_provider&gt;&lt;_db_updated&gt;CNKI - Reference&lt;/_db_updated&gt;&lt;_keywords&gt;无线传感器网络;神经网络;数据融合;分簇路由协议&lt;/_keywords&gt;&lt;_modified&gt;61300152&lt;/_modified&gt;&lt;_pages&gt;82&lt;/_pages&gt;&lt;_publisher&gt;东北大学&lt;/_publisher&gt;&lt;_tertiary_author&gt;夏利&lt;/_tertiary_author&gt;&lt;_url&gt;http://www.cnki.net/KCMS/detail/detail.aspx?FileName=1015707238.nh&amp;amp;DbName=CMFD2016&lt;/_url&gt;&lt;_volume&gt;硕士&lt;/_volume&gt;&lt;_translated_author&gt;Liu, Mengyao&lt;/_translated_author&gt;&lt;_translated_tertiary_author&gt;Xia, Li&lt;/_translated_tertiary_author&gt;&lt;/Details&gt;&lt;Extra&gt;&lt;DBUID&gt;{D1457255-97BA-496B-A99E-DE8050B24487}&lt;/DBUID&gt;&lt;/Extra&gt;&lt;/Item&gt;&lt;/References&gt;&lt;/Group&gt;&lt;Group&gt;&lt;References&gt;&lt;Item&gt;&lt;ID&gt;64&lt;/ID&gt;&lt;UID&gt;{00137B80-B3C6-40A2-811F-C041B606B468}&lt;/UID&gt;&lt;Title&gt;基于神经网络和滤波理论的信息融合算法研究&lt;/Title&gt;&lt;Template&gt;Thesis&lt;/Template&gt;&lt;Star&gt;0&lt;/Star&gt;&lt;Tag&gt;0&lt;/Tag&gt;&lt;Author&gt;张洪涛&lt;/Author&gt;&lt;Year&gt;2007&lt;/Year&gt;&lt;Details&gt;&lt;_accessed&gt;61299083&lt;/_accessed&gt;&lt;_created&gt;61299081&lt;/_created&gt;&lt;_db_provider&gt;CNKI: 博士&lt;/_db_provider&gt;&lt;_db_updated&gt;CNKI - Reference&lt;/_db_updated&gt;&lt;_keywords&gt;信息融合;模糊BP网络;自扩展聚类;粒子滤波;卡尔曼滤波&lt;/_keywords&gt;&lt;_modified&gt;61300150&lt;/_modified&gt;&lt;_pages&gt;115&lt;/_pages&gt;&lt;_publisher&gt;哈尔滨工业大学&lt;/_publisher&gt;&lt;_tertiary_author&gt;崔平远;马培军&lt;/_tertiary_author&gt;&lt;_url&gt;http://www.cnki.net/KCMS/detail/detail.aspx?FileName=2008194893.nh&amp;amp;DbName=CDFD2008&lt;/_url&gt;&lt;_volume&gt;博士&lt;/_volume&gt;&lt;_translated_author&gt;Zhang, Hongtao&lt;/_translated_author&gt;&lt;_translated_tertiary_author&gt;Cui, Pingyuan;Ma, Peijun&lt;/_translated_tertiary_author&gt;&lt;/Details&gt;&lt;Extra&gt;&lt;DBUID&gt;{D1457255-97BA-496B-A99E-DE8050B24487}&lt;/DBUID&gt;&lt;/Extra&gt;&lt;/Item&gt;&lt;/References&gt;&lt;/Group&gt;&lt;/Citation&gt;_x000a_"/>
    <w:docVar w:name="NE.Ref{12231C5C-86BA-4F60-BAF6-C8EFA5D30F16}" w:val=" ADDIN NE.Ref.{12231C5C-86BA-4F60-BAF6-C8EFA5D30F16}&lt;Citation&gt;&lt;Group&gt;&lt;References&gt;&lt;Item&gt;&lt;ID&gt;30&lt;/ID&gt;&lt;UID&gt;{E18BEE4D-DCA6-4100-95B3-482CD27C67B5}&lt;/UID&gt;&lt;Title&gt;大数据环境下多源信息融合的理论与应用探讨&lt;/Title&gt;&lt;Template&gt;Journal Article&lt;/Template&gt;&lt;Star&gt;0&lt;/Star&gt;&lt;Tag&gt;0&lt;/Tag&gt;&lt;Author&gt;化柏林; 李广建&lt;/Author&gt;&lt;Year&gt;2015&lt;/Year&gt;&lt;Details&gt;&lt;_accessed&gt;61299089&lt;/_accessed&gt;&lt;_author_adr&gt;北京大学信息管理系 北京100871&lt;/_author_adr&gt;&lt;_author_aff&gt;北京大学信息管理系 北京100871&lt;/_author_aff&gt;&lt;_collection_scope&gt;CSSCI;中文核心期刊;&lt;/_collection_scope&gt;&lt;_created&gt;61299081&lt;/_created&gt;&lt;_db_provider&gt;北京万方数据股份有限公司&lt;/_db_provider&gt;&lt;_db_updated&gt;Wanfangdata&lt;/_db_updated&gt;&lt;_doi&gt;10.13266/j.issn.0252-3116.2015.016.001&lt;/_doi&gt;&lt;_isbn&gt;0252-3116&lt;/_isbn&gt;&lt;_issue&gt;16&lt;/_issue&gt;&lt;_journal&gt;图书情报工作&lt;/_journal&gt;&lt;_keywords&gt;大数据; 多源信息融; 情报分析&lt;/_keywords&gt;&lt;_language&gt;chi&lt;/_language&gt;&lt;_modified&gt;61299089&lt;/_modified&gt;&lt;_pages&gt;5-10&lt;/_pages&gt;&lt;_tertiary_title&gt;Library and Information Service&lt;/_tertiary_title&gt;&lt;_translated_author&gt;Bolin, Hua; Guangjian, Li&lt;/_translated_author&gt;&lt;_translated_title&gt;Discussion on Theory and Application of Multi-Source Information Fusion in Big Data Environment&lt;/_translated_title&gt;&lt;_url&gt;http://d.g.wanfangdata.com.cn/Periodical_tsqbgz201516001.aspx&lt;/_url&gt;&lt;/Details&gt;&lt;Extra&gt;&lt;DBUID&gt;{D1457255-97BA-496B-A99E-DE8050B24487}&lt;/DBUID&gt;&lt;/Extra&gt;&lt;/Item&gt;&lt;/References&gt;&lt;/Group&gt;&lt;/Citation&gt;_x000a_"/>
    <w:docVar w:name="NE.Ref{13494ACF-8A77-46ED-9AA6-FA5769D505AD}" w:val=" ADDIN NE.Ref.{13494ACF-8A77-46ED-9AA6-FA5769D505AD}&lt;Citation&gt;&lt;Group&gt;&lt;References&gt;&lt;Item&gt;&lt;ID&gt;166&lt;/ID&gt;&lt;UID&gt;{B35DF6CA-0FBD-4E9A-BF09-18EF74EFDB4B}&lt;/UID&gt;&lt;Title&gt;主成分分析用于多指标评价的方法研究——主成分评价&lt;/Title&gt;&lt;Template&gt;Journal Article&lt;/Template&gt;&lt;Star&gt;0&lt;/Star&gt;&lt;Tag&gt;0&lt;/Tag&gt;&lt;Author&gt;李靖华; 郭耀煌&lt;/Author&gt;&lt;Year&gt;2002&lt;/Year&gt;&lt;Details&gt;&lt;_author_adr&gt;西南交通大学经济管理学院,西南交通大学经济管理学院 成都610031_x000d__x000a__x000d__x000a__x000d__x000a__x000d__x000a__x000d__x000a__x000d__x000a__x000d__x000a__x000d__x000a__x000d__x000a_,成都610031&lt;/_author_adr&gt;&lt;_created&gt;60775854&lt;/_created&gt;&lt;_db_provider&gt;CNKI&lt;/_db_provider&gt;&lt;_isbn&gt;1004-6062&lt;/_isbn&gt;&lt;_issue&gt;01&lt;/_issue&gt;&lt;_journal&gt;管理工程学报&lt;/_journal&gt;&lt;_keywords&gt;主成分评价;主成分分析;多指标评价&lt;/_keywords&gt;&lt;_modified&gt;60775854&lt;/_modified&gt;&lt;_pages&gt;39-43+3&lt;/_pages&gt;&lt;/Details&gt;&lt;Extra&gt;&lt;DBUID&gt;{F2F0BADE-0539-416F-8F99-9BE45C02286C}&lt;/DBUID&gt;&lt;/Extra&gt;&lt;/Item&gt;&lt;/References&gt;&lt;/Group&gt;&lt;/Citation&gt;_x000a_"/>
    <w:docVar w:name="NE.Ref{13C7D834-A3AE-4DE0-836B-2F0DDFA6613B}" w:val=" ADDIN NE.Ref.{13C7D834-A3AE-4DE0-836B-2F0DDFA6613B}&lt;Citation&gt;&lt;Group&gt;&lt;References&gt;&lt;Item&gt;&lt;ID&gt;213&lt;/ID&gt;&lt;UID&gt;{BCCB3D01-A408-4DB0-933E-7E2FA9F06E87}&lt;/UID&gt;&lt;Title&gt;综合指数评价法的指标重叠性与独立性研究&lt;/Title&gt;&lt;Template&gt;Journal Article&lt;/Template&gt;&lt;Star&gt;0&lt;/Star&gt;&lt;Tag&gt;0&lt;/Tag&gt;&lt;Author&gt;杨居荣张国祥&lt;/Author&gt;&lt;Year&gt;1996&lt;/Year&gt;&lt;Details&gt;&lt;_author_adr&gt;北京师范大学环境科学研究所&lt;/_author_adr&gt;&lt;_db_provider&gt;CNKI&lt;/_db_provider&gt;&lt;_isbn&gt;10000267&lt;/_isbn&gt;&lt;_issue&gt;05&lt;/_issue&gt;&lt;_journal&gt;农业环境保护&lt;/_journal&gt;&lt;_keywords&gt;综合指数评价法;内涵式重叠;信息重叠;重叠度;独立度&lt;/_keywords&gt;&lt;_pages&gt;213-217+240-241&lt;/_pages&gt;&lt;_created&gt;60784383&lt;/_created&gt;&lt;_modified&gt;60784383&lt;/_modified&gt;&lt;/Details&gt;&lt;Extra&gt;&lt;DBUID&gt;{F2F0BADE-0539-416F-8F99-9BE45C02286C}&lt;/DBUID&gt;&lt;/Extra&gt;&lt;/Item&gt;&lt;/References&gt;&lt;/Group&gt;&lt;Group&gt;&lt;References&gt;&lt;Item&gt;&lt;ID&gt;215&lt;/ID&gt;&lt;UID&gt;{E8E27F94-0C72-4F51-AEF4-8F18068AB677}&lt;/UID&gt;&lt;Title&gt;综合指数评价法与科研绩效定量评价&lt;/Title&gt;&lt;Template&gt;Journal Article&lt;/Template&gt;&lt;Star&gt;0&lt;/Star&gt;&lt;Tag&gt;0&lt;/Tag&gt;&lt;Author&gt;胡国亮; 刘贤龙; 胡晓云; 刘霞; 张建华&lt;/Author&gt;&lt;Year&gt;2003&lt;/Year&gt;&lt;Details&gt;&lt;_author_adr&gt;中国科学评价研究中心,中国科学评价研究中心,中国科学评价研究中心,中国科学评价研究中心,中国科学评价研究中心 武汉 430072,武汉 430072,武汉 430072,武汉 430072,武汉 430072&lt;/_author_adr&gt;&lt;_db_provider&gt;CNKI&lt;/_db_provider&gt;&lt;_issue&gt;02&lt;/_issue&gt;&lt;_journal&gt;评价与管理&lt;/_journal&gt;&lt;_keywords&gt;综合指数;评价;科研绩效&lt;/_keywords&gt;&lt;_pages&gt;6-17&lt;/_pages&gt;&lt;_created&gt;60784383&lt;/_created&gt;&lt;_modified&gt;60784383&lt;/_modified&gt;&lt;/Details&gt;&lt;Extra&gt;&lt;DBUID&gt;{F2F0BADE-0539-416F-8F99-9BE45C02286C}&lt;/DBUID&gt;&lt;/Extra&gt;&lt;/Item&gt;&lt;/References&gt;&lt;/Group&gt;&lt;Group&gt;&lt;References&gt;&lt;Item&gt;&lt;ID&gt;214&lt;/ID&gt;&lt;UID&gt;{A8102DF7-3A0C-498A-A5B4-A0E9C0A7A52D}&lt;/UID&gt;&lt;Title&gt;综合指数评价法在室内空气品质评价中的应用&lt;/Title&gt;&lt;Template&gt;Journal Article&lt;/Template&gt;&lt;Star&gt;0&lt;/Star&gt;&lt;Tag&gt;0&lt;/Tag&gt;&lt;Author&gt;舒爱霞; 李孜军; 邓艳星; 郭宁&lt;/Author&gt;&lt;Year&gt;2010&lt;/Year&gt;&lt;Details&gt;&lt;_author_adr&gt;中南大学资源与安全工程学院;&lt;/_author_adr&gt;&lt;_db_provider&gt;CNKI&lt;/_db_provider&gt;&lt;_isbn&gt;1007-7251&lt;/_isbn&gt;&lt;_issue&gt;02&lt;/_issue&gt;&lt;_journal&gt;化工装备技术&lt;/_journal&gt;&lt;_keywords&gt;综合指数评价法;室内空气质量;评价&lt;/_keywords&gt;&lt;_pages&gt;60-62&lt;/_pages&gt;&lt;_created&gt;60784383&lt;/_created&gt;&lt;_modified&gt;60784383&lt;/_modified&gt;&lt;/Details&gt;&lt;Extra&gt;&lt;DBUID&gt;{F2F0BADE-0539-416F-8F99-9BE45C02286C}&lt;/DBUID&gt;&lt;/Extra&gt;&lt;/Item&gt;&lt;/References&gt;&lt;/Group&gt;&lt;/Citation&gt;_x000a_"/>
    <w:docVar w:name="NE.Ref{15090B68-2E5A-4845-B922-0C1F578FBE49}" w:val=" ADDIN NE.Ref.{15090B68-2E5A-4845-B922-0C1F578FBE49}&lt;Citation&gt;&lt;Group&gt;&lt;References&gt;&lt;Item&gt;&lt;ID&gt;194&lt;/ID&gt;&lt;UID&gt;{713F740D-FF37-49F8-9C56-2609B62B563C}&lt;/UID&gt;&lt;Title&gt;综合评价方法的研究现状评述&lt;/Title&gt;&lt;Template&gt;Journal Article&lt;/Template&gt;&lt;Star&gt;0&lt;/Star&gt;&lt;Tag&gt;0&lt;/Tag&gt;&lt;Author&gt;张佳; 姜同强&lt;/Author&gt;&lt;Year&gt;2009&lt;/Year&gt;&lt;Details&gt;&lt;_author_adr&gt;北京工商大学计算机与信息学院;&lt;/_author_adr&gt;&lt;_db_provider&gt;CNKI&lt;/_db_provider&gt;&lt;_isbn&gt;1674-2877&lt;/_isbn&gt;&lt;_issue&gt;06&lt;/_issue&gt;&lt;_journal&gt;管理观察&lt;/_journal&gt;&lt;_keywords&gt;(3～5个)综合评价;综合评价方法;研究趋势&lt;/_keywords&gt;&lt;_pages&gt;154-157&lt;/_pages&gt;&lt;_created&gt;60781838&lt;/_created&gt;&lt;_modified&gt;60781838&lt;/_modified&gt;&lt;/Details&gt;&lt;Extra&gt;&lt;DBUID&gt;{F2F0BADE-0539-416F-8F99-9BE45C02286C}&lt;/DBUID&gt;&lt;/Extra&gt;&lt;/Item&gt;&lt;/References&gt;&lt;/Group&gt;&lt;Group&gt;&lt;References&gt;&lt;Item&gt;&lt;ID&gt;195&lt;/ID&gt;&lt;UID&gt;{7508D036-621C-4A26-9455-22EFCBF21A71}&lt;/UID&gt;&lt;Title&gt;综合评价方法分类及研究进展&lt;/Title&gt;&lt;Template&gt;Journal Article&lt;/Template&gt;&lt;Star&gt;0&lt;/Star&gt;&lt;Tag&gt;0&lt;/Tag&gt;&lt;Author&gt;陈衍泰; 陈国宏; 李美娟&lt;/Author&gt;&lt;Year&gt;2004&lt;/Year&gt;&lt;Details&gt;&lt;_author_adr&gt;福州大学管理学院,福州大学管理学院,福州大学管理学院 福州350002 _x000d__x000a__x000d__x000a__x000d__x000a__x000d__x000a__x000d__x000a__x000d__x000a__x000d__x000a__x000d__x000a_,福州350002 _x000d__x000a__x000d__x000a__x000d__x000a__x000d__x000a__x000d__x000a__x000d__x000a__x000d__x000a__x000d__x000a_,福州350002&lt;/_author_adr&gt;&lt;_db_provider&gt;CNKI&lt;/_db_provider&gt;&lt;_isbn&gt;1007-9807&lt;/_isbn&gt;&lt;_issue&gt;02&lt;/_issue&gt;&lt;_journal&gt;管理科学学报&lt;/_journal&gt;&lt;_keywords&gt;综合评价;方法分类;研究趋势&lt;/_keywords&gt;&lt;_pages&gt;69-79&lt;/_pages&gt;&lt;_created&gt;60781838&lt;/_created&gt;&lt;_modified&gt;60781838&lt;/_modified&gt;&lt;/Details&gt;&lt;Extra&gt;&lt;DBUID&gt;{F2F0BADE-0539-416F-8F99-9BE45C02286C}&lt;/DBUID&gt;&lt;/Extra&gt;&lt;/Item&gt;&lt;/References&gt;&lt;/Group&gt;&lt;Group&gt;&lt;References&gt;&lt;Item&gt;&lt;ID&gt;196&lt;/ID&gt;&lt;UID&gt;{E2FD2788-80BE-4CFE-A7C5-DB9AA90A05A8}&lt;/UID&gt;&lt;Title&gt;综合评价方法及探讨&lt;/Title&gt;&lt;Template&gt;Journal Article&lt;/Template&gt;&lt;Star&gt;0&lt;/Star&gt;&lt;Tag&gt;0&lt;/Tag&gt;&lt;Author&gt;李刚; 秦红玲&lt;/Author&gt;&lt;Year&gt;2004&lt;/Year&gt;&lt;Details&gt;&lt;_author_adr&gt;三峡大学机械与材料学院,三峡大学机械与材料学院 湖北宜昌443002_x000d__x000a__x000d__x000a__x000d__x000a__x000d__x000a__x000d__x000a__x000d__x000a__x000d__x000a__x000d__x000a_,湖北宜昌443002&lt;/_author_adr&gt;&lt;_db_provider&gt;CNKI&lt;/_db_provider&gt;&lt;_isbn&gt;1004-7948&lt;/_isbn&gt;&lt;_issue&gt;10&lt;/_issue&gt;&lt;_journal&gt;节能&lt;/_journal&gt;&lt;_keywords&gt;综合评价;智能评价;特点;应用&lt;/_keywords&gt;&lt;_pages&gt;12-15+2&lt;/_pages&gt;&lt;_created&gt;60781838&lt;/_created&gt;&lt;_modified&gt;60781838&lt;/_modified&gt;&lt;/Details&gt;&lt;Extra&gt;&lt;DBUID&gt;{F2F0BADE-0539-416F-8F99-9BE45C02286C}&lt;/DBUID&gt;&lt;/Extra&gt;&lt;/Item&gt;&lt;/References&gt;&lt;/Group&gt;&lt;Group&gt;&lt;References&gt;&lt;Item&gt;&lt;ID&gt;179&lt;/ID&gt;&lt;UID&gt;{E019AA14-6376-426D-825B-057A94AAF443}&lt;/UID&gt;&lt;Title&gt;综合评价原理与应用&lt;/Title&gt;&lt;Template&gt;Book&lt;/Template&gt;&lt;Star&gt;0&lt;/Star&gt;&lt;Tag&gt;0&lt;/Tag&gt;&lt;Author&gt;秦寿康&lt;/Author&gt;&lt;Year&gt;2003&lt;/Year&gt;&lt;Details&gt;&lt;_accessed&gt;60777624&lt;/_accessed&gt;&lt;_created&gt;60777624&lt;/_created&gt;&lt;_isbn&gt;7-5053-8589-5&lt;/_isbn&gt;&lt;_modified&gt;60777624&lt;/_modified&gt;&lt;_place_published&gt;北京&lt;/_place_published&gt;&lt;_publisher&gt;北京：电子工业出版社&lt;/_publisher&gt;&lt;/Details&gt;&lt;Extra&gt;&lt;DBUID&gt;{F2F0BADE-0539-416F-8F99-9BE45C02286C}&lt;/DBUID&gt;&lt;/Extra&gt;&lt;/Item&gt;&lt;/References&gt;&lt;/Group&gt;&lt;/Citation&gt;_x000a_"/>
    <w:docVar w:name="NE.Ref{1602EF1C-0F00-4347-952C-94B11ACF5D42}" w:val=" ADDIN NE.Ref.{1602EF1C-0F00-4347-952C-94B11ACF5D42}&lt;Citation&gt;&lt;Group&gt;&lt;References&gt;&lt;Item&gt;&lt;ID&gt;633&lt;/ID&gt;&lt;UID&gt;{3EC1AC9F-97E9-4EBA-B68C-F8C48E11CD33}&lt;/UID&gt;&lt;Title&gt;Atmospheric corrosion of copper under wet/dry cyclic conditions&lt;/Title&gt;&lt;Template&gt;Journal Article&lt;/Template&gt;&lt;Star&gt;0&lt;/Star&gt;&lt;Tag&gt;0&lt;/Tag&gt;&lt;Author&gt;EL-Mahdy, Gamal A&lt;/Author&gt;&lt;Year&gt;2005&lt;/Year&gt;&lt;Details&gt;&lt;_doi&gt;10.1016/j.corsci.2004.07.034&lt;/_doi&gt;&lt;_created&gt;60228525&lt;/_created&gt;&lt;_modified&gt;60228525&lt;/_modified&gt;&lt;_url&gt;http://linkinghub.elsevier.com/retrieve/pii/S0010938X04002380&lt;/_url&gt;&lt;_journal&gt;Corrosion Science&lt;/_journal&gt;&lt;_volume&gt;47&lt;/_volume&gt;&lt;_issue&gt;6&lt;/_issue&gt;&lt;_pages&gt;1370-1383&lt;/_pages&gt;&lt;_tertiary_title&gt;Corrosion Science&lt;/_tertiary_title&gt;&lt;_isbn&gt;0010938X&lt;/_isbn&gt;&lt;_accessed&gt;60228525&lt;/_accessed&gt;&lt;_db_updated&gt;CrossRef&lt;/_db_updated&gt;&lt;/Details&gt;&lt;Extra&gt;&lt;DBUID&gt;{5F8FBDF8-8412-47C9-97FA-24292E66599A}&lt;/DBUID&gt;&lt;/Extra&gt;&lt;/Item&gt;&lt;/References&gt;&lt;/Group&gt;&lt;/Citation&gt;_x000a_"/>
    <w:docVar w:name="NE.Ref{160C8C9F-C12C-4080-89F8-FB6572C71D60}" w:val=" ADDIN NE.Ref.{160C8C9F-C12C-4080-89F8-FB6572C71D60}&lt;Citation&gt;&lt;Group&gt;&lt;References&gt;&lt;Item&gt;&lt;ID&gt;166&lt;/ID&gt;&lt;UID&gt;{B35DF6CA-0FBD-4E9A-BF09-18EF74EFDB4B}&lt;/UID&gt;&lt;Title&gt;主成分分析用于多指标评价的方法研究——主成分评价&lt;/Title&gt;&lt;Template&gt;Journal Article&lt;/Template&gt;&lt;Star&gt;0&lt;/Star&gt;&lt;Tag&gt;0&lt;/Tag&gt;&lt;Author&gt;李靖华; 郭耀煌&lt;/Author&gt;&lt;Year&gt;2002&lt;/Year&gt;&lt;Details&gt;&lt;_author_adr&gt;西南交通大学经济管理学院,西南交通大学经济管理学院 成都610031_x000d__x000a__x000d__x000a__x000d__x000a__x000d__x000a__x000d__x000a__x000d__x000a__x000d__x000a__x000d__x000a__x000d__x000a_,成都610031&lt;/_author_adr&gt;&lt;_created&gt;60775854&lt;/_created&gt;&lt;_db_provider&gt;CNKI&lt;/_db_provider&gt;&lt;_isbn&gt;1004-6062&lt;/_isbn&gt;&lt;_issue&gt;01&lt;/_issue&gt;&lt;_journal&gt;管理工程学报&lt;/_journal&gt;&lt;_keywords&gt;主成分评价;主成分分析;多指标评价&lt;/_keywords&gt;&lt;_modified&gt;60775854&lt;/_modified&gt;&lt;_pages&gt;39-43+3&lt;/_pages&gt;&lt;/Details&gt;&lt;Extra&gt;&lt;DBUID&gt;{F2F0BADE-0539-416F-8F99-9BE45C02286C}&lt;/DBUID&gt;&lt;/Extra&gt;&lt;/Item&gt;&lt;/References&gt;&lt;/Group&gt;&lt;/Citation&gt;_x000a_"/>
    <w:docVar w:name="NE.Ref{16CF16B6-C286-4A4D-A417-C6672E2B9BBC}" w:val=" ADDIN NE.Ref.{16CF16B6-C286-4A4D-A417-C6672E2B9BBC}&lt;Citation&gt;&lt;Group&gt;&lt;References&gt;&lt;Item&gt;&lt;ID&gt;210&lt;/ID&gt;&lt;UID&gt;{5394A347-16F1-4D2D-9FA4-B909B4893E5F}&lt;/UID&gt;&lt;Title&gt;专家评分评价法及应用&lt;/Title&gt;&lt;Template&gt;Journal Article&lt;/Template&gt;&lt;Star&gt;0&lt;/Star&gt;&lt;Tag&gt;0&lt;/Tag&gt;&lt;Author&gt;裴学军&lt;/Author&gt;&lt;Year&gt;2000&lt;/Year&gt;&lt;Details&gt;&lt;_author_adr&gt;伊图里河铁路医院!主治医师&lt;/_author_adr&gt;&lt;_db_provider&gt;CNKI&lt;/_db_provider&gt;&lt;_isbn&gt;23-1420&lt;/_isbn&gt;&lt;_issue&gt;01&lt;/_issue&gt;&lt;_journal&gt;哈尔滨铁道科技&lt;/_journal&gt;&lt;_keywords&gt;专家评分评价法;应用&lt;/_keywords&gt;&lt;_pages&gt;32&lt;/_pages&gt;&lt;_created&gt;60784377&lt;/_created&gt;&lt;_modified&gt;60784377&lt;/_modified&gt;&lt;/Details&gt;&lt;Extra&gt;&lt;DBUID&gt;{F2F0BADE-0539-416F-8F99-9BE45C02286C}&lt;/DBUID&gt;&lt;/Extra&gt;&lt;/Item&gt;&lt;/References&gt;&lt;/Group&gt;&lt;/Citation&gt;_x000a_"/>
    <w:docVar w:name="NE.Ref{16FEB2BF-B455-4EB1-B126-D596022733EE}" w:val=" ADDIN NE.Ref.{16FEB2BF-B455-4EB1-B126-D596022733EE}&lt;Citation&gt;&lt;Group&gt;&lt;References&gt;&lt;Item&gt;&lt;ID&gt;175&lt;/ID&gt;&lt;UID&gt;{E4D916C8-F4BC-472C-8BAB-7AB66A46EA2C}&lt;/UID&gt;&lt;Title&gt;几种多元统计分析方法及其在生活中的应用&lt;/Title&gt;&lt;Template&gt;Thesis&lt;/Template&gt;&lt;Star&gt;0&lt;/Star&gt;&lt;Tag&gt;0&lt;/Tag&gt;&lt;Author&gt;周全&lt;/Author&gt;&lt;Year&gt;2012&lt;/Year&gt;&lt;Details&gt;&lt;_created&gt;60776382&lt;/_created&gt;&lt;_db_provider&gt;CNKI&lt;/_db_provider&gt;&lt;_keywords&gt;多元统计分析;聚类分析;主成分分析;因子分析;生活环境;综合评价&lt;/_keywords&gt;&lt;_modified&gt;60776382&lt;/_modified&gt;&lt;_publisher&gt;长江大学&lt;/_publisher&gt;&lt;_tertiary_author&gt;何先平&lt;/_tertiary_author&gt;&lt;_type_work&gt;硕士&lt;/_type_work&gt;&lt;/Details&gt;&lt;Extra&gt;&lt;DBUID&gt;{F2F0BADE-0539-416F-8F99-9BE45C02286C}&lt;/DBUID&gt;&lt;/Extra&gt;&lt;/Item&gt;&lt;/References&gt;&lt;/Group&gt;&lt;/Citation&gt;_x000a_"/>
    <w:docVar w:name="NE.Ref{1B160DC2-6FB4-490C-A550-E9BA60DB55F2}" w:val=" ADDIN NE.Ref.{1B160DC2-6FB4-490C-A550-E9BA60DB55F2}&lt;Citation&gt;&lt;Group&gt;&lt;References&gt;&lt;Item&gt;&lt;ID&gt;156&lt;/ID&gt;&lt;UID&gt;{DF18BB4B-068E-422C-B73F-B9E893500FB0}&lt;/UID&gt;&lt;Title&gt;多指标综合评价理论与方法问题研究&lt;/Title&gt;&lt;Template&gt;Thesis&lt;/Template&gt;&lt;Star&gt;0&lt;/Star&gt;&lt;Tag&gt;0&lt;/Tag&gt;&lt;Author&gt;苏为华&lt;/Author&gt;&lt;Year&gt;2000&lt;/Year&gt;&lt;Details&gt;&lt;_created&gt;60775854&lt;/_created&gt;&lt;_db_provider&gt;CNKI&lt;/_db_provider&gt;&lt;_keywords&gt;综合评价;指标体系;权数;效用函数;多元统计;模糊;灰色系统&lt;/_keywords&gt;&lt;_modified&gt;60775854&lt;/_modified&gt;&lt;_publisher&gt;厦门大学&lt;/_publisher&gt;&lt;_tertiary_author&gt;黄良文&lt;/_tertiary_author&gt;&lt;_type_work&gt;博士&lt;/_type_work&gt;&lt;/Details&gt;&lt;Extra&gt;&lt;DBUID&gt;{F2F0BADE-0539-416F-8F99-9BE45C02286C}&lt;/DBUID&gt;&lt;/Extra&gt;&lt;/Item&gt;&lt;/References&gt;&lt;/Group&gt;&lt;/Citation&gt;_x000a_"/>
    <w:docVar w:name="NE.Ref{1BA8DF6A-961A-4506-9A90-D29D93F95D64}" w:val=" ADDIN NE.Ref.{1BA8DF6A-961A-4506-9A90-D29D93F95D64}&lt;Citation&gt;&lt;Group&gt;&lt;References&gt;&lt;Item&gt;&lt;ID&gt;326&lt;/ID&gt;&lt;UID&gt;{1DFD89CE-B074-499A-8FCE-9B04B08E344F}&lt;/UID&gt;&lt;Title&gt;车辆淋雨环境复合试验系统设计及实现&lt;/Title&gt;&lt;Template&gt;Journal Article&lt;/Template&gt;&lt;Star&gt;0&lt;/Star&gt;&lt;Tag&gt;0&lt;/Tag&gt;&lt;Author&gt;丁建新; 陈潇; 郭强&lt;/Author&gt;&lt;Year&gt;2009&lt;/Year&gt;&lt;Details&gt;&lt;_accessed&gt;60239106&lt;/_accessed&gt;&lt;_author_aff&gt;中国北方车辆研究所;&lt;/_author_aff&gt;&lt;_created&gt;60219992&lt;/_created&gt;&lt;_date&gt;57699360&lt;/_date&gt;&lt;_db_provider&gt;CNKI: 期刊&lt;/_db_provider&gt;&lt;_db_updated&gt;CNKI - Reference&lt;/_db_updated&gt;&lt;_issue&gt;03&lt;/_issue&gt;&lt;_journal&gt;车辆与动力技术&lt;/_journal&gt;&lt;_keywords&gt;试验系统;淋雨试验;密封性;车辆安全性&lt;/_keywords&gt;&lt;_language&gt;Chinese&lt;/_language&gt;&lt;_modified&gt;60231724&lt;/_modified&gt;&lt;_pages&gt;25-28&lt;/_pages&gt;&lt;/Details&gt;&lt;Extra&gt;&lt;DBUID&gt;{5F8FBDF8-8412-47C9-97FA-24292E66599A}&lt;/DBUID&gt;&lt;/Extra&gt;&lt;/Item&gt;&lt;/References&gt;&lt;/Group&gt;&lt;/Citation&gt;_x000a_"/>
    <w:docVar w:name="NE.Ref{1C9F7BEC-7E34-4675-9623-966A7D9120F4}" w:val=" ADDIN NE.Ref.{1C9F7BEC-7E34-4675-9623-966A7D9120F4}&lt;Citation&gt;&lt;Group&gt;&lt;References&gt;&lt;Item&gt;&lt;ID&gt;510&lt;/ID&gt;&lt;UID&gt;{B64D409B-7B61-4B60-8173-C75A1E473F66}&lt;/UID&gt;&lt;Title&gt;大气腐蚀与装备环境工程&lt;/Title&gt;&lt;Template&gt;Journal Article&lt;/Template&gt;&lt;Star&gt;0&lt;/Star&gt;&lt;Tag&gt;0&lt;/Tag&gt;&lt;Author&gt;柯伟; 王振尧; 韩薇&lt;/Author&gt;&lt;Year&gt;2004&lt;/Year&gt;&lt;Details&gt;&lt;_language&gt;Chinese&lt;/_language&gt;&lt;_created&gt;60222841&lt;/_created&gt;&lt;_modified&gt;60222841&lt;/_modified&gt;&lt;_journal&gt;装备环境工程&lt;/_journal&gt;&lt;_issue&gt;01&lt;/_issue&gt;&lt;_pages&gt;1-6&lt;/_pages&gt;&lt;_date&gt;55025280&lt;/_date&gt;&lt;_keywords&gt;大气腐蚀;装备;环境工程;武器&lt;/_keywords&gt;&lt;_author_aff&gt;中国科学院金属研究所金属腐蚀与防护国家重点实验室;&lt;/_author_aff&gt;&lt;_db_provider&gt;CNKI: 期刊&lt;/_db_provider&gt;&lt;_accessed&gt;60222842&lt;/_accessed&gt;&lt;_db_updated&gt;CNKI - Reference&lt;/_db_updated&gt;&lt;/Details&gt;&lt;Extra&gt;&lt;DBUID&gt;{5F8FBDF8-8412-47C9-97FA-24292E66599A}&lt;/DBUID&gt;&lt;/Extra&gt;&lt;/Item&gt;&lt;/References&gt;&lt;/Group&gt;&lt;/Citation&gt;_x000a_"/>
    <w:docVar w:name="NE.Ref{1D67BA75-EB1B-4E75-AAFE-1CF9E466A931}" w:val=" ADDIN NE.Ref.{1D67BA75-EB1B-4E75-AAFE-1CF9E466A931}&lt;Citation&gt;&lt;Group&gt;&lt;References&gt;&lt;Item&gt;&lt;ID&gt;689&lt;/ID&gt;&lt;UID&gt;{67B1CEAE-2913-4B1A-903A-45BBFFCB2A42}&lt;/UID&gt;&lt;Title&gt;中性盐雾试验影响因素探讨&lt;/Title&gt;&lt;Template&gt;Journal Article&lt;/Template&gt;&lt;Star&gt;0&lt;/Star&gt;&lt;Tag&gt;0&lt;/Tag&gt;&lt;Author&gt;陆永亮; 曹美霞&lt;/Author&gt;&lt;Year&gt;2012&lt;/Year&gt;&lt;Details&gt;&lt;_accessed&gt;60238981&lt;/_accessed&gt;&lt;_author_aff&gt;梅山钢铁公司技术中心;梅山钢铁公司冷轧厂;&lt;/_author_aff&gt;&lt;_created&gt;60234378&lt;/_created&gt;&lt;_date&gt;58970880&lt;/_date&gt;&lt;_db_provider&gt;CNKI: 期刊&lt;/_db_provider&gt;&lt;_db_updated&gt;CNKI - Reference&lt;/_db_updated&gt;&lt;_issue&gt;01&lt;/_issue&gt;&lt;_journal&gt;梅山科技&lt;/_journal&gt;&lt;_keywords&gt;盐雾试验;腐蚀;沉降量;温度&lt;/_keywords&gt;&lt;_modified&gt;60234392&lt;/_modified&gt;&lt;_pages&gt;56-58&lt;/_pages&gt;&lt;/Details&gt;&lt;Extra&gt;&lt;DBUID&gt;{5F8FBDF8-8412-47C9-97FA-24292E66599A}&lt;/DBUID&gt;&lt;/Extra&gt;&lt;/Item&gt;&lt;/References&gt;&lt;/Group&gt;&lt;Group&gt;&lt;References&gt;&lt;Item&gt;&lt;ID&gt;686&lt;/ID&gt;&lt;UID&gt;{BAC47F37-9273-4DD4-94F0-83F47D70CB1F}&lt;/UID&gt;&lt;Title&gt;盐雾试验方法探讨&lt;/Title&gt;&lt;Template&gt;Journal Article&lt;/Template&gt;&lt;Star&gt;0&lt;/Star&gt;&lt;Tag&gt;0&lt;/Tag&gt;&lt;Author&gt;罗兰; 王一临&lt;/Author&gt;&lt;Year&gt;2011&lt;/Year&gt;&lt;Details&gt;&lt;_accessed&gt;60234379&lt;/_accessed&gt;&lt;_author_aff&gt;中国兵器工业第五九研究所;重庆市环境腐蚀与防护工程技术研究中心;&lt;/_author_aff&gt;&lt;_created&gt;60234378&lt;/_created&gt;&lt;_date&gt;58705920&lt;/_date&gt;&lt;_db_provider&gt;CNKI: 期刊&lt;/_db_provider&gt;&lt;_db_updated&gt;CNKI - Reference&lt;/_db_updated&gt;&lt;_issue&gt;04&lt;/_issue&gt;&lt;_journal&gt;装备环境工程&lt;/_journal&gt;&lt;_keywords&gt;盐雾试验;标准;操作技术;过程控制&lt;/_keywords&gt;&lt;_language&gt;Chinese&lt;/_language&gt;&lt;_modified&gt;60234379&lt;/_modified&gt;&lt;_pages&gt;77-81&lt;/_pages&gt;&lt;/Details&gt;&lt;Extra&gt;&lt;DBUID&gt;{5F8FBDF8-8412-47C9-97FA-24292E66599A}&lt;/DBUID&gt;&lt;/Extra&gt;&lt;/Item&gt;&lt;/References&gt;&lt;/Group&gt;&lt;/Citation&gt;_x000a_"/>
    <w:docVar w:name="NE.Ref{1E1A15E6-5E85-4362-905F-3539EFF27CE5}" w:val=" ADDIN NE.Ref.{1E1A15E6-5E85-4362-905F-3539EFF27CE5}&lt;Citation&gt;&lt;Group&gt;&lt;References&gt;&lt;Item&gt;&lt;ID&gt;217&lt;/ID&gt;&lt;UID&gt;{3EA52AEC-9426-4533-829F-E1CB084C3FCC}&lt;/UID&gt;&lt;Title&gt;灰色系统法评价近海海洋生态系统健康&lt;/Title&gt;&lt;Template&gt;Journal Article&lt;/Template&gt;&lt;Star&gt;0&lt;/Star&gt;&lt;Tag&gt;0&lt;/Tag&gt;&lt;Author&gt;李晴新; 朱琳; 陈中智&lt;/Author&gt;&lt;Year&gt;2010&lt;/Year&gt;&lt;Details&gt;&lt;_author_adr&gt;南开大学环境科学与工程学院;&lt;/_author_adr&gt;&lt;_db_provider&gt;CNKI&lt;/_db_provider&gt;&lt;_isbn&gt;0465-7942&lt;/_isbn&gt;&lt;_issue&gt;01&lt;/_issue&gt;&lt;_journal&gt;南开大学学报(自然科学版)&lt;/_journal&gt;&lt;_keywords&gt;生态系统健康;灰色系统;污染指数&lt;/_keywords&gt;&lt;_pages&gt;39-43&lt;/_pages&gt;&lt;_created&gt;60784388&lt;/_created&gt;&lt;_modified&gt;60784388&lt;/_modified&gt;&lt;/Details&gt;&lt;Extra&gt;&lt;DBUID&gt;{F2F0BADE-0539-416F-8F99-9BE45C02286C}&lt;/DBUID&gt;&lt;/Extra&gt;&lt;/Item&gt;&lt;/References&gt;&lt;/Group&gt;&lt;Group&gt;&lt;References&gt;&lt;Item&gt;&lt;ID&gt;216&lt;/ID&gt;&lt;UID&gt;{70127BED-D88F-43F6-AFD9-84AA16C65717}&lt;/UID&gt;&lt;Title&gt;基于灰色系统理论的船舶耐波性综合评价研究&lt;/Title&gt;&lt;Template&gt;Thesis&lt;/Template&gt;&lt;Star&gt;0&lt;/Star&gt;&lt;Tag&gt;0&lt;/Tag&gt;&lt;Author&gt;熊云峰&lt;/Author&gt;&lt;Year&gt;2005&lt;/Year&gt;&lt;Details&gt;&lt;_db_provider&gt;CNKI&lt;/_db_provider&gt;&lt;_keywords&gt;船舶运动;耐波性;衡准;灰关联综合评估&lt;/_keywords&gt;&lt;_publisher&gt;武汉理工大学&lt;/_publisher&gt;&lt;_tertiary_author&gt;毛筱菲&lt;/_tertiary_author&gt;&lt;_type_work&gt;硕士&lt;/_type_work&gt;&lt;_created&gt;60784388&lt;/_created&gt;&lt;_modified&gt;60784388&lt;/_modified&gt;&lt;/Details&gt;&lt;Extra&gt;&lt;DBUID&gt;{F2F0BADE-0539-416F-8F99-9BE45C02286C}&lt;/DBUID&gt;&lt;/Extra&gt;&lt;/Item&gt;&lt;/References&gt;&lt;/Group&gt;&lt;/Citation&gt;_x000a_"/>
    <w:docVar w:name="NE.Ref{1E8DB37F-246A-4EBD-8C60-89FE3AF287D7}" w:val=" ADDIN NE.Ref.{1E8DB37F-246A-4EBD-8C60-89FE3AF287D7}&lt;Citation&gt;&lt;Group&gt;&lt;References&gt;&lt;Item&gt;&lt;ID&gt;737&lt;/ID&gt;&lt;UID&gt;{035B3BA8-2595-4460-8CF9-F7CAA3F9FE7D}&lt;/UID&gt;&lt;Title&gt;计算流体动力学(CFD)及其在工程中的应用&lt;/Title&gt;&lt;Template&gt;Journal Article&lt;/Template&gt;&lt;Star&gt;0&lt;/Star&gt;&lt;Tag&gt;0&lt;/Tag&gt;&lt;Author&gt;王建平&lt;/Author&gt;&lt;Year&gt;1994&lt;/Year&gt;&lt;Details&gt;&lt;_created&gt;60244696&lt;/_created&gt;&lt;_date&gt;1994-10-15&lt;/_date&gt;&lt;_db_provider&gt;CNKI: 期刊&lt;/_db_provider&gt;&lt;_db_updated&gt;CNKI - Journal&lt;/_db_updated&gt;&lt;_issue&gt;05&lt;/_issue&gt;&lt;_journal&gt;机电设备&lt;/_journal&gt;&lt;_keywords&gt;计算流体动力学;湍流模型;有限元法;边界条件;物理模型;计算机硬件;复杂流动结构;传热和传质;CFD分析;工程设计&lt;/_keywords&gt;&lt;_modified&gt;60244697&lt;/_modified&gt;&lt;_pages&gt;39-41+48&lt;/_pages&gt;&lt;/Details&gt;&lt;Extra&gt;&lt;DBUID&gt;{5F8FBDF8-8412-47C9-97FA-24292E66599A}&lt;/DBUID&gt;&lt;/Extra&gt;&lt;/Item&gt;&lt;/References&gt;&lt;/Group&gt;&lt;/Citation&gt;_x000a_"/>
    <w:docVar w:name="NE.Ref{202140BF-52DF-4F96-9FB7-B918A04A9BDC}" w:val=" ADDIN NE.Ref.{202140BF-52DF-4F96-9FB7-B918A04A9BDC}&lt;Citation&gt;&lt;Group&gt;&lt;References&gt;&lt;Item&gt;&lt;ID&gt;152&lt;/ID&gt;&lt;UID&gt;{D00626B8-73D6-487A-926F-80E3C6B52270}&lt;/UID&gt;&lt;Title&gt;对统计综合评价的几点思考&lt;/Title&gt;&lt;Template&gt;Journal Article&lt;/Template&gt;&lt;Star&gt;0&lt;/Star&gt;&lt;Tag&gt;0&lt;/Tag&gt;&lt;Author&gt;高玲芬&lt;/Author&gt;&lt;Year&gt;2007&lt;/Year&gt;&lt;Details&gt;&lt;_accessed&gt;60776439&lt;/_accessed&gt;&lt;_author_adr&gt;浙江工商大学,&lt;/_author_adr&gt;&lt;_created&gt;60775854&lt;/_created&gt;&lt;_db_provider&gt;CNKI&lt;/_db_provider&gt;&lt;_isbn&gt;1002-4557&lt;/_isbn&gt;&lt;_issue&gt;01&lt;/_issue&gt;&lt;_journal&gt;中国统计&lt;/_journal&gt;&lt;_keywords&gt;综合评价;统计检验;评价指标;评价方法;指标设计;多元统计;企业经济效益;主成分分析法;效用函数;因子分析;&lt;/_keywords&gt;&lt;_modified&gt;60775854&lt;/_modified&gt;&lt;_pages&gt;49-50&lt;/_pages&gt;&lt;/Details&gt;&lt;Extra&gt;&lt;DBUID&gt;{F2F0BADE-0539-416F-8F99-9BE45C02286C}&lt;/DBUID&gt;&lt;/Extra&gt;&lt;/Item&gt;&lt;/References&gt;&lt;/Group&gt;&lt;/Citation&gt;_x000a_"/>
    <w:docVar w:name="NE.Ref{20868935-675E-495E-BB86-C78F79DD06FC}" w:val=" ADDIN NE.Ref.{20868935-675E-495E-BB86-C78F79DD06FC}&lt;Citation&gt;&lt;Group&gt;&lt;References&gt;&lt;Item&gt;&lt;ID&gt;168&lt;/ID&gt;&lt;UID&gt;{1BB3D6CB-07B5-4184-861B-1EF0227A6595}&lt;/UID&gt;&lt;Title&gt;“智慧城市”评价指标体系研究——以“智慧南京”建设为例&lt;/Title&gt;&lt;Template&gt;Journal Article&lt;/Template&gt;&lt;Star&gt;0&lt;/Star&gt;&lt;Tag&gt;0&lt;/Tag&gt;&lt;Author&gt;陈铭; 王乾晨; 张晓海; 张晓伟&lt;/Author&gt;&lt;Year&gt;2011&lt;/Year&gt;&lt;Details&gt;&lt;_author_adr&gt;南京市信息中心;&lt;/_author_adr&gt;&lt;_created&gt;60775854&lt;/_created&gt;&lt;_db_provider&gt;CNKI&lt;/_db_provider&gt;&lt;_isbn&gt;1006-3862&lt;/_isbn&gt;&lt;_issue&gt;05&lt;/_issue&gt;&lt;_journal&gt;城市发展研究&lt;/_journal&gt;&lt;_keywords&gt;“智慧城市”;评价指标体系;南京&lt;/_keywords&gt;&lt;_modified&gt;60775854&lt;/_modified&gt;&lt;_pages&gt;84-89&lt;/_pages&gt;&lt;/Details&gt;&lt;Extra&gt;&lt;DBUID&gt;{F2F0BADE-0539-416F-8F99-9BE45C02286C}&lt;/DBUID&gt;&lt;/Extra&gt;&lt;/Item&gt;&lt;/References&gt;&lt;/Group&gt;&lt;Group&gt;&lt;References&gt;&lt;Item&gt;&lt;ID&gt;167&lt;/ID&gt;&lt;UID&gt;{605E979C-883B-4FC3-AA76-C89988B39492}&lt;/UID&gt;&lt;Title&gt;智慧城市评价体系研究&lt;/Title&gt;&lt;Template&gt;Thesis&lt;/Template&gt;&lt;Star&gt;0&lt;/Star&gt;&lt;Tag&gt;0&lt;/Tag&gt;&lt;Author&gt;周骥&lt;/Author&gt;&lt;Year&gt;2013&lt;/Year&gt;&lt;Details&gt;&lt;_created&gt;60775854&lt;/_created&gt;&lt;_db_provider&gt;CNKI&lt;/_db_provider&gt;&lt;_keywords&gt;智慧城市;DPSIR模型;ANNs理论;模糊集合&lt;/_keywords&gt;&lt;_modified&gt;60775854&lt;/_modified&gt;&lt;_publisher&gt;华中科技大学&lt;/_publisher&gt;&lt;_tertiary_author&gt;唐良智; 杨兰蓉&lt;/_tertiary_author&gt;&lt;_type_work&gt;博士&lt;/_type_work&gt;&lt;/Details&gt;&lt;Extra&gt;&lt;DBUID&gt;{F2F0BADE-0539-416F-8F99-9BE45C02286C}&lt;/DBUID&gt;&lt;/Extra&gt;&lt;/Item&gt;&lt;/References&gt;&lt;/Group&gt;&lt;/Citation&gt;_x000a_"/>
    <w:docVar w:name="NE.Ref{20954AFA-EE56-4ED0-BE95-4EDB0DB533A7}" w:val=" ADDIN NE.Ref.{20954AFA-EE56-4ED0-BE95-4EDB0DB533A7}&lt;Citation&gt;&lt;Group&gt;&lt;References&gt;&lt;Item&gt;&lt;ID&gt;163&lt;/ID&gt;&lt;UID&gt;{C74C0D35-D61A-4923-8CA6-E9AD545C3028}&lt;/UID&gt;&lt;Title&gt;乐观系数估分方法研究&lt;/Title&gt;&lt;Template&gt;Journal Article&lt;/Template&gt;&lt;Star&gt;0&lt;/Star&gt;&lt;Tag&gt;0&lt;/Tag&gt;&lt;Author&gt;王春雨; 贝金兰&lt;/Author&gt;&lt;Year&gt;2005&lt;/Year&gt;&lt;Details&gt;&lt;_author_adr&gt;淮海工学院经济管理系,淮海工学院经济管理系 江苏连云港222005_x000d__x000a__x000d__x000a__x000d__x000a__x000d__x000a__x000d__x000a__x000d__x000a__x000d__x000a__x000d__x000a_,江苏连云港222005&lt;/_author_adr&gt;&lt;_created&gt;60775854&lt;/_created&gt;&lt;_db_provider&gt;CNKI&lt;/_db_provider&gt;&lt;_isbn&gt;1007-6921&lt;/_isbn&gt;&lt;_issue&gt;02&lt;/_issue&gt;&lt;_journal&gt;内蒙古科技与经济&lt;/_journal&gt;&lt;_keywords&gt;评价;乐观系数估分法;Delphi法&lt;/_keywords&gt;&lt;_modified&gt;60775854&lt;/_modified&gt;&lt;_pages&gt;92-93&lt;/_pages&gt;&lt;/Details&gt;&lt;Extra&gt;&lt;DBUID&gt;{F2F0BADE-0539-416F-8F99-9BE45C02286C}&lt;/DBUID&gt;&lt;/Extra&gt;&lt;/Item&gt;&lt;/References&gt;&lt;/Group&gt;&lt;/Citation&gt;_x000a_"/>
    <w:docVar w:name="NE.Ref{23EA6320-954D-44EB-8AC4-CCD972C8F370}" w:val=" ADDIN NE.Ref.{23EA6320-954D-44EB-8AC4-CCD972C8F370}&lt;Citation&gt;&lt;Group&gt;&lt;References&gt;&lt;Item&gt;&lt;ID&gt;180&lt;/ID&gt;&lt;UID&gt;{677BDC98-2104-4E1C-B9E3-70302E01074D}&lt;/UID&gt;&lt;Title&gt;决策统计分析&lt;/Title&gt;&lt;Template&gt;Book&lt;/Template&gt;&lt;Star&gt;0&lt;/Star&gt;&lt;Tag&gt;0&lt;/Tag&gt;&lt;Author&gt;李瑛&lt;/Author&gt;&lt;Year&gt;2005&lt;/Year&gt;&lt;Details&gt;&lt;_accessed&gt;60777922&lt;/_accessed&gt;&lt;_author_aff&gt;7-5618-2105-0&lt;/_author_aff&gt;&lt;_created&gt;60777922&lt;/_created&gt;&lt;_modified&gt;60777922&lt;/_modified&gt;&lt;_place_published&gt;天津&lt;/_place_published&gt;&lt;_publisher&gt;天津：天津大学出版社&lt;/_publisher&gt;&lt;/Details&gt;&lt;Extra&gt;&lt;DBUID&gt;{F2F0BADE-0539-416F-8F99-9BE45C02286C}&lt;/DBUID&gt;&lt;/Extra&gt;&lt;/Item&gt;&lt;/References&gt;&lt;/Group&gt;&lt;/Citation&gt;_x000a_"/>
    <w:docVar w:name="NE.Ref{242303FF-4648-47E8-A663-EC6C3613BCA2}" w:val=" ADDIN NE.Ref.{242303FF-4648-47E8-A663-EC6C3613BCA2}&lt;Citation&gt;&lt;Group&gt;&lt;References&gt;&lt;Item&gt;&lt;ID&gt;650&lt;/ID&gt;&lt;UID&gt;{4B0D8560-D89E-455E-8760-6F307CF04AE3}&lt;/UID&gt;&lt;Title&gt;大气腐蚀的模拟加速试验方法研究（摘要）&lt;/Title&gt;&lt;Template&gt;Journal Article&lt;/Template&gt;&lt;Star&gt;0&lt;/Star&gt;&lt;Tag&gt;0&lt;/Tag&gt;&lt;Author&gt;金蕾; 唐其环; 彭长灏; 牟献良&lt;/Author&gt;&lt;Year&gt;1995&lt;/Year&gt;&lt;Details&gt;&lt;_language&gt;Chinese&lt;/_language&gt;&lt;_created&gt;60230051&lt;/_created&gt;&lt;_modified&gt;60230051&lt;/_modified&gt;&lt;_journal&gt;腐蚀科学与防护技术&lt;/_journal&gt;&lt;_issue&gt;03&lt;/_issue&gt;&lt;_pages&gt;214-215&lt;/_pages&gt;&lt;_date&gt;50356800&lt;/_date&gt;&lt;_keywords&gt;atmospheric corrosion; accelerated testing; correlation analysis; carbon steel&lt;/_keywords&gt;&lt;_author_aff&gt;中国兵器工业第五九研究所&lt;/_author_aff&gt;&lt;_db_provider&gt;CNKI: 期刊&lt;/_db_provider&gt;&lt;_accessed&gt;60230051&lt;/_accessed&gt;&lt;_db_updated&gt;CNKI - Reference&lt;/_db_updated&gt;&lt;/Details&gt;&lt;Extra&gt;&lt;DBUID&gt;{5F8FBDF8-8412-47C9-97FA-24292E66599A}&lt;/DBUID&gt;&lt;/Extra&gt;&lt;/Item&gt;&lt;/References&gt;&lt;/Group&gt;&lt;Group&gt;&lt;References&gt;&lt;Item&gt;&lt;ID&gt;644&lt;/ID&gt;&lt;UID&gt;{5D6BF792-D989-428A-9DC4-B54AF03660C0}&lt;/UID&gt;&lt;Title&gt;金属材料大气腐蚀加速试验研究的发展趋势&lt;/Title&gt;&lt;Template&gt;Journal Article&lt;/Template&gt;&lt;Star&gt;0&lt;/Star&gt;&lt;Tag&gt;0&lt;/Tag&gt;&lt;Author&gt;孙志华; 李金桂; 李牧铮&lt;/Author&gt;&lt;Year&gt;1995&lt;/Year&gt;&lt;Details&gt;&lt;_language&gt;Chinese&lt;/_language&gt;&lt;_created&gt;60229132&lt;/_created&gt;&lt;_modified&gt;60229132&lt;/_modified&gt;&lt;_journal&gt;材料工程&lt;/_journal&gt;&lt;_issue&gt;12&lt;/_issue&gt;&lt;_pages&gt;41-42+27&lt;/_pages&gt;&lt;_date&gt;50473440&lt;/_date&gt;&lt;_keywords&gt;加速大气腐蚀试验;加速试验研究;金属材料;盐雾试验;加速试验方法;湿热试验;试验机;北京航空材料研究所;相对湿度;发展趋势&lt;/_keywords&gt;&lt;_author_aff&gt;北京航空材料研究所&lt;/_author_aff&gt;&lt;_db_provider&gt;CNKI: 期刊&lt;/_db_provider&gt;&lt;_accessed&gt;60229132&lt;/_accessed&gt;&lt;_db_updated&gt;CNKI - Reference&lt;/_db_updated&gt;&lt;/Details&gt;&lt;Extra&gt;&lt;DBUID&gt;{5F8FBDF8-8412-47C9-97FA-24292E66599A}&lt;/DBUID&gt;&lt;/Extra&gt;&lt;/Item&gt;&lt;/References&gt;&lt;/Group&gt;&lt;Group&gt;&lt;References&gt;&lt;Item&gt;&lt;ID&gt;619&lt;/ID&gt;&lt;UID&gt;{929FD219-1F28-48B8-9AB6-15FEB58DA8C0}&lt;/UID&gt;&lt;Title&gt;大气腐蚀研究方法进展&lt;/Title&gt;&lt;Template&gt;Journal Article&lt;/Template&gt;&lt;Star&gt;0&lt;/Star&gt;&lt;Tag&gt;0&lt;/Tag&gt;&lt;Author&gt;林翠; 王凤平; 李晓刚&lt;/Author&gt;&lt;Year&gt;2004&lt;/Year&gt;&lt;Details&gt;&lt;_accessed&gt;60234621&lt;/_accessed&gt;&lt;_author_aff&gt;北京科技大学材料科学与工程学院腐蚀与防护中心;北京科技大学材料科学与工程学院腐蚀与防护中心;北京科技大学材料科学与工程学院腐蚀与防护中心 北京100083_x000d__x000a__x000d__x000a__x000d__x000a__x000d__x000a__x000d__x000a__x000d__x000a__x000d__x000a__x000d__x000a_;北京100083_x000d__x000a__x000d__x000a__x000d__x000a__x000d__x000a__x000d__x000a__x000d__x000a__x000d__x000a__x000d__x000a_;北京100083金属腐蚀与防护国家重点实验室;沈阳110016&lt;/_author_aff&gt;&lt;_created&gt;60226071&lt;/_created&gt;&lt;_date&gt;55039680&lt;/_date&gt;&lt;_db_provider&gt;CNKI: 期刊&lt;/_db_provider&gt;&lt;_db_updated&gt;CNKI - Reference&lt;/_db_updated&gt;&lt;_issue&gt;04&lt;/_issue&gt;&lt;_journal&gt;中国腐蚀与防护学报&lt;/_journal&gt;&lt;_keywords&gt;大气腐蚀;室内加速试验;电化学测试;实时监测&lt;/_keywords&gt;&lt;_modified&gt;60226078&lt;/_modified&gt;&lt;_pages&gt;58-65&lt;/_pages&gt;&lt;/Details&gt;&lt;Extra&gt;&lt;DBUID&gt;{5F8FBDF8-8412-47C9-97FA-24292E66599A}&lt;/DBUID&gt;&lt;/Extra&gt;&lt;/Item&gt;&lt;/References&gt;&lt;/Group&gt;&lt;/Citation&gt;_x000a_"/>
    <w:docVar w:name="NE.Ref{2460E828-398D-413A-B9AA-D7F5DFF9E4DA}" w:val=" ADDIN NE.Ref.{2460E828-398D-413A-B9AA-D7F5DFF9E4DA}&lt;Citation&gt;&lt;Group&gt;&lt;References&gt;&lt;Item&gt;&lt;ID&gt;19&lt;/ID&gt;&lt;UID&gt;{31219818-853A-4302-BB44-191F0EF3AF85}&lt;/UID&gt;&lt;Title&gt;数据融合的方法及应用研究&lt;/Title&gt;&lt;Template&gt;Journal Article&lt;/Template&gt;&lt;Star&gt;0&lt;/Star&gt;&lt;Tag&gt;0&lt;/Tag&gt;&lt;Author&gt;王征; 刘宁庄; 张建成&lt;/Author&gt;&lt;Year&gt;2006&lt;/Year&gt;&lt;Details&gt;&lt;_accessed&gt;61299081&lt;/_accessed&gt;&lt;_author_adr&gt;西安科技大学电气与控制工程学院,陕西,西安,710054&lt;/_author_adr&gt;&lt;_author_aff&gt;西安科技大学电气与控制工程学院,陕西,西安,710054&lt;/_author_aff&gt;&lt;_collection_scope&gt;中国科技核心期刊;&lt;/_collection_scope&gt;&lt;_created&gt;61299081&lt;/_created&gt;&lt;_db_provider&gt;北京万方数据股份有限公司&lt;/_db_provider&gt;&lt;_db_updated&gt;Wanfangdata&lt;/_db_updated&gt;&lt;_doi&gt;10.3969/j.issn.1001-9227.2006.04.027&lt;/_doi&gt;&lt;_isbn&gt;1001-9227&lt;/_isbn&gt;&lt;_issue&gt;4&lt;/_issue&gt;&lt;_journal&gt;自动化与仪器仪表&lt;/_journal&gt;&lt;_keywords&gt;数据融合; 信息融合; 多传感器数据融合&lt;/_keywords&gt;&lt;_language&gt;chi&lt;/_language&gt;&lt;_modified&gt;61299094&lt;/_modified&gt;&lt;_pages&gt;77-80&lt;/_pages&gt;&lt;_tertiary_title&gt;AUTOMATION &amp;amp;amp; INSTRUMENTATION&lt;/_tertiary_title&gt;&lt;_translated_title&gt;Data fusion method and its application&lt;/_translated_title&gt;&lt;_url&gt;http://d.g.wanfangdata.com.cn/Periodical_zdhyyqyb200604027.aspx&lt;/_url&gt;&lt;_translated_author&gt;Wang, Zheng;Liu, Ningzhuang;Zhang, Jiancheng&lt;/_translated_author&gt;&lt;/Details&gt;&lt;Extra&gt;&lt;DBUID&gt;{D1457255-97BA-496B-A99E-DE8050B24487}&lt;/DBUID&gt;&lt;/Extra&gt;&lt;/Item&gt;&lt;/References&gt;&lt;/Group&gt;&lt;/Citation&gt;_x000a_"/>
    <w:docVar w:name="NE.Ref{260EC629-83DD-4C03-A5D7-60CA34523408}" w:val=" ADDIN NE.Ref.{260EC629-83DD-4C03-A5D7-60CA34523408}&lt;Citation&gt;&lt;Group&gt;&lt;References&gt;&lt;Item&gt;&lt;ID&gt;652&lt;/ID&gt;&lt;UID&gt;{8B70D7BD-4E07-4179-85EE-0D321A376121}&lt;/UID&gt;&lt;Title&gt;Atmospheric corrosion tests in Brazilian Legal Amazon - field and laboratory tests&lt;/Title&gt;&lt;Template&gt;Journal Article&lt;/Template&gt;&lt;Star&gt;0&lt;/Star&gt;&lt;Tag&gt;0&lt;/Tag&gt;&lt;Author&gt;Miranda, L R M; Sathler, L; Nogueira, R; Brasil, S L D C&lt;/Author&gt;&lt;Year&gt;2000&lt;/Year&gt;&lt;Details&gt;&lt;_created&gt;60230054&lt;/_created&gt;&lt;_modified&gt;60230054&lt;/_modified&gt;&lt;_url&gt;http://pku.summon.serialssolutions.com/2.0.0/link/0/eLvHCXMwTZ0xDsIwFEMjxAmQQIy9QKXfNPlpZtQKIZAYYGHL_3EOwen5RQwMvoKfPNh2rqPKvqAJQ0NeJ_MjT6BisAGJfn8BX7fpevfLHC9_br7s3OZd9u65zI_Tuf-dAfS6bhj2mTykEtIoqWTPos3QxMnEo8SiBUZypEFESCUigbJaeEEDq1Hv4LYWqHF0nXDIqkNIAvPwFoQl1rZ2Lmsbm-IDdyEwew&amp;quot; class=&amp;quot;documentLink; http://dx.doi.org/10.1002/(SICI)1521-4176(200003)51:3&amp;lt;182::AID-MACO182&amp;gt;3.0.CO;2-3&lt;/_url&gt;&lt;_journal&gt;Materials and Corrosion&lt;/_journal&gt;&lt;_volume&gt;51&lt;/_volume&gt;&lt;_issue&gt;3&lt;/_issue&gt;&lt;_pages&gt;182 - 185&lt;/_pages&gt;&lt;_doi&gt;10.1002/(SICI)1521-4176(200003)51:3&amp;lt;182::AID-MACO182&amp;gt;3.0.CO;2-3&lt;/_doi&gt;&lt;_date_display&gt;03/2000&lt;/_date_display&gt;&lt;_isbn&gt;1521-4176&lt;/_isbn&gt;&lt;_accessed&gt;60230054&lt;/_accessed&gt;&lt;_db_updated&gt;PKU Search&lt;/_db_updated&gt;&lt;/Details&gt;&lt;Extra&gt;&lt;DBUID&gt;{5F8FBDF8-8412-47C9-97FA-24292E66599A}&lt;/DBUID&gt;&lt;/Extra&gt;&lt;/Item&gt;&lt;/References&gt;&lt;/Group&gt;&lt;Group&gt;&lt;References&gt;&lt;Item&gt;&lt;ID&gt;651&lt;/ID&gt;&lt;UID&gt;{D19D9DB6-0FBC-49F0-9C63-112BE4550438}&lt;/UID&gt;&lt;Title&gt;Weathering structural steels corrosion in atmospheres of various degrees of pollution in Romania&lt;/Title&gt;&lt;Template&gt;Journal Article&lt;/Template&gt;&lt;Star&gt;0&lt;/Star&gt;&lt;Tag&gt;0&lt;/Tag&gt;&lt;Author&gt;Damian, L 和 Fako R&lt;/Author&gt;&lt;Year&gt;2000&lt;/Year&gt;&lt;Details&gt;&lt;_created&gt;60230053&lt;/_created&gt;&lt;_modified&gt;60230053&lt;/_modified&gt;&lt;_url&gt;http://pku.summon.serialssolutions.com/2.0.0/link/0/eLvHCXMwTV07CgJBDB3EEwiK5V5gYSeZGbO17CKiYKGN3Uw-h_D0ZsDCKqRLEZL3CO8lhKEU1WqOqz1058lkSTrMbpM4QChdJPy-0-0B65Kvf9N83YXNp-7Da12e58v4ewYwclc7jpxmUJKCp0aMYLlyokyeIdPcnBMKlqRghb1rvQSI5qswVmRH6A3iIWydUOsxDBkrogr0i1eK1ZoQabJu2Wss8_QFSHcvIg&amp;quot; class=&amp;quot;documentLink; http://dx.doi.org/10.1002/1521-4176(200008)51:8&amp;lt;574::AID-MACO574&amp;gt;3.3.CO;2-S&lt;/_url&gt;&lt;_journal&gt;Materials and Corrosion&lt;/_journal&gt;&lt;_volume&gt;51&lt;/_volume&gt;&lt;_issue&gt;8&lt;/_issue&gt;&lt;_pages&gt;574 - 578&lt;/_pages&gt;&lt;_doi&gt;10.1002/1521-4176(200008)51:8&amp;lt;574::AID-MACO574&amp;gt;3.3.CO;2-S&lt;/_doi&gt;&lt;_date_display&gt;08/2000&lt;/_date_display&gt;&lt;_isbn&gt;1521-4176&lt;/_isbn&gt;&lt;_accessed&gt;60230053&lt;/_accessed&gt;&lt;_db_updated&gt;PKU Search&lt;/_db_updated&gt;&lt;/Details&gt;&lt;Extra&gt;&lt;DBUID&gt;{5F8FBDF8-8412-47C9-97FA-24292E66599A}&lt;/DBUID&gt;&lt;/Extra&gt;&lt;/Item&gt;&lt;/References&gt;&lt;/Group&gt;&lt;Group&gt;&lt;References&gt;&lt;Item&gt;&lt;ID&gt;650&lt;/ID&gt;&lt;UID&gt;{4B0D8560-D89E-455E-8760-6F307CF04AE3}&lt;/UID&gt;&lt;Title&gt;大气腐蚀的模拟加速试验方法研究（摘要）&lt;/Title&gt;&lt;Template&gt;Journal Article&lt;/Template&gt;&lt;Star&gt;0&lt;/Star&gt;&lt;Tag&gt;0&lt;/Tag&gt;&lt;Author&gt;金蕾; 唐其环; 彭长灏; 牟献良&lt;/Author&gt;&lt;Year&gt;1995&lt;/Year&gt;&lt;Details&gt;&lt;_language&gt;Chinese&lt;/_language&gt;&lt;_created&gt;60230051&lt;/_created&gt;&lt;_modified&gt;60230051&lt;/_modified&gt;&lt;_journal&gt;腐蚀科学与防护技术&lt;/_journal&gt;&lt;_issue&gt;03&lt;/_issue&gt;&lt;_pages&gt;214-215&lt;/_pages&gt;&lt;_date&gt;50356800&lt;/_date&gt;&lt;_keywords&gt;atmospheric corrosion; accelerated testing; correlation analysis; carbon steel&lt;/_keywords&gt;&lt;_author_aff&gt;中国兵器工业第五九研究所&lt;/_author_aff&gt;&lt;_db_provider&gt;CNKI: 期刊&lt;/_db_provider&gt;&lt;_accessed&gt;60230051&lt;/_accessed&gt;&lt;_db_updated&gt;CNKI - Reference&lt;/_db_updated&gt;&lt;/Details&gt;&lt;Extra&gt;&lt;DBUID&gt;{5F8FBDF8-8412-47C9-97FA-24292E66599A}&lt;/DBUID&gt;&lt;/Extra&gt;&lt;/Item&gt;&lt;/References&gt;&lt;/Group&gt;&lt;/Citation&gt;_x000a_"/>
    <w:docVar w:name="NE.Ref{266085F1-4220-423D-89B6-EDE37556BC2D}" w:val=" ADDIN NE.Ref.{266085F1-4220-423D-89B6-EDE37556BC2D}&lt;Citation&gt;&lt;Group&gt;&lt;References&gt;&lt;Item&gt;&lt;ID&gt;665&lt;/ID&gt;&lt;UID&gt;{2934E63C-FC19-46B5-B15D-4F535A2CD073}&lt;/UID&gt;&lt;Title&gt;GJB 150A湿热试验中若干问题探讨&lt;/Title&gt;&lt;Template&gt;Journal Article&lt;/Template&gt;&lt;Star&gt;0&lt;/Star&gt;&lt;Tag&gt;0&lt;/Tag&gt;&lt;Author&gt;翁雷; 白显毅&lt;/Author&gt;&lt;Year&gt;2013&lt;/Year&gt;&lt;Details&gt;&lt;_accessed&gt;60238689&lt;/_accessed&gt;&lt;_author_aff&gt;江南计算技术研究所;&lt;/_author_aff&gt;&lt;_created&gt;60231290&lt;/_created&gt;&lt;_date&gt;59582880&lt;/_date&gt;&lt;_db_provider&gt;CNKI: 期刊&lt;/_db_provider&gt;&lt;_db_updated&gt;CNKI - Reference&lt;/_db_updated&gt;&lt;_issue&gt;02&lt;/_issue&gt;&lt;_journal&gt;航天器环境工程&lt;/_journal&gt;&lt;_keywords&gt;湿热试验;GJB150A;剪裁;温湿度剖面&lt;/_keywords&gt;&lt;_modified&gt;60231292&lt;/_modified&gt;&lt;_pages&gt;209-212&lt;/_pages&gt;&lt;/Details&gt;&lt;Extra&gt;&lt;DBUID&gt;{5F8FBDF8-8412-47C9-97FA-24292E66599A}&lt;/DBUID&gt;&lt;/Extra&gt;&lt;/Item&gt;&lt;/References&gt;&lt;/Group&gt;&lt;/Citation&gt;_x000a_"/>
    <w:docVar w:name="NE.Ref{2839129B-06EC-4BC8-A352-08931E15B927}" w:val=" ADDIN NE.Ref.{2839129B-06EC-4BC8-A352-08931E15B927}&lt;Citation&gt;&lt;Group&gt;&lt;References&gt;&lt;Item&gt;&lt;ID&gt;165&lt;/ID&gt;&lt;UID&gt;{5D12B9B6-FC57-494E-80CB-0710B83DDC12}&lt;/UID&gt;&lt;Title&gt;主成分分析法在多指标综合评价方法中的应用&lt;/Title&gt;&lt;Template&gt;Journal Article&lt;/Template&gt;&lt;Star&gt;0&lt;/Star&gt;&lt;Tag&gt;0&lt;/Tag&gt;&lt;Author&gt;李艳双; 曾珍香; 张闽; 于树江&lt;/Author&gt;&lt;Year&gt;1999&lt;/Year&gt;&lt;Details&gt;&lt;_author_adr&gt;河北工业大学管理学院&lt;/_author_adr&gt;&lt;_created&gt;60775854&lt;/_created&gt;&lt;_db_provider&gt;CNKI&lt;/_db_provider&gt;&lt;_isbn&gt;1007-2373&lt;/_isbn&gt;&lt;_issue&gt;01&lt;/_issue&gt;&lt;_journal&gt;河北工业大学学报&lt;/_journal&gt;&lt;_keywords&gt;指标;综合评价;权重;主观赋权法;客观赋权法;主成分分析法&lt;/_keywords&gt;&lt;_modified&gt;60775854&lt;/_modified&gt;&lt;_pages&gt;96-99&lt;/_pages&gt;&lt;/Details&gt;&lt;Extra&gt;&lt;DBUID&gt;{F2F0BADE-0539-416F-8F99-9BE45C02286C}&lt;/DBUID&gt;&lt;/Extra&gt;&lt;/Item&gt;&lt;/References&gt;&lt;/Group&gt;&lt;/Citation&gt;_x000a_"/>
    <w:docVar w:name="NE.Ref{2A8FAB22-EF8F-44E8-AF1A-0C1ED0EA44E2}" w:val=" ADDIN NE.Ref.{2A8FAB22-EF8F-44E8-AF1A-0C1ED0EA44E2}&lt;Citation&gt;&lt;Group&gt;&lt;References&gt;&lt;Item&gt;&lt;ID&gt;24&lt;/ID&gt;&lt;UID&gt;{61BA653C-467B-4756-B592-0D9DDFDD7810}&lt;/UID&gt;&lt;Title&gt;传感器网络中面向隐私保护的高精确度数据融合算法&lt;/Title&gt;&lt;Template&gt;Journal Article&lt;/Template&gt;&lt;Star&gt;0&lt;/Star&gt;&lt;Tag&gt;0&lt;/Tag&gt;&lt;Author&gt;杨庚; 李森; 陈正宇; 许建; 杨震&lt;/Author&gt;&lt;Year&gt;2013&lt;/Year&gt;&lt;Details&gt;&lt;_accessed&gt;61299084&lt;/_accessed&gt;&lt;_author_aff&gt;南京邮电大学计算机学院;南京邮电大学宽带无线通信与传感网技术教育部重点实验室;&lt;/_author_aff&gt;&lt;_collection_scope&gt;中国科技核心期刊;中文核心期刊;CSCD;EI;&lt;/_collection_scope&gt;&lt;_created&gt;61299081&lt;/_created&gt;&lt;_date&gt;59453280&lt;/_date&gt;&lt;_db_provider&gt;CNKI: 期刊&lt;/_db_provider&gt;&lt;_db_updated&gt;CNKI - Reference&lt;/_db_updated&gt;&lt;_issue&gt;01&lt;/_issue&gt;&lt;_journal&gt;计算机学报&lt;/_journal&gt;&lt;_keywords&gt;物联网;无线传感器网络;数据融合;隐私保护&lt;/_keywords&gt;&lt;_language&gt;Chinese&lt;/_language&gt;&lt;_modified&gt;61299084&lt;/_modified&gt;&lt;_pages&gt;189-200&lt;/_pages&gt;&lt;_url&gt;http://www.cnki.net/KCMS/detail/detail.aspx?FileName=JSJX201301015&amp;amp;DbName=CJFQ2013&lt;/_url&gt;&lt;_translated_author&gt;Yang, Geng;Li, Sen;Chen, Zhengyu;Xu, Jian;Yang, Zhen&lt;/_translated_author&gt;&lt;/Details&gt;&lt;Extra&gt;&lt;DBUID&gt;{D1457255-97BA-496B-A99E-DE8050B24487}&lt;/DBUID&gt;&lt;/Extra&gt;&lt;/Item&gt;&lt;/References&gt;&lt;/Group&gt;&lt;/Citation&gt;_x000a_"/>
    <w:docVar w:name="NE.Ref{2B676C80-5DC3-4531-9535-5AF8C8D5FEA0}" w:val=" ADDIN NE.Ref.{2B676C80-5DC3-4531-9535-5AF8C8D5FEA0}&lt;Citation&gt;&lt;Group&gt;&lt;References&gt;&lt;Item&gt;&lt;ID&gt;81&lt;/ID&gt;&lt;UID&gt;{8DF59E27-96E0-4343-9DAE-AFC65AC81624}&lt;/UID&gt;&lt;Title&gt;数据融合处理中的数据关联技术&lt;/Title&gt;&lt;Template&gt;Journal Article&lt;/Template&gt;&lt;Star&gt;0&lt;/Star&gt;&lt;Tag&gt;0&lt;/Tag&gt;&lt;Author&gt;方青&lt;/Author&gt;&lt;Year&gt;2001&lt;/Year&gt;&lt;Details&gt;&lt;_accessed&gt;61299096&lt;/_accessed&gt;&lt;_author_aff&gt;华东电子工程研究所 合肥 230031&lt;/_author_aff&gt;&lt;_created&gt;61299096&lt;/_created&gt;&lt;_date&gt;53186400&lt;/_date&gt;&lt;_db_provider&gt;CNKI: 期刊&lt;/_db_provider&gt;&lt;_db_updated&gt;CNKI - Reference&lt;/_db_updated&gt;&lt;_issue&gt;01&lt;/_issue&gt;&lt;_journal&gt;现代电子&lt;/_journal&gt;&lt;_keywords&gt;数据融合;多项式拟合;数据关联&lt;/_keywords&gt;&lt;_modified&gt;61299184&lt;/_modified&gt;&lt;_pages&gt;16-20&lt;/_pages&gt;&lt;_url&gt;http://www.cnki.net/KCMS/detail/detail.aspx?FileName=LDKJ200101003&amp;amp;DbName=CJFQ2001&lt;/_url&gt;&lt;_translated_author&gt;Fang, Qing&lt;/_translated_author&gt;&lt;/Details&gt;&lt;Extra&gt;&lt;DBUID&gt;{D1457255-97BA-496B-A99E-DE8050B24487}&lt;/DBUID&gt;&lt;/Extra&gt;&lt;/Item&gt;&lt;/References&gt;&lt;/Group&gt;&lt;/Citation&gt;_x000a_"/>
    <w:docVar w:name="NE.Ref{2C3B870A-DE8B-43B6-9FC9-85EF2ADD30B4}" w:val=" ADDIN NE.Ref.{2C3B870A-DE8B-43B6-9FC9-85EF2ADD30B4}&lt;Citation&gt;&lt;Group&gt;&lt;References&gt;&lt;Item&gt;&lt;ID&gt;725&lt;/ID&gt;&lt;UID&gt;{2B1169F5-E068-454D-9F52-4D86EBD6684F}&lt;/UID&gt;&lt;Title&gt;工程构件大气环境适应性试验中相关数值模拟&lt;/Title&gt;&lt;Template&gt;Thesis&lt;/Template&gt;&lt;Star&gt;0&lt;/Star&gt;&lt;Tag&gt;0&lt;/Tag&gt;&lt;Author&gt;王铭辉&lt;/Author&gt;&lt;Year&gt;2012&lt;/Year&gt;&lt;Details&gt;&lt;_accessed&gt;60244411&lt;/_accessed&gt;&lt;_created&gt;60241590&lt;/_created&gt;&lt;_language&gt;Chinese&lt;/_language&gt;&lt;_modified&gt;60244412&lt;/_modified&gt;&lt;_publisher&gt;北京科技大学&lt;/_publisher&gt;&lt;_tertiary_author&gt;金莹&lt;/_tertiary_author&gt;&lt;_place_published&gt;北京&lt;/_place_published&gt;&lt;/Details&gt;&lt;Extra&gt;&lt;DBUID&gt;{5F8FBDF8-8412-47C9-97FA-24292E66599A}&lt;/DBUID&gt;&lt;/Extra&gt;&lt;/Item&gt;&lt;/References&gt;&lt;/Group&gt;&lt;/Citation&gt;_x000a_"/>
    <w:docVar w:name="NE.Ref{3175C32F-DBC3-44CC-8261-A619C2909346}" w:val=" ADDIN NE.Ref.{3175C32F-DBC3-44CC-8261-A619C2909346}&lt;Citation&gt;&lt;Group&gt;&lt;References&gt;&lt;Item&gt;&lt;ID&gt;670&lt;/ID&gt;&lt;UID&gt;{4CB65A9A-57B9-4800-9BB7-7ADDB1B64732}&lt;/UID&gt;&lt;Title&gt; 电工电子产品环境试验设备检验方法：湿热试验设备&lt;/Title&gt;&lt;Template&gt;Standard&lt;/Template&gt;&lt;Star&gt;0&lt;/Star&gt;&lt;Tag&gt;0&lt;/Tag&gt;&lt;Author&gt;电子工业部标准化研究所&lt;/Author&gt;&lt;Year&gt;2009&lt;/Year&gt;&lt;Details&gt;&lt;_secondary_author&gt;电子工业部标准化研究所&lt;/_secondary_author&gt;&lt;_secondary_title&gt;GB/T 5170.5 -2008&lt;/_secondary_title&gt;&lt;_place_published&gt;北京&lt;/_place_published&gt;&lt;_publisher&gt;中国标准出版社&lt;/_publisher&gt;&lt;_accessed&gt;60231308&lt;/_accessed&gt;&lt;_created&gt;60231308&lt;/_created&gt;&lt;_modified&gt;60231308&lt;/_modified&gt;&lt;/Details&gt;&lt;Extra&gt;&lt;DBUID&gt;{5F8FBDF8-8412-47C9-97FA-24292E66599A}&lt;/DBUID&gt;&lt;/Extra&gt;&lt;/Item&gt;&lt;/References&gt;&lt;/Group&gt;&lt;Group&gt;&lt;References&gt;&lt;Item&gt;&lt;ID&gt;671&lt;/ID&gt;&lt;UID&gt;{0983559D-ABE9-4C2D-B890-B83085FCE842}&lt;/UID&gt;&lt;Title&gt; 军用装备实验室环境试验方法&lt;/Title&gt;&lt;Template&gt;Standard&lt;/Template&gt;&lt;Star&gt;0&lt;/Star&gt;&lt;Tag&gt;0&lt;/Tag&gt;&lt;Author/&gt;&lt;Year&gt;2009&lt;/Year&gt;&lt;Details&gt;&lt;_secondary_title&gt;GJB 150A—2009&lt;/_secondary_title&gt;&lt;_secondary_author&gt;总装备部军标出版发行部&lt;/_secondary_author&gt;&lt;_accessed&gt;60231345&lt;/_accessed&gt;&lt;_created&gt;60231345&lt;/_created&gt;&lt;_modified&gt;60231345&lt;/_modified&gt;&lt;/Details&gt;&lt;Extra&gt;&lt;DBUID&gt;{5F8FBDF8-8412-47C9-97FA-24292E66599A}&lt;/DBUID&gt;&lt;/Extra&gt;&lt;/Item&gt;&lt;/References&gt;&lt;/Group&gt;&lt;/Citation&gt;_x000a_"/>
    <w:docVar w:name="NE.Ref{31FC7B86-8A3F-4AB1-A55E-C5DC630D3913}" w:val=" ADDIN NE.Ref.{31FC7B86-8A3F-4AB1-A55E-C5DC630D3913}&lt;Citation&gt;&lt;Group&gt;&lt;References&gt;&lt;Item&gt;&lt;ID&gt;634&lt;/ID&gt;&lt;UID&gt;{74F1D789-5D91-4D87-8721-90002E5F3B96}&lt;/UID&gt;&lt;Title&gt;金属腐蚀与控制&lt;/Title&gt;&lt;Template&gt;Book&lt;/Template&gt;&lt;Star&gt;0&lt;/Star&gt;&lt;Tag&gt;0&lt;/Tag&gt;&lt;Author&gt;孙跃; 胡津&lt;/Author&gt;&lt;Year&gt;2003&lt;/Year&gt;&lt;Details&gt;&lt;_place_published&gt;哈尔滨&lt;/_place_published&gt;&lt;_publisher&gt;哈尔滨工业大学出版社&lt;/_publisher&gt;&lt;_accessed&gt;60228594&lt;/_accessed&gt;&lt;_created&gt;60228594&lt;/_created&gt;&lt;_modified&gt;60228594&lt;/_modified&gt;&lt;/Details&gt;&lt;Extra&gt;&lt;DBUID&gt;{5F8FBDF8-8412-47C9-97FA-24292E66599A}&lt;/DBUID&gt;&lt;/Extra&gt;&lt;/Item&gt;&lt;/References&gt;&lt;/Group&gt;&lt;Group&gt;&lt;References&gt;&lt;Item&gt;&lt;ID&gt;635&lt;/ID&gt;&lt;UID&gt;{A6B2DD7F-EEDD-405C-90FF-A1F1FB02A5A6}&lt;/UID&gt;&lt;Title&gt;金属腐蚀学&lt;/Title&gt;&lt;Template&gt;Book&lt;/Template&gt;&lt;Star&gt;0&lt;/Star&gt;&lt;Tag&gt;0&lt;/Tag&gt;&lt;Author&gt;刘秀晨; 安成强等&lt;/Author&gt;&lt;Year&gt;2002&lt;/Year&gt;&lt;Details&gt;&lt;_place_published&gt;北京&lt;/_place_published&gt;&lt;_publisher&gt;国防工业出版社&lt;/_publisher&gt;&lt;_pages&gt;218-242&lt;/_pages&gt;&lt;_accessed&gt;60228615&lt;/_accessed&gt;&lt;_created&gt;60228615&lt;/_created&gt;&lt;_modified&gt;60228615&lt;/_modified&gt;&lt;/Details&gt;&lt;Extra&gt;&lt;DBUID&gt;{5F8FBDF8-8412-47C9-97FA-24292E66599A}&lt;/DBUID&gt;&lt;/Extra&gt;&lt;/Item&gt;&lt;/References&gt;&lt;/Group&gt;&lt;/Citation&gt;_x000a_"/>
    <w:docVar w:name="NE.Ref{33A033B0-93A6-4BE0-BE5A-BD1B1D2ABCEC}" w:val=" ADDIN NE.Ref.{33A033B0-93A6-4BE0-BE5A-BD1B1D2ABCEC}&lt;Citation&gt;&lt;Group&gt;&lt;References&gt;&lt;Item&gt;&lt;ID&gt;165&lt;/ID&gt;&lt;UID&gt;{5D12B9B6-FC57-494E-80CB-0710B83DDC12}&lt;/UID&gt;&lt;Title&gt;主成分分析法在多指标综合评价方法中的应用&lt;/Title&gt;&lt;Template&gt;Journal Article&lt;/Template&gt;&lt;Star&gt;0&lt;/Star&gt;&lt;Tag&gt;0&lt;/Tag&gt;&lt;Author&gt;李艳双; 曾珍香; 张闽; 于树江&lt;/Author&gt;&lt;Year&gt;1999&lt;/Year&gt;&lt;Details&gt;&lt;_author_adr&gt;河北工业大学管理学院&lt;/_author_adr&gt;&lt;_created&gt;60775854&lt;/_created&gt;&lt;_db_provider&gt;CNKI&lt;/_db_provider&gt;&lt;_isbn&gt;1007-2373&lt;/_isbn&gt;&lt;_issue&gt;01&lt;/_issue&gt;&lt;_journal&gt;河北工业大学学报&lt;/_journal&gt;&lt;_keywords&gt;指标;综合评价;权重;主观赋权法;客观赋权法;主成分分析法&lt;/_keywords&gt;&lt;_modified&gt;60775854&lt;/_modified&gt;&lt;_pages&gt;96-99&lt;/_pages&gt;&lt;/Details&gt;&lt;Extra&gt;&lt;DBUID&gt;{F2F0BADE-0539-416F-8F99-9BE45C02286C}&lt;/DBUID&gt;&lt;/Extra&gt;&lt;/Item&gt;&lt;/References&gt;&lt;/Group&gt;&lt;Group&gt;&lt;References&gt;&lt;Item&gt;&lt;ID&gt;166&lt;/ID&gt;&lt;UID&gt;{B35DF6CA-0FBD-4E9A-BF09-18EF74EFDB4B}&lt;/UID&gt;&lt;Title&gt;主成分分析用于多指标评价的方法研究——主成分评价&lt;/Title&gt;&lt;Template&gt;Journal Article&lt;/Template&gt;&lt;Star&gt;0&lt;/Star&gt;&lt;Tag&gt;0&lt;/Tag&gt;&lt;Author&gt;李靖华; 郭耀煌&lt;/Author&gt;&lt;Year&gt;2002&lt;/Year&gt;&lt;Details&gt;&lt;_author_adr&gt;西南交通大学经济管理学院,西南交通大学经济管理学院 成都610031_x000d__x000a__x000d__x000a__x000d__x000a__x000d__x000a__x000d__x000a__x000d__x000a__x000d__x000a__x000d__x000a__x000d__x000a_,成都610031&lt;/_author_adr&gt;&lt;_created&gt;60775854&lt;/_created&gt;&lt;_db_provider&gt;CNKI&lt;/_db_provider&gt;&lt;_isbn&gt;1004-6062&lt;/_isbn&gt;&lt;_issue&gt;01&lt;/_issue&gt;&lt;_journal&gt;管理工程学报&lt;/_journal&gt;&lt;_keywords&gt;主成分评价;主成分分析;多指标评价&lt;/_keywords&gt;&lt;_modified&gt;60775854&lt;/_modified&gt;&lt;_pages&gt;39-43+3&lt;/_pages&gt;&lt;/Details&gt;&lt;Extra&gt;&lt;DBUID&gt;{F2F0BADE-0539-416F-8F99-9BE45C02286C}&lt;/DBUID&gt;&lt;/Extra&gt;&lt;/Item&gt;&lt;/References&gt;&lt;/Group&gt;&lt;/Citation&gt;_x000a_"/>
    <w:docVar w:name="NE.Ref{33C29DE9-C688-43E2-8224-9A001B1B9879}" w:val=" ADDIN NE.Ref.{33C29DE9-C688-43E2-8224-9A001B1B9879}&lt;Citation&gt;&lt;Group&gt;&lt;References&gt;&lt;Item&gt;&lt;ID&gt;156&lt;/ID&gt;&lt;UID&gt;{DF18BB4B-068E-422C-B73F-B9E893500FB0}&lt;/UID&gt;&lt;Title&gt;多指标综合评价理论与方法问题研究&lt;/Title&gt;&lt;Template&gt;Thesis&lt;/Template&gt;&lt;Star&gt;0&lt;/Star&gt;&lt;Tag&gt;0&lt;/Tag&gt;&lt;Author&gt;苏为华&lt;/Author&gt;&lt;Year&gt;2000&lt;/Year&gt;&lt;Details&gt;&lt;_created&gt;60775854&lt;/_created&gt;&lt;_db_provider&gt;CNKI&lt;/_db_provider&gt;&lt;_keywords&gt;综合评价;指标体系;权数;效用函数;多元统计;模糊;灰色系统&lt;/_keywords&gt;&lt;_modified&gt;60775854&lt;/_modified&gt;&lt;_publisher&gt;厦门大学&lt;/_publisher&gt;&lt;_tertiary_author&gt;黄良文&lt;/_tertiary_author&gt;&lt;_type_work&gt;博士&lt;/_type_work&gt;&lt;/Details&gt;&lt;Extra&gt;&lt;DBUID&gt;{F2F0BADE-0539-416F-8F99-9BE45C02286C}&lt;/DBUID&gt;&lt;/Extra&gt;&lt;/Item&gt;&lt;/References&gt;&lt;/Group&gt;&lt;/Citation&gt;_x000a_"/>
    <w:docVar w:name="NE.Ref{39FE876E-F515-4A3F-8146-6233CB2B50C6}" w:val=" ADDIN NE.Ref.{39FE876E-F515-4A3F-8146-6233CB2B50C6}&lt;Citation&gt;&lt;Group&gt;&lt;References&gt;&lt;Item&gt;&lt;ID&gt;642&lt;/ID&gt;&lt;UID&gt;{CFD75C17-E3A3-46D1-8A7E-08FE17806CB4}&lt;/UID&gt;&lt;Title&gt;Classification of atmospheric corrosivity in humid tropical climates&lt;/Title&gt;&lt;Template&gt;Journal Article&lt;/Template&gt;&lt;Star&gt;0&lt;/Star&gt;&lt;Tag&gt;0&lt;/Tag&gt;&lt;Author&gt;VELEVA, L; MALDONADO, L&lt;/Author&gt;&lt;Year&gt;1998&lt;/Year&gt;&lt;Details&gt;&lt;_db_provider&gt;超星&lt;/_db_provider&gt;&lt;_issue&gt;No.1&lt;/_issue&gt;&lt;_journal&gt;British Corrosion Journal&lt;/_journal&gt;&lt;_pages&gt;53-58&lt;/_pages&gt;&lt;_created&gt;60228963&lt;/_created&gt;&lt;_modified&gt;60228963&lt;/_modified&gt;&lt;/Details&gt;&lt;Extra&gt;&lt;DBUID&gt;{5F8FBDF8-8412-47C9-97FA-24292E66599A}&lt;/DBUID&gt;&lt;/Extra&gt;&lt;/Item&gt;&lt;/References&gt;&lt;/Group&gt;&lt;/Citation&gt;_x000a_"/>
    <w:docVar w:name="NE.Ref{3AEF4B76-FC15-4D77-BCC9-8071409DC471}" w:val=" ADDIN NE.Ref.{3AEF4B76-FC15-4D77-BCC9-8071409DC471}&lt;Citation&gt;&lt;Group&gt;&lt;References&gt;&lt;Item&gt;&lt;ID&gt;99&lt;/ID&gt;&lt;UID&gt;{54EDEF81-7C3F-4CB9-8A3B-C27C62455DE9}&lt;/UID&gt;&lt;Title&gt;数据融合技术在无人机高度测量中的研究应用&lt;/Title&gt;&lt;Template&gt;Thesis&lt;/Template&gt;&lt;Star&gt;0&lt;/Star&gt;&lt;Tag&gt;0&lt;/Tag&gt;&lt;Author&gt;李洪辉&lt;/Author&gt;&lt;Year&gt;2012&lt;/Year&gt;&lt;Details&gt;&lt;_accessed&gt;61299097&lt;/_accessed&gt;&lt;_created&gt;61299097&lt;/_created&gt;&lt;_db_provider&gt;CNKI: 硕士&lt;/_db_provider&gt;&lt;_db_updated&gt;CNKI - Reference&lt;/_db_updated&gt;&lt;_keywords&gt;无人直升机机;高度传感器;数据融合;高度测量&lt;/_keywords&gt;&lt;_modified&gt;61299097&lt;/_modified&gt;&lt;_pages&gt;70&lt;/_pages&gt;&lt;_publisher&gt;华南理工大学&lt;/_publisher&gt;&lt;_tertiary_author&gt;裴海龙;张宇&lt;/_tertiary_author&gt;&lt;_url&gt;http://www.cnki.net/KCMS/detail/detail.aspx?FileName=1013151468.nh&amp;amp;DbName=CMFD2013&lt;/_url&gt;&lt;_volume&gt;硕士&lt;/_volume&gt;&lt;_translated_author&gt;Li, Honghui&lt;/_translated_author&gt;&lt;_translated_tertiary_author&gt;Pei, Hailong;Zhang, Yu&lt;/_translated_tertiary_author&gt;&lt;/Details&gt;&lt;Extra&gt;&lt;DBUID&gt;{D1457255-97BA-496B-A99E-DE8050B24487}&lt;/DBUID&gt;&lt;/Extra&gt;&lt;/Item&gt;&lt;/References&gt;&lt;/Group&gt;&lt;/Citation&gt;_x000a_"/>
    <w:docVar w:name="NE.Ref{3B0DFF4A-44CD-48F2-B32A-1411DF6EAEEB}" w:val=" ADDIN NE.Ref.{3B0DFF4A-44CD-48F2-B32A-1411DF6EAEEB}&lt;Citation&gt;&lt;Group&gt;&lt;References&gt;&lt;Item&gt;&lt;ID&gt;736&lt;/ID&gt;&lt;UID&gt;{08596803-3690-4C12-8D8C-66361E8C9EBC}&lt;/UID&gt;&lt;Title&gt;气助雾化喷嘴结构对煤油雾化影响的CFD研究&lt;/Title&gt;&lt;Template&gt;Thesis&lt;/Template&gt;&lt;Star&gt;0&lt;/Star&gt;&lt;Tag&gt;0&lt;/Tag&gt;&lt;Author&gt;郑艳&lt;/Author&gt;&lt;Year&gt;2012&lt;/Year&gt;&lt;Details&gt;&lt;_created&gt;60244689&lt;/_created&gt;&lt;_modified&gt;60244690&lt;/_modified&gt;&lt;_publisher&gt;南京航空航天大学&lt;/_publisher&gt;&lt;_volume&gt;硕士&lt;/_volume&gt;&lt;_pages&gt;84&lt;/_pages&gt;&lt;_tertiary_author&gt;杨海青&lt;/_tertiary_author&gt;&lt;_keywords&gt;煤油;气助雾化喷嘴;CFD;稳态喷雾场;瞬态喷雾场;定容弹&lt;/_keywords&gt;&lt;_db_provider&gt;CNKI: 硕士&lt;/_db_provider&gt;&lt;_accessed&gt;60244690&lt;/_accessed&gt;&lt;_db_updated&gt;CNKI - Reference&lt;/_db_updated&gt;&lt;/Details&gt;&lt;Extra&gt;&lt;DBUID&gt;{5F8FBDF8-8412-47C9-97FA-24292E66599A}&lt;/DBUID&gt;&lt;/Extra&gt;&lt;/Item&gt;&lt;/References&gt;&lt;/Group&gt;&lt;/Citation&gt;_x000a_"/>
    <w:docVar w:name="NE.Ref{3B64B0DF-DE18-41CF-986A-EA2131B19729}" w:val=" ADDIN NE.Ref.{3B64B0DF-DE18-41CF-986A-EA2131B19729}&lt;Citation&gt;&lt;Group&gt;&lt;References&gt;&lt;Item&gt;&lt;ID&gt;653&lt;/ID&gt;&lt;UID&gt;{3FDA4058-CF8C-4E7A-8543-3AA64F4BFF68}&lt;/UID&gt;&lt;Title&gt;A literature survey on the development of an accelerated laboratory test method for atmospheric corrosion of precoated steel products&lt;/Title&gt;&lt;Template&gt;Journal Article&lt;/Template&gt;&lt;Star&gt;0&lt;/Star&gt;&lt;Tag&gt;0&lt;/Tag&gt;&lt;Author&gt;Boelen, B; Schmitz, B; Defourny, J; Blekkenhorst, F&lt;/Author&gt;&lt;Year&gt;1993&lt;/Year&gt;&lt;Details&gt;&lt;_db_provider&gt;超星&lt;/_db_provider&gt;&lt;_issue&gt;No.11&lt;/_issue&gt;&lt;_journal&gt;Corrosion Science&lt;/_journal&gt;&lt;_pages&gt;1923-1931&lt;/_pages&gt;&lt;_created&gt;60230064&lt;/_created&gt;&lt;_modified&gt;60230064&lt;/_modified&gt;&lt;/Details&gt;&lt;Extra&gt;&lt;DBUID&gt;{5F8FBDF8-8412-47C9-97FA-24292E66599A}&lt;/DBUID&gt;&lt;/Extra&gt;&lt;/Item&gt;&lt;/References&gt;&lt;/Group&gt;&lt;/Citation&gt;_x000a_"/>
    <w:docVar w:name="NE.Ref{3C7A5121-1AE5-459A-8B12-199887C920C8}" w:val=" ADDIN NE.Ref.{3C7A5121-1AE5-459A-8B12-199887C920C8}&lt;Citation&gt;&lt;Group&gt;&lt;References&gt;&lt;Item&gt;&lt;ID&gt;19&lt;/ID&gt;&lt;UID&gt;{31219818-853A-4302-BB44-191F0EF3AF85}&lt;/UID&gt;&lt;Title&gt;数据融合的方法及应用研究&lt;/Title&gt;&lt;Template&gt;Journal Article&lt;/Template&gt;&lt;Star&gt;0&lt;/Star&gt;&lt;Tag&gt;0&lt;/Tag&gt;&lt;Author&gt;王征; 刘宁庄; 张建成&lt;/Author&gt;&lt;Year&gt;2006&lt;/Year&gt;&lt;Details&gt;&lt;_accessed&gt;61299081&lt;/_accessed&gt;&lt;_author_adr&gt;西安科技大学电气与控制工程学院,陕西,西安,710054&lt;/_author_adr&gt;&lt;_author_aff&gt;西安科技大学电气与控制工程学院,陕西,西安,710054&lt;/_author_aff&gt;&lt;_collection_scope&gt;中国科技核心期刊;&lt;/_collection_scope&gt;&lt;_created&gt;61299081&lt;/_created&gt;&lt;_db_provider&gt;北京万方数据股份有限公司&lt;/_db_provider&gt;&lt;_db_updated&gt;Wanfangdata&lt;/_db_updated&gt;&lt;_doi&gt;10.3969/j.issn.1001-9227.2006.04.027&lt;/_doi&gt;&lt;_isbn&gt;1001-9227&lt;/_isbn&gt;&lt;_issue&gt;4&lt;/_issue&gt;&lt;_journal&gt;自动化与仪器仪表&lt;/_journal&gt;&lt;_keywords&gt;数据融合; 信息融合; 多传感器数据融合&lt;/_keywords&gt;&lt;_language&gt;chi&lt;/_language&gt;&lt;_modified&gt;61299094&lt;/_modified&gt;&lt;_pages&gt;77-80&lt;/_pages&gt;&lt;_tertiary_title&gt;AUTOMATION &amp;amp;amp; INSTRUMENTATION&lt;/_tertiary_title&gt;&lt;_translated_title&gt;Data fusion method and its application&lt;/_translated_title&gt;&lt;_url&gt;http://d.g.wanfangdata.com.cn/Periodical_zdhyyqyb200604027.aspx&lt;/_url&gt;&lt;_translated_author&gt;Wang, Zheng;Liu, Ningzhuang;Zhang, Jiancheng&lt;/_translated_author&gt;&lt;/Details&gt;&lt;Extra&gt;&lt;DBUID&gt;{D1457255-97BA-496B-A99E-DE8050B24487}&lt;/DBUID&gt;&lt;/Extra&gt;&lt;/Item&gt;&lt;/References&gt;&lt;/Group&gt;&lt;Group&gt;&lt;References&gt;&lt;Item&gt;&lt;ID&gt;90&lt;/ID&gt;&lt;UID&gt;{9B4EBDBE-6A64-42EC-876C-F6CDAAE5CC54}&lt;/UID&gt;&lt;Title&gt;多传感器数据融合技术研究进展&lt;/Title&gt;&lt;Template&gt;Journal Article&lt;/Template&gt;&lt;Star&gt;0&lt;/Star&gt;&lt;Tag&gt;0&lt;/Tag&gt;&lt;Author&gt;黄漫国; 樊尚春; 郑德智; 邢维巍&lt;/Author&gt;&lt;Year&gt;2010&lt;/Year&gt;&lt;Details&gt;&lt;_accessed&gt;61299182&lt;/_accessed&gt;&lt;_author_aff&gt;北京航空航天大学仪器科学与光电工程学院精密光机电一体化教育部重点实验室;传感技术联合国家重点实验室;&lt;/_author_aff&gt;&lt;_collection_scope&gt;中国科技核心期刊;中文核心期刊;CSCD;&lt;/_collection_scope&gt;&lt;_created&gt;61299096&lt;/_created&gt;&lt;_date&gt;57967200&lt;/_date&gt;&lt;_db_provider&gt;CNKI: 期刊&lt;/_db_provider&gt;&lt;_db_updated&gt;CNKI - Reference&lt;/_db_updated&gt;&lt;_issue&gt;03&lt;/_issue&gt;&lt;_journal&gt;传感器与微系统&lt;/_journal&gt;&lt;_keywords&gt;多传感器;数据融合;算法;集成&lt;/_keywords&gt;&lt;_modified&gt;61299182&lt;/_modified&gt;&lt;_pages&gt;5-8+12&lt;/_pages&gt;&lt;_url&gt;http://www.cnki.net/KCMS/detail/detail.aspx?FileName=CGQJ201003003&amp;amp;DbName=CJFQ2010&lt;/_url&gt;&lt;_translated_author&gt;Huang, Manguo;Fan, Shangchun;Zheng, Dezhi;Xing, Weiwei&lt;/_translated_author&gt;&lt;/Details&gt;&lt;Extra&gt;&lt;DBUID&gt;{D1457255-97BA-496B-A99E-DE8050B24487}&lt;/DBUID&gt;&lt;/Extra&gt;&lt;/Item&gt;&lt;/References&gt;&lt;/Group&gt;&lt;/Citation&gt;_x000a_"/>
    <w:docVar w:name="NE.Ref{4096F1A0-44FA-44F9-A6F0-F4D3C1938253}" w:val=" ADDIN NE.Ref.{4096F1A0-44FA-44F9-A6F0-F4D3C1938253}&lt;Citation&gt;&lt;Group&gt;&lt;References&gt;&lt;Item&gt;&lt;ID&gt;227&lt;/ID&gt;&lt;UID&gt;{EDBA5D06-5D8E-4168-A87B-6FD49D2C16EF}&lt;/UID&gt;&lt;Title&gt;大气腐蚀模拟加速试验及相关性研究&lt;/Title&gt;&lt;Template&gt;Thesis&lt;/Template&gt;&lt;Star&gt;0&lt;/Star&gt;&lt;Tag&gt;0&lt;/Tag&gt;&lt;Author&gt;刘明&lt;/Author&gt;&lt;Year&gt;2003&lt;/Year&gt;&lt;Details&gt;&lt;_accessed&gt;60226061&lt;/_accessed&gt;&lt;_created&gt;60219992&lt;/_created&gt;&lt;_db_provider&gt;CNKI: 硕士&lt;/_db_provider&gt;&lt;_db_updated&gt;CNKI - Reference&lt;/_db_updated&gt;&lt;_keywords&gt;大气腐蚀;加速腐蚀试验;相关性;灰色关联度&lt;/_keywords&gt;&lt;_modified&gt;60223453&lt;/_modified&gt;&lt;_pages&gt;79&lt;/_pages&gt;&lt;_publisher&gt;北京航空材料研究院&lt;/_publisher&gt;&lt;_tertiary_author&gt;陆峰;张晓云&lt;/_tertiary_author&gt;&lt;_volume&gt;硕士&lt;/_volume&gt;&lt;/Details&gt;&lt;Extra&gt;&lt;DBUID&gt;{5F8FBDF8-8412-47C9-97FA-24292E66599A}&lt;/DBUID&gt;&lt;/Extra&gt;&lt;/Item&gt;&lt;/References&gt;&lt;/Group&gt;&lt;/Citation&gt;_x000a_"/>
    <w:docVar w:name="NE.Ref{40FF4947-ABB4-4C94-AF3C-7529648B5029}" w:val=" ADDIN NE.Ref.{40FF4947-ABB4-4C94-AF3C-7529648B5029}&lt;Citation&gt;&lt;Group&gt;&lt;References&gt;&lt;Item&gt;&lt;ID&gt;204&lt;/ID&gt;&lt;UID&gt;{F678CAD5-2783-4BD1-BCAD-38A87AB21933}&lt;/UID&gt;&lt;Title&gt;Comparison of linear discriminant analysis methods for the classification of cancer based on gene expression data&lt;/Title&gt;&lt;Template&gt;Journal Article&lt;/Template&gt;&lt;Star&gt;0&lt;/Star&gt;&lt;Tag&gt;0&lt;/Tag&gt;&lt;Author&gt;Desheng, Huang; Yu, Quan; Miao, He; Baosen, Zhou&lt;/Author&gt;&lt;Year&gt;2009&lt;/Year&gt;&lt;Details&gt;&lt;_db_provider&gt;CNKI&lt;/_db_provider&gt;&lt;_isbn&gt;1756-9966&lt;/_isbn&gt;&lt;_issue&gt;1&lt;/_issue&gt;&lt;_journal&gt;Journal of Experimental &amp;amp; Clinical Cancer Research&lt;/_journal&gt;&lt;_volume&gt;28&lt;/_volume&gt;&lt;_created&gt;60782063&lt;/_created&gt;&lt;_modified&gt;60782063&lt;/_modified&gt;&lt;/Details&gt;&lt;Extra&gt;&lt;DBUID&gt;{F2F0BADE-0539-416F-8F99-9BE45C02286C}&lt;/DBUID&gt;&lt;/Extra&gt;&lt;/Item&gt;&lt;/References&gt;&lt;/Group&gt;&lt;Group&gt;&lt;References&gt;&lt;Item&gt;&lt;ID&gt;203&lt;/ID&gt;&lt;UID&gt;{8FBFC23A-2A2B-49AF-A8DD-D6C54144BC31}&lt;/UID&gt;&lt;Title&gt;逐步判别分析法在筛选泥石流评价因子中的应用&lt;/Title&gt;&lt;Template&gt;Journal Article&lt;/Template&gt;&lt;Star&gt;0&lt;/Star&gt;&lt;Tag&gt;0&lt;/Tag&gt;&lt;Author&gt;孟凡奇; 李广杰; 李明; 马建全; 汪茜&lt;/Author&gt;&lt;Year&gt;2010&lt;/Year&gt;&lt;Details&gt;&lt;_author_adr&gt;吉林大学建设工程学院;&lt;/_author_adr&gt;&lt;_db_provider&gt;CNKI&lt;/_db_provider&gt;&lt;_isbn&gt;1000-7598&lt;/_isbn&gt;&lt;_issue&gt;09&lt;/_issue&gt;&lt;_journal&gt;岩土力学&lt;/_journal&gt;&lt;_keywords&gt;逐步判别分析法;评价因子;筛选;改进层次分析法;泥石流&lt;/_keywords&gt;&lt;_pages&gt;2925-2929&lt;/_pages&gt;&lt;_created&gt;60782063&lt;/_created&gt;&lt;_modified&gt;60782063&lt;/_modified&gt;&lt;/Details&gt;&lt;Extra&gt;&lt;DBUID&gt;{F2F0BADE-0539-416F-8F99-9BE45C02286C}&lt;/DBUID&gt;&lt;/Extra&gt;&lt;/Item&gt;&lt;/References&gt;&lt;/Group&gt;&lt;/Citation&gt;_x000a_"/>
    <w:docVar w:name="NE.Ref{423F8781-0AD5-404E-A2B3-E2C56C53B336}" w:val=" ADDIN NE.Ref.{423F8781-0AD5-404E-A2B3-E2C56C53B336}&lt;Citation&gt;&lt;Group&gt;&lt;References&gt;&lt;Item&gt;&lt;ID&gt;92&lt;/ID&gt;&lt;UID&gt;{E23066DB-C2E7-4953-B3A3-62B3C9E930EB}&lt;/UID&gt;&lt;Title&gt;多传感器数据融合中的数据预处理技术研究&lt;/Title&gt;&lt;Template&gt;Journal Article&lt;/Template&gt;&lt;Star&gt;0&lt;/Star&gt;&lt;Tag&gt;0&lt;/Tag&gt;&lt;Author&gt;周炳玉; 卢野; 刘珍阳&lt;/Author&gt;&lt;Year&gt;2007&lt;/Year&gt;&lt;Details&gt;&lt;_accessed&gt;61299103&lt;/_accessed&gt;&lt;_author_aff&gt;东北电子技术研究所;东北电子技术研究所;东北电子技术研究所 辽宁锦州121000;辽宁锦州121000;辽宁锦州121000&lt;/_author_aff&gt;&lt;_collection_scope&gt;中国科技核心期刊;中文核心期刊;CSCD;EI;&lt;/_collection_scope&gt;&lt;_created&gt;61299096&lt;/_created&gt;&lt;_date&gt;56689920&lt;/_date&gt;&lt;_db_provider&gt;CNKI: 期刊&lt;/_db_provider&gt;&lt;_db_updated&gt;CNKI - Reference&lt;/_db_updated&gt;&lt;_issue&gt;S2&lt;/_issue&gt;&lt;_journal&gt;红外与激光工程&lt;/_journal&gt;&lt;_keywords&gt;多传感器数据融合;坐标变换;数据预处理&lt;/_keywords&gt;&lt;_modified&gt;61299103&lt;/_modified&gt;&lt;_pages&gt;246-249&lt;/_pages&gt;&lt;_url&gt;http://www.cnki.net/KCMS/detail/detail.aspx?FileName=HWYJ2007S2059&amp;amp;DbName=CJFQ2007&lt;/_url&gt;&lt;_translated_author&gt;Zhou, Bingyu;Lu, Ye;Liu, Zhenyang&lt;/_translated_author&gt;&lt;/Details&gt;&lt;Extra&gt;&lt;DBUID&gt;{D1457255-97BA-496B-A99E-DE8050B24487}&lt;/DBUID&gt;&lt;/Extra&gt;&lt;/Item&gt;&lt;/References&gt;&lt;/Group&gt;&lt;/Citation&gt;_x000a_"/>
    <w:docVar w:name="NE.Ref{4AE5ABA7-6AE1-40BA-B514-C5821FE12128}" w:val=" ADDIN NE.Ref.{4AE5ABA7-6AE1-40BA-B514-C5821FE12128}&lt;Citation&gt;&lt;Group&gt;&lt;References&gt;&lt;Item&gt;&lt;ID&gt;155&lt;/ID&gt;&lt;UID&gt;{C69AC14B-C357-4A09-8A40-1B3006B04E48}&lt;/UID&gt;&lt;Title&gt;多元统计分析在综合评价中的应用&lt;/Title&gt;&lt;Template&gt;Journal Article&lt;/Template&gt;&lt;Star&gt;0&lt;/Star&gt;&lt;Tag&gt;0&lt;/Tag&gt;&lt;Author&gt;孙玉风&lt;/Author&gt;&lt;Year&gt;1994&lt;/Year&gt;&lt;Details&gt;&lt;_author_adr&gt;东北大学管理工程系&lt;/_author_adr&gt;&lt;_created&gt;60775854&lt;/_created&gt;&lt;_db_provider&gt;CNKI&lt;/_db_provider&gt;&lt;_isbn&gt;10035192&lt;/_isbn&gt;&lt;_issue&gt;01&lt;/_issue&gt;&lt;_journal&gt;预测&lt;/_journal&gt;&lt;_keywords&gt;综合评价;多元统计分析;因子分析;经济效益评价;企业经济效益;因子载荷;因子模型;因子得分;步阐;相关矩阵;&lt;/_keywords&gt;&lt;_modified&gt;60775854&lt;/_modified&gt;&lt;_pages&gt;42-44+52&lt;/_pages&gt;&lt;/Details&gt;&lt;Extra&gt;&lt;DBUID&gt;{F2F0BADE-0539-416F-8F99-9BE45C02286C}&lt;/DBUID&gt;&lt;/Extra&gt;&lt;/Item&gt;&lt;/References&gt;&lt;/Group&gt;&lt;Group&gt;&lt;References&gt;&lt;Item&gt;&lt;ID&gt;150&lt;/ID&gt;&lt;UID&gt;{55B6A765-9650-49C2-AE20-AFB82B78B20D}&lt;/UID&gt;&lt;Title&gt;多指标综合评价方法&lt;/Title&gt;&lt;Template&gt;Journal Article&lt;/Template&gt;&lt;Star&gt;0&lt;/Star&gt;&lt;Tag&gt;0&lt;/Tag&gt;&lt;Author&gt;邱东&lt;/Author&gt;&lt;Year&gt;1990&lt;/Year&gt;&lt;Details&gt;&lt;_author_adr&gt;东北财经大学计划统计系&lt;/_author_adr&gt;&lt;_created&gt;60775854&lt;/_created&gt;&lt;_db_provider&gt;CNKI&lt;/_db_provider&gt;&lt;_isbn&gt;1002-4565&lt;/_isbn&gt;&lt;_issue&gt;06&lt;/_issue&gt;&lt;_journal&gt;统计研究&lt;/_journal&gt;&lt;_keywords&gt;多指标综合评价;指标方法;多目标决策;多元统计分析;模糊综合评判;评价值;因子分析;无量纲化;主分量分析;评价指标;&lt;/_keywords&gt;&lt;_modified&gt;60775854&lt;/_modified&gt;&lt;_pages&gt;43-51&lt;/_pages&gt;&lt;/Details&gt;&lt;Extra&gt;&lt;DBUID&gt;{F2F0BADE-0539-416F-8F99-9BE45C02286C}&lt;/DBUID&gt;&lt;/Extra&gt;&lt;/Item&gt;&lt;/References&gt;&lt;/Group&gt;&lt;/Citation&gt;_x000a_"/>
    <w:docVar w:name="NE.Ref{4D3B78D0-5BDF-4C11-AD2E-F92FD71C9CD3}" w:val=" ADDIN NE.Ref.{4D3B78D0-5BDF-4C11-AD2E-F92FD71C9CD3}&lt;Citation&gt;&lt;Group&gt;&lt;References&gt;&lt;Item&gt;&lt;ID&gt;165&lt;/ID&gt;&lt;UID&gt;{5D12B9B6-FC57-494E-80CB-0710B83DDC12}&lt;/UID&gt;&lt;Title&gt;主成分分析法在多指标综合评价方法中的应用&lt;/Title&gt;&lt;Template&gt;Journal Article&lt;/Template&gt;&lt;Star&gt;0&lt;/Star&gt;&lt;Tag&gt;0&lt;/Tag&gt;&lt;Author&gt;李艳双; 曾珍香; 张闽; 于树江&lt;/Author&gt;&lt;Year&gt;1999&lt;/Year&gt;&lt;Details&gt;&lt;_author_adr&gt;河北工业大学管理学院&lt;/_author_adr&gt;&lt;_created&gt;60775854&lt;/_created&gt;&lt;_db_provider&gt;CNKI&lt;/_db_provider&gt;&lt;_isbn&gt;1007-2373&lt;/_isbn&gt;&lt;_issue&gt;01&lt;/_issue&gt;&lt;_journal&gt;河北工业大学学报&lt;/_journal&gt;&lt;_keywords&gt;指标;综合评价;权重;主观赋权法;客观赋权法;主成分分析法&lt;/_keywords&gt;&lt;_modified&gt;60775854&lt;/_modified&gt;&lt;_pages&gt;96-99&lt;/_pages&gt;&lt;/Details&gt;&lt;Extra&gt;&lt;DBUID&gt;{F2F0BADE-0539-416F-8F99-9BE45C02286C}&lt;/DBUID&gt;&lt;/Extra&gt;&lt;/Item&gt;&lt;/References&gt;&lt;/Group&gt;&lt;/Citation&gt;_x000a_"/>
    <w:docVar w:name="NE.Ref{4F3DF055-880C-4BD7-9C40-4712117E2752}" w:val=" ADDIN NE.Ref.{4F3DF055-880C-4BD7-9C40-4712117E2752}&lt;Citation&gt;&lt;Group&gt;&lt;References&gt;&lt;Item&gt;&lt;ID&gt;177&lt;/ID&gt;&lt;UID&gt;{BC126326-3F8B-442C-BB26-0FEA36A54C8E}&lt;/UID&gt;&lt;Title&gt;层次分析法的研究与应用&lt;/Title&gt;&lt;Template&gt;Journal Article&lt;/Template&gt;&lt;Star&gt;0&lt;/Star&gt;&lt;Tag&gt;0&lt;/Tag&gt;&lt;Author&gt;郭金玉; 张忠彬; 孙庆云&lt;/Author&gt;&lt;Year&gt;2008&lt;/Year&gt;&lt;Details&gt;&lt;_author_adr&gt;中国安全生产科学研究院,中国安全生产科学研究院,中国安全生产科学研究院 北京100029工程师,北京100029高级工程师,北京100029高级工程师&lt;/_author_adr&gt;&lt;_created&gt;60777598&lt;/_created&gt;&lt;_db_provider&gt;CNKI&lt;/_db_provider&gt;&lt;_isbn&gt;1003-3033&lt;/_isbn&gt;&lt;_issue&gt;05&lt;/_issue&gt;&lt;_journal&gt;中国安全科学学报&lt;/_journal&gt;&lt;_keywords&gt;层次分析法(AHP);模糊层次分析法;灰色层次分析法;安全科学;环境科学;职业卫生&lt;/_keywords&gt;&lt;_modified&gt;60777598&lt;/_modified&gt;&lt;_pages&gt;148-153&lt;/_pages&gt;&lt;/Details&gt;&lt;Extra&gt;&lt;DBUID&gt;{F2F0BADE-0539-416F-8F99-9BE45C02286C}&lt;/DBUID&gt;&lt;/Extra&gt;&lt;/Item&gt;&lt;/References&gt;&lt;/Group&gt;&lt;/Citation&gt;_x000a_"/>
    <w:docVar w:name="NE.Ref{51B5C7CD-A1A4-44C1-AC40-B831D87C3B12}" w:val=" ADDIN NE.Ref.{51B5C7CD-A1A4-44C1-AC40-B831D87C3B12}&lt;Citation&gt;&lt;Group&gt;&lt;References&gt;&lt;Item&gt;&lt;ID&gt;151&lt;/ID&gt;&lt;UID&gt;{1B31B27F-1C54-4F8A-8C16-2A3377D18D77}&lt;/UID&gt;&lt;Title&gt;层次分析法在统计综合评价中的应用&lt;/Title&gt;&lt;Template&gt;Journal Article&lt;/Template&gt;&lt;Star&gt;0&lt;/Star&gt;&lt;Tag&gt;0&lt;/Tag&gt;&lt;Author&gt;施建军&lt;/Author&gt;&lt;Year&gt;1992&lt;/Year&gt;&lt;Details&gt;&lt;_author_adr&gt;南京大学国际商学院 副教授&lt;/_author_adr&gt;&lt;_created&gt;60775854&lt;/_created&gt;&lt;_db_provider&gt;CNKI&lt;/_db_provider&gt;&lt;_isbn&gt;1002-6487&lt;/_isbn&gt;&lt;_issue&gt;01&lt;/_issue&gt;&lt;_journal&gt;统计与决策&lt;/_journal&gt;&lt;_keywords&gt;综合评价;层次分析法;工业产品质量;评价方法;企业经济效益;社会经济现象;地区发展战略;城市卫生;实施状况;一致性检验;&lt;/_keywords&gt;&lt;_modified&gt;60775854&lt;/_modified&gt;&lt;_pages&gt;31-33&lt;/_pages&gt;&lt;/Details&gt;&lt;Extra&gt;&lt;DBUID&gt;{F2F0BADE-0539-416F-8F99-9BE45C02286C}&lt;/DBUID&gt;&lt;/Extra&gt;&lt;/Item&gt;&lt;/References&gt;&lt;/Group&gt;&lt;/Citation&gt;_x000a_"/>
    <w:docVar w:name="NE.Ref{527138ED-FE7B-4CFC-ACD6-7E407E9A5B80}" w:val=" ADDIN NE.Ref.{527138ED-FE7B-4CFC-ACD6-7E407E9A5B80}&lt;Citation&gt;&lt;Group&gt;&lt;References&gt;&lt;Item&gt;&lt;ID&gt;160&lt;/ID&gt;&lt;UID&gt;{F95D6352-A187-41D4-8438-137844D87E51}&lt;/UID&gt;&lt;Title&gt;高校实验室的一种模糊评估方法&lt;/Title&gt;&lt;Template&gt;Journal Article&lt;/Template&gt;&lt;Star&gt;0&lt;/Star&gt;&lt;Tag&gt;0&lt;/Tag&gt;&lt;Author&gt;陈淑燕; 王景华; 瞿高峰&lt;/Author&gt;&lt;Year&gt;2003&lt;/Year&gt;&lt;Details&gt;&lt;_author_adr&gt;南京师范大学物理科学与技术学院,南京师范大学物理科学与技术学院,南京应天学院 江苏南京210097_x000d__x000a__x000d__x000a__x000d__x000a__x000d__x000a__x000d__x000a__x000d__x000a__x000d__x000a__x000d__x000a__x000d__x000a_,江苏南京210097_x000d__x000a__x000d__x000a__x000d__x000a__x000d__x000a__x000d__x000a__x000d__x000a__x000d__x000a__x000d__x000a__x000d__x000a_,江苏南京210015&lt;/_author_adr&gt;&lt;_created&gt;60775854&lt;/_created&gt;&lt;_db_provider&gt;CNKI&lt;/_db_provider&gt;&lt;_isbn&gt;1001-5051&lt;/_isbn&gt;&lt;_issue&gt;02&lt;/_issue&gt;&lt;_journal&gt;浙江师范大学学报(自然科学版)&lt;/_journal&gt;&lt;_keywords&gt;实验室;评价因素;模糊评估;实验室建设;实验室改革&lt;/_keywords&gt;&lt;_modified&gt;60775854&lt;/_modified&gt;&lt;_pages&gt;33-35&lt;/_pages&gt;&lt;/Details&gt;&lt;Extra&gt;&lt;DBUID&gt;{F2F0BADE-0539-416F-8F99-9BE45C02286C}&lt;/DBUID&gt;&lt;/Extra&gt;&lt;/Item&gt;&lt;/References&gt;&lt;/Group&gt;&lt;/Citation&gt;_x000a_"/>
    <w:docVar w:name="NE.Ref{53B665FB-9BF2-473C-9E87-5BF03ECFF39F}" w:val=" ADDIN NE.Ref.{53B665FB-9BF2-473C-9E87-5BF03ECFF39F}&lt;Citation&gt;&lt;Group&gt;&lt;References&gt;&lt;Item&gt;&lt;ID&gt;180&lt;/ID&gt;&lt;UID&gt;{677BDC98-2104-4E1C-B9E3-70302E01074D}&lt;/UID&gt;&lt;Title&gt;决策统计分析&lt;/Title&gt;&lt;Template&gt;Book&lt;/Template&gt;&lt;Star&gt;0&lt;/Star&gt;&lt;Tag&gt;0&lt;/Tag&gt;&lt;Author&gt;李瑛&lt;/Author&gt;&lt;Year&gt;2005&lt;/Year&gt;&lt;Details&gt;&lt;_accessed&gt;60777922&lt;/_accessed&gt;&lt;_author_aff&gt;7-5618-2105-0&lt;/_author_aff&gt;&lt;_created&gt;60777922&lt;/_created&gt;&lt;_modified&gt;60777922&lt;/_modified&gt;&lt;_place_published&gt;天津&lt;/_place_published&gt;&lt;_publisher&gt;天津：天津大学出版社&lt;/_publisher&gt;&lt;/Details&gt;&lt;Extra&gt;&lt;DBUID&gt;{F2F0BADE-0539-416F-8F99-9BE45C02286C}&lt;/DBUID&gt;&lt;/Extra&gt;&lt;/Item&gt;&lt;/References&gt;&lt;/Group&gt;&lt;/Citation&gt;_x000a_"/>
    <w:docVar w:name="NE.Ref{55AFA544-8D06-4D68-91FC-EFDCE81A94E6}" w:val=" ADDIN NE.Ref.{55AFA544-8D06-4D68-91FC-EFDCE81A94E6}&lt;Citation&gt;&lt;Group&gt;&lt;References&gt;&lt;Item&gt;&lt;ID&gt;20&lt;/ID&gt;&lt;UID&gt;{EC7E2E1D-9589-4523-969A-1B9023BDB65E}&lt;/UID&gt;&lt;Title&gt;数据融合的研究综述&lt;/Title&gt;&lt;Template&gt;Journal Article&lt;/Template&gt;&lt;Star&gt;0&lt;/Star&gt;&lt;Tag&gt;0&lt;/Tag&gt;&lt;Author&gt;杨华; 林卉&lt;/Author&gt;&lt;Year&gt;2005&lt;/Year&gt;&lt;Details&gt;&lt;_accessed&gt;61299105&lt;/_accessed&gt;&lt;_author_aff&gt;甘肃工业职业技术学院;徐州师范大学 甘肃天水741025_x000d__x000a__x000d__x000a__x000d__x000a__x000d__x000a__x000d__x000a__x000d__x000a__x000d__x000a__x000d__x000a_;江苏徐州221116&lt;/_author_aff&gt;&lt;_created&gt;61299081&lt;/_created&gt;&lt;_date&gt;55617120&lt;/_date&gt;&lt;_db_provider&gt;CNKI: 期刊&lt;/_db_provider&gt;&lt;_db_updated&gt;CNKI - Reference&lt;/_db_updated&gt;&lt;_issue&gt;03&lt;/_issue&gt;&lt;_journal&gt;矿山测量&lt;/_journal&gt;&lt;_keywords&gt;数据融合;数据集融合;特征级融合;决策级融合&lt;/_keywords&gt;&lt;_modified&gt;61299105&lt;/_modified&gt;&lt;_pages&gt;24-28&lt;/_pages&gt;&lt;_url&gt;http://www.cnki.net/KCMS/detail/detail.aspx?FileName=KSCL200503010&amp;amp;DbName=CJFQ2005&lt;/_url&gt;&lt;_translated_author&gt;Yang, Hua;Lin, Hui&lt;/_translated_author&gt;&lt;/Details&gt;&lt;Extra&gt;&lt;DBUID&gt;{D1457255-97BA-496B-A99E-DE8050B24487}&lt;/DBUID&gt;&lt;/Extra&gt;&lt;/Item&gt;&lt;/References&gt;&lt;/Group&gt;&lt;/Citation&gt;_x000a_"/>
    <w:docVar w:name="NE.Ref{58D0AFDA-F000-4EF1-92CA-B7F2BFC5BE9B}" w:val=" ADDIN NE.Ref.{58D0AFDA-F000-4EF1-92CA-B7F2BFC5BE9B}&lt;Citation&gt;&lt;Group&gt;&lt;References&gt;&lt;Item&gt;&lt;ID&gt;166&lt;/ID&gt;&lt;UID&gt;{B35DF6CA-0FBD-4E9A-BF09-18EF74EFDB4B}&lt;/UID&gt;&lt;Title&gt;主成分分析用于多指标评价的方法研究——主成分评价&lt;/Title&gt;&lt;Template&gt;Journal Article&lt;/Template&gt;&lt;Star&gt;0&lt;/Star&gt;&lt;Tag&gt;0&lt;/Tag&gt;&lt;Author&gt;李靖华; 郭耀煌&lt;/Author&gt;&lt;Year&gt;2002&lt;/Year&gt;&lt;Details&gt;&lt;_author_adr&gt;西南交通大学经济管理学院,西南交通大学经济管理学院 成都610031_x000d__x000a__x000d__x000a__x000d__x000a__x000d__x000a__x000d__x000a__x000d__x000a__x000d__x000a__x000d__x000a__x000d__x000a_,成都610031&lt;/_author_adr&gt;&lt;_created&gt;60775854&lt;/_created&gt;&lt;_db_provider&gt;CNKI&lt;/_db_provider&gt;&lt;_isbn&gt;1004-6062&lt;/_isbn&gt;&lt;_issue&gt;01&lt;/_issue&gt;&lt;_journal&gt;管理工程学报&lt;/_journal&gt;&lt;_keywords&gt;主成分评价;主成分分析;多指标评价&lt;/_keywords&gt;&lt;_modified&gt;60775854&lt;/_modified&gt;&lt;_pages&gt;39-43+3&lt;/_pages&gt;&lt;_translated_author&gt;Li, Jinghua;Guo, Yaohuang&lt;/_translated_author&gt;&lt;/Details&gt;&lt;Extra&gt;&lt;DBUID&gt;{F2F0BADE-0539-416F-8F99-9BE45C02286C}&lt;/DBUID&gt;&lt;/Extra&gt;&lt;/Item&gt;&lt;/References&gt;&lt;/Group&gt;&lt;Group&gt;&lt;References&gt;&lt;Item&gt;&lt;ID&gt;44&lt;/ID&gt;&lt;UID&gt;{D0A71E08-EA74-4B06-B32F-0F0A3A258F66}&lt;/UID&gt;&lt;Title&gt;多传感器数据融合技术综述&lt;/Title&gt;&lt;Template&gt;Journal Article&lt;/Template&gt;&lt;Star&gt;0&lt;/Star&gt;&lt;Tag&gt;0&lt;/Tag&gt;&lt;Author&gt;李娟; 李甦; 李斯娜; 陈新亿&lt;/Author&gt;&lt;Year&gt;2008&lt;/Year&gt;&lt;Details&gt;&lt;_accessed&gt;61299082&lt;/_accessed&gt;&lt;_author_aff&gt;红河学院工学院;云南大学信息学院;&lt;/_author_aff&gt;&lt;_created&gt;61299081&lt;/_created&gt;&lt;_date&gt;57304800&lt;/_date&gt;&lt;_db_provider&gt;CNKI: 期刊&lt;/_db_provider&gt;&lt;_db_updated&gt;CNKI - Reference&lt;/_db_updated&gt;&lt;_issue&gt;S2&lt;/_issue&gt;&lt;_journal&gt;云南大学学报(自然科学版)&lt;/_journal&gt;&lt;_keywords&gt;多传感器;数据融合;问题;展望&lt;/_keywords&gt;&lt;_modified&gt;61299103&lt;/_modified&gt;&lt;_pages&gt;241-246&lt;/_pages&gt;&lt;_url&gt;http://www.cnki.net/KCMS/detail/detail.aspx?FileName=YNDZ2008S2026&amp;amp;DbName=CJFQ2008&lt;/_url&gt;&lt;_translated_author&gt;Li, Juan;Li, Su;Li, Sina;Chen, Xinyi&lt;/_translated_author&gt;&lt;/Details&gt;&lt;Extra&gt;&lt;DBUID&gt;{D1457255-97BA-496B-A99E-DE8050B24487}&lt;/DBUID&gt;&lt;/Extra&gt;&lt;/Item&gt;&lt;/References&gt;&lt;/Group&gt;&lt;Group&gt;&lt;References&gt;&lt;Item&gt;&lt;ID&gt;43&lt;/ID&gt;&lt;UID&gt;{4DD45A12-FAF8-486D-9422-8F585CCA7D1D}&lt;/UID&gt;&lt;Title&gt;多传感器数据融合方法的研究与进展&lt;/Title&gt;&lt;Template&gt;Journal Article&lt;/Template&gt;&lt;Star&gt;0&lt;/Star&gt;&lt;Tag&gt;0&lt;/Tag&gt;&lt;Author&gt;郭戈; 罗志刚&lt;/Author&gt;&lt;Year&gt;2003&lt;/Year&gt;&lt;Details&gt;&lt;_accessed&gt;61299082&lt;/_accessed&gt;&lt;_author_aff&gt;甘肃工业大学电气与信息工程学院;甘肃工业大学电气与信息工程学院 兰州 730050_x000d__x000a__x000d__x000a__x000d__x000a__x000d__x000a__x000d__x000a__x000d__x000a__x000d__x000a__x000d__x000a__x000d__x000a_;兰州 730050&lt;/_author_aff&gt;&lt;_collection_scope&gt;中国科技核心期刊;&lt;/_collection_scope&gt;&lt;_created&gt;61299081&lt;/_created&gt;&lt;_date&gt;54550080&lt;/_date&gt;&lt;_db_provider&gt;CNKI: 期刊&lt;/_db_provider&gt;&lt;_db_updated&gt;CNKI - Reference&lt;/_db_updated&gt;&lt;_issue&gt;05&lt;/_issue&gt;&lt;_journal&gt;机电一体化&lt;/_journal&gt;&lt;_keywords&gt;多传感器;数据融合;神经网络;分散滤波&lt;/_keywords&gt;&lt;_language&gt;Chinese&lt;/_language&gt;&lt;_modified&gt;61299091&lt;/_modified&gt;&lt;_pages&gt;12-17&lt;/_pages&gt;&lt;_url&gt;http://www.cnki.net/KCMS/detail/detail.aspx?FileName=JDTH200305003&amp;amp;DbName=CJFQ2003&lt;/_url&gt;&lt;_translated_author&gt;Guo, Ge;Luo, Zhigang&lt;/_translated_author&gt;&lt;/Details&gt;&lt;Extra&gt;&lt;DBUID&gt;{D1457255-97BA-496B-A99E-DE8050B24487}&lt;/DBUID&gt;&lt;/Extra&gt;&lt;/Item&gt;&lt;/References&gt;&lt;/Group&gt;&lt;Group&gt;&lt;References&gt;&lt;Item&gt;&lt;ID&gt;83&lt;/ID&gt;&lt;UID&gt;{260E51B2-505A-4C0D-9676-4071A5389983}&lt;/UID&gt;&lt;Title&gt;多传感器数据融合技术综述&lt;/Title&gt;&lt;Template&gt;Journal Article&lt;/Template&gt;&lt;Star&gt;0&lt;/Star&gt;&lt;Tag&gt;0&lt;/Tag&gt;&lt;Author&gt;李娟; 李甦; 李斯娜; 陈新亿&lt;/Author&gt;&lt;Year&gt;2008&lt;/Year&gt;&lt;Details&gt;&lt;_accessed&gt;61299105&lt;/_accessed&gt;&lt;_author_aff&gt;红河学院工学院;云南大学信息学院;&lt;/_author_aff&gt;&lt;_created&gt;61299096&lt;/_created&gt;&lt;_date&gt;57304800&lt;/_date&gt;&lt;_db_provider&gt;CNKI: 期刊&lt;/_db_provider&gt;&lt;_db_updated&gt;CNKI - Reference&lt;/_db_updated&gt;&lt;_issue&gt;S2&lt;/_issue&gt;&lt;_journal&gt;云南大学学报(自然科学版)&lt;/_journal&gt;&lt;_keywords&gt;多传感器;数据融合;问题;展望&lt;/_keywords&gt;&lt;_modified&gt;61299105&lt;/_modified&gt;&lt;_pages&gt;241-246&lt;/_pages&gt;&lt;_url&gt;http://www.cnki.net/KCMS/detail/detail.aspx?FileName=YNDZ2008S2026&amp;amp;DbName=CJFQ2008&lt;/_url&gt;&lt;_translated_author&gt;Li, Juan;Li, Su;Li, Sina;Chen, Xinyi&lt;/_translated_author&gt;&lt;/Details&gt;&lt;Extra&gt;&lt;DBUID&gt;{D1457255-97BA-496B-A99E-DE8050B24487}&lt;/DBUID&gt;&lt;/Extra&gt;&lt;/Item&gt;&lt;/References&gt;&lt;/Group&gt;&lt;Group&gt;&lt;References&gt;&lt;Item&gt;&lt;ID&gt;45&lt;/ID&gt;&lt;UID&gt;{E0871D41-1D03-457A-8737-6A285FCE62CD}&lt;/UID&gt;&lt;Title&gt;多传感器数据融合算法综述&lt;/Title&gt;&lt;Template&gt;Journal Article&lt;/Template&gt;&lt;Star&gt;0&lt;/Star&gt;&lt;Tag&gt;0&lt;/Tag&gt;&lt;Author&gt;何友; 陆大琻; 彭应宁&lt;/Author&gt;&lt;Year&gt;1996&lt;/Year&gt;&lt;Details&gt;&lt;_accessed&gt;61299102&lt;/_accessed&gt;&lt;_author_aff&gt;海军航空工程学院;清华大学&lt;/_author_aff&gt;&lt;_collection_scope&gt;中国科技核心期刊;中文核心期刊;CSCD;&lt;/_collection_scope&gt;&lt;_created&gt;61299081&lt;/_created&gt;&lt;_date&gt;50618880&lt;/_date&gt;&lt;_db_provider&gt;CNKI: 期刊&lt;/_db_provider&gt;&lt;_db_updated&gt;CNKI - Reference&lt;/_db_updated&gt;&lt;_issue&gt;01&lt;/_issue&gt;&lt;_journal&gt;火力与指挥控制&lt;/_journal&gt;&lt;_keywords&gt;多传感器;数据融合;算法;多目标&lt;/_keywords&gt;&lt;_modified&gt;61299102&lt;/_modified&gt;&lt;_pages&gt;12-21&lt;/_pages&gt;&lt;_url&gt;http://www.cnki.net/KCMS/detail/detail.aspx?FileName=HLYZ601.001&amp;amp;DbName=CJFQ1996&lt;/_url&gt;&lt;_translated_author&gt;He, You;Lu, Danone;Peng, Yingning&lt;/_translated_author&gt;&lt;/Details&gt;&lt;Extra&gt;&lt;DBUID&gt;{D1457255-97BA-496B-A99E-DE8050B24487}&lt;/DBUID&gt;&lt;/Extra&gt;&lt;/Item&gt;&lt;/References&gt;&lt;/Group&gt;&lt;/Citation&gt;_x000a_"/>
    <w:docVar w:name="NE.Ref{59618E0F-CFB3-4CB8-8B31-1FE8BBEBAC9B}" w:val=" ADDIN NE.Ref.{59618E0F-CFB3-4CB8-8B31-1FE8BBEBAC9B}&lt;Citation&gt;&lt;Group&gt;&lt;References&gt;&lt;Item&gt;&lt;ID&gt;609&lt;/ID&gt;&lt;UID&gt;{C38288A1-44C5-4EEB-90F9-4B6BFF22B1B5}&lt;/UID&gt;&lt;Title&gt;自然环境的腐蚀与防护&lt;/Title&gt;&lt;Template&gt;Generic&lt;/Template&gt;&lt;Star&gt;0&lt;/Star&gt;&lt;Tag&gt;0&lt;/Tag&gt;&lt;Author&gt;李兴濂王光雍王海江&lt;/Author&gt;&lt;Year&gt;1997&lt;/Year&gt;&lt;Details&gt;&lt;_publisher&gt;化学工业出版社&lt;/_publisher&gt;&lt;_accessed&gt;60223468&lt;/_accessed&gt;&lt;_created&gt;60223468&lt;/_created&gt;&lt;_modified&gt;60223468&lt;/_modified&gt;&lt;/Details&gt;&lt;Extra&gt;&lt;DBUID&gt;{5F8FBDF8-8412-47C9-97FA-24292E66599A}&lt;/DBUID&gt;&lt;/Extra&gt;&lt;/Item&gt;&lt;/References&gt;&lt;/Group&gt;&lt;/Citation&gt;_x000a_"/>
    <w:docVar w:name="NE.Ref{5B1A28FC-523B-4F09-838E-DFCBD2C2CBA4}" w:val=" ADDIN NE.Ref.{5B1A28FC-523B-4F09-838E-DFCBD2C2CBA4}&lt;Citation&gt;&lt;Group&gt;&lt;References&gt;&lt;Item&gt;&lt;ID&gt;715&lt;/ID&gt;&lt;UID&gt;{15D1C896-F036-4CF7-BB87-645435FD36DC}&lt;/UID&gt;&lt;Title&gt;Application of CFD (Fluent) to LNG spills into geometrically complex environments&lt;/Title&gt;&lt;Template&gt;Journal Article&lt;/Template&gt;&lt;Star&gt;0&lt;/Star&gt;&lt;Tag&gt;0&lt;/Tag&gt;&lt;Author&gt;Gavelli, Filippo; Bullister, Edward; Kytomaa, Harri&lt;/Author&gt;&lt;Year&gt;2008&lt;/Year&gt;&lt;Details&gt;&lt;_doi&gt;10.1016/j.jhazmat.2008.02.037&lt;/_doi&gt;&lt;_created&gt;60234720&lt;/_created&gt;&lt;_modified&gt;60234720&lt;/_modified&gt;&lt;_url&gt;http://linkinghub.elsevier.com/retrieve/pii/S0304389408002380&lt;/_url&gt;&lt;_journal&gt;Journal of Hazardous Materials&lt;/_journal&gt;&lt;_volume&gt;159&lt;/_volume&gt;&lt;_issue&gt;1&lt;/_issue&gt;&lt;_pages&gt;158-168&lt;/_pages&gt;&lt;_tertiary_title&gt;Journal of Hazardous Materials&lt;/_tertiary_title&gt;&lt;_isbn&gt;03043894&lt;/_isbn&gt;&lt;_accessed&gt;60234720&lt;/_accessed&gt;&lt;_db_updated&gt;CrossRef&lt;/_db_updated&gt;&lt;/Details&gt;&lt;Extra&gt;&lt;DBUID&gt;{5F8FBDF8-8412-47C9-97FA-24292E66599A}&lt;/DBUID&gt;&lt;/Extra&gt;&lt;/Item&gt;&lt;/References&gt;&lt;/Group&gt;&lt;/Citation&gt;_x000a_"/>
    <w:docVar w:name="NE.Ref{5CE97583-BC45-4F37-84D9-88304CCADB72}" w:val=" ADDIN NE.Ref.{5CE97583-BC45-4F37-84D9-88304CCADB72}&lt;Citation&gt;&lt;Group&gt;&lt;References&gt;&lt;Item&gt;&lt;ID&gt;670&lt;/ID&gt;&lt;UID&gt;{4CB65A9A-57B9-4800-9BB7-7ADDB1B64732}&lt;/UID&gt;&lt;Title&gt; 电工电子产品环境试验设备检验方法：湿热试验设备&lt;/Title&gt;&lt;Template&gt;Standard&lt;/Template&gt;&lt;Star&gt;0&lt;/Star&gt;&lt;Tag&gt;0&lt;/Tag&gt;&lt;Author&gt;电子工业部标准化研究所&lt;/Author&gt;&lt;Year&gt;2009&lt;/Year&gt;&lt;Details&gt;&lt;_secondary_author&gt;电子工业部标准化研究所&lt;/_secondary_author&gt;&lt;_secondary_title&gt;GB/T 5170.5 -2008&lt;/_secondary_title&gt;&lt;_place_published&gt;北京&lt;/_place_published&gt;&lt;_publisher&gt;中国标准出版社&lt;/_publisher&gt;&lt;_accessed&gt;60231308&lt;/_accessed&gt;&lt;_created&gt;60231308&lt;/_created&gt;&lt;_modified&gt;60231308&lt;/_modified&gt;&lt;/Details&gt;&lt;Extra&gt;&lt;DBUID&gt;{5F8FBDF8-8412-47C9-97FA-24292E66599A}&lt;/DBUID&gt;&lt;/Extra&gt;&lt;/Item&gt;&lt;/References&gt;&lt;/Group&gt;&lt;Group&gt;&lt;References&gt;&lt;Item&gt;&lt;ID&gt;669&lt;/ID&gt;&lt;UID&gt;{E675609D-4F30-457C-8B49-3E8F4F1C3C3F}&lt;/UID&gt;&lt;Title&gt; 电工电子产品环境试验设备检验方法：温度试验设备&lt;/Title&gt;&lt;Template&gt;Standard&lt;/Template&gt;&lt;Star&gt;0&lt;/Star&gt;&lt;Tag&gt;0&lt;/Tag&gt;&lt;Author&gt;电子工业部标准化研究所&lt;/Author&gt;&lt;Year&gt;2009&lt;/Year&gt;&lt;Details&gt;&lt;_secondary_author&gt;电子工业部标准化研究所&lt;/_secondary_author&gt;&lt;_secondary_title&gt;GB/T 5170.2-2008&lt;/_secondary_title&gt;&lt;_place_published&gt;北京&lt;/_place_published&gt;&lt;_publisher&gt;中国标准出版社&lt;/_publisher&gt;&lt;_accessed&gt;60231307&lt;/_accessed&gt;&lt;_created&gt;60231307&lt;/_created&gt;&lt;_modified&gt;60231307&lt;/_modified&gt;&lt;/Details&gt;&lt;Extra&gt;&lt;DBUID&gt;{5F8FBDF8-8412-47C9-97FA-24292E66599A}&lt;/DBUID&gt;&lt;/Extra&gt;&lt;/Item&gt;&lt;/References&gt;&lt;/Group&gt;&lt;/Citation&gt;_x000a_"/>
    <w:docVar w:name="NE.Ref{5E351D0D-A89C-4AE8-95DE-5F86D44A75B5}" w:val=" ADDIN NE.Ref.{5E351D0D-A89C-4AE8-95DE-5F86D44A75B5}&lt;Citation&gt;&lt;Group&gt;&lt;References&gt;&lt;Item&gt;&lt;ID&gt;713&lt;/ID&gt;&lt;UID&gt;{F0EB70BD-8F11-459C-8AEA-B898F0CE0891}&lt;/UID&gt;&lt;Title&gt;金属腐蚀学&lt;/Title&gt;&lt;Template&gt;Edited Book&lt;/Template&gt;&lt;Star&gt;0&lt;/Star&gt;&lt;Tag&gt;0&lt;/Tag&gt;&lt;Author&gt;刘秀晨; 安成强&lt;/Author&gt;&lt;Year&gt;2002&lt;/Year&gt;&lt;Details&gt;&lt;_place_published&gt;北京&lt;/_place_published&gt;&lt;_publisher&gt;国防工业出版社&lt;/_publisher&gt;&lt;_pages&gt;218-242&lt;/_pages&gt;&lt;_accessed&gt;60234685&lt;/_accessed&gt;&lt;_created&gt;60234685&lt;/_created&gt;&lt;_modified&gt;60234685&lt;/_modified&gt;&lt;/Details&gt;&lt;Extra&gt;&lt;DBUID&gt;{5F8FBDF8-8412-47C9-97FA-24292E66599A}&lt;/DBUID&gt;&lt;/Extra&gt;&lt;/Item&gt;&lt;/References&gt;&lt;/Group&gt;&lt;/Citation&gt;_x000a_"/>
    <w:docVar w:name="NE.Ref{5F4D9811-1C3B-45D6-8F48-0BAEB89F324A}" w:val=" ADDIN NE.Ref.{5F4D9811-1C3B-45D6-8F48-0BAEB89F324A}&lt;Citation&gt;&lt;Group&gt;&lt;References&gt;&lt;Item&gt;&lt;ID&gt;152&lt;/ID&gt;&lt;UID&gt;{D00626B8-73D6-487A-926F-80E3C6B52270}&lt;/UID&gt;&lt;Title&gt;对统计综合评价的几点思考&lt;/Title&gt;&lt;Template&gt;Journal Article&lt;/Template&gt;&lt;Star&gt;0&lt;/Star&gt;&lt;Tag&gt;0&lt;/Tag&gt;&lt;Author&gt;高玲芬&lt;/Author&gt;&lt;Year&gt;2007&lt;/Year&gt;&lt;Details&gt;&lt;_accessed&gt;60776439&lt;/_accessed&gt;&lt;_author_adr&gt;浙江工商大学,&lt;/_author_adr&gt;&lt;_created&gt;60775854&lt;/_created&gt;&lt;_db_provider&gt;CNKI&lt;/_db_provider&gt;&lt;_isbn&gt;1002-4557&lt;/_isbn&gt;&lt;_issue&gt;01&lt;/_issue&gt;&lt;_journal&gt;中国统计&lt;/_journal&gt;&lt;_keywords&gt;综合评价;统计检验;评价指标;评价方法;指标设计;多元统计;企业经济效益;主成分分析法;效用函数;因子分析;&lt;/_keywords&gt;&lt;_modified&gt;60775854&lt;/_modified&gt;&lt;_pages&gt;49-50&lt;/_pages&gt;&lt;/Details&gt;&lt;Extra&gt;&lt;DBUID&gt;{F2F0BADE-0539-416F-8F99-9BE45C02286C}&lt;/DBUID&gt;&lt;/Extra&gt;&lt;/Item&gt;&lt;/References&gt;&lt;/Group&gt;&lt;/Citation&gt;_x000a_"/>
    <w:docVar w:name="NE.Ref{5F673B9E-2F04-4E4C-BAEE-F198BA6C98E0}" w:val=" ADDIN NE.Ref.{5F673B9E-2F04-4E4C-BAEE-F198BA6C98E0}&lt;Citation&gt;&lt;Group&gt;&lt;References&gt;&lt;Item&gt;&lt;ID&gt;727&lt;/ID&gt;&lt;UID&gt;{FF5F248C-B9A8-4A4B-9E40-3EDB3B834A33}&lt;/UID&gt;&lt;Title&gt;Effects of initial mist conditions on simulation accuracy of humidity distribution in an environmental chamber&lt;/Title&gt;&lt;Template&gt;Journal Article&lt;/Template&gt;&lt;Star&gt;0&lt;/Star&gt;&lt;Tag&gt;0&lt;/Tag&gt;&lt;Author&gt;Pu, Liang; Xiao, Fu; Li, Yanzhong; Ma, Zhenjun&lt;/Author&gt;&lt;Year&gt;2012&lt;/Year&gt;&lt;Details&gt;&lt;_doi&gt;10.1016/j.buildenv.2011.07.020&lt;/_doi&gt;&lt;_created&gt;60244423&lt;/_created&gt;&lt;_modified&gt;60244423&lt;/_modified&gt;&lt;_url&gt;http://linkinghub.elsevier.com/retrieve/pii/S0360132311002344&lt;/_url&gt;&lt;_journal&gt;Building and Environment&lt;/_journal&gt;&lt;_volume&gt;47&lt;/_volume&gt;&lt;_pages&gt;217-222&lt;/_pages&gt;&lt;_tertiary_title&gt;Building and Environment&lt;/_tertiary_title&gt;&lt;_isbn&gt;03601323&lt;/_isbn&gt;&lt;_accessed&gt;60244423&lt;/_accessed&gt;&lt;_db_updated&gt;CrossRef&lt;/_db_updated&gt;&lt;/Details&gt;&lt;Extra&gt;&lt;DBUID&gt;{5F8FBDF8-8412-47C9-97FA-24292E66599A}&lt;/DBUID&gt;&lt;/Extra&gt;&lt;/Item&gt;&lt;/References&gt;&lt;/Group&gt;&lt;Group&gt;&lt;References&gt;&lt;Item&gt;&lt;ID&gt;731&lt;/ID&gt;&lt;UID&gt;{A6B7559A-E8FD-44D3-9FAF-89AACAC433A6}&lt;/UID&gt;&lt;Title&gt;电气设备环境试验室湿度场的数值模拟及优化&lt;/Title&gt;&lt;Template&gt;Journal Article&lt;/Template&gt;&lt;Star&gt;0&lt;/Star&gt;&lt;Tag&gt;0&lt;/Tag&gt;&lt;Author&gt;蒲亮; 徐俊; 余锋; 高长永; 厉彦忠&lt;/Author&gt;&lt;Year&gt;2007&lt;/Year&gt;&lt;Details&gt;&lt;_language&gt;Chinese&lt;/_language&gt;&lt;_created&gt;60244423&lt;/_created&gt;&lt;_modified&gt;60244424&lt;/_modified&gt;&lt;_journal&gt;西安建筑科技大学学报(自然科学版)&lt;/_journal&gt;&lt;_issue&gt;05&lt;/_issue&gt;&lt;_pages&gt;716-720&lt;/_pages&gt;&lt;_date&gt;56689920&lt;/_date&gt;&lt;_keywords&gt;环境室;湿度;数值模拟&lt;/_keywords&gt;&lt;_author_aff&gt;西安交通大学能源与动力工程学院制冷与低温研究所;西安交通大学能源与动力工程学院制冷与低温研究所;西安交通大学能源与动力工程学院制冷与低温研究所;西安交通大学能源与动力工程学院制冷与低温研究所;西安交通大学能源与动力工程学院制冷与低温研究所 陕西西安710049;陕西西安710049;陕西西安710049;陕西西安710049;陕西西安710049&lt;/_author_aff&gt;&lt;_db_provider&gt;CNKI: 期刊&lt;/_db_provider&gt;&lt;_accessed&gt;60244424&lt;/_accessed&gt;&lt;_db_updated&gt;CNKI - Reference&lt;/_db_updated&gt;&lt;/Details&gt;&lt;Extra&gt;&lt;DBUID&gt;{5F8FBDF8-8412-47C9-97FA-24292E66599A}&lt;/DBUID&gt;&lt;/Extra&gt;&lt;/Item&gt;&lt;/References&gt;&lt;/Group&gt;&lt;Group&gt;&lt;References&gt;&lt;Item&gt;&lt;ID&gt;717&lt;/ID&gt;&lt;UID&gt;{B5351D86-51D1-4D0F-A497-3CCEA76C9505}&lt;/UID&gt;&lt;Title&gt;人工环境室内湿度场的数值模拟和优化&lt;/Title&gt;&lt;Template&gt;Journal Article&lt;/Template&gt;&lt;Star&gt;0&lt;/Star&gt;&lt;Tag&gt;0&lt;/Tag&gt;&lt;Author&gt;徐俊; 蒲亮; 厉彦忠; 吕婧&lt;/Author&gt;&lt;Year&gt;2007&lt;/Year&gt;&lt;Details&gt;&lt;_created&gt;60234726&lt;/_created&gt;&lt;_modified&gt;60234726&lt;/_modified&gt;&lt;_journal&gt;西安交通大学学报&lt;/_journal&gt;&lt;_issue&gt;01&lt;/_issue&gt;&lt;_pages&gt;77-81&lt;/_pages&gt;&lt;_date&gt;56289600&lt;/_date&gt;&lt;_keywords&gt;人工环境室;湿度场;两相流;数值模拟&lt;/_keywords&gt;&lt;_author_aff&gt;西安交通大学能源与动力工程学院;西安交通大学能源与动力工程学院;西安交通大学能源与动力工程学院;西安交通大学能源与动力工程学院 710049西安;710049西安;710049西安;710049西安&lt;/_author_aff&gt;&lt;_db_provider&gt;CNKI: 期刊&lt;/_db_provider&gt;&lt;_accessed&gt;60234726&lt;/_accessed&gt;&lt;_db_updated&gt;CNKI - Reference&lt;/_db_updated&gt;&lt;/Details&gt;&lt;Extra&gt;&lt;DBUID&gt;{5F8FBDF8-8412-47C9-97FA-24292E66599A}&lt;/DBUID&gt;&lt;/Extra&gt;&lt;/Item&gt;&lt;/References&gt;&lt;/Group&gt;&lt;/Citation&gt;_x000a_"/>
    <w:docVar w:name="NE.Ref{60527FFC-B16B-445D-984B-07611AE4A564}" w:val=" ADDIN NE.Ref.{60527FFC-B16B-445D-984B-07611AE4A564}&lt;Citation&gt;&lt;Group&gt;&lt;References&gt;&lt;Item&gt;&lt;ID&gt;664&lt;/ID&gt;&lt;UID&gt;{84290478-93D5-49E5-A28F-D5880BDD2C2D}&lt;/UID&gt;&lt;Title&gt;计算流体动力学分析: CFD 软件原理与应用&lt;/Title&gt;&lt;Template&gt;Book&lt;/Template&gt;&lt;Star&gt;0&lt;/Star&gt;&lt;Tag&gt;0&lt;/Tag&gt;&lt;Author&gt;王福军&lt;/Author&gt;&lt;Year&gt;2004&lt;/Year&gt;&lt;Details&gt;&lt;_accessed&gt;60230414&lt;/_accessed&gt;&lt;_created&gt;60230414&lt;/_created&gt;&lt;_modified&gt;60230414&lt;/_modified&gt;&lt;_place_published&gt;北京&lt;/_place_published&gt;&lt;_publisher&gt;清华大学出版社&lt;/_publisher&gt;&lt;/Details&gt;&lt;Extra&gt;&lt;DBUID&gt;{5F8FBDF8-8412-47C9-97FA-24292E66599A}&lt;/DBUID&gt;&lt;/Extra&gt;&lt;/Item&gt;&lt;/References&gt;&lt;/Group&gt;&lt;/Citation&gt;_x000a_"/>
    <w:docVar w:name="NE.Ref{605F969F-DB72-412F-86AA-2A64BB4ADF52}" w:val=" ADDIN NE.Ref.{605F969F-DB72-412F-86AA-2A64BB4ADF52}&lt;Citation&gt;&lt;Group&gt;&lt;References&gt;&lt;Item&gt;&lt;ID&gt;720&lt;/ID&gt;&lt;UID&gt;{824DCE96-26BC-4990-984A-96875CF03767}&lt;/UID&gt;&lt;Title&gt;A3钢在模拟降雨环境下的腐蚀和冲刷行为研究&lt;/Title&gt;&lt;Template&gt;Journal Article&lt;/Template&gt;&lt;Star&gt;0&lt;/Star&gt;&lt;Tag&gt;0&lt;/Tag&gt;&lt;Author&gt;安百刚; 张学元; 韩恩厚; 李洪锡&lt;/Author&gt;&lt;Year&gt;2002&lt;/Year&gt;&lt;Details&gt;&lt;_accessed&gt;60250552&lt;/_accessed&gt;&lt;_author_aff&gt;中国科学院金属研究所金属腐蚀与防护国家重点实验室;中国科学院金属研究所金属腐蚀与防护国家重点实验室;中国科学院金属研究所金属腐蚀与防护国家重点实验室;中国科学院金属研究所金属腐蚀与防护国家重点实验室 沈阳　110016_x000d__x000a__x000d__x000a__x000d__x000a__x000d__x000a__x000d__x000a__x000d__x000a__x000d__x000a__x000d__x000a__x000d__x000a_;沈阳　110016_x000d__x000a__x000d__x000a__x000d__x000a__x000d__x000a__x000d__x000a__x000d__x000a__x000d__x000a__x000d__x000a__x000d__x000a_;沈阳　110016_x000d__x000a__x000d__x000a__x000d__x000a__x000d__x000a__x000d__x000a__x000d__x000a__x000d__x000a__x000d__x000a__x000d__x000a_;沈阳　110016&lt;/_author_aff&gt;&lt;_created&gt;60239093&lt;/_created&gt;&lt;_date&gt;53946720&lt;/_date&gt;&lt;_date_display&gt;05/2014&lt;/_date_display&gt;&lt;_db_provider&gt;CNKI: 期刊&lt;/_db_provider&gt;&lt;_db_updated&gt;CNKI - Reference&lt;/_db_updated&gt;&lt;_issue&gt;07&lt;/_issue&gt;&lt;_journal&gt;金属学报&lt;/_journal&gt;&lt;_keywords&gt;模拟雨水;腐蚀率;冲刷量&lt;/_keywords&gt;&lt;_modified&gt;60239094&lt;/_modified&gt;&lt;_pages&gt;755-759&lt;/_pages&gt;&lt;_url&gt;http://pku.summon.serialssolutions.com/2.0.0/link/0/eLvHCXMwY2BQMEkB9jMMUi2N01JNzIAZ28wS2AtJAVYsRqlJBuapoJ3IUb4WPgFGbq6mXpBlh-DS3E2IgakqUZRBzs01xNlDF1Y0xqfk5MQbGxsB84OJKTA5ijGwAHvGqRIMCilGiUkGlhaJhknAfgqw6kwySTVPMUxLNk-xNLBMMTQDAN_nIaM&amp;quot; class=&amp;quot;documentLink&lt;/_url&gt;&lt;_volume&gt;11&lt;/_volume&gt;&lt;/Details&gt;&lt;Extra&gt;&lt;DBUID&gt;{5F8FBDF8-8412-47C9-97FA-24292E66599A}&lt;/DBUID&gt;&lt;/Extra&gt;&lt;/Item&gt;&lt;/References&gt;&lt;/Group&gt;&lt;/Citation&gt;_x000a_"/>
    <w:docVar w:name="NE.Ref{65EAC5E0-A055-4CCC-810B-DA6416DC563D}" w:val=" ADDIN NE.Ref.{65EAC5E0-A055-4CCC-810B-DA6416DC563D}&lt;Citation&gt;&lt;Group&gt;&lt;References&gt;&lt;Item&gt;&lt;ID&gt;648&lt;/ID&gt;&lt;UID&gt;{B0D059AE-A696-444B-98EB-955E9B94A516}&lt;/UID&gt;&lt;Title&gt;军用环境试验的发展和趋势&lt;/Title&gt;&lt;Template&gt;Journal Article&lt;/Template&gt;&lt;Star&gt;0&lt;/Star&gt;&lt;Tag&gt;0&lt;/Tag&gt;&lt;Author&gt;张伦武; 汪学华; 肖敏&lt;/Author&gt;&lt;Year&gt;2003&lt;/Year&gt;&lt;Details&gt;&lt;_language&gt;Chinese&lt;/_language&gt;&lt;_created&gt;60230018&lt;/_created&gt;&lt;_modified&gt;60230018&lt;/_modified&gt;&lt;_url&gt;http://2010.cqvip.com/qk/96044A/200304/8375929.html&lt;/_url&gt;&lt;_journal&gt;环境技术&lt;/_journal&gt;&lt;_volume&gt;21&lt;/_volume&gt;&lt;_issue&gt;4&lt;/_issue&gt;&lt;_pages&gt;1-6&lt;/_pages&gt;&lt;_isbn&gt;1004-7204&lt;/_isbn&gt;&lt;_keywords&gt;军事装备; 环境试验; 自然环境试验; 人工模拟环境试验; 可靠性试验&lt;/_keywords&gt;&lt;_author_adr&gt;天津大学材料科学与工程学院,天津,300072;中国兵器工业第五九研究所,国防科技工业自然环境试验研究中心,重庆,400039&lt;/_author_adr&gt;&lt;_translated_title&gt;The advancement and trend of military environmental test&lt;/_translated_title&gt;&lt;_db_provider&gt;重庆维普&lt;/_db_provider&gt;&lt;_accessed&gt;60230018&lt;/_accessed&gt;&lt;_db_updated&gt;CQ_VIP&lt;/_db_updated&gt;&lt;/Details&gt;&lt;Extra&gt;&lt;DBUID&gt;{5F8FBDF8-8412-47C9-97FA-24292E66599A}&lt;/DBUID&gt;&lt;/Extra&gt;&lt;/Item&gt;&lt;/References&gt;&lt;/Group&gt;&lt;Group&gt;&lt;References&gt;&lt;Item&gt;&lt;ID&gt;623&lt;/ID&gt;&lt;UID&gt;{F95D31DE-518A-4059-B404-F5D1427B9E12}&lt;/UID&gt;&lt;Title&gt;金属大气腐蚀实验技术进展&lt;/Title&gt;&lt;Template&gt;Journal Article&lt;/Template&gt;&lt;Star&gt;0&lt;/Star&gt;&lt;Tag&gt;0&lt;/Tag&gt;&lt;Author&gt;屈庆; 严川伟; 曹楚南&lt;/Author&gt;&lt;Year&gt;2003&lt;/Year&gt;&lt;Details&gt;&lt;_accessed&gt;60230020&lt;/_accessed&gt;&lt;_author_aff&gt;中国科学院金属研究所;中国科学院金属研究所;中国科学院金属研究所 金属腐蚀与防护国家重点实验室;沈阳110016;云南大学化学系;昆明650091_x000d__x000a__x000d__x000a__x000d__x000a__x000d__x000a__x000d__x000a__x000d__x000a__x000d__x000a__x000d__x000a__x000d__x000a_;金属腐蚀与防护国家重点实验室;沈阳110016_x000d__x000a__x000d__x000a__x000d__x000a__x000d__x000a__x000d__x000a__x000d__x000a__x000d__x000a__x000d__x000a__x000d__x000a_;金属腐蚀与防护国家重点实验室;沈阳110016&lt;/_author_aff&gt;&lt;_created&gt;60226071&lt;/_created&gt;&lt;_date&gt;54505440&lt;/_date&gt;&lt;_db_provider&gt;CNKI: 期刊&lt;/_db_provider&gt;&lt;_db_updated&gt;CNKI - Reference&lt;/_db_updated&gt;&lt;_issue&gt;04&lt;/_issue&gt;&lt;_journal&gt;腐蚀科学与防护技术&lt;/_journal&gt;&lt;_keywords&gt;金属;大气腐蚀;实验方法;分析手段&lt;/_keywords&gt;&lt;_language&gt;Chinese&lt;/_language&gt;&lt;_modified&gt;60226072&lt;/_modified&gt;&lt;_pages&gt;216-222&lt;/_pages&gt;&lt;/Details&gt;&lt;Extra&gt;&lt;DBUID&gt;{5F8FBDF8-8412-47C9-97FA-24292E66599A}&lt;/DBUID&gt;&lt;/Extra&gt;&lt;/Item&gt;&lt;/References&gt;&lt;/Group&gt;&lt;/Citation&gt;_x000a_"/>
    <w:docVar w:name="NE.Ref{675F66D1-3770-475F-934D-DE88EE42AA5E}" w:val=" ADDIN NE.Ref.{675F66D1-3770-475F-934D-DE88EE42AA5E} ADDIN NE.Ref.{675F66D1-3770-475F-934D-DE88EE42AA5E}&lt;Citation&gt;&lt;Group&gt;&lt;References&gt;&lt;Item&gt;&lt;ID&gt;135&lt;/ID&gt;&lt;UID&gt;{A0E101D8-B79E-4848-87AB-ABEB2401CD6C}&lt;/UID&gt;&lt;Title&gt;大型淋雨设备管内流动的CFD模拟与分析&lt;/Title&gt;&lt;Template&gt;Journal Article&lt;/Template&gt;&lt;Star&gt;0&lt;/Star&gt;&lt;Tag&gt;0&lt;/Tag&gt;&lt;Author&gt;宁国鹏; 王旭敏; 徐彪; 张正兵&lt;/Author&gt;&lt;Year&gt;2011&lt;/Year&gt;&lt;Details&gt;&lt;_accessed&gt;59930015&lt;/_accessed&gt;&lt;_author_aff&gt;南京电子技术研究所;&lt;/_author_aff&gt;&lt;_created&gt;59919437&lt;/_created&gt;&lt;_date&gt;2011-07-31&lt;/_date&gt;&lt;_db_provider&gt;CNKI: 期刊&lt;/_db_provider&gt;&lt;_db_updated&gt;CNKI - Journal&lt;/_db_updated&gt;&lt;_issue&gt;S1&lt;/_issue&gt;&lt;_journal&gt;给水排水&lt;/_journal&gt;&lt;_keywords&gt;淋雨试验;淋雨设备;喷嘴流量;均匀淋雨;CFD模拟&lt;/_keywords&gt;&lt;_modified&gt;59930016&lt;/_modified&gt;&lt;_pages&gt;365-367&lt;/_pages&gt;&lt;_url&gt;http://epub.cnki.net/kns/detail/detail.aspx?FileName=JZJS2011S1101&amp;amp;DbName=CJFQ2011&lt;/_url&gt;&lt;_volume&gt;37&lt;/_volume&gt;&lt;/Details&gt;&lt;Extra&gt;&lt;DBUID&gt;{284F94A2-36F5-43C5-997D-6E7FDECCC8A4}&lt;/DBUID&gt;&lt;/Extra&gt;&lt;/Item&gt;&lt;/References&gt;&lt;/Group&gt;&lt;/Citation&gt;_x000a_"/>
    <w:docVar w:name="NE.Ref{680F9984-9A30-4887-B702-A87022FF116A}" w:val=" ADDIN NE.Ref.{680F9984-9A30-4887-B702-A87022FF116A}&lt;Citation&gt;&lt;Group&gt;&lt;References&gt;&lt;Item&gt;&lt;ID&gt;487&lt;/ID&gt;&lt;UID&gt;{74E9EC49-0DB6-45FC-8E08-562B8B8A8165}&lt;/UID&gt;&lt;Title&gt;环境适应性试验中试件表面结露行为的CFD预测&lt;/Title&gt;&lt;Template&gt;Journal Article&lt;/Template&gt;&lt;Star&gt;0&lt;/Star&gt;&lt;Tag&gt;0&lt;/Tag&gt;&lt;Author&gt;曹宗宝; 文磊; 金莹; 王铭辉; 杨斌; 孙冬柏&lt;/Author&gt;&lt;Year&gt;2013&lt;/Year&gt;&lt;Details&gt;&lt;_created&gt;60219992&lt;/_created&gt;&lt;_modified&gt;60231298&lt;/_modified&gt;&lt;_accessed&gt;60231298&lt;/_accessed&gt;&lt;_journal&gt;北京科技大学学报&lt;/_journal&gt;&lt;_issue&gt;02&lt;/_issue&gt;&lt;_pages&gt;207-215&lt;/_pages&gt;&lt;_date&gt;59515200&lt;/_date&gt;&lt;_keywords&gt;环境适应性;计算流体动力学(CFD);结露;尺寸效应;材质效应&lt;/_keywords&gt;&lt;_author_aff&gt;北京科技大学国家材料服役安全科学中心;&lt;/_author_aff&gt;&lt;_db_provider&gt;CNKI: 期刊&lt;/_db_provider&gt;&lt;_db_updated&gt;CNKI - Reference&lt;/_db_updated&gt;&lt;/Details&gt;&lt;Extra&gt;&lt;DBUID&gt;{5F8FBDF8-8412-47C9-97FA-24292E66599A}&lt;/DBUID&gt;&lt;/Extra&gt;&lt;/Item&gt;&lt;/References&gt;&lt;/Group&gt;&lt;/Citation&gt;_x000a_"/>
    <w:docVar w:name="NE.Ref{6887AC20-12C8-4B58-BF30-A4D3B5BBDF53}" w:val=" ADDIN NE.Ref.{6887AC20-12C8-4B58-BF30-A4D3B5BBDF53}&lt;Citation&gt;&lt;Group&gt;&lt;References&gt;&lt;Item&gt;&lt;ID&gt;737&lt;/ID&gt;&lt;UID&gt;{035B3BA8-2595-4460-8CF9-F7CAA3F9FE7D}&lt;/UID&gt;&lt;Title&gt;计算流体动力学(CFD)及其在工程中的应用&lt;/Title&gt;&lt;Template&gt;Journal Article&lt;/Template&gt;&lt;Star&gt;0&lt;/Star&gt;&lt;Tag&gt;0&lt;/Tag&gt;&lt;Author&gt;王建平&lt;/Author&gt;&lt;Year&gt;1994&lt;/Year&gt;&lt;Details&gt;&lt;_date&gt;1994-10-15&lt;/_date&gt;&lt;_db_provider&gt;CNKI: 期刊&lt;/_db_provider&gt;&lt;_issue&gt;05&lt;/_issue&gt;&lt;_journal&gt;机电设备&lt;/_journal&gt;&lt;_keywords&gt;计算流体动力学;湍流模型;有限元法;边界条件;物理模型;计算机硬件;复杂流动结构;传热和传质;CFD分析;工程设计&lt;/_keywords&gt;&lt;_pages&gt;39-41+48&lt;/_pages&gt;&lt;_created&gt;60244696&lt;/_created&gt;&lt;_modified&gt;60244697&lt;/_modified&gt;&lt;_db_updated&gt;CNKI - Journal&lt;/_db_updated&gt;&lt;/Details&gt;&lt;Extra&gt;&lt;DBUID&gt;{5F8FBDF8-8412-47C9-97FA-24292E66599A}&lt;/DBUID&gt;&lt;/Extra&gt;&lt;/Item&gt;&lt;/References&gt;&lt;/Group&gt;&lt;/Citation&gt;_x000a_"/>
    <w:docVar w:name="NE.Ref{697DABAA-D165-42F9-8EC1-6B9807001E02}" w:val=" ADDIN NE.Ref.{697DABAA-D165-42F9-8EC1-6B9807001E02}&lt;Citation&gt;&lt;Group&gt;&lt;References&gt;&lt;Item&gt;&lt;ID&gt;30&lt;/ID&gt;&lt;UID&gt;{E18BEE4D-DCA6-4100-95B3-482CD27C67B5}&lt;/UID&gt;&lt;Title&gt;大数据环境下多源信息融合的理论与应用探讨&lt;/Title&gt;&lt;Template&gt;Journal Article&lt;/Template&gt;&lt;Star&gt;0&lt;/Star&gt;&lt;Tag&gt;0&lt;/Tag&gt;&lt;Author&gt;化柏林; 李广建&lt;/Author&gt;&lt;Year&gt;2015&lt;/Year&gt;&lt;Details&gt;&lt;_accessed&gt;61299089&lt;/_accessed&gt;&lt;_author_adr&gt;北京大学信息管理系 北京100871&lt;/_author_adr&gt;&lt;_author_aff&gt;北京大学信息管理系 北京100871&lt;/_author_aff&gt;&lt;_collection_scope&gt;CSSCI;中文核心期刊;&lt;/_collection_scope&gt;&lt;_created&gt;61299081&lt;/_created&gt;&lt;_db_provider&gt;北京万方数据股份有限公司&lt;/_db_provider&gt;&lt;_db_updated&gt;Wanfangdata&lt;/_db_updated&gt;&lt;_doi&gt;10.13266/j.issn.0252-3116.2015.016.001&lt;/_doi&gt;&lt;_isbn&gt;0252-3116&lt;/_isbn&gt;&lt;_issue&gt;16&lt;/_issue&gt;&lt;_journal&gt;图书情报工作&lt;/_journal&gt;&lt;_keywords&gt;大数据; 多源信息融; 情报分析&lt;/_keywords&gt;&lt;_language&gt;chi&lt;/_language&gt;&lt;_modified&gt;61299089&lt;/_modified&gt;&lt;_pages&gt;5-10&lt;/_pages&gt;&lt;_tertiary_title&gt;Library and Information Service&lt;/_tertiary_title&gt;&lt;_translated_author&gt;Bolin, Hua; Guangjian, Li&lt;/_translated_author&gt;&lt;_translated_title&gt;Discussion on Theory and Application of Multi-Source Information Fusion in Big Data Environment&lt;/_translated_title&gt;&lt;_url&gt;http://d.g.wanfangdata.com.cn/Periodical_tsqbgz201516001.aspx&lt;/_url&gt;&lt;/Details&gt;&lt;Extra&gt;&lt;DBUID&gt;{D1457255-97BA-496B-A99E-DE8050B24487}&lt;/DBUID&gt;&lt;/Extra&gt;&lt;/Item&gt;&lt;/References&gt;&lt;/Group&gt;&lt;/Citation&gt;_x000a_"/>
    <w:docVar w:name="NE.Ref{69C83478-D4AB-4E78-8929-F8309B9B21D1}" w:val=" ADDIN NE.Ref.{69C83478-D4AB-4E78-8929-F8309B9B21D1}&lt;Citation&gt;&lt;Group&gt;&lt;References&gt;&lt;Item&gt;&lt;ID&gt;155&lt;/ID&gt;&lt;UID&gt;{C69AC14B-C357-4A09-8A40-1B3006B04E48}&lt;/UID&gt;&lt;Title&gt;多元统计分析在综合评价中的应用&lt;/Title&gt;&lt;Template&gt;Journal Article&lt;/Template&gt;&lt;Star&gt;0&lt;/Star&gt;&lt;Tag&gt;0&lt;/Tag&gt;&lt;Author&gt;孙玉风&lt;/Author&gt;&lt;Year&gt;1994&lt;/Year&gt;&lt;Details&gt;&lt;_author_adr&gt;东北大学管理工程系&lt;/_author_adr&gt;&lt;_created&gt;60775854&lt;/_created&gt;&lt;_db_provider&gt;CNKI&lt;/_db_provider&gt;&lt;_isbn&gt;10035192&lt;/_isbn&gt;&lt;_issue&gt;01&lt;/_issue&gt;&lt;_journal&gt;预测&lt;/_journal&gt;&lt;_keywords&gt;综合评价;多元统计分析;因子分析;经济效益评价;企业经济效益;因子载荷;因子模型;因子得分;步阐;相关矩阵;&lt;/_keywords&gt;&lt;_modified&gt;60775854&lt;/_modified&gt;&lt;_pages&gt;42-44+52&lt;/_pages&gt;&lt;/Details&gt;&lt;Extra&gt;&lt;DBUID&gt;{F2F0BADE-0539-416F-8F99-9BE45C02286C}&lt;/DBUID&gt;&lt;/Extra&gt;&lt;/Item&gt;&lt;/References&gt;&lt;/Group&gt;&lt;Group&gt;&lt;References&gt;&lt;Item&gt;&lt;ID&gt;150&lt;/ID&gt;&lt;UID&gt;{55B6A765-9650-49C2-AE20-AFB82B78B20D}&lt;/UID&gt;&lt;Title&gt;多指标综合评价方法&lt;/Title&gt;&lt;Template&gt;Journal Article&lt;/Template&gt;&lt;Star&gt;0&lt;/Star&gt;&lt;Tag&gt;0&lt;/Tag&gt;&lt;Author&gt;邱东&lt;/Author&gt;&lt;Year&gt;1990&lt;/Year&gt;&lt;Details&gt;&lt;_author_adr&gt;东北财经大学计划统计系&lt;/_author_adr&gt;&lt;_created&gt;60775854&lt;/_created&gt;&lt;_db_provider&gt;CNKI&lt;/_db_provider&gt;&lt;_isbn&gt;1002-4565&lt;/_isbn&gt;&lt;_issue&gt;06&lt;/_issue&gt;&lt;_journal&gt;统计研究&lt;/_journal&gt;&lt;_keywords&gt;多指标综合评价;指标方法;多目标决策;多元统计分析;模糊综合评判;评价值;因子分析;无量纲化;主分量分析;评价指标;&lt;/_keywords&gt;&lt;_modified&gt;60775854&lt;/_modified&gt;&lt;_pages&gt;43-51&lt;/_pages&gt;&lt;/Details&gt;&lt;Extra&gt;&lt;DBUID&gt;{F2F0BADE-0539-416F-8F99-9BE45C02286C}&lt;/DBUID&gt;&lt;/Extra&gt;&lt;/Item&gt;&lt;/References&gt;&lt;/Group&gt;&lt;/Citation&gt;_x000a_"/>
    <w:docVar w:name="NE.Ref{6BF6E1C1-DA4F-4695-AF33-19A36D5E2D07}" w:val=" ADDIN NE.Ref.{6BF6E1C1-DA4F-4695-AF33-19A36D5E2D07}&lt;Citation&gt;&lt;Group&gt;&lt;References&gt;&lt;Item&gt;&lt;ID&gt;31&lt;/ID&gt;&lt;UID&gt;{CE8AD1B5-4A0D-4E9E-A8EB-D2B27C168A3B}&lt;/UID&gt;&lt;Title&gt;大数据环境下多源信息融合的理论与应用探讨&lt;/Title&gt;&lt;Template&gt;Journal Article&lt;/Template&gt;&lt;Star&gt;0&lt;/Star&gt;&lt;Tag&gt;0&lt;/Tag&gt;&lt;Author&gt;化柏林; 李广建&lt;/Author&gt;&lt;Year&gt;2015&lt;/Year&gt;&lt;Details&gt;&lt;_created&gt;61299081&lt;/_created&gt;&lt;_modified&gt;61299086&lt;/_modified&gt;&lt;_url&gt;http://d.g.wanfangdata.com.cn/Periodical_tsqbgz201516001.aspx&lt;/_url&gt;&lt;_journal&gt;图书情报工作&lt;/_journal&gt;&lt;_issue&gt;16&lt;/_issue&gt;&lt;_pages&gt;5-10&lt;/_pages&gt;&lt;_tertiary_title&gt;Library and Information Service&lt;/_tertiary_title&gt;&lt;_doi&gt;10.13266/j.issn.0252-3116.2015.016.001&lt;/_doi&gt;&lt;_isbn&gt;0252-3116&lt;/_isbn&gt;&lt;_keywords&gt;大数据; 多源信息融; 情报分析&lt;/_keywords&gt;&lt;_author_aff&gt;北京大学信息管理系 北京100871&lt;/_author_aff&gt;&lt;_author_adr&gt;北京大学信息管理系 北京100871&lt;/_author_adr&gt;&lt;_translated_author&gt;Bolin, Hua; Guangjian, Li&lt;/_translated_author&gt;&lt;_translated_title&gt;Discussion on Theory and Application of Multi-Source Information Fusion in Big Data Environment&lt;/_translated_title&gt;&lt;_db_provider&gt;北京万方数据股份有限公司&lt;/_db_provider&gt;&lt;_language&gt;chi&lt;/_language&gt;&lt;_accessed&gt;61299081&lt;/_accessed&gt;&lt;_db_updated&gt;Wanfangdata&lt;/_db_updated&gt;&lt;_collection_scope&gt;CSSCI;中文核心期刊;&lt;/_collection_scope&gt;&lt;/Details&gt;&lt;Extra&gt;&lt;DBUID&gt;{D1457255-97BA-496B-A99E-DE8050B24487}&lt;/DBUID&gt;&lt;/Extra&gt;&lt;/Item&gt;&lt;/References&gt;&lt;/Group&gt;&lt;/Citation&gt;_x000a_"/>
    <w:docVar w:name="NE.Ref{6D413EF5-B3C7-40C0-AC55-180DB3723345}" w:val=" ADDIN NE.Ref.{6D413EF5-B3C7-40C0-AC55-180DB3723345}&lt;Citation&gt;&lt;Group&gt;&lt;References&gt;&lt;Item&gt;&lt;ID&gt;77&lt;/ID&gt;&lt;UID&gt;{DA4D0A6C-3405-45FD-B933-5FD80092A907}&lt;/UID&gt;&lt;Title&gt;基于特征级数据融合木材纹理分类的研究&lt;/Title&gt;&lt;Template&gt;Journal Article&lt;/Template&gt;&lt;Star&gt;0&lt;/Star&gt;&lt;Tag&gt;0&lt;/Tag&gt;&lt;Author&gt;王辉; 杨林; 丁金华&lt;/Author&gt;&lt;Year&gt;2010&lt;/Year&gt;&lt;Details&gt;&lt;_accessed&gt;61299096&lt;/_accessed&gt;&lt;_author_aff&gt;大连工业大学机械工程与自动化学院;&lt;/_author_aff&gt;&lt;_collection_scope&gt;中国科技核心期刊;CSCD;&lt;/_collection_scope&gt;&lt;_created&gt;61299096&lt;/_created&gt;&lt;_date&gt;57883680&lt;/_date&gt;&lt;_db_provider&gt;CNKI: 期刊&lt;/_db_provider&gt;&lt;_db_updated&gt;CNKI - Reference&lt;/_db_updated&gt;&lt;_issue&gt;03&lt;/_issue&gt;&lt;_journal&gt;计算机工程与应用&lt;/_journal&gt;&lt;_keywords&gt;木材纹理;数据融合;模拟退火算法;灰度共生矩阵;高斯-马尔可夫随机场&lt;/_keywords&gt;&lt;_modified&gt;61300199&lt;/_modified&gt;&lt;_pages&gt;215-218&lt;/_pages&gt;&lt;_url&gt;http://www.cnki.net/KCMS/detail/detail.aspx?FileName=JSGG201003069&amp;amp;DbName=CJFQ2010&lt;/_url&gt;&lt;_translated_author&gt;Wang, Hui;Yang, Lin;Ding, Jinhua&lt;/_translated_author&gt;&lt;/Details&gt;&lt;Extra&gt;&lt;DBUID&gt;{D1457255-97BA-496B-A99E-DE8050B24487}&lt;/DBUID&gt;&lt;/Extra&gt;&lt;/Item&gt;&lt;/References&gt;&lt;/Group&gt;&lt;/Citation&gt;_x000a_"/>
    <w:docVar w:name="NE.Ref{6F881E42-19F3-40C1-A418-562AEED652A9}" w:val=" ADDIN NE.Ref.{6F881E42-19F3-40C1-A418-562AEED652A9} ADDIN NE.Ref.{6F881E42-19F3-40C1-A418-562AEED652A9}&lt;Citation&gt;&lt;Group&gt;&lt;References&gt;&lt;Item&gt;&lt;ID&gt;48&lt;/ID&gt;&lt;UID&gt;{4A1E9604-65E1-4591-9990-0DC241FF1201}&lt;/UID&gt;&lt;Title&gt;液滴冲击固体表面液膜的实验和数值研究&lt;/Title&gt;&lt;Template&gt;Conference Paper&lt;/Template&gt;&lt;Star&gt;0&lt;/Star&gt;&lt;Tag&gt;0&lt;/Tag&gt;&lt;Author&gt;郭加宏; 胡雷; 戴世强&lt;/Author&gt;&lt;Year&gt;2009&lt;/Year&gt;&lt;Details&gt;&lt;_created&gt;59759207&lt;/_created&gt;&lt;_modified&gt;59759209&lt;/_modified&gt;&lt;_accessed&gt;59759209&lt;/_accessed&gt;&lt;_url&gt;http://epub.cnki.net/kns/detail/detail.aspx?FileName=SLDX200908001007&amp;amp;DbName=CPFD2009&lt;/_url&gt;&lt;_secondary_title&gt;第九届全国水动力学学术会议暨第二十二届全国水动力学研讨会&lt;/_secondary_title&gt;&lt;_place_published&gt;中国四川成都&lt;/_place_published&gt;&lt;_pages&gt;9&lt;/_pages&gt;&lt;_tertiary_title&gt;第九届全国水动力学学术会议暨第二十二届全国水动力学研讨会论文集&lt;/_tertiary_title&gt;&lt;_keywords&gt;液滴冲击;液膜;实验;数值计算&lt;/_keywords&gt;&lt;_author_aff&gt;上海大学上海市应用数学和力学研究所;&lt;/_author_aff&gt;&lt;_db_provider&gt;CNKI: 中国会议&lt;/_db_provider&gt;&lt;_db_updated&gt;CNKI - Reference&lt;/_db_updated&gt;&lt;/Details&gt;&lt;Extra&gt;&lt;DBUID&gt;{95319850-FFD5-4FE2-AB5C-DE6CB9D8C934}&lt;/DBUID&gt;&lt;/Extra&gt;&lt;/Item&gt;&lt;/References&gt;&lt;/Group&gt;&lt;/Citation&gt;_x000a_"/>
    <w:docVar w:name="NE.Ref{72D990ED-5A69-4984-A811-28B1BEF83481}" w:val=" ADDIN NE.Ref.{72D990ED-5A69-4984-A811-28B1BEF83481}&lt;Citation&gt;&lt;Group&gt;&lt;References&gt;&lt;Item&gt;&lt;ID&gt;169&lt;/ID&gt;&lt;UID&gt;{B7FA5337-F6B5-4CEC-98FB-09A185E956C4}&lt;/UID&gt;&lt;Title&gt;对消费信贷中个人信用评价方法的探索&lt;/Title&gt;&lt;Template&gt;Thesis&lt;/Template&gt;&lt;Star&gt;0&lt;/Star&gt;&lt;Tag&gt;0&lt;/Tag&gt;&lt;Author&gt;王绍辉&lt;/Author&gt;&lt;Year&gt;2004&lt;/Year&gt;&lt;Details&gt;&lt;_created&gt;60775854&lt;/_created&gt;&lt;_db_provider&gt;CNKI&lt;/_db_provider&gt;&lt;_keywords&gt;个人信用;评价;消费信贷;多指标综合评价&lt;/_keywords&gt;&lt;_modified&gt;60775854&lt;/_modified&gt;&lt;_publisher&gt;首都经济贸易大学&lt;/_publisher&gt;&lt;_tertiary_author&gt;柯世才; 文兼武&lt;/_tertiary_author&gt;&lt;_type_work&gt;硕士&lt;/_type_work&gt;&lt;/Details&gt;&lt;Extra&gt;&lt;DBUID&gt;{F2F0BADE-0539-416F-8F99-9BE45C02286C}&lt;/DBUID&gt;&lt;/Extra&gt;&lt;/Item&gt;&lt;/References&gt;&lt;/Group&gt;&lt;Group&gt;&lt;References&gt;&lt;Item&gt;&lt;ID&gt;170&lt;/ID&gt;&lt;UID&gt;{B7C91AC0-8A55-44CC-A135-A08D76082973}&lt;/UID&gt;&lt;Title&gt;网络交易中的个人信用评价研究&lt;/Title&gt;&lt;Template&gt;Thesis&lt;/Template&gt;&lt;Star&gt;0&lt;/Star&gt;&lt;Tag&gt;0&lt;/Tag&gt;&lt;Author&gt;杨静&lt;/Author&gt;&lt;Year&gt;2013&lt;/Year&gt;&lt;Details&gt;&lt;_created&gt;60775854&lt;/_created&gt;&lt;_db_provider&gt;CNKI&lt;/_db_provider&gt;&lt;_keywords&gt;个人信用;信用评价方法;网络交易;层次分析;差异机制的模糊综合评价&lt;/_keywords&gt;&lt;_modified&gt;60775854&lt;/_modified&gt;&lt;_publisher&gt;黑龙江大学&lt;/_publisher&gt;&lt;_tertiary_author&gt;王晓博&lt;/_tertiary_author&gt;&lt;_type_work&gt;硕士&lt;/_type_work&gt;&lt;/Details&gt;&lt;Extra&gt;&lt;DBUID&gt;{F2F0BADE-0539-416F-8F99-9BE45C02286C}&lt;/DBUID&gt;&lt;/Extra&gt;&lt;/Item&gt;&lt;/References&gt;&lt;/Group&gt;&lt;Group&gt;&lt;References&gt;&lt;Item&gt;&lt;ID&gt;171&lt;/ID&gt;&lt;UID&gt;{389DF978-7D40-433C-A616-AEC42EF8FB56}&lt;/UID&gt;&lt;Title&gt;威客模式下个人信用评价体系研究&lt;/Title&gt;&lt;Template&gt;Thesis&lt;/Template&gt;&lt;Star&gt;0&lt;/Star&gt;&lt;Tag&gt;0&lt;/Tag&gt;&lt;Author&gt;梁建忠&lt;/Author&gt;&lt;Year&gt;2009&lt;/Year&gt;&lt;Details&gt;&lt;_created&gt;60775854&lt;/_created&gt;&lt;_db_provider&gt;CNKI&lt;/_db_provider&gt;&lt;_keywords&gt;威客;威客模式;个人信用;信用评价体系&lt;/_keywords&gt;&lt;_modified&gt;60775854&lt;/_modified&gt;&lt;_publisher&gt;中国科学技术大学&lt;/_publisher&gt;&lt;_tertiary_author&gt;周荣庭&lt;/_tertiary_author&gt;&lt;_type_work&gt;硕士&lt;/_type_work&gt;&lt;/Details&gt;&lt;Extra&gt;&lt;DBUID&gt;{F2F0BADE-0539-416F-8F99-9BE45C02286C}&lt;/DBUID&gt;&lt;/Extra&gt;&lt;/Item&gt;&lt;/References&gt;&lt;/Group&gt;&lt;/Citation&gt;_x000a_"/>
    <w:docVar w:name="NE.Ref{73521A5E-4EE9-4B00-B7C5-B0F18F945C93}" w:val=" ADDIN NE.Ref.{73521A5E-4EE9-4B00-B7C5-B0F18F945C93}&lt;Citation&gt;&lt;Group&gt;&lt;References&gt;&lt;Item&gt;&lt;ID&gt;643&lt;/ID&gt;&lt;UID&gt;{E3D9F82B-311A-42DF-81A1-C1DA92449B34}&lt;/UID&gt;&lt;Title&gt;碳钢大气腐蚀时表面结露行为的某些影响因素&lt;/Title&gt;&lt;Template&gt;Journal Article&lt;/Template&gt;&lt;Star&gt;0&lt;/Star&gt;&lt;Tag&gt;0&lt;/Tag&gt;&lt;Author&gt;徐乃欣; 赵灵源; 丁翠红; 张承典; 李润身; 钟庆东&lt;/Author&gt;&lt;Year&gt;2001&lt;/Year&gt;&lt;Details&gt;&lt;_language&gt;Chinese&lt;/_language&gt;&lt;_created&gt;60228978&lt;/_created&gt;&lt;_modified&gt;60228978&lt;/_modified&gt;&lt;_journal&gt;腐蚀与防护&lt;/_journal&gt;&lt;_issue&gt;12&lt;/_issue&gt;&lt;_pages&gt;522-526&lt;/_pages&gt;&lt;_date&gt;53622720&lt;/_date&gt;&lt;_keywords&gt;大气腐蚀;结露;大气污染&lt;/_keywords&gt;&lt;_author_aff&gt;中国科学院上海冶金研究所;中国科学院上海冶金研究所;中国科学院上海冶金研究所;中国科学院上海冶金研究所;中国科学院上海冶金研究所;中国科学院上海冶金研究所 上海200050_x000d__x000a__x000d__x000a__x000d__x000a__x000d__x000a__x000d__x000a__x000d__x000a__x000d__x000a__x000d__x000a__x000d__x000a_;上海200050_x000d__x000a__x000d__x000a__x000d__x000a__x000d__x000a__x000d__x000a__x000d__x000a__x000d__x000a__x000d__x000a__x000d__x000a_;上海200050_x000d__x000a__x000d__x000a__x000d__x000a__x000d__x000a__x000d__x000a__x000d__x000a__x000d__x000a__x000d__x000a__x000d__x000a_;上海200050_x000d__x000a__x000d__x000a__x000d__x000a__x000d__x000a__x000d__x000a__x000d__x000a__x000d__x000a__x000d__x000a__x000d__x000a_;上海200050_x000d__x000a__x000d__x000a__x000d__x000a__x000d__x000a__x000d__x000a__x000d__x000a__x000d__x000a__x000d__x000a__x000d__x000a_;上海200050&lt;/_author_aff&gt;&lt;_db_provider&gt;CNKI: 期刊&lt;/_db_provider&gt;&lt;_accessed&gt;60228978&lt;/_accessed&gt;&lt;_db_updated&gt;CNKI - Reference&lt;/_db_updated&gt;&lt;/Details&gt;&lt;Extra&gt;&lt;DBUID&gt;{5F8FBDF8-8412-47C9-97FA-24292E66599A}&lt;/DBUID&gt;&lt;/Extra&gt;&lt;/Item&gt;&lt;/References&gt;&lt;/Group&gt;&lt;/Citation&gt;_x000a_"/>
    <w:docVar w:name="NE.Ref{74287530-29F3-469F-B59B-ADD7D97A51D9}" w:val=" ADDIN NE.Ref.{74287530-29F3-469F-B59B-ADD7D97A51D9}&lt;Citation&gt;&lt;Group&gt;&lt;References&gt;&lt;Item&gt;&lt;ID&gt;177&lt;/ID&gt;&lt;UID&gt;{BC126326-3F8B-442C-BB26-0FEA36A54C8E}&lt;/UID&gt;&lt;Title&gt;层次分析法的研究与应用&lt;/Title&gt;&lt;Template&gt;Journal Article&lt;/Template&gt;&lt;Star&gt;0&lt;/Star&gt;&lt;Tag&gt;0&lt;/Tag&gt;&lt;Author&gt;郭金玉; 张忠彬; 孙庆云&lt;/Author&gt;&lt;Year&gt;2008&lt;/Year&gt;&lt;Details&gt;&lt;_author_adr&gt;中国安全生产科学研究院,中国安全生产科学研究院,中国安全生产科学研究院 北京100029工程师,北京100029高级工程师,北京100029高级工程师&lt;/_author_adr&gt;&lt;_created&gt;60777598&lt;/_created&gt;&lt;_db_provider&gt;CNKI&lt;/_db_provider&gt;&lt;_isbn&gt;1003-3033&lt;/_isbn&gt;&lt;_issue&gt;05&lt;/_issue&gt;&lt;_journal&gt;中国安全科学学报&lt;/_journal&gt;&lt;_keywords&gt;层次分析法(AHP);模糊层次分析法;灰色层次分析法;安全科学;环境科学;职业卫生&lt;/_keywords&gt;&lt;_modified&gt;60777598&lt;/_modified&gt;&lt;_pages&gt;148-153&lt;/_pages&gt;&lt;/Details&gt;&lt;Extra&gt;&lt;DBUID&gt;{F2F0BADE-0539-416F-8F99-9BE45C02286C}&lt;/DBUID&gt;&lt;/Extra&gt;&lt;/Item&gt;&lt;/References&gt;&lt;/Group&gt;&lt;Group&gt;&lt;References&gt;&lt;Item&gt;&lt;ID&gt;151&lt;/ID&gt;&lt;UID&gt;{1B31B27F-1C54-4F8A-8C16-2A3377D18D77}&lt;/UID&gt;&lt;Title&gt;层次分析法在统计综合评价中的应用&lt;/Title&gt;&lt;Template&gt;Journal Article&lt;/Template&gt;&lt;Star&gt;0&lt;/Star&gt;&lt;Tag&gt;0&lt;/Tag&gt;&lt;Author&gt;施建军&lt;/Author&gt;&lt;Year&gt;1992&lt;/Year&gt;&lt;Details&gt;&lt;_author_adr&gt;南京大学国际商学院 副教授&lt;/_author_adr&gt;&lt;_created&gt;60775854&lt;/_created&gt;&lt;_db_provider&gt;CNKI&lt;/_db_provider&gt;&lt;_isbn&gt;1002-6487&lt;/_isbn&gt;&lt;_issue&gt;01&lt;/_issue&gt;&lt;_journal&gt;统计与决策&lt;/_journal&gt;&lt;_keywords&gt;综合评价;层次分析法;工业产品质量;评价方法;企业经济效益;社会经济现象;地区发展战略;城市卫生;实施状况;一致性检验;&lt;/_keywords&gt;&lt;_modified&gt;60775854&lt;/_modified&gt;&lt;_pages&gt;31-33&lt;/_pages&gt;&lt;/Details&gt;&lt;Extra&gt;&lt;DBUID&gt;{F2F0BADE-0539-416F-8F99-9BE45C02286C}&lt;/DBUID&gt;&lt;/Extra&gt;&lt;/Item&gt;&lt;/References&gt;&lt;/Group&gt;&lt;/Citation&gt;_x000a_"/>
    <w:docVar w:name="NE.Ref{7631F010-0946-4882-9C23-390FCBC98DAF}" w:val=" ADDIN NE.Ref.{7631F010-0946-4882-9C23-390FCBC98DAF}&lt;Citation&gt;&lt;Group&gt;&lt;References&gt;&lt;Item&gt;&lt;ID&gt;155&lt;/ID&gt;&lt;UID&gt;{C69AC14B-C357-4A09-8A40-1B3006B04E48}&lt;/UID&gt;&lt;Title&gt;多元统计分析在综合评价中的应用&lt;/Title&gt;&lt;Template&gt;Journal Article&lt;/Template&gt;&lt;Star&gt;0&lt;/Star&gt;&lt;Tag&gt;0&lt;/Tag&gt;&lt;Author&gt;孙玉风&lt;/Author&gt;&lt;Year&gt;1994&lt;/Year&gt;&lt;Details&gt;&lt;_author_adr&gt;东北大学管理工程系&lt;/_author_adr&gt;&lt;_created&gt;60775854&lt;/_created&gt;&lt;_db_provider&gt;CNKI&lt;/_db_provider&gt;&lt;_isbn&gt;10035192&lt;/_isbn&gt;&lt;_issue&gt;01&lt;/_issue&gt;&lt;_journal&gt;预测&lt;/_journal&gt;&lt;_keywords&gt;综合评价;多元统计分析;因子分析;经济效益评价;企业经济效益;因子载荷;因子模型;因子得分;步阐;相关矩阵;&lt;/_keywords&gt;&lt;_modified&gt;60775854&lt;/_modified&gt;&lt;_pages&gt;42-44+52&lt;/_pages&gt;&lt;/Details&gt;&lt;Extra&gt;&lt;DBUID&gt;{F2F0BADE-0539-416F-8F99-9BE45C02286C}&lt;/DBUID&gt;&lt;/Extra&gt;&lt;/Item&gt;&lt;/References&gt;&lt;/Group&gt;&lt;Group&gt;&lt;References&gt;&lt;Item&gt;&lt;ID&gt;150&lt;/ID&gt;&lt;UID&gt;{55B6A765-9650-49C2-AE20-AFB82B78B20D}&lt;/UID&gt;&lt;Title&gt;多指标综合评价方法&lt;/Title&gt;&lt;Template&gt;Journal Article&lt;/Template&gt;&lt;Star&gt;0&lt;/Star&gt;&lt;Tag&gt;0&lt;/Tag&gt;&lt;Author&gt;邱东&lt;/Author&gt;&lt;Year&gt;1990&lt;/Year&gt;&lt;Details&gt;&lt;_author_adr&gt;东北财经大学计划统计系&lt;/_author_adr&gt;&lt;_created&gt;60775854&lt;/_created&gt;&lt;_db_provider&gt;CNKI&lt;/_db_provider&gt;&lt;_isbn&gt;1002-4565&lt;/_isbn&gt;&lt;_issue&gt;06&lt;/_issue&gt;&lt;_journal&gt;统计研究&lt;/_journal&gt;&lt;_keywords&gt;多指标综合评价;指标方法;多目标决策;多元统计分析;模糊综合评判;评价值;因子分析;无量纲化;主分量分析;评价指标;&lt;/_keywords&gt;&lt;_modified&gt;60775854&lt;/_modified&gt;&lt;_pages&gt;43-51&lt;/_pages&gt;&lt;/Details&gt;&lt;Extra&gt;&lt;DBUID&gt;{F2F0BADE-0539-416F-8F99-9BE45C02286C}&lt;/DBUID&gt;&lt;/Extra&gt;&lt;/Item&gt;&lt;/References&gt;&lt;/Group&gt;&lt;/Citation&gt;_x000a_"/>
    <w:docVar w:name="NE.Ref{78A0B2BA-B6A6-434F-927F-7A7A3B49EAA4}" w:val=" ADDIN NE.Ref.{78A0B2BA-B6A6-434F-927F-7A7A3B49EAA4}&lt;Citation&gt;&lt;Group&gt;&lt;References&gt;&lt;Item&gt;&lt;ID&gt;88&lt;/ID&gt;&lt;UID&gt;{69B654FF-63A0-4A3F-8A20-8AFF22E8E1F7}&lt;/UID&gt;&lt;Title&gt;一种优化的贝叶斯估计多传感器数据融合方法&lt;/Title&gt;&lt;Template&gt;Journal Article&lt;/Template&gt;&lt;Star&gt;0&lt;/Star&gt;&lt;Tag&gt;0&lt;/Tag&gt;&lt;Author&gt;张品; 董为浩; 高大冬&lt;/Author&gt;&lt;Year&gt;2014&lt;/Year&gt;&lt;Details&gt;&lt;_accessed&gt;61299097&lt;/_accessed&gt;&lt;_author_aff&gt;杭州电子科技大学通信工程学院;&lt;/_author_aff&gt;&lt;_collection_scope&gt;中国科技核心期刊;中文核心期刊;CSCD;&lt;/_collection_scope&gt;&lt;_created&gt;61299096&lt;/_created&gt;&lt;_date&gt;60151680&lt;/_date&gt;&lt;_db_provider&gt;CNKI: 期刊&lt;/_db_provider&gt;&lt;_db_updated&gt;CNKI - Reference&lt;/_db_updated&gt;&lt;_issue&gt;05&lt;/_issue&gt;&lt;_journal&gt;传感技术学报&lt;/_journal&gt;&lt;_keywords&gt;无线传感器网络;数据融合;贝叶斯估计;卡尔曼滤波器&lt;/_keywords&gt;&lt;_modified&gt;61300150&lt;/_modified&gt;&lt;_pages&gt;643-648&lt;/_pages&gt;&lt;_url&gt;http://www.cnki.net/KCMS/detail/detail.aspx?FileName=CGJS201405014&amp;amp;DbName=CJFQ2014&lt;/_url&gt;&lt;_translated_author&gt;Zhang, Pin;Dong, Weihao;Gao, Dadong&lt;/_translated_author&gt;&lt;/Details&gt;&lt;Extra&gt;&lt;DBUID&gt;{D1457255-97BA-496B-A99E-DE8050B24487}&lt;/DBUID&gt;&lt;/Extra&gt;&lt;/Item&gt;&lt;/References&gt;&lt;/Group&gt;&lt;/Citation&gt;_x000a_"/>
    <w:docVar w:name="NE.Ref{7AF1AEF9-C2E0-4D33-87D8-0A0AC4FF2EBF}" w:val=" ADDIN NE.Ref.{7AF1AEF9-C2E0-4D33-87D8-0A0AC4FF2EBF}&lt;Citation&gt;&lt;Group&gt;&lt;References&gt;&lt;Item&gt;&lt;ID&gt;98&lt;/ID&gt;&lt;UID&gt;{A6962C30-5E87-4539-AF05-3F0927E4F895}&lt;/UID&gt;&lt;Title&gt;基于多特征融合的医学图像识别研究&lt;/Title&gt;&lt;Template&gt;Thesis&lt;/Template&gt;&lt;Star&gt;0&lt;/Star&gt;&lt;Tag&gt;0&lt;/Tag&gt;&lt;Author&gt;郭依正&lt;/Author&gt;&lt;Year&gt;2007&lt;/Year&gt;&lt;Details&gt;&lt;_accessed&gt;61299104&lt;/_accessed&gt;&lt;_created&gt;61299096&lt;/_created&gt;&lt;_db_provider&gt;CNKI: 硕士&lt;/_db_provider&gt;&lt;_db_updated&gt;CNKI - Reference&lt;/_db_updated&gt;&lt;_keywords&gt;特征提取;医学图像;Gabor滤波器;数据融合;模式识别&lt;/_keywords&gt;&lt;_modified&gt;61299104&lt;/_modified&gt;&lt;_pages&gt;82&lt;/_pages&gt;&lt;_publisher&gt;江苏大学&lt;/_publisher&gt;&lt;_tertiary_author&gt;宋余庆&lt;/_tertiary_author&gt;&lt;_url&gt;http://www.cnki.net/KCMS/detail/detail.aspx?FileName=2008077777.nh&amp;amp;DbName=CMFD2008&lt;/_url&gt;&lt;_volume&gt;硕士&lt;/_volume&gt;&lt;_translated_author&gt;Guo, Yizheng&lt;/_translated_author&gt;&lt;_translated_tertiary_author&gt;Song, Yuqing&lt;/_translated_tertiary_author&gt;&lt;/Details&gt;&lt;Extra&gt;&lt;DBUID&gt;{D1457255-97BA-496B-A99E-DE8050B24487}&lt;/DBUID&gt;&lt;/Extra&gt;&lt;/Item&gt;&lt;/References&gt;&lt;/Group&gt;&lt;Group&gt;&lt;References&gt;&lt;Item&gt;&lt;ID&gt;76&lt;/ID&gt;&lt;UID&gt;{0491C7EE-C4DD-477C-A986-FC9310CBB3D6}&lt;/UID&gt;&lt;Title&gt;基于特征级数据融合的遥感图像重构模式研究&lt;/Title&gt;&lt;Template&gt;Journal Article&lt;/Template&gt;&lt;Star&gt;0&lt;/Star&gt;&lt;Tag&gt;0&lt;/Tag&gt;&lt;Author&gt;付炜&lt;/Author&gt;&lt;Year&gt;2005&lt;/Year&gt;&lt;Details&gt;&lt;_accessed&gt;61299096&lt;/_accessed&gt;&lt;_author_aff&gt;燕山大学信息学院通信与电子工程系 河北秦皇岛066004&lt;/_author_aff&gt;&lt;_collection_scope&gt;中国科技核心期刊;中文核心期刊;CSCD;EI;&lt;/_collection_scope&gt;&lt;_created&gt;61299096&lt;/_created&gt;&lt;_date&gt;55477440&lt;/_date&gt;&lt;_db_provider&gt;CNKI: 期刊&lt;/_db_provider&gt;&lt;_db_updated&gt;CNKI - Reference&lt;/_db_updated&gt;&lt;_issue&gt;06&lt;/_issue&gt;&lt;_journal&gt;电子学报&lt;/_journal&gt;&lt;_keywords&gt;小波变换;特征融合;边缘增强&lt;/_keywords&gt;&lt;_modified&gt;61300045&lt;/_modified&gt;&lt;_pages&gt;1143-1145&lt;/_pages&gt;&lt;_url&gt;http://www.cnki.net/KCMS/detail/detail.aspx?FileName=DZXU200506046&amp;amp;DbName=CJFQ2005&lt;/_url&gt;&lt;_translated_author&gt;Fu, Wei&lt;/_translated_author&gt;&lt;/Details&gt;&lt;Extra&gt;&lt;DBUID&gt;{D1457255-97BA-496B-A99E-DE8050B24487}&lt;/DBUID&gt;&lt;/Extra&gt;&lt;/Item&gt;&lt;/References&gt;&lt;/Group&gt;&lt;/Citation&gt;_x000a_"/>
    <w:docVar w:name="NE.Ref{7BD4E459-BEAE-4B81-9FD6-3EAEE843D6BA}" w:val=" ADDIN NE.Ref.{7BD4E459-BEAE-4B81-9FD6-3EAEE843D6BA}&lt;Citation&gt;&lt;Group&gt;&lt;References&gt;&lt;Item&gt;&lt;ID&gt;12&lt;/ID&gt;&lt;UID&gt;{AD667361-05A4-46A9-A2A8-2745DD90FAC2}&lt;/UID&gt;&lt;Title&gt;基于改进的主成分分析法的目标威胁评估&lt;/Title&gt;&lt;Template&gt;Journal Article&lt;/Template&gt;&lt;Star&gt;0&lt;/Star&gt;&lt;Tag&gt;0&lt;/Tag&gt;&lt;Author&gt;朱胜伟; 周德云; 李兆强&lt;/Author&gt;&lt;Year&gt;2010&lt;/Year&gt;&lt;Details&gt;&lt;_accessed&gt;61299073&lt;/_accessed&gt;&lt;_author_aff&gt;西北工业大学电子信息学院;&lt;/_author_aff&gt;&lt;_collection_scope&gt;中国科技核心期刊;中文核心期刊;CSCD;&lt;/_collection_scope&gt;&lt;_created&gt;61299062&lt;/_created&gt;&lt;_date&gt;57960000&lt;/_date&gt;&lt;_db_provider&gt;CNKI: 期刊&lt;/_db_provider&gt;&lt;_db_updated&gt;CNKI - Reference&lt;/_db_updated&gt;&lt;_issue&gt;03&lt;/_issue&gt;&lt;_journal&gt;计算机仿真&lt;/_journal&gt;&lt;_keywords&gt;防空作战;改进的主成分分析法;目标威胁评估&lt;/_keywords&gt;&lt;_modified&gt;61299063&lt;/_modified&gt;&lt;_pages&gt;1-4&lt;/_pages&gt;&lt;_url&gt;http://www.cnki.net/KCMS/detail/detail.aspx?FileName=JSJZ201003004&amp;amp;DbName=CJFQ2010&lt;/_url&gt;&lt;_translated_author&gt;Zhu, Shengwei;Zhou, Deyun;Li, Zhaoqiang&lt;/_translated_author&gt;&lt;/Details&gt;&lt;Extra&gt;&lt;DBUID&gt;{D1457255-97BA-496B-A99E-DE8050B24487}&lt;/DBUID&gt;&lt;/Extra&gt;&lt;/Item&gt;&lt;/References&gt;&lt;/Group&gt;&lt;/Citation&gt;_x000a_"/>
    <w:docVar w:name="NE.Ref{7BDDF79C-06AC-4CB6-B835-E2D21CC5861A}" w:val=" ADDIN NE.Ref.{7BDDF79C-06AC-4CB6-B835-E2D21CC5861A}&lt;Citation&gt;&lt;Group&gt;&lt;References&gt;&lt;Item&gt;&lt;ID&gt;655&lt;/ID&gt;&lt;UID&gt;{9F670E09-12C8-4331-838D-521A4F5F6A17}&lt;/UID&gt;&lt;Title&gt;盐雾试验方法探讨&lt;/Title&gt;&lt;Template&gt;Journal Article&lt;/Template&gt;&lt;Star&gt;0&lt;/Star&gt;&lt;Tag&gt;0&lt;/Tag&gt;&lt;Author&gt;罗兰; 王一临&lt;/Author&gt;&lt;Year&gt;2011&lt;/Year&gt;&lt;Details&gt;&lt;_created&gt;60230122&lt;/_created&gt;&lt;_modified&gt;60230122&lt;/_modified&gt;&lt;_accessed&gt;60230122&lt;/_accessed&gt;&lt;_journal&gt;装备环境工程&lt;/_journal&gt;&lt;_issue&gt;04&lt;/_issue&gt;&lt;_pages&gt;77-81&lt;/_pages&gt;&lt;_date&gt;58705920&lt;/_date&gt;&lt;_keywords&gt;盐雾试验;标准;操作技术;过程控制&lt;/_keywords&gt;&lt;_author_aff&gt;中国兵器工业第五九研究所;重庆市环境腐蚀与防护工程技术研究中心;&lt;/_author_aff&gt;&lt;_db_provider&gt;CNKI: 期刊&lt;/_db_provider&gt;&lt;_db_updated&gt;CNKI - Reference&lt;/_db_updated&gt;&lt;/Details&gt;&lt;Extra&gt;&lt;DBUID&gt;{5F8FBDF8-8412-47C9-97FA-24292E66599A}&lt;/DBUID&gt;&lt;/Extra&gt;&lt;/Item&gt;&lt;/References&gt;&lt;/Group&gt;&lt;Group&gt;&lt;References&gt;&lt;Item&gt;&lt;ID&gt;656&lt;/ID&gt;&lt;UID&gt;{32FB0191-9DAA-413F-BC8B-9C6C349A6378}&lt;/UID&gt;&lt;Title&gt;盐雾试验条件对试验结果的影响&lt;/Title&gt;&lt;Template&gt;Journal Article&lt;/Template&gt;&lt;Star&gt;0&lt;/Star&gt;&lt;Tag&gt;0&lt;/Tag&gt;&lt;Author&gt;唐毅; 宋爱民&lt;/Author&gt;&lt;Year&gt;2009&lt;/Year&gt;&lt;Details&gt;&lt;_created&gt;60230122&lt;/_created&gt;&lt;_modified&gt;60230122&lt;/_modified&gt;&lt;_accessed&gt;60230122&lt;/_accessed&gt;&lt;_journal&gt;微电子学&lt;/_journal&gt;&lt;_issue&gt;02&lt;/_issue&gt;&lt;_pages&gt;289-292&lt;/_pages&gt;&lt;_date&gt;57486240&lt;/_date&gt;&lt;_keywords&gt;环境试验;盐雾试验;盐雾腐蚀;盐雾沉降率&lt;/_keywords&gt;&lt;_author_aff&gt;中国电子科技集团公司第二十四研究所;重庆教育学院;&lt;/_author_aff&gt;&lt;_db_provider&gt;CNKI: 期刊&lt;/_db_provider&gt;&lt;_db_updated&gt;CNKI - Reference&lt;/_db_updated&gt;&lt;/Details&gt;&lt;Extra&gt;&lt;DBUID&gt;{5F8FBDF8-8412-47C9-97FA-24292E66599A}&lt;/DBUID&gt;&lt;/Extra&gt;&lt;/Item&gt;&lt;/References&gt;&lt;/Group&gt;&lt;/Citation&gt;_x000a_"/>
    <w:docVar w:name="NE.Ref{7DFC126E-0473-4735-9BCC-E9DB8E865D99}" w:val=" ADDIN NE.Ref.{7DFC126E-0473-4735-9BCC-E9DB8E865D99}&lt;Citation&gt;&lt;Group&gt;&lt;References&gt;&lt;Item&gt;&lt;ID&gt;175&lt;/ID&gt;&lt;UID&gt;{E4D916C8-F4BC-472C-8BAB-7AB66A46EA2C}&lt;/UID&gt;&lt;Title&gt;几种多元统计分析方法及其在生活中的应用&lt;/Title&gt;&lt;Template&gt;Thesis&lt;/Template&gt;&lt;Star&gt;0&lt;/Star&gt;&lt;Tag&gt;0&lt;/Tag&gt;&lt;Author&gt;周全&lt;/Author&gt;&lt;Year&gt;2012&lt;/Year&gt;&lt;Details&gt;&lt;_created&gt;60776382&lt;/_created&gt;&lt;_db_provider&gt;CNKI&lt;/_db_provider&gt;&lt;_keywords&gt;多元统计分析;聚类分析;主成分分析;因子分析;生活环境;综合评价&lt;/_keywords&gt;&lt;_modified&gt;60776382&lt;/_modified&gt;&lt;_publisher&gt;长江大学&lt;/_publisher&gt;&lt;_tertiary_author&gt;何先平&lt;/_tertiary_author&gt;&lt;_type_work&gt;硕士&lt;/_type_work&gt;&lt;/Details&gt;&lt;Extra&gt;&lt;DBUID&gt;{F2F0BADE-0539-416F-8F99-9BE45C02286C}&lt;/DBUID&gt;&lt;/Extra&gt;&lt;/Item&gt;&lt;/References&gt;&lt;/Group&gt;&lt;/Citation&gt;_x000a_"/>
    <w:docVar w:name="NE.Ref{7EA4C4B2-C992-4944-9E89-AF9BE5F38490}" w:val=" ADDIN NE.Ref.{7EA4C4B2-C992-4944-9E89-AF9BE5F38490}&lt;Citation&gt;&lt;Group&gt;&lt;References&gt;&lt;Item&gt;&lt;ID&gt;722&lt;/ID&gt;&lt;UID&gt;{B40A6436-916A-4A48-816B-9FBD87BC52BE}&lt;/UID&gt;&lt;Title&gt;自然大气环境结构材料试验装置可行性研究&lt;/Title&gt;&lt;Template&gt;Journal Article&lt;/Template&gt;&lt;Star&gt;0&lt;/Star&gt;&lt;Tag&gt;0&lt;/Tag&gt;&lt;Author&gt;蒯正心&lt;/Author&gt;&lt;Year&gt;2007&lt;/Year&gt;&lt;Details&gt;&lt;_accessed&gt;60240032&lt;/_accessed&gt;&lt;_author_adr&gt;重庆四达试验设备有限公司&lt;/_author_adr&gt;&lt;_created&gt;60239405&lt;/_created&gt;&lt;_db_provider&gt;重庆维普&lt;/_db_provider&gt;&lt;_db_updated&gt;CQ_VIP&lt;/_db_updated&gt;&lt;_isbn&gt;1004-7204&lt;/_isbn&gt;&lt;_issue&gt;6&lt;/_issue&gt;&lt;_journal&gt;环境技术&lt;/_journal&gt;&lt;_keywords&gt;腐蚀环境综合试验仓; 温度; 湿度; 日照; 淋雨综合试验仓; 高原环境试验仓; erode environment integrated proving ground, temperature, humidity, sunlight, pour integrated proving ground&lt;/_keywords&gt;&lt;_language&gt;Chinese&lt;/_language&gt;&lt;_modified&gt;60239405&lt;/_modified&gt;&lt;_pages&gt;32-34&lt;/_pages&gt;&lt;_translated_author&gt;KUAI, Zheng-xin&lt;/_translated_author&gt;&lt;_translated_title&gt;The Feasibility Research of Test Set that is about Configuration and Material of Natural Atmosphere Circumstance&lt;/_translated_title&gt;&lt;_url&gt;http://2010.cqvip.com/qk/96044A/200706/26321778.html&lt;/_url&gt;&lt;_volume&gt;25&lt;/_volume&gt;&lt;/Details&gt;&lt;Extra&gt;&lt;DBUID&gt;{5F8FBDF8-8412-47C9-97FA-24292E66599A}&lt;/DBUID&gt;&lt;/Extra&gt;&lt;/Item&gt;&lt;/References&gt;&lt;/Group&gt;&lt;/Citation&gt;_x000a_"/>
    <w:docVar w:name="NE.Ref{7EE17E3A-1E7C-4531-BF96-922E9DB9BF30}" w:val=" ADDIN NE.Ref.{7EE17E3A-1E7C-4531-BF96-922E9DB9BF30}&lt;Citation&gt;&lt;Group&gt;&lt;References&gt;&lt;Item&gt;&lt;ID&gt;645&lt;/ID&gt;&lt;UID&gt;{7F0F9D80-B756-4AF5-97FF-6CBC61BC259F}&lt;/UID&gt;&lt;Title&gt;大气腐蚀&lt;/Title&gt;&lt;Template&gt;Book&lt;/Template&gt;&lt;Star&gt;0&lt;/Star&gt;&lt;Tag&gt;0&lt;/Tag&gt;&lt;Author&gt;T, 莱格拉夫 C 格雷德尔&lt;/Author&gt;&lt;Year&gt;2000&lt;/Year&gt;&lt;Details&gt;&lt;_publisher&gt;化学工业出版社&lt;/_publisher&gt;&lt;_place_published&gt;北京&lt;/_place_published&gt;&lt;_translated_author&gt;韩恩厚&lt;/_translated_author&gt;&lt;_accessed&gt;60229147&lt;/_accessed&gt;&lt;_created&gt;60229147&lt;/_created&gt;&lt;_modified&gt;60229147&lt;/_modified&gt;&lt;/Details&gt;&lt;Extra&gt;&lt;DBUID&gt;{5F8FBDF8-8412-47C9-97FA-24292E66599A}&lt;/DBUID&gt;&lt;/Extra&gt;&lt;/Item&gt;&lt;/References&gt;&lt;/Group&gt;&lt;/Citation&gt;_x000a_"/>
    <w:docVar w:name="NE.Ref{7F022A47-E79B-44E4-BCC9-9A5395184F57}" w:val=" ADDIN NE.Ref.{7F022A47-E79B-44E4-BCC9-9A5395184F57}&lt;Citation&gt;&lt;Group&gt;&lt;References&gt;&lt;Item&gt;&lt;ID&gt;219&lt;/ID&gt;&lt;UID&gt;{C86A3DBC-A80A-4E9D-9C50-4C94583CDACB}&lt;/UID&gt;&lt;Title&gt;基于数据包络分析的模糊综合评价方法&lt;/Title&gt;&lt;Template&gt;Journal Article&lt;/Template&gt;&lt;Star&gt;0&lt;/Star&gt;&lt;Tag&gt;0&lt;/Tag&gt;&lt;Author&gt;柳顺; 杜树新&lt;/Author&gt;&lt;Year&gt;2010&lt;/Year&gt;&lt;Details&gt;&lt;_author_adr&gt;浙江大学工业控制技术国家重点实验室,工业控制研究所;&lt;/_author_adr&gt;&lt;_db_provider&gt;CNKI&lt;/_db_provider&gt;&lt;_isbn&gt;1001-7402&lt;/_isbn&gt;&lt;_issue&gt;02&lt;/_issue&gt;&lt;_journal&gt;模糊系统与数学&lt;/_journal&gt;&lt;_keywords&gt;数据包络分析;模糊综合评价;评价指标&lt;/_keywords&gt;&lt;_pages&gt;93-98&lt;/_pages&gt;&lt;_created&gt;60784389&lt;/_created&gt;&lt;_modified&gt;60784389&lt;/_modified&gt;&lt;/Details&gt;&lt;Extra&gt;&lt;DBUID&gt;{F2F0BADE-0539-416F-8F99-9BE45C02286C}&lt;/DBUID&gt;&lt;/Extra&gt;&lt;/Item&gt;&lt;/References&gt;&lt;/Group&gt;&lt;Group&gt;&lt;References&gt;&lt;Item&gt;&lt;ID&gt;218&lt;/ID&gt;&lt;UID&gt;{2FDE90EB-684F-4EF4-8BD9-34D0B4F6E39C}&lt;/UID&gt;&lt;Title&gt;基于数据包络分析的模糊综合评价方法及其应用&lt;/Title&gt;&lt;Template&gt;Thesis&lt;/Template&gt;&lt;Star&gt;0&lt;/Star&gt;&lt;Tag&gt;0&lt;/Tag&gt;&lt;Author&gt;柳顺&lt;/Author&gt;&lt;Year&gt;2010&lt;/Year&gt;&lt;Details&gt;&lt;_db_provider&gt;CNKI&lt;/_db_provider&gt;&lt;_keywords&gt;综合评价;模糊综合评价;数据包络分析;主成分分析;云模型;公共检测资源实验室&lt;/_keywords&gt;&lt;_publisher&gt;浙江大学&lt;/_publisher&gt;&lt;_tertiary_author&gt;杜树新&lt;/_tertiary_author&gt;&lt;_type_work&gt;硕士&lt;/_type_work&gt;&lt;_created&gt;60784389&lt;/_created&gt;&lt;_modified&gt;60784389&lt;/_modified&gt;&lt;/Details&gt;&lt;Extra&gt;&lt;DBUID&gt;{F2F0BADE-0539-416F-8F99-9BE45C02286C}&lt;/DBUID&gt;&lt;/Extra&gt;&lt;/Item&gt;&lt;/References&gt;&lt;/Group&gt;&lt;/Citation&gt;_x000a_"/>
    <w:docVar w:name="NE.Ref{7F272683-C59D-4968-A081-B702059B8EF3}" w:val=" ADDIN NE.Ref.{7F272683-C59D-4968-A081-B702059B8EF3}&lt;Citation&gt;&lt;Group&gt;&lt;References&gt;&lt;Item&gt;&lt;ID&gt;657&lt;/ID&gt;&lt;UID&gt;{9ACBE7D7-2701-4F6F-A839-259A4C284604}&lt;/UID&gt;&lt;Title&gt;从连续盐雾试验转向循环盐雾试验&lt;/Title&gt;&lt;Template&gt;Journal Article&lt;/Template&gt;&lt;Star&gt;0&lt;/Star&gt;&lt;Tag&gt;0&lt;/Tag&gt;&lt;Author&gt;潘宇&lt;/Author&gt;&lt;Year&gt;1998&lt;/Year&gt;&lt;Details&gt;&lt;_created&gt;60230323&lt;/_created&gt;&lt;_modified&gt;60230324&lt;/_modified&gt;&lt;_accessed&gt;60230324&lt;/_accessed&gt;&lt;_journal&gt;电子产品可靠性与环境试验&lt;/_journal&gt;&lt;_issue&gt;03&lt;/_issue&gt;&lt;_pages&gt;42-45&lt;/_pages&gt;&lt;_date&gt;51791040&lt;/_date&gt;&lt;_keywords&gt;盐雾试验;试验箱;试验方法;汽车工业;试验条件;天然暴露试验;加速腐蚀试验;循环试验;涂层性能;相关性&lt;/_keywords&gt;&lt;_author_aff&gt;电子部五所!广州;510610&lt;/_author_aff&gt;&lt;_db_provider&gt;CNKI: 期刊&lt;/_db_provider&gt;&lt;_db_updated&gt;CNKI - Reference&lt;/_db_updated&gt;&lt;/Details&gt;&lt;Extra&gt;&lt;DBUID&gt;{5F8FBDF8-8412-47C9-97FA-24292E66599A}&lt;/DBUID&gt;&lt;/Extra&gt;&lt;/Item&gt;&lt;/References&gt;&lt;/Group&gt;&lt;Group&gt;&lt;References&gt;&lt;Item&gt;&lt;ID&gt;658&lt;/ID&gt;&lt;UID&gt;{0AFB63A6-097D-4CB8-B674-BDCA309CCCBD}&lt;/UID&gt;&lt;Title&gt;汽车金属零件循环盐雾试验标准概述&lt;/Title&gt;&lt;Template&gt;Journal Article&lt;/Template&gt;&lt;Star&gt;0&lt;/Star&gt;&lt;Tag&gt;0&lt;/Tag&gt;&lt;Author&gt;田永; 韦俊&lt;/Author&gt;&lt;Year&gt;2012&lt;/Year&gt;&lt;Details&gt;&lt;_created&gt;60230323&lt;/_created&gt;&lt;_modified&gt;60230324&lt;/_modified&gt;&lt;_accessed&gt;60230326&lt;/_accessed&gt;&lt;_journal&gt;电镀与涂饰&lt;/_journal&gt;&lt;_issue&gt;08&lt;/_issue&gt;&lt;_pages&gt;43-47&lt;/_pages&gt;&lt;_date&gt;59232960&lt;/_date&gt;&lt;_keywords&gt;汽车;金属;循环盐雾试验;标准&lt;/_keywords&gt;&lt;_author_aff&gt;广汽菲亚特汽车有限公司产品技术部;&lt;/_author_aff&gt;&lt;_db_provider&gt;CNKI: 期刊&lt;/_db_provider&gt;&lt;_db_updated&gt;CNKI - Reference&lt;/_db_updated&gt;&lt;/Details&gt;&lt;Extra&gt;&lt;DBUID&gt;{5F8FBDF8-8412-47C9-97FA-24292E66599A}&lt;/DBUID&gt;&lt;/Extra&gt;&lt;/Item&gt;&lt;/References&gt;&lt;/Group&gt;&lt;Group&gt;&lt;References&gt;&lt;Item&gt;&lt;ID&gt;659&lt;/ID&gt;&lt;UID&gt;{B6AB48D5-33C1-400F-BC5F-E28174323FD2}&lt;/UID&gt;&lt;Title&gt;盐雾试验技术现状&lt;/Title&gt;&lt;Template&gt;Journal Article&lt;/Template&gt;&lt;Star&gt;0&lt;/Star&gt;&lt;Tag&gt;0&lt;/Tag&gt;&lt;Author&gt;杨纯儿&lt;/Author&gt;&lt;Year&gt;2010&lt;/Year&gt;&lt;Details&gt;&lt;_created&gt;60230323&lt;/_created&gt;&lt;_modified&gt;60230325&lt;/_modified&gt;&lt;_accessed&gt;60230325&lt;/_accessed&gt;&lt;_journal&gt;合成材料老化与应用&lt;/_journal&gt;&lt;_issue&gt;01&lt;/_issue&gt;&lt;_pages&gt;43-48&lt;/_pages&gt;&lt;_date&gt;57960000&lt;/_date&gt;&lt;_keywords&gt;盐雾试验;腐蚀原理;中性盐雾;乙酸盐雾;铜加速乙酸盐雾;循环盐雾&lt;/_keywords&gt;&lt;_author_aff&gt;通标标准技术服务有限公司广州分公司;&lt;/_author_aff&gt;&lt;_db_provider&gt;CNKI: 期刊&lt;/_db_provider&gt;&lt;_db_updated&gt;CNKI - Reference&lt;/_db_updated&gt;&lt;/Details&gt;&lt;Extra&gt;&lt;DBUID&gt;{5F8FBDF8-8412-47C9-97FA-24292E66599A}&lt;/DBUID&gt;&lt;/Extra&gt;&lt;/Item&gt;&lt;/References&gt;&lt;/Group&gt;&lt;/Citation&gt;_x000a_"/>
    <w:docVar w:name="NE.Ref{7F31841F-747F-4D86-9F32-9E651918C547}" w:val=" ADDIN NE.Ref.{7F31841F-747F-4D86-9F32-9E651918C547}&lt;Citation&gt;&lt;Group&gt;&lt;References&gt;&lt;Item&gt;&lt;ID&gt;635&lt;/ID&gt;&lt;UID&gt;{A6B2DD7F-EEDD-405C-90FF-A1F1FB02A5A6}&lt;/UID&gt;&lt;Title&gt;金属腐蚀学&lt;/Title&gt;&lt;Template&gt;Book&lt;/Template&gt;&lt;Star&gt;0&lt;/Star&gt;&lt;Tag&gt;0&lt;/Tag&gt;&lt;Author&gt;刘秀晨; 安成强等&lt;/Author&gt;&lt;Year&gt;2002&lt;/Year&gt;&lt;Details&gt;&lt;_place_published&gt;北京&lt;/_place_published&gt;&lt;_publisher&gt;国防工业出版社&lt;/_publisher&gt;&lt;_pages&gt;218-242&lt;/_pages&gt;&lt;_accessed&gt;60228615&lt;/_accessed&gt;&lt;_created&gt;60228615&lt;/_created&gt;&lt;_modified&gt;60228615&lt;/_modified&gt;&lt;/Details&gt;&lt;Extra&gt;&lt;DBUID&gt;{5F8FBDF8-8412-47C9-97FA-24292E66599A}&lt;/DBUID&gt;&lt;/Extra&gt;&lt;/Item&gt;&lt;/References&gt;&lt;/Group&gt;&lt;/Citation&gt;_x000a_"/>
    <w:docVar w:name="NE.Ref{7FF26097-5836-48CC-87DF-F705002F3AB3}" w:val=" ADDIN NE.Ref.{7FF26097-5836-48CC-87DF-F705002F3AB3}&lt;Citation&gt;&lt;Group&gt;&lt;References&gt;&lt;Item&gt;&lt;ID&gt;225&lt;/ID&gt;&lt;UID&gt;{12EDEEE0-8D01-4EFF-88E2-4F24FD1884DE}&lt;/UID&gt;&lt;Title&gt;聚类分析的算法及应用&lt;/Title&gt;&lt;Template&gt;Thesis&lt;/Template&gt;&lt;Star&gt;0&lt;/Star&gt;&lt;Tag&gt;0&lt;/Tag&gt;&lt;Author&gt;许丽利&lt;/Author&gt;&lt;Year&gt;2010&lt;/Year&gt;&lt;Details&gt;&lt;_db_provider&gt;CNKI&lt;/_db_provider&gt;&lt;_keywords&gt;聚类分析;类;距离;相似系数;算法&lt;/_keywords&gt;&lt;_publisher&gt;吉林大学&lt;/_publisher&gt;&lt;_tertiary_author&gt;吕显瑞&lt;/_tertiary_author&gt;&lt;_type_work&gt;硕士&lt;/_type_work&gt;&lt;_created&gt;60784413&lt;/_created&gt;&lt;_modified&gt;60784413&lt;/_modified&gt;&lt;/Details&gt;&lt;Extra&gt;&lt;DBUID&gt;{F2F0BADE-0539-416F-8F99-9BE45C02286C}&lt;/DBUID&gt;&lt;/Extra&gt;&lt;/Item&gt;&lt;/References&gt;&lt;/Group&gt;&lt;/Citation&gt;_x000a_"/>
    <w:docVar w:name="NE.Ref{80122178-CA53-43D7-8EEE-DD42F13FAA03}" w:val=" ADDIN NE.Ref.{80122178-CA53-43D7-8EEE-DD42F13FAA03}&lt;Citation&gt;&lt;Group&gt;&lt;References&gt;&lt;Item&gt;&lt;ID&gt;152&lt;/ID&gt;&lt;UID&gt;{D00626B8-73D6-487A-926F-80E3C6B52270}&lt;/UID&gt;&lt;Title&gt;对统计综合评价的几点思考&lt;/Title&gt;&lt;Template&gt;Journal Article&lt;/Template&gt;&lt;Star&gt;0&lt;/Star&gt;&lt;Tag&gt;0&lt;/Tag&gt;&lt;Author&gt;高玲芬&lt;/Author&gt;&lt;Year&gt;2007&lt;/Year&gt;&lt;Details&gt;&lt;_accessed&gt;60776439&lt;/_accessed&gt;&lt;_author_adr&gt;浙江工商大学,&lt;/_author_adr&gt;&lt;_created&gt;60775854&lt;/_created&gt;&lt;_db_provider&gt;CNKI&lt;/_db_provider&gt;&lt;_isbn&gt;1002-4557&lt;/_isbn&gt;&lt;_issue&gt;01&lt;/_issue&gt;&lt;_journal&gt;中国统计&lt;/_journal&gt;&lt;_keywords&gt;综合评价;统计检验;评价指标;评价方法;指标设计;多元统计;企业经济效益;主成分分析法;效用函数;因子分析;&lt;/_keywords&gt;&lt;_modified&gt;60775854&lt;/_modified&gt;&lt;_pages&gt;49-50&lt;/_pages&gt;&lt;/Details&gt;&lt;Extra&gt;&lt;DBUID&gt;{F2F0BADE-0539-416F-8F99-9BE45C02286C}&lt;/DBUID&gt;&lt;/Extra&gt;&lt;/Item&gt;&lt;/References&gt;&lt;/Group&gt;&lt;/Citation&gt;_x000a_"/>
    <w:docVar w:name="NE.Ref{8028F93B-EAD7-4311-A424-4D5E12108223}" w:val=" ADDIN NE.Ref.{8028F93B-EAD7-4311-A424-4D5E12108223}&lt;Citation&gt;&lt;Group&gt;&lt;References&gt;&lt;Item&gt;&lt;ID&gt;84&lt;/ID&gt;&lt;UID&gt;{F3BF33CC-1F94-413D-B6FD-031CCD865CD6}&lt;/UID&gt;&lt;Title&gt;特征级数据融合在医学图像检索中的应用&lt;/Title&gt;&lt;Template&gt;Journal Article&lt;/Template&gt;&lt;Star&gt;0&lt;/Star&gt;&lt;Tag&gt;0&lt;/Tag&gt;&lt;Author&gt;焦蓬蓬; 郭依正&lt;/Author&gt;&lt;Year&gt;2010&lt;/Year&gt;&lt;Details&gt;&lt;_accessed&gt;61299096&lt;/_accessed&gt;&lt;_author_aff&gt;南京师范大学泰州学院信息科学与技术系;&lt;/_author_aff&gt;&lt;_collection_scope&gt;中国科技核心期刊;CSCD;&lt;/_collection_scope&gt;&lt;_created&gt;61299096&lt;/_created&gt;&lt;_date&gt;57928320&lt;/_date&gt;&lt;_db_provider&gt;CNKI: 期刊&lt;/_db_provider&gt;&lt;_db_updated&gt;CNKI - Reference&lt;/_db_updated&gt;&lt;_issue&gt;06&lt;/_issue&gt;&lt;_journal&gt;计算机工程与应用&lt;/_journal&gt;&lt;_keywords&gt;主元分析;图像检索;特征提取;医学图像&lt;/_keywords&gt;&lt;_modified&gt;61300021&lt;/_modified&gt;&lt;_pages&gt;217-220&lt;/_pages&gt;&lt;_url&gt;http://www.cnki.net/KCMS/detail/detail.aspx?FileName=JSGG201006064&amp;amp;DbName=CJFQ2010&lt;/_url&gt;&lt;_translated_author&gt;Jiao, Pengpeng;Guo, Yizheng&lt;/_translated_author&gt;&lt;/Details&gt;&lt;Extra&gt;&lt;DBUID&gt;{D1457255-97BA-496B-A99E-DE8050B24487}&lt;/DBUID&gt;&lt;/Extra&gt;&lt;/Item&gt;&lt;/References&gt;&lt;/Group&gt;&lt;/Citation&gt;_x000a_"/>
    <w:docVar w:name="NE.Ref{8131AB16-5B9B-47B1-9CF0-C85A35FC9643}" w:val=" ADDIN NE.Ref.{8131AB16-5B9B-47B1-9CF0-C85A35FC9643}&lt;Citation&gt;&lt;Group&gt;&lt;References&gt;&lt;Item&gt;&lt;ID&gt;45&lt;/ID&gt;&lt;UID&gt;{E0871D41-1D03-457A-8737-6A285FCE62CD}&lt;/UID&gt;&lt;Title&gt;多传感器数据融合算法综述&lt;/Title&gt;&lt;Template&gt;Journal Article&lt;/Template&gt;&lt;Star&gt;0&lt;/Star&gt;&lt;Tag&gt;0&lt;/Tag&gt;&lt;Author&gt;何友; 陆大琻; 彭应宁&lt;/Author&gt;&lt;Year&gt;1996&lt;/Year&gt;&lt;Details&gt;&lt;_accessed&gt;61299102&lt;/_accessed&gt;&lt;_author_aff&gt;海军航空工程学院;清华大学&lt;/_author_aff&gt;&lt;_collection_scope&gt;中国科技核心期刊;中文核心期刊;CSCD;&lt;/_collection_scope&gt;&lt;_created&gt;61299081&lt;/_created&gt;&lt;_date&gt;50618880&lt;/_date&gt;&lt;_db_provider&gt;CNKI: 期刊&lt;/_db_provider&gt;&lt;_db_updated&gt;CNKI - Reference&lt;/_db_updated&gt;&lt;_issue&gt;01&lt;/_issue&gt;&lt;_journal&gt;火力与指挥控制&lt;/_journal&gt;&lt;_keywords&gt;多传感器;数据融合;算法;多目标&lt;/_keywords&gt;&lt;_modified&gt;61299102&lt;/_modified&gt;&lt;_pages&gt;12-21&lt;/_pages&gt;&lt;_url&gt;http://www.cnki.net/KCMS/detail/detail.aspx?FileName=HLYZ601.001&amp;amp;DbName=CJFQ1996&lt;/_url&gt;&lt;_translated_author&gt;He, You;Lu, Danone;Peng, Yingning&lt;/_translated_author&gt;&lt;/Details&gt;&lt;Extra&gt;&lt;DBUID&gt;{D1457255-97BA-496B-A99E-DE8050B24487}&lt;/DBUID&gt;&lt;/Extra&gt;&lt;/Item&gt;&lt;/References&gt;&lt;/Group&gt;&lt;/Citation&gt;_x000a_"/>
    <w:docVar w:name="NE.Ref{82680B45-50A6-47EF-875C-2B9BC97841EC}" w:val=" ADDIN NE.Ref.{82680B45-50A6-47EF-875C-2B9BC97841EC}&lt;Citation&gt;&lt;Group&gt;&lt;References&gt;&lt;Item&gt;&lt;ID&gt;173&lt;/ID&gt;&lt;UID&gt;{9A0F43DA-779A-41FA-9155-C40BBDD62B2E}&lt;/UID&gt;&lt;Title&gt;现代综合评价方法与案例精选&lt;/Title&gt;&lt;Template&gt;Book&lt;/Template&gt;&lt;Star&gt;0&lt;/Star&gt;&lt;Tag&gt;0&lt;/Tag&gt;&lt;Author&gt;杜栋; 庞庆华; 吴炎&lt;/Author&gt;&lt;Year&gt;2008&lt;/Year&gt;&lt;Details&gt;&lt;_accessed&gt;60776110&lt;/_accessed&gt;&lt;_created&gt;60776110&lt;/_created&gt;&lt;_isbn&gt;978-7-302-17755-5&lt;/_isbn&gt;&lt;_modified&gt;60776110&lt;/_modified&gt;&lt;_place_published&gt;北京&lt;/_place_published&gt;&lt;_publisher&gt;北京：清华大学出版社&lt;/_publisher&gt;&lt;/Details&gt;&lt;Extra&gt;&lt;DBUID&gt;{F2F0BADE-0539-416F-8F99-9BE45C02286C}&lt;/DBUID&gt;&lt;/Extra&gt;&lt;/Item&gt;&lt;/References&gt;&lt;/Group&gt;&lt;Group&gt;&lt;References&gt;&lt;Item&gt;&lt;ID&gt;174&lt;/ID&gt;&lt;UID&gt;{DA07E870-3D8C-49B5-84E2-57D578E3CEB8}&lt;/UID&gt;&lt;Title&gt;综合评价方法&lt;/Title&gt;&lt;Template&gt;Book&lt;/Template&gt;&lt;Star&gt;0&lt;/Star&gt;&lt;Tag&gt;0&lt;/Tag&gt;&lt;Author&gt;胡永宏; 贺思辉&lt;/Author&gt;&lt;Year&gt;2000&lt;/Year&gt;&lt;Details&gt;&lt;_accessed&gt;60776112&lt;/_accessed&gt;&lt;_created&gt;60776112&lt;/_created&gt;&lt;_isbn&gt;7-03-008426-8&lt;/_isbn&gt;&lt;_modified&gt;60776112&lt;/_modified&gt;&lt;_place_published&gt;北京&lt;/_place_published&gt;&lt;_publisher&gt;北京：科学出版社&lt;/_publisher&gt;&lt;/Details&gt;&lt;Extra&gt;&lt;DBUID&gt;{F2F0BADE-0539-416F-8F99-9BE45C02286C}&lt;/DBUID&gt;&lt;/Extra&gt;&lt;/Item&gt;&lt;/References&gt;&lt;/Group&gt;&lt;Group&gt;&lt;References&gt;&lt;Item&gt;&lt;ID&gt;196&lt;/ID&gt;&lt;UID&gt;{E2FD2788-80BE-4CFE-A7C5-DB9AA90A05A8}&lt;/UID&gt;&lt;Title&gt;综合评价方法及探讨&lt;/Title&gt;&lt;Template&gt;Journal Article&lt;/Template&gt;&lt;Star&gt;0&lt;/Star&gt;&lt;Tag&gt;0&lt;/Tag&gt;&lt;Author&gt;李刚; 秦红玲&lt;/Author&gt;&lt;Year&gt;2004&lt;/Year&gt;&lt;Details&gt;&lt;_author_adr&gt;三峡大学机械与材料学院,三峡大学机械与材料学院 湖北宜昌443002_x000d__x000a__x000d__x000a__x000d__x000a__x000d__x000a__x000d__x000a__x000d__x000a__x000d__x000a__x000d__x000a_,湖北宜昌443002&lt;/_author_adr&gt;&lt;_db_provider&gt;CNKI&lt;/_db_provider&gt;&lt;_isbn&gt;1004-7948&lt;/_isbn&gt;&lt;_issue&gt;10&lt;/_issue&gt;&lt;_journal&gt;节能&lt;/_journal&gt;&lt;_keywords&gt;综合评价;智能评价;特点;应用&lt;/_keywords&gt;&lt;_pages&gt;12-15+2&lt;/_pages&gt;&lt;_created&gt;60781838&lt;/_created&gt;&lt;_modified&gt;60781838&lt;/_modified&gt;&lt;/Details&gt;&lt;Extra&gt;&lt;DBUID&gt;{F2F0BADE-0539-416F-8F99-9BE45C02286C}&lt;/DBUID&gt;&lt;/Extra&gt;&lt;/Item&gt;&lt;/References&gt;&lt;/Group&gt;&lt;/Citation&gt;_x000a_"/>
    <w:docVar w:name="NE.Ref{829BCDFD-CF68-401F-9D69-80B27E37E609}" w:val=" ADDIN NE.Ref.{829BCDFD-CF68-401F-9D69-80B27E37E609}&lt;Citation&gt;&lt;Group&gt;&lt;References&gt;&lt;Item&gt;&lt;ID&gt;487&lt;/ID&gt;&lt;UID&gt;{74E9EC49-0DB6-45FC-8E08-562B8B8A8165}&lt;/UID&gt;&lt;Title&gt;环境适应性试验中试件表面结露行为的CFD预测&lt;/Title&gt;&lt;Template&gt;Journal Article&lt;/Template&gt;&lt;Star&gt;0&lt;/Star&gt;&lt;Tag&gt;0&lt;/Tag&gt;&lt;Author&gt;曹宗宝; 文磊; 金莹; 王铭辉; 杨斌; 孙冬柏&lt;/Author&gt;&lt;Year&gt;2013&lt;/Year&gt;&lt;Details&gt;&lt;_created&gt;60219992&lt;/_created&gt;&lt;_modified&gt;60231298&lt;/_modified&gt;&lt;_accessed&gt;60231298&lt;/_accessed&gt;&lt;_journal&gt;北京科技大学学报&lt;/_journal&gt;&lt;_issue&gt;02&lt;/_issue&gt;&lt;_pages&gt;207-215&lt;/_pages&gt;&lt;_date&gt;59515200&lt;/_date&gt;&lt;_keywords&gt;环境适应性;计算流体动力学(CFD);结露;尺寸效应;材质效应&lt;/_keywords&gt;&lt;_author_aff&gt;北京科技大学国家材料服役安全科学中心;&lt;/_author_aff&gt;&lt;_db_provider&gt;CNKI: 期刊&lt;/_db_provider&gt;&lt;_db_updated&gt;CNKI - Reference&lt;/_db_updated&gt;&lt;/Details&gt;&lt;Extra&gt;&lt;DBUID&gt;{5F8FBDF8-8412-47C9-97FA-24292E66599A}&lt;/DBUID&gt;&lt;/Extra&gt;&lt;/Item&gt;&lt;/References&gt;&lt;/Group&gt;&lt;/Citation&gt;_x000a_"/>
    <w:docVar w:name="NE.Ref{8452E042-7EC5-4D9B-A7D5-C62D0B5CE96F}" w:val=" ADDIN NE.Ref.{8452E042-7EC5-4D9B-A7D5-C62D0B5CE96F}&lt;Citation&gt;&lt;Group&gt;&lt;References&gt;&lt;Item&gt;&lt;ID&gt;178&lt;/ID&gt;&lt;UID&gt;{37718052-4C07-4BFE-9956-778339640B01}&lt;/UID&gt;&lt;Title&gt;现代统计信息分析技术在安全工程方面的应用——层次分析法原理&lt;/Title&gt;&lt;Template&gt;Journal Article&lt;/Template&gt;&lt;Star&gt;0&lt;/Star&gt;&lt;Tag&gt;0&lt;/Tag&gt;&lt;Author&gt;秦吉; 张翼鹏&lt;/Author&gt;&lt;Year&gt;1999&lt;/Year&gt;&lt;Details&gt;&lt;_author_adr&gt;冶金工业部安全环保研究院,冶金工业部安全环保研究院 430081,430081&lt;/_author_adr&gt;&lt;_created&gt;60777604&lt;/_created&gt;&lt;_db_provider&gt;CNKI&lt;/_db_provider&gt;&lt;_isbn&gt;1001-425X&lt;/_isbn&gt;&lt;_issue&gt;05&lt;/_issue&gt;&lt;_journal&gt;工业安全与防尘&lt;/_journal&gt;&lt;_keywords&gt;特征向量;判断矩阵;检验&lt;/_keywords&gt;&lt;_modified&gt;60777604&lt;/_modified&gt;&lt;_pages&gt;44-48&lt;/_pages&gt;&lt;/Details&gt;&lt;Extra&gt;&lt;DBUID&gt;{F2F0BADE-0539-416F-8F99-9BE45C02286C}&lt;/DBUID&gt;&lt;/Extra&gt;&lt;/Item&gt;&lt;/References&gt;&lt;/Group&gt;&lt;/Citation&gt;_x000a_"/>
    <w:docVar w:name="NE.Ref{85CF1F76-0AD4-4771-AF6C-2D201C833B07}" w:val=" ADDIN NE.Ref.{85CF1F76-0AD4-4771-AF6C-2D201C833B07} ADDIN NE.Ref.{85CF1F76-0AD4-4771-AF6C-2D201C833B07}&lt;Citation&gt;&lt;Group&gt;&lt;References&gt;&lt;Item&gt;&lt;ID&gt;47&lt;/ID&gt;&lt;UID&gt;{AA85F51B-05EB-4CAC-903C-13577876CB82}&lt;/UID&gt;&lt;Title&gt;复杂表面液膜流动统计特性研究&lt;/Title&gt;&lt;Template&gt;Thesis&lt;/Template&gt;&lt;Star&gt;0&lt;/Star&gt;&lt;Tag&gt;0&lt;/Tag&gt;&lt;Author&gt;袁猛&lt;/Author&gt;&lt;Year&gt;2012&lt;/Year&gt;&lt;Details&gt;&lt;_created&gt;59759207&lt;/_created&gt;&lt;_modified&gt;59759208&lt;/_modified&gt;&lt;_accessed&gt;59759208&lt;/_accessed&gt;&lt;_url&gt;http://epub.cnki.net/kns/detail/detail.aspx?FileName=1012308558.nh&amp;amp;DbName=CMFD2012&lt;/_url&gt;&lt;_publisher&gt;华东理工大学&lt;/_publisher&gt;&lt;_volume&gt;硕士&lt;/_volume&gt;&lt;_pages&gt;67&lt;/_pages&gt;&lt;_tertiary_author&gt;陈剑佩&lt;/_tertiary_author&gt;&lt;_keywords&gt;规整填料;表面微结构;CFD;液膜特性;液膜传质&lt;/_keywords&gt;&lt;_db_provider&gt;CNKI: 硕士&lt;/_db_provider&gt;&lt;_db_updated&gt;CNKI_Thesis&lt;/_db_updated&gt;&lt;/Details&gt;&lt;Extra&gt;&lt;DBUID&gt;{95319850-FFD5-4FE2-AB5C-DE6CB9D8C934}&lt;/DBUID&gt;&lt;/Extra&gt;&lt;/Item&gt;&lt;/References&gt;&lt;/Group&gt;&lt;/Citation&gt;_x000a_"/>
    <w:docVar w:name="NE.Ref{8663F2FF-A7E1-4B55-8555-BDBD3956EA23}" w:val=" ADDIN NE.Ref.{8663F2FF-A7E1-4B55-8555-BDBD3956EA23} ADDIN NE.Ref.{8663F2FF-A7E1-4B55-8555-BDBD3956EA23}&lt;Citation&gt;&lt;Group&gt;&lt;References&gt;&lt;Item&gt;&lt;ID&gt;133&lt;/ID&gt;&lt;UID&gt;{C2DC9866-932E-4709-823D-B5EEBCB43BB6}&lt;/UID&gt;&lt;Title&gt;温室内喷雾降温系统的CFD模拟&lt;/Title&gt;&lt;Template&gt;Journal Article&lt;/Template&gt;&lt;Star&gt;0&lt;/Star&gt;&lt;Tag&gt;0&lt;/Tag&gt;&lt;Author&gt;谭胜男; 汪小旵; 保智敏; 刘钊&lt;/Author&gt;&lt;Year&gt;2013&lt;/Year&gt;&lt;Details&gt;&lt;_accessed&gt;59930044&lt;/_accessed&gt;&lt;_author_aff&gt;南京农业大学工学院;江苏省智能化农业装备重点实验室;&lt;/_author_aff&gt;&lt;_created&gt;59919422&lt;/_created&gt;&lt;_date&gt;2013-04-30&lt;/_date&gt;&lt;_db_updated&gt;CNKI - Journal&lt;/_db_updated&gt;&lt;_issue&gt;2&lt;/_issue&gt;&lt;_journal&gt;江苏农业学报&lt;/_journal&gt;&lt;_keywords&gt;温室;自然通风;喷雾降温;数值模拟&lt;/_keywords&gt;&lt;_modified&gt;59930044&lt;/_modified&gt;&lt;_pages&gt;283-287&lt;/_pages&gt;&lt;_volume&gt;29&lt;/_volume&gt;&lt;/Details&gt;&lt;Extra&gt;&lt;DBUID&gt;{284F94A2-36F5-43C5-997D-6E7FDECCC8A4}&lt;/DBUID&gt;&lt;/Extra&gt;&lt;/Item&gt;&lt;/References&gt;&lt;/Group&gt;&lt;/Citation&gt;_x000a_"/>
    <w:docVar w:name="NE.Ref{8689ED1B-2C1E-42F8-8D2A-D93ADE0FABE1}" w:val=" ADDIN NE.Ref.{8689ED1B-2C1E-42F8-8D2A-D93ADE0FABE1}&lt;Citation&gt;&lt;Group&gt;&lt;References&gt;&lt;Item&gt;&lt;ID&gt;697&lt;/ID&gt;&lt;UID&gt;{6B83478F-8BD2-48C7-9106-38F2925A8FB4}&lt;/UID&gt;&lt;Title&gt;金属材料曝露试验与人工加速试验腐蚀速率的研究&lt;/Title&gt;&lt;Template&gt;Journal Article&lt;/Template&gt;&lt;Star&gt;0&lt;/Star&gt;&lt;Tag&gt;0&lt;/Tag&gt;&lt;Author&gt;廖国栋; 吴国华; 苏少燕&lt;/Author&gt;&lt;Year&gt;2005&lt;/Year&gt;&lt;Details&gt;&lt;_created&gt;60234379&lt;/_created&gt;&lt;_modified&gt;60234389&lt;/_modified&gt;&lt;_accessed&gt;60234665&lt;/_accessed&gt;&lt;_url&gt;http://2010.cqvip.com/qk/91716X/2005B12/20783779.html&lt;/_url&gt;&lt;_journal&gt;电子产品可靠性与环境试验&lt;/_journal&gt;&lt;_volume&gt;23&lt;/_volume&gt;&lt;_issue&gt;B12&lt;/_issue&gt;&lt;_pages&gt;13-15&lt;/_pages&gt;&lt;_isbn&gt;1672-5468&lt;/_isbn&gt;&lt;_keywords&gt;金属材料; 环境试验; 大气腐蚀&lt;/_keywords&gt;&lt;_author_adr&gt;信息产业部电子第五研究所环境工程研究中心,广东广州510610&lt;/_author_adr&gt;&lt;_db_provider&gt;重庆维普&lt;/_db_provider&gt;&lt;_language&gt;Chinese&lt;/_language&gt;&lt;_db_updated&gt;CQ_VIP&lt;/_db_updated&gt;&lt;/Details&gt;&lt;Extra&gt;&lt;DBUID&gt;{5F8FBDF8-8412-47C9-97FA-24292E66599A}&lt;/DBUID&gt;&lt;/Extra&gt;&lt;/Item&gt;&lt;/References&gt;&lt;/Group&gt;&lt;/Citation&gt;_x000a_"/>
    <w:docVar w:name="NE.Ref{872AF6E4-52C6-44C2-95AD-10F6F559D493}" w:val=" ADDIN NE.Ref.{872AF6E4-52C6-44C2-95AD-10F6F559D493}&lt;Citation&gt;&lt;Group&gt;&lt;References&gt;&lt;Item&gt;&lt;ID&gt;48&lt;/ID&gt;&lt;UID&gt;{8B4CF00F-C14E-4DCF-9C7B-6CD131D687CB}&lt;/UID&gt;&lt;Title&gt;基于Bayes估计的多传感器数据融合方法研究&lt;/Title&gt;&lt;Template&gt;Journal Article&lt;/Template&gt;&lt;Star&gt;0&lt;/Star&gt;&lt;Tag&gt;0&lt;/Tag&gt;&lt;Author&gt;吴小俊; 曹奇英; 陈保香; 刘同明&lt;/Author&gt;&lt;Year&gt;2000&lt;/Year&gt;&lt;Details&gt;&lt;_accessed&gt;61299082&lt;/_accessed&gt;&lt;_author_aff&gt;华东船舶工业学院电子与信息系!江苏镇江212003;华东船舶工业学院电子与信息系!江苏镇江212003;华东船舶工业学院电子与信息系!江苏镇江212003;华东船舶工业学院电子与信息系!江苏镇江212003&lt;/_author_aff&gt;&lt;_collection_scope&gt;CSSCI;中国科技核心期刊;中文核心期刊;CSCD;EI;&lt;/_collection_scope&gt;&lt;_created&gt;61299081&lt;/_created&gt;&lt;_date&gt;52891200&lt;/_date&gt;&lt;_db_provider&gt;CNKI: 期刊&lt;/_db_provider&gt;&lt;_db_updated&gt;CNKI - Reference&lt;/_db_updated&gt;&lt;_issue&gt;07&lt;/_issue&gt;&lt;_journal&gt;系统工程理论与实践&lt;/_journal&gt;&lt;_keywords&gt;Bayes估计;传感器;数据融合&lt;/_keywords&gt;&lt;_language&gt;Chinese&lt;/_language&gt;&lt;_modified&gt;61300051&lt;/_modified&gt;&lt;_pages&gt;45-48&lt;/_pages&gt;&lt;_url&gt;http://www.cnki.net/KCMS/detail/detail.aspx?FileName=XTLL200007008&amp;amp;DbName=CJFQ2000&lt;/_url&gt;&lt;_translated_author&gt;Wu, Xiaojun;Cao, Qiying;Chen, Baoxiang;Liu, Tongming&lt;/_translated_author&gt;&lt;/Details&gt;&lt;Extra&gt;&lt;DBUID&gt;{D1457255-97BA-496B-A99E-DE8050B24487}&lt;/DBUID&gt;&lt;/Extra&gt;&lt;/Item&gt;&lt;/References&gt;&lt;/Group&gt;&lt;Group&gt;&lt;References&gt;&lt;Item&gt;&lt;ID&gt;49&lt;/ID&gt;&lt;UID&gt;{B32A652F-1E7C-4EC7-8E54-8ED217770E39}&lt;/UID&gt;&lt;Title&gt;基于Bayes估计理论的数据融合方法&lt;/Title&gt;&lt;Template&gt;Journal Article&lt;/Template&gt;&lt;Star&gt;0&lt;/Star&gt;&lt;Tag&gt;0&lt;/Tag&gt;&lt;Author&gt;付华; 杜晓坤&lt;/Author&gt;&lt;Year&gt;2005&lt;/Year&gt;&lt;Details&gt;&lt;_accessed&gt;61299082&lt;/_accessed&gt;&lt;_author_aff&gt;辽宁工程技术大学;辽宁工程技术大学 辽宁阜新123000_x000d__x000a__x000d__x000a__x000d__x000a__x000d__x000a__x000d__x000a__x000d__x000a__x000d__x000a__x000d__x000a_;辽宁阜新123000&lt;/_author_aff&gt;&lt;_collection_scope&gt;中国科技核心期刊;&lt;/_collection_scope&gt;&lt;_created&gt;61299081&lt;/_created&gt;&lt;_date&gt;55396800&lt;/_date&gt;&lt;_db_provider&gt;CNKI: 期刊&lt;/_db_provider&gt;&lt;_db_updated&gt;CNKI - Reference&lt;/_db_updated&gt;&lt;_issue&gt;04&lt;/_issue&gt;&lt;_journal&gt;自动化技术与应用&lt;/_journal&gt;&lt;_keywords&gt;数据融合;多传感器;Bayes估计&lt;/_keywords&gt;&lt;_language&gt;Chinese&lt;/_language&gt;&lt;_modified&gt;61299082&lt;/_modified&gt;&lt;_pages&gt;10-12&lt;/_pages&gt;&lt;_url&gt;http://www.cnki.net/KCMS/detail/detail.aspx?FileName=ZDHJ200504003&amp;amp;DbName=CJFQ2005&lt;/_url&gt;&lt;_translated_author&gt;Fu, Hua;Du, Xiaokun&lt;/_translated_author&gt;&lt;/Details&gt;&lt;Extra&gt;&lt;DBUID&gt;{D1457255-97BA-496B-A99E-DE8050B24487}&lt;/DBUID&gt;&lt;/Extra&gt;&lt;/Item&gt;&lt;/References&gt;&lt;/Group&gt;&lt;/Citation&gt;_x000a_"/>
    <w:docVar w:name="NE.Ref{87BB575E-5487-408F-8C7C-948C501F5CC0}" w:val=" ADDIN NE.Ref.{87BB575E-5487-408F-8C7C-948C501F5CC0}&lt;Citation&gt;&lt;Group&gt;&lt;References&gt;&lt;Item&gt;&lt;ID&gt;733&lt;/ID&gt;&lt;UID&gt;{1FE7C6A8-B8CB-4622-ACC7-4277283353B7}&lt;/UID&gt;&lt;Title&gt;室内空气环境VOCs浓度场的CFD仿真分析&lt;/Title&gt;&lt;Template&gt;Journal Article&lt;/Template&gt;&lt;Star&gt;0&lt;/Star&gt;&lt;Tag&gt;0&lt;/Tag&gt;&lt;Author&gt;黄洪涛; 高运川; 裘季冰; 毛岳玲&lt;/Author&gt;&lt;Year&gt;2008&lt;/Year&gt;&lt;Details&gt;&lt;_language&gt;Chinese&lt;/_language&gt;&lt;_created&gt;60244423&lt;/_created&gt;&lt;_modified&gt;60244424&lt;/_modified&gt;&lt;_url&gt;http://2010.cqvip.com/qk/83428X/200803/27529443.html&lt;/_url&gt;&lt;_journal&gt;上海师范大学学报：自然科学版&lt;/_journal&gt;&lt;_volume&gt;37&lt;/_volume&gt;&lt;_issue&gt;3&lt;/_issue&gt;&lt;_pages&gt;313-320&lt;/_pages&gt;&lt;_isbn&gt;1000-5137&lt;/_isbn&gt;&lt;_keywords&gt;CFD仿真; VOCs; 浓度场; 室内环境; CFD simulation; VOCs; concentration field; indoor environment&lt;/_keywords&gt;&lt;_author_adr&gt;上海师范大学生命与环境科学学院,上海200234&lt;/_author_adr&gt;&lt;_translated_author&gt;HUANG, Hong-tao; GAO, Yun-chuan; QIU, Ji-bing; MAO, Yue-ling College Of Life; Shanghai, Normal University; Shanghai; China; Shanghai, Academy Of Environmental Science; Shanghai; China; Cang, Xian EPA Of Cang; Cang, Zhou; China&lt;/_translated_author&gt;&lt;_translated_title&gt;CFD simulation and concentration field in analysis for VOCs indoor environment&lt;/_translated_title&gt;&lt;_db_provider&gt;重庆维普&lt;/_db_provider&gt;&lt;_accessed&gt;60244424&lt;/_accessed&gt;&lt;_db_updated&gt;CQ_VIP&lt;/_db_updated&gt;&lt;/Details&gt;&lt;Extra&gt;&lt;DBUID&gt;{5F8FBDF8-8412-47C9-97FA-24292E66599A}&lt;/DBUID&gt;&lt;/Extra&gt;&lt;/Item&gt;&lt;/References&gt;&lt;/Group&gt;&lt;/Citation&gt;_x000a_"/>
    <w:docVar w:name="NE.Ref{8A4A43E5-DB30-49DB-9971-03367E020DE2}" w:val=" ADDIN NE.Ref.{8A4A43E5-DB30-49DB-9971-03367E020DE2}&lt;Citation&gt;&lt;Group&gt;&lt;References&gt;&lt;Item&gt;&lt;ID&gt;165&lt;/ID&gt;&lt;UID&gt;{5D12B9B6-FC57-494E-80CB-0710B83DDC12}&lt;/UID&gt;&lt;Title&gt;主成分分析法在多指标综合评价方法中的应用&lt;/Title&gt;&lt;Template&gt;Journal Article&lt;/Template&gt;&lt;Star&gt;0&lt;/Star&gt;&lt;Tag&gt;0&lt;/Tag&gt;&lt;Author&gt;李艳双; 曾珍香; 张闽; 于树江&lt;/Author&gt;&lt;Year&gt;1999&lt;/Year&gt;&lt;Details&gt;&lt;_author_adr&gt;河北工业大学管理学院&lt;/_author_adr&gt;&lt;_created&gt;60775854&lt;/_created&gt;&lt;_db_provider&gt;CNKI&lt;/_db_provider&gt;&lt;_isbn&gt;1007-2373&lt;/_isbn&gt;&lt;_issue&gt;01&lt;/_issue&gt;&lt;_journal&gt;河北工业大学学报&lt;/_journal&gt;&lt;_keywords&gt;指标;综合评价;权重;主观赋权法;客观赋权法;主成分分析法&lt;/_keywords&gt;&lt;_modified&gt;60775854&lt;/_modified&gt;&lt;_pages&gt;96-99&lt;/_pages&gt;&lt;/Details&gt;&lt;Extra&gt;&lt;DBUID&gt;{F2F0BADE-0539-416F-8F99-9BE45C02286C}&lt;/DBUID&gt;&lt;/Extra&gt;&lt;/Item&gt;&lt;/References&gt;&lt;/Group&gt;&lt;Group&gt;&lt;References&gt;&lt;Item&gt;&lt;ID&gt;166&lt;/ID&gt;&lt;UID&gt;{B35DF6CA-0FBD-4E9A-BF09-18EF74EFDB4B}&lt;/UID&gt;&lt;Title&gt;主成分分析用于多指标评价的方法研究——主成分评价&lt;/Title&gt;&lt;Template&gt;Journal Article&lt;/Template&gt;&lt;Star&gt;0&lt;/Star&gt;&lt;Tag&gt;0&lt;/Tag&gt;&lt;Author&gt;李靖华; 郭耀煌&lt;/Author&gt;&lt;Year&gt;2002&lt;/Year&gt;&lt;Details&gt;&lt;_author_adr&gt;西南交通大学经济管理学院,西南交通大学经济管理学院 成都610031_x000d__x000a__x000d__x000a__x000d__x000a__x000d__x000a__x000d__x000a__x000d__x000a__x000d__x000a__x000d__x000a__x000d__x000a_,成都610031&lt;/_author_adr&gt;&lt;_created&gt;60775854&lt;/_created&gt;&lt;_db_provider&gt;CNKI&lt;/_db_provider&gt;&lt;_isbn&gt;1004-6062&lt;/_isbn&gt;&lt;_issue&gt;01&lt;/_issue&gt;&lt;_journal&gt;管理工程学报&lt;/_journal&gt;&lt;_keywords&gt;主成分评价;主成分分析;多指标评价&lt;/_keywords&gt;&lt;_modified&gt;60775854&lt;/_modified&gt;&lt;_pages&gt;39-43+3&lt;/_pages&gt;&lt;/Details&gt;&lt;Extra&gt;&lt;DBUID&gt;{F2F0BADE-0539-416F-8F99-9BE45C02286C}&lt;/DBUID&gt;&lt;/Extra&gt;&lt;/Item&gt;&lt;/References&gt;&lt;/Group&gt;&lt;Group&gt;&lt;References&gt;&lt;Item&gt;&lt;ID&gt;158&lt;/ID&gt;&lt;UID&gt;{6BBB20AB-4295-4BC6-97BF-ECE510A4EB88}&lt;/UID&gt;&lt;Title&gt;多指标综合评价中主成分分析和因子分析方法的比较&lt;/Title&gt;&lt;Template&gt;Journal Article&lt;/Template&gt;&lt;Star&gt;0&lt;/Star&gt;&lt;Tag&gt;0&lt;/Tag&gt;&lt;Author&gt;王文博; 陈秀芝&lt;/Author&gt;&lt;Year&gt;2006&lt;/Year&gt;&lt;Details&gt;&lt;_author_adr&gt;西安交通大学经济与金融学院,西安交通大学经济与金融学院 陕西西安710061,陕西西安710061&lt;/_author_adr&gt;&lt;_created&gt;60775854&lt;/_created&gt;&lt;_db_provider&gt;CNKI&lt;/_db_provider&gt;&lt;_isbn&gt;1007-3116&lt;/_isbn&gt;&lt;_issue&gt;05&lt;/_issue&gt;&lt;_journal&gt;统计与信息论坛&lt;/_journal&gt;&lt;_keywords&gt;主成分;因子;区别&lt;/_keywords&gt;&lt;_modified&gt;60775854&lt;/_modified&gt;&lt;_pages&gt;19-22&lt;/_pages&gt;&lt;/Details&gt;&lt;Extra&gt;&lt;DBUID&gt;{F2F0BADE-0539-416F-8F99-9BE45C02286C}&lt;/DBUID&gt;&lt;/Extra&gt;&lt;/Item&gt;&lt;/References&gt;&lt;/Group&gt;&lt;Group&gt;&lt;References&gt;&lt;Item&gt;&lt;ID&gt;159&lt;/ID&gt;&lt;UID&gt;{1CDFBF25-8259-47C0-879A-393156301CFE}&lt;/UID&gt;&lt;Title&gt;改进的主成分分析方法在学科建设中的应用&lt;/Title&gt;&lt;Template&gt;Thesis&lt;/Template&gt;&lt;Star&gt;0&lt;/Star&gt;&lt;Tag&gt;0&lt;/Tag&gt;&lt;Author&gt;高艳&lt;/Author&gt;&lt;Year&gt;2011&lt;/Year&gt;&lt;Details&gt;&lt;_created&gt;60775854&lt;/_created&gt;&lt;_db_provider&gt;CNKI&lt;/_db_provider&gt;&lt;_keywords&gt;多元统计分析;主成分分析;学科建设;评价指标&lt;/_keywords&gt;&lt;_modified&gt;60775854&lt;/_modified&gt;&lt;_publisher&gt;哈尔滨工程大学&lt;/_publisher&gt;&lt;_tertiary_author&gt;于飞&lt;/_tertiary_author&gt;&lt;_type_work&gt;硕士&lt;/_type_work&gt;&lt;/Details&gt;&lt;Extra&gt;&lt;DBUID&gt;{F2F0BADE-0539-416F-8F99-9BE45C02286C}&lt;/DBUID&gt;&lt;/Extra&gt;&lt;/Item&gt;&lt;/References&gt;&lt;/Group&gt;&lt;/Citation&gt;_x000a_"/>
    <w:docVar w:name="NE.Ref{8A88EE67-BF3C-431F-8AB0-B0DE4288F5F1}" w:val=" ADDIN NE.Ref.{8A88EE67-BF3C-431F-8AB0-B0DE4288F5F1}&lt;Citation&gt;&lt;Group&gt;&lt;References&gt;&lt;Item&gt;&lt;ID&gt;25&lt;/ID&gt;&lt;UID&gt;{5B98D6E4-6336-4628-8BAC-4173E80D736D}&lt;/UID&gt;&lt;Title&gt;计算流体动力学分析一CFD软件原理于应用&lt;/Title&gt;&lt;Template&gt;Book&lt;/Template&gt;&lt;Star&gt;0&lt;/Star&gt;&lt;Tag&gt;0&lt;/Tag&gt;&lt;Author&gt;王福军&lt;/Author&gt;&lt;Year&gt;2004&lt;/Year&gt;&lt;Details&gt;&lt;_accessed&gt;59750933&lt;/_accessed&gt;&lt;_created&gt;59750933&lt;/_created&gt;&lt;_modified&gt;59750933&lt;/_modified&gt;&lt;_place_published&gt;北京&lt;/_place_published&gt;&lt;_publisher&gt;清华大学出版社&lt;/_publisher&gt;&lt;/Details&gt;&lt;Extra&gt;&lt;DBUID&gt;{95319850-FFD5-4FE2-AB5C-DE6CB9D8C934}&lt;/DBUID&gt;&lt;/Extra&gt;&lt;/Item&gt;&lt;/References&gt;&lt;/Group&gt;&lt;Group&gt;&lt;References&gt;&lt;Item&gt;&lt;ID&gt;664&lt;/ID&gt;&lt;UID&gt;{84290478-93D5-49E5-A28F-D5880BDD2C2D}&lt;/UID&gt;&lt;Title&gt;计算流体动力学分析: CFD 软件原理与应用&lt;/Title&gt;&lt;Template&gt;Book&lt;/Template&gt;&lt;Star&gt;0&lt;/Star&gt;&lt;Tag&gt;0&lt;/Tag&gt;&lt;Author&gt;王福军&lt;/Author&gt;&lt;Year&gt;2004&lt;/Year&gt;&lt;Details&gt;&lt;_publisher&gt;清华大学出版社&lt;/_publisher&gt;&lt;_place_published&gt;北京&lt;/_place_published&gt;&lt;_accessed&gt;60230414&lt;/_accessed&gt;&lt;_created&gt;60230414&lt;/_created&gt;&lt;_modified&gt;60230414&lt;/_modified&gt;&lt;/Details&gt;&lt;Extra&gt;&lt;DBUID&gt;{5F8FBDF8-8412-47C9-97FA-24292E66599A}&lt;/DBUID&gt;&lt;/Extra&gt;&lt;/Item&gt;&lt;/References&gt;&lt;/Group&gt;&lt;/Citation&gt;_x000a_"/>
    <w:docVar w:name="NE.Ref{901ADF1F-C542-4971-8D72-A649731C730E}" w:val=" ADDIN NE.Ref.{901ADF1F-C542-4971-8D72-A649731C730E}&lt;Citation&gt;&lt;Group&gt;&lt;References&gt;&lt;Item&gt;&lt;ID&gt;43&lt;/ID&gt;&lt;UID&gt;{4DD45A12-FAF8-486D-9422-8F585CCA7D1D}&lt;/UID&gt;&lt;Title&gt;多传感器数据融合方法的研究与进展&lt;/Title&gt;&lt;Template&gt;Journal Article&lt;/Template&gt;&lt;Star&gt;0&lt;/Star&gt;&lt;Tag&gt;0&lt;/Tag&gt;&lt;Author&gt;郭戈; 罗志刚&lt;/Author&gt;&lt;Year&gt;2003&lt;/Year&gt;&lt;Details&gt;&lt;_accessed&gt;61299082&lt;/_accessed&gt;&lt;_author_aff&gt;甘肃工业大学电气与信息工程学院;甘肃工业大学电气与信息工程学院 兰州 730050_x000d__x000a__x000d__x000a__x000d__x000a__x000d__x000a__x000d__x000a__x000d__x000a__x000d__x000a__x000d__x000a__x000d__x000a_;兰州 730050&lt;/_author_aff&gt;&lt;_collection_scope&gt;中国科技核心期刊;&lt;/_collection_scope&gt;&lt;_created&gt;61299081&lt;/_created&gt;&lt;_date&gt;54550080&lt;/_date&gt;&lt;_db_provider&gt;CNKI: 期刊&lt;/_db_provider&gt;&lt;_db_updated&gt;CNKI - Reference&lt;/_db_updated&gt;&lt;_issue&gt;05&lt;/_issue&gt;&lt;_journal&gt;机电一体化&lt;/_journal&gt;&lt;_keywords&gt;多传感器;数据融合;神经网络;分散滤波&lt;/_keywords&gt;&lt;_language&gt;Chinese&lt;/_language&gt;&lt;_modified&gt;61299091&lt;/_modified&gt;&lt;_pages&gt;12-17&lt;/_pages&gt;&lt;_url&gt;http://www.cnki.net/KCMS/detail/detail.aspx?FileName=JDTH200305003&amp;amp;DbName=CJFQ2003&lt;/_url&gt;&lt;_translated_author&gt;Guo, Ge;Luo, Zhigang&lt;/_translated_author&gt;&lt;/Details&gt;&lt;Extra&gt;&lt;DBUID&gt;{D1457255-97BA-496B-A99E-DE8050B24487}&lt;/DBUID&gt;&lt;/Extra&gt;&lt;/Item&gt;&lt;/References&gt;&lt;/Group&gt;&lt;Group&gt;&lt;References&gt;&lt;Item&gt;&lt;ID&gt;90&lt;/ID&gt;&lt;UID&gt;{9B4EBDBE-6A64-42EC-876C-F6CDAAE5CC54}&lt;/UID&gt;&lt;Title&gt;多传感器数据融合技术研究进展&lt;/Title&gt;&lt;Template&gt;Journal Article&lt;/Template&gt;&lt;Star&gt;0&lt;/Star&gt;&lt;Tag&gt;0&lt;/Tag&gt;&lt;Author&gt;黄漫国; 樊尚春; 郑德智; 邢维巍&lt;/Author&gt;&lt;Year&gt;2010&lt;/Year&gt;&lt;Details&gt;&lt;_accessed&gt;61299182&lt;/_accessed&gt;&lt;_author_aff&gt;北京航空航天大学仪器科学与光电工程学院精密光机电一体化教育部重点实验室;传感技术联合国家重点实验室;&lt;/_author_aff&gt;&lt;_collection_scope&gt;中国科技核心期刊;中文核心期刊;CSCD;&lt;/_collection_scope&gt;&lt;_created&gt;61299096&lt;/_created&gt;&lt;_date&gt;57967200&lt;/_date&gt;&lt;_db_provider&gt;CNKI: 期刊&lt;/_db_provider&gt;&lt;_db_updated&gt;CNKI - Reference&lt;/_db_updated&gt;&lt;_issue&gt;03&lt;/_issue&gt;&lt;_journal&gt;传感器与微系统&lt;/_journal&gt;&lt;_keywords&gt;多传感器;数据融合;算法;集成&lt;/_keywords&gt;&lt;_modified&gt;61299182&lt;/_modified&gt;&lt;_pages&gt;5-8+12&lt;/_pages&gt;&lt;_url&gt;http://www.cnki.net/KCMS/detail/detail.aspx?FileName=CGQJ201003003&amp;amp;DbName=CJFQ2010&lt;/_url&gt;&lt;_translated_author&gt;Huang, Manguo;Fan, Shangchun;Zheng, Dezhi;Xing, Weiwei&lt;/_translated_author&gt;&lt;/Details&gt;&lt;Extra&gt;&lt;DBUID&gt;{D1457255-97BA-496B-A99E-DE8050B24487}&lt;/DBUID&gt;&lt;/Extra&gt;&lt;/Item&gt;&lt;/References&gt;&lt;/Group&gt;&lt;Group&gt;&lt;References&gt;&lt;Item&gt;&lt;ID&gt;45&lt;/ID&gt;&lt;UID&gt;{E0871D41-1D03-457A-8737-6A285FCE62CD}&lt;/UID&gt;&lt;Title&gt;多传感器数据融合算法综述&lt;/Title&gt;&lt;Template&gt;Journal Article&lt;/Template&gt;&lt;Star&gt;0&lt;/Star&gt;&lt;Tag&gt;0&lt;/Tag&gt;&lt;Author&gt;何友; 陆大琻; 彭应宁&lt;/Author&gt;&lt;Year&gt;1996&lt;/Year&gt;&lt;Details&gt;&lt;_accessed&gt;61299102&lt;/_accessed&gt;&lt;_author_aff&gt;海军航空工程学院;清华大学&lt;/_author_aff&gt;&lt;_collection_scope&gt;中国科技核心期刊;中文核心期刊;CSCD;&lt;/_collection_scope&gt;&lt;_created&gt;61299081&lt;/_created&gt;&lt;_date&gt;50618880&lt;/_date&gt;&lt;_db_provider&gt;CNKI: 期刊&lt;/_db_provider&gt;&lt;_db_updated&gt;CNKI - Reference&lt;/_db_updated&gt;&lt;_issue&gt;01&lt;/_issue&gt;&lt;_journal&gt;火力与指挥控制&lt;/_journal&gt;&lt;_keywords&gt;多传感器;数据融合;算法;多目标&lt;/_keywords&gt;&lt;_modified&gt;61299102&lt;/_modified&gt;&lt;_pages&gt;12-21&lt;/_pages&gt;&lt;_url&gt;http://www.cnki.net/KCMS/detail/detail.aspx?FileName=HLYZ601.001&amp;amp;DbName=CJFQ1996&lt;/_url&gt;&lt;_translated_author&gt;He, You;Lu, Danone;Peng, Yingning&lt;/_translated_author&gt;&lt;/Details&gt;&lt;Extra&gt;&lt;DBUID&gt;{D1457255-97BA-496B-A99E-DE8050B24487}&lt;/DBUID&gt;&lt;/Extra&gt;&lt;/Item&gt;&lt;/References&gt;&lt;/Group&gt;&lt;/Citation&gt;_x000a_"/>
    <w:docVar w:name="NE.Ref{92B7019A-3A28-4C03-854F-D49967CBC111}" w:val=" ADDIN NE.Ref.{92B7019A-3A28-4C03-854F-D49967CBC111}&lt;Citation&gt;&lt;Group&gt;&lt;References&gt;&lt;Item&gt;&lt;ID&gt;99&lt;/ID&gt;&lt;UID&gt;{54EDEF81-7C3F-4CB9-8A3B-C27C62455DE9}&lt;/UID&gt;&lt;Title&gt;数据融合技术在无人机高度测量中的研究应用&lt;/Title&gt;&lt;Template&gt;Thesis&lt;/Template&gt;&lt;Star&gt;0&lt;/Star&gt;&lt;Tag&gt;0&lt;/Tag&gt;&lt;Author&gt;李洪辉&lt;/Author&gt;&lt;Year&gt;2012&lt;/Year&gt;&lt;Details&gt;&lt;_accessed&gt;61299097&lt;/_accessed&gt;&lt;_created&gt;61299097&lt;/_created&gt;&lt;_db_provider&gt;CNKI: 硕士&lt;/_db_provider&gt;&lt;_db_updated&gt;CNKI - Reference&lt;/_db_updated&gt;&lt;_keywords&gt;无人直升机机;高度传感器;数据融合;高度测量&lt;/_keywords&gt;&lt;_modified&gt;61299097&lt;/_modified&gt;&lt;_pages&gt;70&lt;/_pages&gt;&lt;_publisher&gt;华南理工大学&lt;/_publisher&gt;&lt;_tertiary_author&gt;裴海龙;张宇&lt;/_tertiary_author&gt;&lt;_url&gt;http://www.cnki.net/KCMS/detail/detail.aspx?FileName=1013151468.nh&amp;amp;DbName=CMFD2013&lt;/_url&gt;&lt;_volume&gt;硕士&lt;/_volume&gt;&lt;_translated_author&gt;Li, Honghui&lt;/_translated_author&gt;&lt;_translated_tertiary_author&gt;Pei, Hailong;Zhang, Yu&lt;/_translated_tertiary_author&gt;&lt;/Details&gt;&lt;Extra&gt;&lt;DBUID&gt;{D1457255-97BA-496B-A99E-DE8050B24487}&lt;/DBUID&gt;&lt;/Extra&gt;&lt;/Item&gt;&lt;/References&gt;&lt;/Group&gt;&lt;/Citation&gt;_x000a_"/>
    <w:docVar w:name="NE.Ref{93739BAD-2714-46D3-95C9-A3C3F5BD7292}" w:val=" ADDIN NE.Ref.{93739BAD-2714-46D3-95C9-A3C3F5BD7292}&lt;Citation&gt;&lt;Group&gt;&lt;References&gt;&lt;Item&gt;&lt;ID&gt;609&lt;/ID&gt;&lt;UID&gt;{C38288A1-44C5-4EEB-90F9-4B6BFF22B1B5}&lt;/UID&gt;&lt;Title&gt;自然环境的腐蚀与防护&lt;/Title&gt;&lt;Template&gt;Book&lt;/Template&gt;&lt;Star&gt;0&lt;/Star&gt;&lt;Tag&gt;0&lt;/Tag&gt;&lt;Author&gt;王光雍; 王海江; 李兴濂&lt;/Author&gt;&lt;Year&gt;1997&lt;/Year&gt;&lt;Details&gt;&lt;_accessed&gt;60228529&lt;/_accessed&gt;&lt;_created&gt;60223468&lt;/_created&gt;&lt;_modified&gt;60228529&lt;/_modified&gt;&lt;_pages&gt;20&lt;/_pages&gt;&lt;_place_published&gt;北京&lt;/_place_published&gt;&lt;_publisher&gt;化学工业出版社&lt;/_publisher&gt;&lt;/Details&gt;&lt;Extra&gt;&lt;DBUID&gt;{5F8FBDF8-8412-47C9-97FA-24292E66599A}&lt;/DBUID&gt;&lt;/Extra&gt;&lt;/Item&gt;&lt;/References&gt;&lt;/Group&gt;&lt;/Citation&gt;_x000a_"/>
    <w:docVar w:name="NE.Ref{93A1CDAA-E799-4376-9488-5FF2382E184D}" w:val=" ADDIN NE.Ref.{93A1CDAA-E799-4376-9488-5FF2382E184D}&lt;Citation&gt;&lt;Group&gt;&lt;References&gt;&lt;Item&gt;&lt;ID&gt;227&lt;/ID&gt;&lt;UID&gt;{DEC68571-D1B5-48CB-9C62-24EB9039F93E}&lt;/UID&gt;&lt;Title&gt;聚类分析及其应用研究&lt;/Title&gt;&lt;Template&gt;Thesis&lt;/Template&gt;&lt;Star&gt;0&lt;/Star&gt;&lt;Tag&gt;0&lt;/Tag&gt;&lt;Author&gt;唐东明&lt;/Author&gt;&lt;Year&gt;2010&lt;/Year&gt;&lt;Details&gt;&lt;_db_provider&gt;CNKI&lt;/_db_provider&gt;&lt;_keywords&gt;模式识别;聚类;蛋白质序列;基因表达序列分析;选址问题&lt;/_keywords&gt;&lt;_publisher&gt;电子科技大学&lt;/_publisher&gt;&lt;_tertiary_author&gt;朱清新&lt;/_tertiary_author&gt;&lt;_type_work&gt;博士&lt;/_type_work&gt;&lt;_created&gt;60784413&lt;/_created&gt;&lt;_modified&gt;60784413&lt;/_modified&gt;&lt;/Details&gt;&lt;Extra&gt;&lt;DBUID&gt;{F2F0BADE-0539-416F-8F99-9BE45C02286C}&lt;/DBUID&gt;&lt;/Extra&gt;&lt;/Item&gt;&lt;/References&gt;&lt;/Group&gt;&lt;/Citation&gt;_x000a_"/>
    <w:docVar w:name="NE.Ref{95C7B6BB-3402-458D-94E6-F794A1F8F29C}" w:val=" ADDIN NE.Ref.{95C7B6BB-3402-458D-94E6-F794A1F8F29C}&lt;Citation&gt;&lt;Group&gt;&lt;References&gt;&lt;Item&gt;&lt;ID&gt;645&lt;/ID&gt;&lt;UID&gt;{7F0F9D80-B756-4AF5-97FF-6CBC61BC259F}&lt;/UID&gt;&lt;Title&gt;大气腐蚀&lt;/Title&gt;&lt;Template&gt;Book&lt;/Template&gt;&lt;Star&gt;0&lt;/Star&gt;&lt;Tag&gt;0&lt;/Tag&gt;&lt;Author&gt;C, 莱格拉夫; T, 格雷德尔; 韩恩厚译&lt;/Author&gt;&lt;Year&gt;2000&lt;/Year&gt;&lt;Details&gt;&lt;_publisher&gt;化学工业出版社&lt;/_publisher&gt;&lt;_place_published&gt;北京&lt;/_place_published&gt;&lt;_translated_author&gt;韩恩厚&lt;/_translated_author&gt;&lt;_accessed&gt;60229148&lt;/_accessed&gt;&lt;_created&gt;60229147&lt;/_created&gt;&lt;_modified&gt;60229150&lt;/_modified&gt;&lt;/Details&gt;&lt;Extra&gt;&lt;DBUID&gt;{5F8FBDF8-8412-47C9-97FA-24292E66599A}&lt;/DBUID&gt;&lt;/Extra&gt;&lt;/Item&gt;&lt;/References&gt;&lt;/Group&gt;&lt;/Citation&gt;_x000a_"/>
    <w:docVar w:name="NE.Ref{97ECBC38-F433-499A-BB64-B357F6906977}" w:val=" ADDIN NE.Ref.{97ECBC38-F433-499A-BB64-B357F6906977}&lt;Citation&gt;&lt;Group&gt;&lt;References&gt;&lt;Item&gt;&lt;ID&gt;647&lt;/ID&gt;&lt;UID&gt;{D5486F87-84FE-42FA-81F8-4B0F36B58751}&lt;/UID&gt;&lt;Title&gt;大气腐蚀研究动态与进展&lt;/Title&gt;&lt;Template&gt;Journal Article&lt;/Template&gt;&lt;Star&gt;0&lt;/Star&gt;&lt;Tag&gt;0&lt;/Tag&gt;&lt;Author&gt;王凤平; 张学元; 杜元龙&lt;/Author&gt;&lt;Year&gt;2000&lt;/Year&gt;&lt;Details&gt;&lt;_language&gt;Chinese&lt;/_language&gt;&lt;_created&gt;60230013&lt;/_created&gt;&lt;_modified&gt;60230013&lt;/_modified&gt;&lt;_accessed&gt;60230013&lt;/_accessed&gt;&lt;_journal&gt;腐蚀科学与防护技术&lt;/_journal&gt;&lt;_issue&gt;02&lt;/_issue&gt;&lt;_pages&gt;104-108+125&lt;/_pages&gt;&lt;_date&gt;52760160&lt;/_date&gt;&lt;_keywords&gt;综述;大气腐蚀;研究方法;进展趋势&lt;/_keywords&gt;&lt;_author_aff&gt;中国科学院金属腐蚀与防护研究所金属腐蚀与防护国家重点实验室!沈阳110015;中国科学院金属腐蚀与防护研究所金属腐蚀与防护国家重点实验室!沈阳110015;中国科学院金属腐蚀与防护研究所金属腐蚀与防护国家重点实验室!沈阳110015&lt;/_author_aff&gt;&lt;_db_provider&gt;CNKI: 期刊&lt;/_db_provider&gt;&lt;_db_updated&gt;CNKI - Reference&lt;/_db_updated&gt;&lt;/Details&gt;&lt;Extra&gt;&lt;DBUID&gt;{5F8FBDF8-8412-47C9-97FA-24292E66599A}&lt;/DBUID&gt;&lt;/Extra&gt;&lt;/Item&gt;&lt;/References&gt;&lt;/Group&gt;&lt;/Citation&gt;_x000a_"/>
    <w:docVar w:name="NE.Ref{9AC6FE50-4BD4-437D-B9A9-8E693575963E}" w:val=" ADDIN NE.Ref.{9AC6FE50-4BD4-437D-B9A9-8E693575963E}&lt;Citation&gt;&lt;Group&gt;&lt;References&gt;&lt;Item&gt;&lt;ID&gt;23&lt;/ID&gt;&lt;UID&gt;{DEC6FEE9-29F7-4DD6-840D-4061E5442F7C}&lt;/UID&gt;&lt;Title&gt;蝙蝠算法优化神经网络的无线传感器网络数据融合&lt;/Title&gt;&lt;Template&gt;Journal Article&lt;/Template&gt;&lt;Star&gt;0&lt;/Star&gt;&lt;Tag&gt;0&lt;/Tag&gt;&lt;Author&gt;王华东; 王大羽&lt;/Author&gt;&lt;Year&gt;2015&lt;/Year&gt;&lt;Details&gt;&lt;_accessed&gt;61299081&lt;/_accessed&gt;&lt;_author_aff&gt;周口师范学院计算机科学与技术学院;&lt;/_author_aff&gt;&lt;_collection_scope&gt;中国科技核心期刊;中文核心期刊;CSCD;&lt;/_collection_scope&gt;&lt;_created&gt;61299081&lt;/_created&gt;&lt;_date&gt;60648480&lt;/_date&gt;&lt;_db_provider&gt;CNKI: 期刊&lt;/_db_provider&gt;&lt;_db_updated&gt;CNKI - Reference&lt;/_db_updated&gt;&lt;_issue&gt;04&lt;/_issue&gt;&lt;_journal&gt;激光杂志&lt;/_journal&gt;&lt;_keywords&gt;无线传感器网络;数据融合;蝙蝠算法;BP神经网络&lt;/_keywords&gt;&lt;_language&gt;Chinese&lt;/_language&gt;&lt;_modified&gt;61299081&lt;/_modified&gt;&lt;_pages&gt;164-168&lt;/_pages&gt;&lt;_url&gt;http://www.cnki.net/KCMS/detail/detail.aspx?FileName=JGZZ201504043&amp;amp;DbName=CJFQ2015&lt;/_url&gt;&lt;_translated_author&gt;Wang, Huadong;Wang, Dayu&lt;/_translated_author&gt;&lt;/Details&gt;&lt;Extra&gt;&lt;DBUID&gt;{D1457255-97BA-496B-A99E-DE8050B24487}&lt;/DBUID&gt;&lt;/Extra&gt;&lt;/Item&gt;&lt;/References&gt;&lt;/Group&gt;&lt;Group&gt;&lt;References&gt;&lt;Item&gt;&lt;ID&gt;53&lt;/ID&gt;&lt;UID&gt;{251448C8-9E8F-4757-88EF-EC8BFDC5E023}&lt;/UID&gt;&lt;Title&gt;基于RBF神经网络与D-S证据理论的数据融合方法及应用研究&lt;/Title&gt;&lt;Template&gt;Thesis&lt;/Template&gt;&lt;Star&gt;0&lt;/Star&gt;&lt;Tag&gt;0&lt;/Tag&gt;&lt;Author&gt;郭润龙&lt;/Author&gt;&lt;Year&gt;2009&lt;/Year&gt;&lt;Details&gt;&lt;_accessed&gt;61299183&lt;/_accessed&gt;&lt;_created&gt;61299081&lt;/_created&gt;&lt;_db_provider&gt;CNKI: 硕士&lt;/_db_provider&gt;&lt;_db_updated&gt;CNKI - Reference&lt;/_db_updated&gt;&lt;_keywords&gt;数据融合;RBF神经网络;D-S证据理论;两级融合&lt;/_keywords&gt;&lt;_modified&gt;61299183&lt;/_modified&gt;&lt;_pages&gt;66&lt;/_pages&gt;&lt;_publisher&gt;东北林业大学&lt;/_publisher&gt;&lt;_tertiary_author&gt;张佳薇&lt;/_tertiary_author&gt;&lt;_url&gt;http://www.cnki.net/KCMS/detail/detail.aspx?FileName=2009134263.nh&amp;amp;DbName=CMFD2011&lt;/_url&gt;&lt;_volume&gt;硕士&lt;/_volume&gt;&lt;_translated_author&gt;Guo, Runlong&lt;/_translated_author&gt;&lt;_translated_tertiary_author&gt;Zhang, Jiawei&lt;/_translated_tertiary_author&gt;&lt;/Details&gt;&lt;Extra&gt;&lt;DBUID&gt;{D1457255-97BA-496B-A99E-DE8050B24487}&lt;/DBUID&gt;&lt;/Extra&gt;&lt;/Item&gt;&lt;/References&gt;&lt;/Group&gt;&lt;Group&gt;&lt;References&gt;&lt;Item&gt;&lt;ID&gt;64&lt;/ID&gt;&lt;UID&gt;{00137B80-B3C6-40A2-811F-C041B606B468}&lt;/UID&gt;&lt;Title&gt;基于神经网络和滤波理论的信息融合算法研究&lt;/Title&gt;&lt;Template&gt;Thesis&lt;/Template&gt;&lt;Star&gt;0&lt;/Star&gt;&lt;Tag&gt;0&lt;/Tag&gt;&lt;Author&gt;张洪涛&lt;/Author&gt;&lt;Year&gt;2007&lt;/Year&gt;&lt;Details&gt;&lt;_accessed&gt;61299083&lt;/_accessed&gt;&lt;_created&gt;61299081&lt;/_created&gt;&lt;_db_provider&gt;CNKI: 博士&lt;/_db_provider&gt;&lt;_db_updated&gt;CNKI - Reference&lt;/_db_updated&gt;&lt;_keywords&gt;信息融合;模糊BP网络;自扩展聚类;粒子滤波;卡尔曼滤波&lt;/_keywords&gt;&lt;_modified&gt;61300150&lt;/_modified&gt;&lt;_pages&gt;115&lt;/_pages&gt;&lt;_publisher&gt;哈尔滨工业大学&lt;/_publisher&gt;&lt;_tertiary_author&gt;崔平远;马培军&lt;/_tertiary_author&gt;&lt;_url&gt;http://www.cnki.net/KCMS/detail/detail.aspx?FileName=2008194893.nh&amp;amp;DbName=CDFD2008&lt;/_url&gt;&lt;_volume&gt;博士&lt;/_volume&gt;&lt;_translated_author&gt;Zhang, Hongtao&lt;/_translated_author&gt;&lt;_translated_tertiary_author&gt;Cui, Pingyuan;Ma, Peijun&lt;/_translated_tertiary_author&gt;&lt;/Details&gt;&lt;Extra&gt;&lt;DBUID&gt;{D1457255-97BA-496B-A99E-DE8050B24487}&lt;/DBUID&gt;&lt;/Extra&gt;&lt;/Item&gt;&lt;/References&gt;&lt;/Group&gt;&lt;/Citation&gt;_x000a_"/>
    <w:docVar w:name="NE.Ref{9D9944D8-5D78-419B-B1D5-C6ADFDA9FECF}" w:val=" ADDIN NE.Ref.{9D9944D8-5D78-419B-B1D5-C6ADFDA9FECF}&lt;Citation&gt;&lt;Group&gt;&lt;References&gt;&lt;Item&gt;&lt;ID&gt;177&lt;/ID&gt;&lt;UID&gt;{BC126326-3F8B-442C-BB26-0FEA36A54C8E}&lt;/UID&gt;&lt;Title&gt;层次分析法的研究与应用&lt;/Title&gt;&lt;Template&gt;Journal Article&lt;/Template&gt;&lt;Star&gt;0&lt;/Star&gt;&lt;Tag&gt;0&lt;/Tag&gt;&lt;Author&gt;郭金玉; 张忠彬; 孙庆云&lt;/Author&gt;&lt;Year&gt;2008&lt;/Year&gt;&lt;Details&gt;&lt;_author_adr&gt;中国安全生产科学研究院,中国安全生产科学研究院,中国安全生产科学研究院 北京100029工程师,北京100029高级工程师,北京100029高级工程师&lt;/_author_adr&gt;&lt;_created&gt;60777598&lt;/_created&gt;&lt;_db_provider&gt;CNKI&lt;/_db_provider&gt;&lt;_isbn&gt;1003-3033&lt;/_isbn&gt;&lt;_issue&gt;05&lt;/_issue&gt;&lt;_journal&gt;中国安全科学学报&lt;/_journal&gt;&lt;_keywords&gt;层次分析法(AHP);模糊层次分析法;灰色层次分析法;安全科学;环境科学;职业卫生&lt;/_keywords&gt;&lt;_modified&gt;60777598&lt;/_modified&gt;&lt;_pages&gt;148-153&lt;/_pages&gt;&lt;/Details&gt;&lt;Extra&gt;&lt;DBUID&gt;{F2F0BADE-0539-416F-8F99-9BE45C02286C}&lt;/DBUID&gt;&lt;/Extra&gt;&lt;/Item&gt;&lt;/References&gt;&lt;/Group&gt;&lt;Group&gt;&lt;References&gt;&lt;Item&gt;&lt;ID&gt;151&lt;/ID&gt;&lt;UID&gt;{1B31B27F-1C54-4F8A-8C16-2A3377D18D77}&lt;/UID&gt;&lt;Title&gt;层次分析法在统计综合评价中的应用&lt;/Title&gt;&lt;Template&gt;Journal Article&lt;/Template&gt;&lt;Star&gt;0&lt;/Star&gt;&lt;Tag&gt;0&lt;/Tag&gt;&lt;Author&gt;施建军&lt;/Author&gt;&lt;Year&gt;1992&lt;/Year&gt;&lt;Details&gt;&lt;_author_adr&gt;南京大学国际商学院 副教授&lt;/_author_adr&gt;&lt;_created&gt;60775854&lt;/_created&gt;&lt;_db_provider&gt;CNKI&lt;/_db_provider&gt;&lt;_isbn&gt;1002-6487&lt;/_isbn&gt;&lt;_issue&gt;01&lt;/_issue&gt;&lt;_journal&gt;统计与决策&lt;/_journal&gt;&lt;_keywords&gt;综合评价;层次分析法;工业产品质量;评价方法;企业经济效益;社会经济现象;地区发展战略;城市卫生;实施状况;一致性检验;&lt;/_keywords&gt;&lt;_modified&gt;60775854&lt;/_modified&gt;&lt;_pages&gt;31-33&lt;/_pages&gt;&lt;/Details&gt;&lt;Extra&gt;&lt;DBUID&gt;{F2F0BADE-0539-416F-8F99-9BE45C02286C}&lt;/DBUID&gt;&lt;/Extra&gt;&lt;/Item&gt;&lt;/References&gt;&lt;/Group&gt;&lt;/Citation&gt;_x000a_"/>
    <w:docVar w:name="NE.Ref{A1447CA4-5867-47D7-B616-0AE42182791E}" w:val=" ADDIN NE.Ref.{A1447CA4-5867-47D7-B616-0AE42182791E}&lt;Citation&gt;&lt;Group&gt;&lt;References&gt;&lt;Item&gt;&lt;ID&gt;173&lt;/ID&gt;&lt;UID&gt;{9A0F43DA-779A-41FA-9155-C40BBDD62B2E}&lt;/UID&gt;&lt;Title&gt;现代综合评价方法与案例精选&lt;/Title&gt;&lt;Template&gt;Book&lt;/Template&gt;&lt;Star&gt;0&lt;/Star&gt;&lt;Tag&gt;0&lt;/Tag&gt;&lt;Author&gt;杜栋; 庞庆华; 吴炎&lt;/Author&gt;&lt;Year&gt;2008&lt;/Year&gt;&lt;Details&gt;&lt;_accessed&gt;60776110&lt;/_accessed&gt;&lt;_created&gt;60776110&lt;/_created&gt;&lt;_isbn&gt;978-7-302-17755-5&lt;/_isbn&gt;&lt;_modified&gt;60776110&lt;/_modified&gt;&lt;_place_published&gt;北京&lt;/_place_published&gt;&lt;_publisher&gt;北京：清华大学出版社&lt;/_publisher&gt;&lt;/Details&gt;&lt;Extra&gt;&lt;DBUID&gt;{F2F0BADE-0539-416F-8F99-9BE45C02286C}&lt;/DBUID&gt;&lt;/Extra&gt;&lt;/Item&gt;&lt;/References&gt;&lt;/Group&gt;&lt;Group&gt;&lt;References&gt;&lt;Item&gt;&lt;ID&gt;174&lt;/ID&gt;&lt;UID&gt;{DA07E870-3D8C-49B5-84E2-57D578E3CEB8}&lt;/UID&gt;&lt;Title&gt;综合评价方法&lt;/Title&gt;&lt;Template&gt;Book&lt;/Template&gt;&lt;Star&gt;0&lt;/Star&gt;&lt;Tag&gt;0&lt;/Tag&gt;&lt;Author&gt;胡永宏; 贺思辉&lt;/Author&gt;&lt;Year&gt;2000&lt;/Year&gt;&lt;Details&gt;&lt;_accessed&gt;60776112&lt;/_accessed&gt;&lt;_created&gt;60776112&lt;/_created&gt;&lt;_isbn&gt;7-03-008426-8&lt;/_isbn&gt;&lt;_modified&gt;60776112&lt;/_modified&gt;&lt;_place_published&gt;北京&lt;/_place_published&gt;&lt;_publisher&gt;北京：科学出版社&lt;/_publisher&gt;&lt;/Details&gt;&lt;Extra&gt;&lt;DBUID&gt;{F2F0BADE-0539-416F-8F99-9BE45C02286C}&lt;/DBUID&gt;&lt;/Extra&gt;&lt;/Item&gt;&lt;/References&gt;&lt;/Group&gt;&lt;Group&gt;&lt;References&gt;&lt;Item&gt;&lt;ID&gt;196&lt;/ID&gt;&lt;UID&gt;{E2FD2788-80BE-4CFE-A7C5-DB9AA90A05A8}&lt;/UID&gt;&lt;Title&gt;综合评价方法及探讨&lt;/Title&gt;&lt;Template&gt;Journal Article&lt;/Template&gt;&lt;Star&gt;0&lt;/Star&gt;&lt;Tag&gt;0&lt;/Tag&gt;&lt;Author&gt;李刚; 秦红玲&lt;/Author&gt;&lt;Year&gt;2004&lt;/Year&gt;&lt;Details&gt;&lt;_author_adr&gt;三峡大学机械与材料学院,三峡大学机械与材料学院 湖北宜昌443002_x000d__x000a__x000d__x000a__x000d__x000a__x000d__x000a__x000d__x000a__x000d__x000a__x000d__x000a__x000d__x000a_,湖北宜昌443002&lt;/_author_adr&gt;&lt;_db_provider&gt;CNKI&lt;/_db_provider&gt;&lt;_isbn&gt;1004-7948&lt;/_isbn&gt;&lt;_issue&gt;10&lt;/_issue&gt;&lt;_journal&gt;节能&lt;/_journal&gt;&lt;_keywords&gt;综合评价;智能评价;特点;应用&lt;/_keywords&gt;&lt;_pages&gt;12-15+2&lt;/_pages&gt;&lt;_created&gt;60781838&lt;/_created&gt;&lt;_modified&gt;60781838&lt;/_modified&gt;&lt;/Details&gt;&lt;Extra&gt;&lt;DBUID&gt;{F2F0BADE-0539-416F-8F99-9BE45C02286C}&lt;/DBUID&gt;&lt;/Extra&gt;&lt;/Item&gt;&lt;/References&gt;&lt;/Group&gt;&lt;/Citation&gt;_x000a_"/>
    <w:docVar w:name="NE.Ref{A1C50FDF-E720-4507-A6A2-852A76FF84B1}" w:val=" ADDIN NE.Ref.{A1C50FDF-E720-4507-A6A2-852A76FF84B1}&lt;Citation&gt;&lt;Group&gt;&lt;References&gt;&lt;Item&gt;&lt;ID&gt;607&lt;/ID&gt;&lt;UID&gt;{DBD30F7C-CA3E-448E-A2C3-42EC32520BDF}&lt;/UID&gt;&lt;Title&gt;我国自然环境大气腐蚀性调查&lt;/Title&gt;&lt;Template&gt;Journal Article&lt;/Template&gt;&lt;Star&gt;0&lt;/Star&gt;&lt;Tag&gt;0&lt;/Tag&gt;&lt;Author&gt;王振尧; 于国才; 韩薇&lt;/Author&gt;&lt;Year&gt;2003&lt;/Year&gt;&lt;Details&gt;&lt;_accessed&gt;60226058&lt;/_accessed&gt;&lt;_author_aff&gt;中国科学院金属研究所金属腐蚀与防护国家重点实验室;中国科学院金属研究所金属腐蚀与防护国家重点实验室;中国科学院金属研究所金属腐蚀与防护国家重点实验室 沈阳110016_x000d__x000a__x000d__x000a__x000d__x000a__x000d__x000a__x000d__x000a__x000d__x000a__x000d__x000a__x000d__x000a__x000d__x000a_;沈阳110016_x000d__x000a__x000d__x000a__x000d__x000a__x000d__x000a__x000d__x000a__x000d__x000a__x000d__x000a__x000d__x000a__x000d__x000a_;沈阳110016&lt;/_author_aff&gt;&lt;_created&gt;60223457&lt;/_created&gt;&lt;_date&gt;54498240&lt;/_date&gt;&lt;_db_provider&gt;CNKI: 期刊&lt;/_db_provider&gt;&lt;_db_updated&gt;CNKI - Reference&lt;/_db_updated&gt;&lt;_issue&gt;08&lt;/_issue&gt;&lt;_journal&gt;腐蚀与防护&lt;/_journal&gt;&lt;_keywords&gt;自然环境;大气腐蚀;碳钢&lt;/_keywords&gt;&lt;_language&gt;Chinese&lt;/_language&gt;&lt;_modified&gt;60223457&lt;/_modified&gt;&lt;_pages&gt;323-326+344&lt;/_pages&gt;&lt;/Details&gt;&lt;Extra&gt;&lt;DBUID&gt;{5F8FBDF8-8412-47C9-97FA-24292E66599A}&lt;/DBUID&gt;&lt;/Extra&gt;&lt;/Item&gt;&lt;/References&gt;&lt;/Group&gt;&lt;/Citation&gt;_x000a_"/>
    <w:docVar w:name="NE.Ref{A554FBDF-E74F-4C68-B579-B76204B73809}" w:val=" ADDIN NE.Ref.{A554FBDF-E74F-4C68-B579-B76204B73809}&lt;Citation&gt;&lt;Group&gt;&lt;References&gt;&lt;Item&gt;&lt;ID&gt;156&lt;/ID&gt;&lt;UID&gt;{DF18BB4B-068E-422C-B73F-B9E893500FB0}&lt;/UID&gt;&lt;Title&gt;多指标综合评价理论与方法问题研究&lt;/Title&gt;&lt;Template&gt;Thesis&lt;/Template&gt;&lt;Star&gt;0&lt;/Star&gt;&lt;Tag&gt;0&lt;/Tag&gt;&lt;Author&gt;苏为华&lt;/Author&gt;&lt;Year&gt;2000&lt;/Year&gt;&lt;Details&gt;&lt;_created&gt;60775854&lt;/_created&gt;&lt;_db_provider&gt;CNKI&lt;/_db_provider&gt;&lt;_keywords&gt;综合评价;指标体系;权数;效用函数;多元统计;模糊;灰色系统&lt;/_keywords&gt;&lt;_modified&gt;60775854&lt;/_modified&gt;&lt;_publisher&gt;厦门大学&lt;/_publisher&gt;&lt;_tertiary_author&gt;黄良文&lt;/_tertiary_author&gt;&lt;_type_work&gt;博士&lt;/_type_work&gt;&lt;/Details&gt;&lt;Extra&gt;&lt;DBUID&gt;{F2F0BADE-0539-416F-8F99-9BE45C02286C}&lt;/DBUID&gt;&lt;/Extra&gt;&lt;/Item&gt;&lt;/References&gt;&lt;/Group&gt;&lt;/Citation&gt;_x000a_"/>
    <w:docVar w:name="NE.Ref{A6DE1789-7683-42F7-BFCD-7624FBD9022A}" w:val=" ADDIN NE.Ref.{A6DE1789-7683-42F7-BFCD-7624FBD9022A}&lt;Citation&gt;&lt;Group&gt;&lt;References&gt;&lt;Item&gt;&lt;ID&gt;19&lt;/ID&gt;&lt;UID&gt;{31219818-853A-4302-BB44-191F0EF3AF85}&lt;/UID&gt;&lt;Title&gt;数据融合的方法及应用研究&lt;/Title&gt;&lt;Template&gt;Journal Article&lt;/Template&gt;&lt;Star&gt;0&lt;/Star&gt;&lt;Tag&gt;0&lt;/Tag&gt;&lt;Author&gt;王征; 刘宁庄; 张建成&lt;/Author&gt;&lt;Year&gt;2006&lt;/Year&gt;&lt;Details&gt;&lt;_accessed&gt;61299081&lt;/_accessed&gt;&lt;_author_adr&gt;西安科技大学电气与控制工程学院,陕西,西安,710054&lt;/_author_adr&gt;&lt;_author_aff&gt;西安科技大学电气与控制工程学院,陕西,西安,710054&lt;/_author_aff&gt;&lt;_collection_scope&gt;中国科技核心期刊;&lt;/_collection_scope&gt;&lt;_created&gt;61299081&lt;/_created&gt;&lt;_db_provider&gt;北京万方数据股份有限公司&lt;/_db_provider&gt;&lt;_db_updated&gt;Wanfangdata&lt;/_db_updated&gt;&lt;_doi&gt;10.3969/j.issn.1001-9227.2006.04.027&lt;/_doi&gt;&lt;_isbn&gt;1001-9227&lt;/_isbn&gt;&lt;_issue&gt;4&lt;/_issue&gt;&lt;_journal&gt;自动化与仪器仪表&lt;/_journal&gt;&lt;_keywords&gt;数据融合; 信息融合; 多传感器数据融合&lt;/_keywords&gt;&lt;_language&gt;chi&lt;/_language&gt;&lt;_modified&gt;61299094&lt;/_modified&gt;&lt;_pages&gt;77-80&lt;/_pages&gt;&lt;_tertiary_title&gt;AUTOMATION &amp;amp;amp; INSTRUMENTATION&lt;/_tertiary_title&gt;&lt;_translated_title&gt;Data fusion method and its application&lt;/_translated_title&gt;&lt;_url&gt;http://d.g.wanfangdata.com.cn/Periodical_zdhyyqyb200604027.aspx&lt;/_url&gt;&lt;_translated_author&gt;Wang, Zheng;Liu, Ningzhuang;Zhang, Jiancheng&lt;/_translated_author&gt;&lt;/Details&gt;&lt;Extra&gt;&lt;DBUID&gt;{D1457255-97BA-496B-A99E-DE8050B24487}&lt;/DBUID&gt;&lt;/Extra&gt;&lt;/Item&gt;&lt;/References&gt;&lt;/Group&gt;&lt;/Citation&gt;_x000a_"/>
    <w:docVar w:name="NE.Ref{A9FBC93A-0D30-48FB-B83C-F58D91F5928D}" w:val=" ADDIN NE.Ref.{A9FBC93A-0D30-48FB-B83C-F58D91F5928D}&lt;Citation&gt;&lt;Group&gt;&lt;References&gt;&lt;Item&gt;&lt;ID&gt;609&lt;/ID&gt;&lt;UID&gt;{C38288A1-44C5-4EEB-90F9-4B6BFF22B1B5}&lt;/UID&gt;&lt;Title&gt;自然环境的腐蚀与防护&lt;/Title&gt;&lt;Template&gt;Book&lt;/Template&gt;&lt;Star&gt;0&lt;/Star&gt;&lt;Tag&gt;0&lt;/Tag&gt;&lt;Author&gt;李兴濂王光雍王海江&lt;/Author&gt;&lt;Year&gt;1997&lt;/Year&gt;&lt;Details&gt;&lt;_publisher&gt;化学工业出版社&lt;/_publisher&gt;&lt;_accessed&gt;60223481&lt;/_accessed&gt;&lt;_created&gt;60223468&lt;/_created&gt;&lt;_modified&gt;60223483&lt;/_modified&gt;&lt;_place_published&gt;北京&lt;/_place_published&gt;&lt;_pages&gt;20&lt;/_pages&gt;&lt;/Details&gt;&lt;Extra&gt;&lt;DBUID&gt;{5F8FBDF8-8412-47C9-97FA-24292E66599A}&lt;/DBUID&gt;&lt;/Extra&gt;&lt;/Item&gt;&lt;/References&gt;&lt;/Group&gt;&lt;/Citation&gt;_x000a_"/>
    <w:docVar w:name="NE.Ref{AB3739CB-89E2-42F7-AAF8-0295BC8E0489}" w:val=" ADDIN NE.Ref.{AB3739CB-89E2-42F7-AAF8-0295BC8E0489} ADDIN NE.Ref.{AB3739CB-89E2-42F7-AAF8-0295BC8E0489}&lt;Citation&gt;&lt;Group&gt;&lt;References&gt;&lt;Item&gt;&lt;ID&gt;134&lt;/ID&gt;&lt;UID&gt;{EE3759BF-CE79-4CC3-A7C1-6A2050D87FF9}&lt;/UID&gt;&lt;Title&gt;雾化室雾气浓度分布的数值模拟研究&lt;/Title&gt;&lt;Template&gt;Journal Article&lt;/Template&gt;&lt;Star&gt;0&lt;/Star&gt;&lt;Tag&gt;0&lt;/Tag&gt;&lt;Author&gt;肖翔; 赵晓路; 卢连成; 刘松&lt;/Author&gt;&lt;Year&gt;2005&lt;/Year&gt;&lt;Details&gt;&lt;_accessed&gt;59930045&lt;/_accessed&gt;&lt;_author_aff&gt;中国科学院工程热物理研究所;中国科学院工程热物理研究所;北京特种工程设计研究院;北京特种工程设计研究院 北京 100080_x000d__x000a__x000d__x000a__x000d__x000a__x000d__x000a__x000d__x000a__x000d__x000a__x000d__x000a__x000d__x000a_;北京 100080_x000d__x000a__x000d__x000a__x000d__x000a__x000d__x000a__x000d__x000a__x000d__x000a__x000d__x000a__x000d__x000a_;北京 100028_x000d__x000a__x000d__x000a__x000d__x000a__x000d__x000a__x000d__x000a__x000d__x000a__x000d__x000a__x000d__x000a_;北京 100028&lt;/_author_aff&gt;&lt;_created&gt;59919430&lt;/_created&gt;&lt;_date&gt;2005-09-10&lt;/_date&gt;&lt;_db_provider&gt;CNKI: 期刊&lt;/_db_provider&gt;&lt;_db_updated&gt;CNKI - Journal&lt;/_db_updated&gt;&lt;_issue&gt;5&lt;/_issue&gt;&lt;_journal&gt;工程热物理学报&lt;/_journal&gt;&lt;_keywords&gt;数值模拟;雾化;两相流&lt;/_keywords&gt;&lt;_modified&gt;59930045&lt;/_modified&gt;&lt;_pages&gt;776-778&lt;/_pages&gt;&lt;_url&gt;http://epub.cnki.net/kns/detail/detail.aspx?FileName=GCRB200505018&amp;amp;DbName=CJFQ2005&lt;/_url&gt;&lt;_volume&gt;26&lt;/_volume&gt;&lt;/Details&gt;&lt;Extra&gt;&lt;DBUID&gt;{284F94A2-36F5-43C5-997D-6E7FDECCC8A4}&lt;/DBUID&gt;&lt;/Extra&gt;&lt;/Item&gt;&lt;/References&gt;&lt;/Group&gt;&lt;/Citation&gt;_x000a_"/>
    <w:docVar w:name="NE.Ref{AD6CE6E5-A27E-48A1-8376-0C159027F3CF}" w:val=" ADDIN NE.Ref.{AD6CE6E5-A27E-48A1-8376-0C159027F3CF}&lt;Citation&gt;&lt;Group&gt;&lt;References&gt;&lt;Item&gt;&lt;ID&gt;718&lt;/ID&gt;&lt;UID&gt;{A7F7C1A6-DC5D-4A00-95EF-6AD05404A51A}&lt;/UID&gt;&lt;Title&gt;盐雾试验标准及其实施&lt;/Title&gt;&lt;Template&gt;Journal Article&lt;/Template&gt;&lt;Star&gt;0&lt;/Star&gt;&lt;Tag&gt;0&lt;/Tag&gt;&lt;Author&gt;黄秉升&lt;/Author&gt;&lt;Year&gt;2002&lt;/Year&gt;&lt;Details&gt;&lt;_created&gt;60238955&lt;/_created&gt;&lt;_modified&gt;60238955&lt;/_modified&gt;&lt;_journal&gt;涂料工业&lt;/_journal&gt;&lt;_issue&gt;12&lt;/_issue&gt;&lt;_pages&gt;39-41+56&lt;/_pages&gt;&lt;_date&gt;54128160&lt;/_date&gt;&lt;_keywords&gt;盐雾试验;试样级别;标准实施&lt;/_keywords&gt;&lt;_author_aff&gt;全国涂装标准化分技术委员会秘书处 成都610041&lt;/_author_aff&gt;&lt;_db_provider&gt;CNKI: 期刊&lt;/_db_provider&gt;&lt;_accessed&gt;60238955&lt;/_accessed&gt;&lt;_db_updated&gt;CNKI - Reference&lt;/_db_updated&gt;&lt;/Details&gt;&lt;Extra&gt;&lt;DBUID&gt;{5F8FBDF8-8412-47C9-97FA-24292E66599A}&lt;/DBUID&gt;&lt;/Extra&gt;&lt;/Item&gt;&lt;/References&gt;&lt;/Group&gt;&lt;/Citation&gt;_x000a_"/>
    <w:docVar w:name="NE.Ref{B23A6CB3-AFD8-4940-9939-C6791E1A5421}" w:val=" ADDIN NE.Ref.{B23A6CB3-AFD8-4940-9939-C6791E1A5421}&lt;Citation&gt;&lt;Group&gt;&lt;References&gt;&lt;Item&gt;&lt;ID&gt;31&lt;/ID&gt;&lt;UID&gt;{CE8AD1B5-4A0D-4E9E-A8EB-D2B27C168A3B}&lt;/UID&gt;&lt;Title&gt;大数据环境下多源信息融合的理论与应用探讨&lt;/Title&gt;&lt;Template&gt;Journal Article&lt;/Template&gt;&lt;Star&gt;0&lt;/Star&gt;&lt;Tag&gt;0&lt;/Tag&gt;&lt;Author&gt;化柏林; 李广建&lt;/Author&gt;&lt;Year&gt;2015&lt;/Year&gt;&lt;Details&gt;&lt;_accessed&gt;61299081&lt;/_accessed&gt;&lt;_author_adr&gt;北京大学信息管理系 北京100871&lt;/_author_adr&gt;&lt;_author_aff&gt;北京大学信息管理系 北京100871&lt;/_author_aff&gt;&lt;_collection_scope&gt;CSSCI;中文核心期刊;&lt;/_collection_scope&gt;&lt;_created&gt;61299081&lt;/_created&gt;&lt;_db_provider&gt;北京万方数据股份有限公司&lt;/_db_provider&gt;&lt;_db_updated&gt;Wanfangdata&lt;/_db_updated&gt;&lt;_doi&gt;10.13266/j.issn.0252-3116.2015.016.001&lt;/_doi&gt;&lt;_isbn&gt;0252-3116&lt;/_isbn&gt;&lt;_issue&gt;16&lt;/_issue&gt;&lt;_journal&gt;图书情报工作&lt;/_journal&gt;&lt;_keywords&gt;大数据; 多源信息融; 情报分析&lt;/_keywords&gt;&lt;_language&gt;chi&lt;/_language&gt;&lt;_modified&gt;61299086&lt;/_modified&gt;&lt;_pages&gt;5-10&lt;/_pages&gt;&lt;_tertiary_title&gt;Library and Information Service&lt;/_tertiary_title&gt;&lt;_translated_author&gt;Bolin, Hua; Guangjian, Li&lt;/_translated_author&gt;&lt;_translated_title&gt;Discussion on Theory and Application of Multi-Source Information Fusion in Big Data Environment&lt;/_translated_title&gt;&lt;_url&gt;http://d.g.wanfangdata.com.cn/Periodical_tsqbgz201516001.aspx&lt;/_url&gt;&lt;/Details&gt;&lt;Extra&gt;&lt;DBUID&gt;{D1457255-97BA-496B-A99E-DE8050B24487}&lt;/DBUID&gt;&lt;/Extra&gt;&lt;/Item&gt;&lt;/References&gt;&lt;/Group&gt;&lt;/Citation&gt;_x000a_"/>
    <w:docVar w:name="NE.Ref{B2E268E7-1210-47B6-90E6-35429414311E}" w:val=" ADDIN NE.Ref.{B2E268E7-1210-47B6-90E6-35429414311E}&lt;Citation&gt;&lt;Group&gt;&lt;References&gt;&lt;Item&gt;&lt;ID&gt;166&lt;/ID&gt;&lt;UID&gt;{B35DF6CA-0FBD-4E9A-BF09-18EF74EFDB4B}&lt;/UID&gt;&lt;Title&gt;主成分分析用于多指标评价的方法研究——主成分评价&lt;/Title&gt;&lt;Template&gt;Journal Article&lt;/Template&gt;&lt;Star&gt;0&lt;/Star&gt;&lt;Tag&gt;0&lt;/Tag&gt;&lt;Author&gt;李靖华; 郭耀煌&lt;/Author&gt;&lt;Year&gt;2002&lt;/Year&gt;&lt;Details&gt;&lt;_author_adr&gt;西南交通大学经济管理学院,西南交通大学经济管理学院 成都610031_x000d__x000a__x000d__x000a__x000d__x000a__x000d__x000a__x000d__x000a__x000d__x000a__x000d__x000a__x000d__x000a__x000d__x000a_,成都610031&lt;/_author_adr&gt;&lt;_created&gt;60775854&lt;/_created&gt;&lt;_db_provider&gt;CNKI&lt;/_db_provider&gt;&lt;_isbn&gt;1004-6062&lt;/_isbn&gt;&lt;_issue&gt;01&lt;/_issue&gt;&lt;_journal&gt;管理工程学报&lt;/_journal&gt;&lt;_keywords&gt;主成分评价;主成分分析;多指标评价&lt;/_keywords&gt;&lt;_modified&gt;60775854&lt;/_modified&gt;&lt;_pages&gt;39-43+3&lt;/_pages&gt;&lt;/Details&gt;&lt;Extra&gt;&lt;DBUID&gt;{F2F0BADE-0539-416F-8F99-9BE45C02286C}&lt;/DBUID&gt;&lt;/Extra&gt;&lt;/Item&gt;&lt;/References&gt;&lt;/Group&gt;&lt;/Citation&gt;_x000a_"/>
    <w:docVar w:name="NE.Ref{B36CA4AE-314B-49C9-BAD5-2D824ABC4F29}" w:val=" ADDIN NE.Ref.{B36CA4AE-314B-49C9-BAD5-2D824ABC4F29}&lt;Citation&gt;&lt;Group&gt;&lt;References&gt;&lt;Item&gt;&lt;ID&gt;638&lt;/ID&gt;&lt;UID&gt;{D14C3074-911A-4A56-B041-75AA675E535A}&lt;/UID&gt;&lt;Title&gt;Atmospheric corrosivity modeling — a review&lt;/Title&gt;&lt;Template&gt;Journal Article&lt;/Template&gt;&lt;Star&gt;0&lt;/Star&gt;&lt;Tag&gt;0&lt;/Tag&gt;&lt;Author&gt;Roberge, P R; Klassen, R D; Haberecht, P W&lt;/Author&gt;&lt;Year&gt;2002&lt;/Year&gt;&lt;Details&gt;&lt;_created&gt;60228948&lt;/_created&gt;&lt;_modified&gt;60228948&lt;/_modified&gt;&lt;_url&gt;http://pku.summon.serialssolutions.com/2.0.0/link/0/eLvHCXMwTZ2xCgJBDEQX8QsExfJ-4OA2u5dNavEQUbDQxi6b7H6EX28OLKwm_cDwhhQTwiAOHSoNMMXe09Rzn7gLE0lLfq0uv-90e8Bynq9_ab7swuYj-_Bazs_TZfyNAYwaieMIjRxdinlFqFiBqqitLzfNnDtiaQBKTN3z1kW4IhUFAwQtM0qMh7D1Qt2OYWgz22QmlUHWAa6qyTKaqsPNnDV9AVq0L0I&amp;quot; class=&amp;quot;documentLink; http://dx.doi.org/10.1016/S0261-3069(01)00051-6&lt;/_url&gt;&lt;_journal&gt;Materials and Design&lt;/_journal&gt;&lt;_volume&gt;23&lt;/_volume&gt;&lt;_issue&gt;3&lt;/_issue&gt;&lt;_pages&gt;321 - 330&lt;/_pages&gt;&lt;_doi&gt;10.1016/S0261-3069(01)00051-6&lt;/_doi&gt;&lt;_date_display&gt;2002&lt;/_date_display&gt;&lt;_subject_headings&gt;Metals&lt;/_subject_headings&gt;&lt;_accessed&gt;60228948&lt;/_accessed&gt;&lt;_db_updated&gt;PKU Search&lt;/_db_updated&gt;&lt;/Details&gt;&lt;Extra&gt;&lt;DBUID&gt;{5F8FBDF8-8412-47C9-97FA-24292E66599A}&lt;/DBUID&gt;&lt;/Extra&gt;&lt;/Item&gt;&lt;/References&gt;&lt;/Group&gt;&lt;Group&gt;&lt;References&gt;&lt;Item&gt;&lt;ID&gt;639&lt;/ID&gt;&lt;UID&gt;{350D615C-DF44-4C67-ACFD-47D77D975D4A}&lt;/UID&gt;&lt;Title&gt;Observation of micro-droplets on metal surface in early atmospheric corrosion&lt;/Title&gt;&lt;Template&gt;Journal Article&lt;/Template&gt;&lt;Star&gt;0&lt;/Star&gt;&lt;Tag&gt;0&lt;/Tag&gt;&lt;Author&gt;Bian, Li; Weng, Yongji; Li, Xiangyi&lt;/Author&gt;&lt;Year&gt;2005&lt;/Year&gt;&lt;Details&gt;&lt;_doi&gt;10.1016/j.elecom.2005.06.016&lt;/_doi&gt;&lt;_created&gt;60228950&lt;/_created&gt;&lt;_modified&gt;60228950&lt;/_modified&gt;&lt;_url&gt;http://linkinghub.elsevier.com/retrieve/pii/S138824810500189X&lt;/_url&gt;&lt;_journal&gt;Electrochemistry Communications&lt;/_journal&gt;&lt;_volume&gt;7&lt;/_volume&gt;&lt;_issue&gt;10&lt;/_issue&gt;&lt;_pages&gt;1033-1038&lt;/_pages&gt;&lt;_tertiary_title&gt;Electrochemistry Communications&lt;/_tertiary_title&gt;&lt;_isbn&gt;13882481&lt;/_isbn&gt;&lt;_accessed&gt;60228950&lt;/_accessed&gt;&lt;_db_updated&gt;CrossRef&lt;/_db_updated&gt;&lt;/Details&gt;&lt;Extra&gt;&lt;DBUID&gt;{5F8FBDF8-8412-47C9-97FA-24292E66599A}&lt;/DBUID&gt;&lt;/Extra&gt;&lt;/Item&gt;&lt;/References&gt;&lt;/Group&gt;&lt;/Citation&gt;_x000a_"/>
    <w:docVar w:name="NE.Ref{B5BE8F75-E371-41CC-9CC3-65C7D7CF0386}" w:val=" ADDIN NE.Ref.{B5BE8F75-E371-41CC-9CC3-65C7D7CF0386}&lt;Citation&gt;&lt;Group&gt;&lt;References&gt;&lt;Item&gt;&lt;ID&gt;177&lt;/ID&gt;&lt;UID&gt;{BC126326-3F8B-442C-BB26-0FEA36A54C8E}&lt;/UID&gt;&lt;Title&gt;层次分析法的研究与应用&lt;/Title&gt;&lt;Template&gt;Journal Article&lt;/Template&gt;&lt;Star&gt;0&lt;/Star&gt;&lt;Tag&gt;0&lt;/Tag&gt;&lt;Author&gt;郭金玉; 张忠彬; 孙庆云&lt;/Author&gt;&lt;Year&gt;2008&lt;/Year&gt;&lt;Details&gt;&lt;_author_adr&gt;中国安全生产科学研究院,中国安全生产科学研究院,中国安全生产科学研究院 北京100029工程师,北京100029高级工程师,北京100029高级工程师&lt;/_author_adr&gt;&lt;_created&gt;60777598&lt;/_created&gt;&lt;_db_provider&gt;CNKI&lt;/_db_provider&gt;&lt;_isbn&gt;1003-3033&lt;/_isbn&gt;&lt;_issue&gt;05&lt;/_issue&gt;&lt;_journal&gt;中国安全科学学报&lt;/_journal&gt;&lt;_keywords&gt;层次分析法(AHP);模糊层次分析法;灰色层次分析法;安全科学;环境科学;职业卫生&lt;/_keywords&gt;&lt;_modified&gt;60777598&lt;/_modified&gt;&lt;_pages&gt;148-153&lt;/_pages&gt;&lt;/Details&gt;&lt;Extra&gt;&lt;DBUID&gt;{F2F0BADE-0539-416F-8F99-9BE45C02286C}&lt;/DBUID&gt;&lt;/Extra&gt;&lt;/Item&gt;&lt;/References&gt;&lt;/Group&gt;&lt;Group&gt;&lt;References&gt;&lt;Item&gt;&lt;ID&gt;151&lt;/ID&gt;&lt;UID&gt;{1B31B27F-1C54-4F8A-8C16-2A3377D18D77}&lt;/UID&gt;&lt;Title&gt;层次分析法在统计综合评价中的应用&lt;/Title&gt;&lt;Template&gt;Journal Article&lt;/Template&gt;&lt;Star&gt;0&lt;/Star&gt;&lt;Tag&gt;0&lt;/Tag&gt;&lt;Author&gt;施建军&lt;/Author&gt;&lt;Year&gt;1992&lt;/Year&gt;&lt;Details&gt;&lt;_author_adr&gt;南京大学国际商学院 副教授&lt;/_author_adr&gt;&lt;_created&gt;60775854&lt;/_created&gt;&lt;_db_provider&gt;CNKI&lt;/_db_provider&gt;&lt;_isbn&gt;1002-6487&lt;/_isbn&gt;&lt;_issue&gt;01&lt;/_issue&gt;&lt;_journal&gt;统计与决策&lt;/_journal&gt;&lt;_keywords&gt;综合评价;层次分析法;工业产品质量;评价方法;企业经济效益;社会经济现象;地区发展战略;城市卫生;实施状况;一致性检验;&lt;/_keywords&gt;&lt;_modified&gt;60775854&lt;/_modified&gt;&lt;_pages&gt;31-33&lt;/_pages&gt;&lt;/Details&gt;&lt;Extra&gt;&lt;DBUID&gt;{F2F0BADE-0539-416F-8F99-9BE45C02286C}&lt;/DBUID&gt;&lt;/Extra&gt;&lt;/Item&gt;&lt;/References&gt;&lt;/Group&gt;&lt;Group&gt;&lt;References&gt;&lt;Item&gt;&lt;ID&gt;209&lt;/ID&gt;&lt;UID&gt;{2778184A-52A1-4AD1-A729-10EB71AB807F}&lt;/UID&gt;&lt;Title&gt;On Fuzzy Priority Weights of AHP for Double Inner Dependence Structure&lt;/Title&gt;&lt;Template&gt;Journal Article&lt;/Template&gt;&lt;Star&gt;0&lt;/Star&gt;&lt;Tag&gt;0&lt;/Tag&gt;&lt;Author&gt;Ohnishi, Shin-ichi; Yamanoi, Takahiro&lt;/Author&gt;&lt;Year&gt;2014&lt;/Year&gt;&lt;Details&gt;&lt;_author_adr&gt;Hokkai-Gakuen University, Sapporo, 0640926, Japan&lt;/_author_adr&gt;&lt;_db_provider&gt;CNKI&lt;/_db_provider&gt;&lt;_isbn&gt;1877-0509&lt;/_isbn&gt;&lt;_journal&gt;Procedia Computer Science&lt;/_journal&gt;&lt;_keywords&gt;Decision making;AHP;prioritiy weights;fuzzy set.&lt;/_keywords&gt;&lt;_volume&gt;35&lt;/_volume&gt;&lt;_created&gt;60782072&lt;/_created&gt;&lt;_modified&gt;60782072&lt;/_modified&gt;&lt;/Details&gt;&lt;Extra&gt;&lt;DBUID&gt;{F2F0BADE-0539-416F-8F99-9BE45C02286C}&lt;/DBUID&gt;&lt;/Extra&gt;&lt;/Item&gt;&lt;/References&gt;&lt;/Group&gt;&lt;/Citation&gt;_x000a_"/>
    <w:docVar w:name="NE.Ref{B706111B-C581-4E46-86F3-4BA5AAD866C1}" w:val=" ADDIN NE.Ref.{B706111B-C581-4E46-86F3-4BA5AAD866C1}&lt;Citation&gt;&lt;Group&gt;&lt;References&gt;&lt;Item&gt;&lt;ID&gt;721&lt;/ID&gt;&lt;UID&gt;{62F6A616-E928-4A1E-9A44-37F8091D1F93}&lt;/UID&gt;&lt;Title&gt;酸雨/雨水环境中典型金属材料的腐蚀行为研究&lt;/Title&gt;&lt;Template&gt;Thesis&lt;/Template&gt;&lt;Star&gt;0&lt;/Star&gt;&lt;Tag&gt;0&lt;/Tag&gt;&lt;Author&gt;安百刚&lt;/Author&gt;&lt;Year&gt;2003&lt;/Year&gt;&lt;Details&gt;&lt;_accessed&gt;60245816&lt;/_accessed&gt;&lt;_created&gt;60239405&lt;/_created&gt;&lt;_db_provider&gt;CNKI: 博士&lt;/_db_provider&gt;&lt;_db_updated&gt;CNKI - Reference&lt;/_db_updated&gt;&lt;_keywords&gt;酸雨;腐蚀;冲刷;LY12铝合金;纯铜;纯锌;A3钢&lt;/_keywords&gt;&lt;_modified&gt;60239405&lt;/_modified&gt;&lt;_pages&gt;109&lt;/_pages&gt;&lt;_publisher&gt;天津大学&lt;/_publisher&gt;&lt;_tertiary_author&gt;宋诗哲;李洪锡&lt;/_tertiary_author&gt;&lt;_volume&gt;博士&lt;/_volume&gt;&lt;/Details&gt;&lt;Extra&gt;&lt;DBUID&gt;{5F8FBDF8-8412-47C9-97FA-24292E66599A}&lt;/DBUID&gt;&lt;/Extra&gt;&lt;/Item&gt;&lt;/References&gt;&lt;/Group&gt;&lt;/Citation&gt;_x000a_"/>
    <w:docVar w:name="NE.Ref{BA009C06-8E8B-4BF0-986D-527C9C67C450}" w:val=" ADDIN NE.Ref.{BA009C06-8E8B-4BF0-986D-527C9C67C450}&lt;Citation&gt;&lt;Group&gt;&lt;References&gt;&lt;Item&gt;&lt;ID&gt;166&lt;/ID&gt;&lt;UID&gt;{B35DF6CA-0FBD-4E9A-BF09-18EF74EFDB4B}&lt;/UID&gt;&lt;Title&gt;主成分分析用于多指标评价的方法研究——主成分评价&lt;/Title&gt;&lt;Template&gt;Journal Article&lt;/Template&gt;&lt;Star&gt;0&lt;/Star&gt;&lt;Tag&gt;0&lt;/Tag&gt;&lt;Author&gt;李靖华; 郭耀煌&lt;/Author&gt;&lt;Year&gt;2002&lt;/Year&gt;&lt;Details&gt;&lt;_author_adr&gt;西南交通大学经济管理学院,西南交通大学经济管理学院 成都610031_x000d__x000a__x000d__x000a__x000d__x000a__x000d__x000a__x000d__x000a__x000d__x000a__x000d__x000a__x000d__x000a__x000d__x000a_,成都610031&lt;/_author_adr&gt;&lt;_created&gt;60775854&lt;/_created&gt;&lt;_db_provider&gt;CNKI&lt;/_db_provider&gt;&lt;_isbn&gt;1004-6062&lt;/_isbn&gt;&lt;_issue&gt;01&lt;/_issue&gt;&lt;_journal&gt;管理工程学报&lt;/_journal&gt;&lt;_keywords&gt;主成分评价;主成分分析;多指标评价&lt;/_keywords&gt;&lt;_modified&gt;60775854&lt;/_modified&gt;&lt;_pages&gt;39-43+3&lt;/_pages&gt;&lt;_translated_author&gt;Li, Jinghua;Guo, Yaohuang&lt;/_translated_author&gt;&lt;/Details&gt;&lt;Extra&gt;&lt;DBUID&gt;{F2F0BADE-0539-416F-8F99-9BE45C02286C}&lt;/DBUID&gt;&lt;/Extra&gt;&lt;/Item&gt;&lt;/References&gt;&lt;/Group&gt;&lt;Group&gt;&lt;References&gt;&lt;Item&gt;&lt;ID&gt;99&lt;/ID&gt;&lt;UID&gt;{54EDEF81-7C3F-4CB9-8A3B-C27C62455DE9}&lt;/UID&gt;&lt;Title&gt;数据融合技术在无人机高度测量中的研究应用&lt;/Title&gt;&lt;Template&gt;Thesis&lt;/Template&gt;&lt;Star&gt;0&lt;/Star&gt;&lt;Tag&gt;0&lt;/Tag&gt;&lt;Author&gt;李洪辉&lt;/Author&gt;&lt;Year&gt;2012&lt;/Year&gt;&lt;Details&gt;&lt;_accessed&gt;61299097&lt;/_accessed&gt;&lt;_created&gt;61299097&lt;/_created&gt;&lt;_db_provider&gt;CNKI: 硕士&lt;/_db_provider&gt;&lt;_db_updated&gt;CNKI - Reference&lt;/_db_updated&gt;&lt;_keywords&gt;无人直升机机;高度传感器;数据融合;高度测量&lt;/_keywords&gt;&lt;_modified&gt;61299097&lt;/_modified&gt;&lt;_pages&gt;70&lt;/_pages&gt;&lt;_publisher&gt;华南理工大学&lt;/_publisher&gt;&lt;_tertiary_author&gt;裴海龙;张宇&lt;/_tertiary_author&gt;&lt;_url&gt;http://www.cnki.net/KCMS/detail/detail.aspx?FileName=1013151468.nh&amp;amp;DbName=CMFD2013&lt;/_url&gt;&lt;_volume&gt;硕士&lt;/_volume&gt;&lt;_translated_author&gt;Li, Honghui&lt;/_translated_author&gt;&lt;_translated_tertiary_author&gt;Pei, Hailong;Zhang, Yu&lt;/_translated_tertiary_author&gt;&lt;/Details&gt;&lt;Extra&gt;&lt;DBUID&gt;{D1457255-97BA-496B-A99E-DE8050B24487}&lt;/DBUID&gt;&lt;/Extra&gt;&lt;/Item&gt;&lt;/References&gt;&lt;/Group&gt;&lt;/Citation&gt;_x000a_"/>
    <w:docVar w:name="NE.Ref{BB6D709C-A725-4A70-AE80-C89C2438FAEB}" w:val=" ADDIN NE.Ref.{BB6D709C-A725-4A70-AE80-C89C2438FAEB} ADDIN NE.Ref.{BB6D709C-A725-4A70-AE80-C89C2438FAEB}&lt;Citation&gt;&lt;Group&gt;&lt;References&gt;&lt;Item&gt;&lt;ID&gt;27&lt;/ID&gt;&lt;UID&gt;{6D8DF077-F108-4D0B-8AF4-C16C7C2360DF}&lt;/UID&gt;&lt;Title&gt;计算流体动力学(CFD)及其在工程中的应用&lt;/Title&gt;&lt;Template&gt;Journal Article&lt;/Template&gt;&lt;Star&gt;0&lt;/Star&gt;&lt;Tag&gt;0&lt;/Tag&gt;&lt;Author&gt;王建平&lt;/Author&gt;&lt;Year&gt;1994&lt;/Year&gt;&lt;Details&gt;&lt;_created&gt;59750937&lt;/_created&gt;&lt;_date&gt;1994-10-15&lt;/_date&gt;&lt;_db_provider&gt;CNKI: 期刊&lt;/_db_provider&gt;&lt;_db_updated&gt;CNKI - Journal&lt;/_db_updated&gt;&lt;_issue&gt;05&lt;/_issue&gt;&lt;_journal&gt;机电设备&lt;/_journal&gt;&lt;_keywords&gt;计算流体动力学;湍流模型;有限元法;边界条件;物理模型;计算机硬件;复杂流动结构;传热和传质;CFD分析;工程设计&lt;/_keywords&gt;&lt;_modified&gt;59750937&lt;/_modified&gt;&lt;_pages&gt;39-41+48&lt;/_pages&gt;&lt;_url&gt;http://epub.cnki.net/kns/detail/detail.aspx?FileName=JDSP199405003&amp;amp;DbName=CJFQ1994&lt;/_url&gt;&lt;/Details&gt;&lt;Extra&gt;&lt;DBUID&gt;{95319850-FFD5-4FE2-AB5C-DE6CB9D8C934}&lt;/DBUID&gt;&lt;/Extra&gt;&lt;/Item&gt;&lt;/References&gt;&lt;/Group&gt;&lt;/Citation&gt;_x000a_"/>
    <w:docVar w:name="NE.Ref{BC3C7556-C0CF-4289-B602-A9AD5C894F06}" w:val=" ADDIN NE.Ref.{BC3C7556-C0CF-4289-B602-A9AD5C894F06}&lt;Citation&gt;&lt;Group&gt;&lt;References&gt;&lt;Item&gt;&lt;ID&gt;224&lt;/ID&gt;&lt;UID&gt;{B130C09B-1880-4098-8A52-C4980457AD44}&lt;/UID&gt;&lt;Title&gt;多元统计分析法在体育科研中的应用状况研究&lt;/Title&gt;&lt;Template&gt;Journal Article&lt;/Template&gt;&lt;Star&gt;0&lt;/Star&gt;&lt;Tag&gt;0&lt;/Tag&gt;&lt;Author&gt;刘蕾&lt;/Author&gt;&lt;Year&gt;2010&lt;/Year&gt;&lt;Details&gt;&lt;_author_adr&gt;重庆市射击运动学校;&lt;/_author_adr&gt;&lt;_db_provider&gt;CNKI&lt;/_db_provider&gt;&lt;_isbn&gt;1673-1069&lt;/_isbn&gt;&lt;_issue&gt;04&lt;/_issue&gt;&lt;_journal&gt;中小企业管理与科技(下旬刊)&lt;/_journal&gt;&lt;_keywords&gt;多元统计分析;体育科研;应用状况&lt;/_keywords&gt;&lt;_pages&gt;146&lt;/_pages&gt;&lt;_created&gt;60784410&lt;/_created&gt;&lt;_modified&gt;60784410&lt;/_modified&gt;&lt;/Details&gt;&lt;Extra&gt;&lt;DBUID&gt;{F2F0BADE-0539-416F-8F99-9BE45C02286C}&lt;/DBUID&gt;&lt;/Extra&gt;&lt;/Item&gt;&lt;/References&gt;&lt;/Group&gt;&lt;Group&gt;&lt;References&gt;&lt;Item&gt;&lt;ID&gt;223&lt;/ID&gt;&lt;UID&gt;{DFCE715B-4A90-4848-A018-16E10D093B30}&lt;/UID&gt;&lt;Title&gt;多元统计分析技术在人口研究中的应用&lt;/Title&gt;&lt;Template&gt;Journal Article&lt;/Template&gt;&lt;Star&gt;0&lt;/Star&gt;&lt;Tag&gt;0&lt;/Tag&gt;&lt;Author&gt;刘金塘; 伍小兰&lt;/Author&gt;&lt;Year&gt;2002&lt;/Year&gt;&lt;Details&gt;&lt;_author_adr&gt;中国人民大学人口与发展研究中心_x000d__x000a__x000d__x000a__x000d__x000a__x000d__x000a__x000d__x000a__x000d__x000a__x000d__x000a__x000d__x000a__x000d__x000a_,中国人民大学人口研究所&lt;/_author_adr&gt;&lt;_db_provider&gt;CNKI&lt;/_db_provider&gt;&lt;_isbn&gt;1000-6087&lt;/_isbn&gt;&lt;_issue&gt;02&lt;/_issue&gt;&lt;_journal&gt;人口研究&lt;/_journal&gt;&lt;_keywords&gt;多元统计分析;人口研究&lt;/_keywords&gt;&lt;_pages&gt;1-6&lt;/_pages&gt;&lt;_created&gt;60784410&lt;/_created&gt;&lt;_modified&gt;60784410&lt;/_modified&gt;&lt;/Details&gt;&lt;Extra&gt;&lt;DBUID&gt;{F2F0BADE-0539-416F-8F99-9BE45C02286C}&lt;/DBUID&gt;&lt;/Extra&gt;&lt;/Item&gt;&lt;/References&gt;&lt;/Group&gt;&lt;Group&gt;&lt;References&gt;&lt;Item&gt;&lt;ID&gt;222&lt;/ID&gt;&lt;UID&gt;{F72F0AD0-592A-4342-A99B-51CE9539C3FC}&lt;/UID&gt;&lt;Title&gt;多元统计分析在设备状态监测诊断中的应用研究&lt;/Title&gt;&lt;Template&gt;Thesis&lt;/Template&gt;&lt;Star&gt;0&lt;/Star&gt;&lt;Tag&gt;0&lt;/Tag&gt;&lt;Author&gt;何清波&lt;/Author&gt;&lt;Year&gt;2007&lt;/Year&gt;&lt;Details&gt;&lt;_db_provider&gt;CNKI&lt;/_db_provider&gt;&lt;_keywords&gt;状态监测;故障诊断;精确诊断;多元统计分析;主分量分析;独立分量分析;核主分量分析;盲源分离;特征提取;二阶统计;高阶统计;非线性&lt;/_keywords&gt;&lt;_publisher&gt;中国科学技术大学&lt;/_publisher&gt;&lt;_tertiary_author&gt;孔凡让&lt;/_tertiary_author&gt;&lt;_type_work&gt;博士&lt;/_type_work&gt;&lt;_created&gt;60784410&lt;/_created&gt;&lt;_modified&gt;60784410&lt;/_modified&gt;&lt;/Details&gt;&lt;Extra&gt;&lt;DBUID&gt;{F2F0BADE-0539-416F-8F99-9BE45C02286C}&lt;/DBUID&gt;&lt;/Extra&gt;&lt;/Item&gt;&lt;/References&gt;&lt;/Group&gt;&lt;Group&gt;&lt;References&gt;&lt;Item&gt;&lt;ID&gt;221&lt;/ID&gt;&lt;UID&gt;{89F2A461-AC27-445B-B343-ECDCAEBCD374}&lt;/UID&gt;&lt;Title&gt;多元统计在土壤重金属污染源解析中的应用&lt;/Title&gt;&lt;Template&gt;Journal Article&lt;/Template&gt;&lt;Star&gt;0&lt;/Star&gt;&lt;Tag&gt;0&lt;/Tag&gt;&lt;Author&gt;林燕萍; 赵阳; 胡恭任; 苏光明&lt;/Author&gt;&lt;Year&gt;2011&lt;/Year&gt;&lt;Details&gt;&lt;_author_adr&gt;华侨大学环境科学与工程系;中国科学院城市环境研究所环境与健康重点实验室;&lt;/_author_adr&gt;&lt;_db_provider&gt;CNKI&lt;/_db_provider&gt;&lt;_isbn&gt;1672-9250&lt;/_isbn&gt;&lt;_issue&gt;04&lt;/_issue&gt;&lt;_journal&gt;地球与环境&lt;/_journal&gt;&lt;_keywords&gt;土壤;重金属;多元统计;污染源解析&lt;/_keywords&gt;&lt;_pages&gt;536-542&lt;/_pages&gt;&lt;_created&gt;60784410&lt;/_created&gt;&lt;_modified&gt;60784410&lt;/_modified&gt;&lt;/Details&gt;&lt;Extra&gt;&lt;DBUID&gt;{F2F0BADE-0539-416F-8F99-9BE45C02286C}&lt;/DBUID&gt;&lt;/Extra&gt;&lt;/Item&gt;&lt;/References&gt;&lt;/Group&gt;&lt;/Citation&gt;_x000a_"/>
    <w:docVar w:name="NE.Ref{BE6B7F02-8882-4165-B7A4-8EC2563E0627}" w:val=" ADDIN NE.Ref.{BE6B7F02-8882-4165-B7A4-8EC2563E0627}&lt;Citation&gt;&lt;Group&gt;&lt;References&gt;&lt;Item&gt;&lt;ID&gt;208&lt;/ID&gt;&lt;UID&gt;{F128521E-ECDD-413C-97EA-588C82CD74B2}&lt;/UID&gt;&lt;Title&gt;Canonical correlation analysis for irregularly and sparsely observed functional data&lt;/Title&gt;&lt;Template&gt;Journal Article&lt;/Template&gt;&lt;Star&gt;0&lt;/Star&gt;&lt;Tag&gt;0&lt;/Tag&gt;&lt;Author&gt;Shin, Hyejin; Lee, Seokho&lt;/Author&gt;&lt;Year&gt;2014&lt;/Year&gt;&lt;Details&gt;&lt;_author_adr&gt;Bell Labs, Seoul, South Korea;;Hankuk University of Foreign Studies, Yongin, South Korea&lt;/_author_adr&gt;&lt;_db_provider&gt;CNKI&lt;/_db_provider&gt;&lt;_isbn&gt;0047-259X&lt;/_isbn&gt;&lt;_journal&gt;Journal of Multivariate Analysis&lt;/_journal&gt;&lt;_keywords&gt;Canonical correlation analysis;Functional data analysis;Linear mixed-effects model;Longitudinal data;Reproducing kernel Hilbert spaces&lt;/_keywords&gt;&lt;_created&gt;60782066&lt;/_created&gt;&lt;_modified&gt;60782066&lt;/_modified&gt;&lt;/Details&gt;&lt;Extra&gt;&lt;DBUID&gt;{F2F0BADE-0539-416F-8F99-9BE45C02286C}&lt;/DBUID&gt;&lt;/Extra&gt;&lt;/Item&gt;&lt;/References&gt;&lt;/Group&gt;&lt;Group&gt;&lt;References&gt;&lt;Item&gt;&lt;ID&gt;207&lt;/ID&gt;&lt;UID&gt;{7186CA7C-81EA-405B-997E-135FCE6AA1C1}&lt;/UID&gt;&lt;Title&gt;基于典型相关分析的人脸识别方法研究&lt;/Title&gt;&lt;Template&gt;Thesis&lt;/Template&gt;&lt;Star&gt;0&lt;/Star&gt;&lt;Tag&gt;0&lt;/Tag&gt;&lt;Author&gt;陆凤娟&lt;/Author&gt;&lt;Year&gt;2009&lt;/Year&gt;&lt;Details&gt;&lt;_db_provider&gt;CNKI&lt;/_db_provider&gt;&lt;_keywords&gt;人脸识别;特征融合;典型相关分析;判别型典型相关分析;广义典型相关分析&lt;/_keywords&gt;&lt;_publisher&gt;南京理工大学&lt;/_publisher&gt;&lt;_tertiary_author&gt;孙权森&lt;/_tertiary_author&gt;&lt;_type_work&gt;硕士&lt;/_type_work&gt;&lt;_created&gt;60782066&lt;/_created&gt;&lt;_modified&gt;60782066&lt;/_modified&gt;&lt;/Details&gt;&lt;Extra&gt;&lt;DBUID&gt;{F2F0BADE-0539-416F-8F99-9BE45C02286C}&lt;/DBUID&gt;&lt;/Extra&gt;&lt;/Item&gt;&lt;/References&gt;&lt;/Group&gt;&lt;/Citation&gt;_x000a_"/>
    <w:docVar w:name="NE.Ref{C020F8CB-E5BE-467E-8312-24BA7A95BBA2}" w:val=" ADDIN NE.Ref.{C020F8CB-E5BE-467E-8312-24BA7A95BBA2}&lt;Citation&gt;&lt;Group&gt;&lt;References&gt;&lt;Item&gt;&lt;ID&gt;210&lt;/ID&gt;&lt;UID&gt;{5394A347-16F1-4D2D-9FA4-B909B4893E5F}&lt;/UID&gt;&lt;Title&gt;专家评分评价法及应用&lt;/Title&gt;&lt;Template&gt;Journal Article&lt;/Template&gt;&lt;Star&gt;0&lt;/Star&gt;&lt;Tag&gt;0&lt;/Tag&gt;&lt;Author&gt;裴学军&lt;/Author&gt;&lt;Year&gt;2000&lt;/Year&gt;&lt;Details&gt;&lt;_author_adr&gt;伊图里河铁路医院!主治医师&lt;/_author_adr&gt;&lt;_db_provider&gt;CNKI&lt;/_db_provider&gt;&lt;_isbn&gt;23-1420&lt;/_isbn&gt;&lt;_issue&gt;01&lt;/_issue&gt;&lt;_journal&gt;哈尔滨铁道科技&lt;/_journal&gt;&lt;_keywords&gt;专家评分评价法;应用&lt;/_keywords&gt;&lt;_pages&gt;32&lt;/_pages&gt;&lt;_created&gt;60784377&lt;/_created&gt;&lt;_modified&gt;60784377&lt;/_modified&gt;&lt;/Details&gt;&lt;Extra&gt;&lt;DBUID&gt;{F2F0BADE-0539-416F-8F99-9BE45C02286C}&lt;/DBUID&gt;&lt;/Extra&gt;&lt;/Item&gt;&lt;/References&gt;&lt;/Group&gt;&lt;Group&gt;&lt;References&gt;&lt;Item&gt;&lt;ID&gt;211&lt;/ID&gt;&lt;UID&gt;{7D96C810-CDE2-43C6-8C64-7DFACBFD27AD}&lt;/UID&gt;&lt;Title&gt;评分评价法在产品设计方案选择中的应用&lt;/Title&gt;&lt;Template&gt;Journal Article&lt;/Template&gt;&lt;Star&gt;0&lt;/Star&gt;&lt;Tag&gt;0&lt;/Tag&gt;&lt;Author&gt;王亚双; 刘本锁; 郝孟藏&lt;/Author&gt;&lt;Year&gt;2007&lt;/Year&gt;&lt;Details&gt;&lt;_author_adr&gt;廊坊职业技术学院机械工程系,廊坊职业技术学院机械工程系,廊坊职业技术学院机械工程系 河北廊坊065000,河北廊坊065000,河北廊坊065000&lt;/_author_adr&gt;&lt;_db_provider&gt;CNKI&lt;/_db_provider&gt;&lt;_isbn&gt;1005-2895&lt;/_isbn&gt;&lt;_issue&gt;03&lt;/_issue&gt;&lt;_journal&gt;轻工机械&lt;/_journal&gt;&lt;_keywords&gt;均质机;评分评价法;设计方案&lt;/_keywords&gt;&lt;_pages&gt;135-137&lt;/_pages&gt;&lt;_created&gt;60784380&lt;/_created&gt;&lt;_modified&gt;60784380&lt;/_modified&gt;&lt;/Details&gt;&lt;Extra&gt;&lt;DBUID&gt;{F2F0BADE-0539-416F-8F99-9BE45C02286C}&lt;/DBUID&gt;&lt;/Extra&gt;&lt;/Item&gt;&lt;/References&gt;&lt;/Group&gt;&lt;/Citation&gt;_x000a_"/>
    <w:docVar w:name="NE.Ref{C1521227-E2B1-4255-8390-52A9F2CB3E8F}" w:val=" ADDIN NE.Ref.{C1521227-E2B1-4255-8390-52A9F2CB3E8F}&lt;Citation&gt;&lt;Group&gt;&lt;References&gt;&lt;Item&gt;&lt;ID&gt;79&lt;/ID&gt;&lt;UID&gt;{67D9FB74-203F-4B70-A6DB-74D4D11E0D5D}&lt;/UID&gt;&lt;Title&gt;基于自适应加权数据融合算法的数据处理&lt;/Title&gt;&lt;Template&gt;Journal Article&lt;/Template&gt;&lt;Star&gt;0&lt;/Star&gt;&lt;Tag&gt;0&lt;/Tag&gt;&lt;Author&gt;唐亚鹏&lt;/Author&gt;&lt;Year&gt;2015&lt;/Year&gt;&lt;Details&gt;&lt;_accessed&gt;61299096&lt;/_accessed&gt;&lt;_author_aff&gt;西安科技大学电控学院;&lt;/_author_aff&gt;&lt;_collection_scope&gt;中国科技核心期刊;&lt;/_collection_scope&gt;&lt;_created&gt;61299096&lt;/_created&gt;&lt;_date&gt;60560640&lt;/_date&gt;&lt;_db_provider&gt;CNKI: 期刊&lt;/_db_provider&gt;&lt;_db_updated&gt;CNKI - Reference&lt;/_db_updated&gt;&lt;_issue&gt;04&lt;/_issue&gt;&lt;_journal&gt;计算机技术与发展&lt;/_journal&gt;&lt;_keywords&gt;数据处理;误差;数据融合;自适应&lt;/_keywords&gt;&lt;_modified&gt;61300050&lt;/_modified&gt;&lt;_pages&gt;53-56&lt;/_pages&gt;&lt;_url&gt;http://www.cnki.net/KCMS/detail/detail.aspx?FileName=WJFZ201504013&amp;amp;DbName=CJFQ2015&lt;/_url&gt;&lt;_translated_author&gt;Tang, Yapeng&lt;/_translated_author&gt;&lt;/Details&gt;&lt;Extra&gt;&lt;DBUID&gt;{D1457255-97BA-496B-A99E-DE8050B24487}&lt;/DBUID&gt;&lt;/Extra&gt;&lt;/Item&gt;&lt;/References&gt;&lt;/Group&gt;&lt;/Citation&gt;_x000a_"/>
    <w:docVar w:name="NE.Ref{C2BD4B2C-EA0B-4FEE-9549-167FE5FBD0BA}" w:val=" ADDIN NE.Ref.{C2BD4B2C-EA0B-4FEE-9549-167FE5FBD0BA}&lt;Citation&gt;&lt;Group&gt;&lt;References&gt;&lt;Item&gt;&lt;ID&gt;631&lt;/ID&gt;&lt;UID&gt;{6137A5A3-184B-4035-8BF0-E94110BE76BF}&lt;/UID&gt;&lt;Title&gt;Changes in atmospheric corrosion rate caused by chloride ions depending on rain regime&lt;/Title&gt;&lt;Template&gt;Journal Article&lt;/Template&gt;&lt;Star&gt;0&lt;/Star&gt;&lt;Tag&gt;0&lt;/Tag&gt;&lt;Author&gt;Corvo, F; Minotas, J; Delgado, J; Arroyave, C&lt;/Author&gt;&lt;Year&gt;2005&lt;/Year&gt;&lt;Details&gt;&lt;_doi&gt;10.1016/j.corsci.2004.06.003&lt;/_doi&gt;&lt;_created&gt;60226090&lt;/_created&gt;&lt;_modified&gt;60226090&lt;/_modified&gt;&lt;_url&gt;http://linkinghub.elsevier.com/retrieve/pii/S0010938X04001891&lt;/_url&gt;&lt;_journal&gt;Corrosion Science&lt;/_journal&gt;&lt;_volume&gt;47&lt;/_volume&gt;&lt;_issue&gt;4&lt;/_issue&gt;&lt;_pages&gt;883-892&lt;/_pages&gt;&lt;_tertiary_title&gt;Corrosion Science&lt;/_tertiary_title&gt;&lt;_isbn&gt;0010938X&lt;/_isbn&gt;&lt;_accessed&gt;60226090&lt;/_accessed&gt;&lt;_db_updated&gt;CrossRef&lt;/_db_updated&gt;&lt;/Details&gt;&lt;Extra&gt;&lt;DBUID&gt;{5F8FBDF8-8412-47C9-97FA-24292E66599A}&lt;/DBUID&gt;&lt;/Extra&gt;&lt;/Item&gt;&lt;/References&gt;&lt;/Group&gt;&lt;Group&gt;&lt;References&gt;&lt;Item&gt;&lt;ID&gt;616&lt;/ID&gt;&lt;UID&gt;{D1CDEEAC-63F6-4C60-8414-034AC15FBC17}&lt;/UID&gt;&lt;Title&gt;稠油热采锅炉炉管腐蚀穿孔原因分析&lt;/Title&gt;&lt;Template&gt;Journal Article&lt;/Template&gt;&lt;Star&gt;0&lt;/Star&gt;&lt;Tag&gt;0&lt;/Tag&gt;&lt;Author&gt;陈素晶; 周衡志; 孙振乾; 何建平; 温涛; 冯庆伟&lt;/Author&gt;&lt;Year&gt;2005&lt;/Year&gt;&lt;Details&gt;&lt;_accessed&gt;60226072&lt;/_accessed&gt;&lt;_author_aff&gt;南京航空航天大学材料科学与技术学院;南京航空航天大学材料科学与技术学院;南京航空航天大学材料科学与技术学院;南京航空航天大学材料科学与技术学院;胜利石油股份有限公司;胜利石油股份有限公司 江苏南京210016_x000d__x000a__x000d__x000a__x000d__x000a__x000d__x000a__x000d__x000a__x000d__x000a__x000d__x000a__x000d__x000a_;江苏南京210016_x000d__x000a__x000d__x000a__x000d__x000a__x000d__x000a__x000d__x000a__x000d__x000a__x000d__x000a__x000d__x000a_;江苏南京210016_x000d__x000a__x000d__x000a__x000d__x000a__x000d__x000a__x000d__x000a__x000d__x000a__x000d__x000a__x000d__x000a_;江苏南京210016_x000d__x000a__x000d__x000a__x000d__x000a__x000d__x000a__x000d__x000a__x000d__x000a__x000d__x000a__x000d__x000a_;山东东营257068_x000d__x000a__x000d__x000a__x000d__x000a__x000d__x000a__x000d__x000a__x000d__x000a__x000d__x000a__x000d__x000a_;山东东营257068&lt;/_author_aff&gt;&lt;_created&gt;60226071&lt;/_created&gt;&lt;_date&gt;55297440&lt;/_date&gt;&lt;_db_provider&gt;CNKI: 期刊&lt;/_db_provider&gt;&lt;_db_updated&gt;CNKI - Reference&lt;/_db_updated&gt;&lt;_issue&gt;02&lt;/_issue&gt;&lt;_journal&gt;机械工程材料&lt;/_journal&gt;&lt;_keywords&gt;炉管;穿孔;氯离子&lt;/_keywords&gt;&lt;_language&gt;Chinese&lt;/_language&gt;&lt;_modified&gt;60226072&lt;/_modified&gt;&lt;_pages&gt;52-54+58&lt;/_pages&gt;&lt;/Details&gt;&lt;Extra&gt;&lt;DBUID&gt;{5F8FBDF8-8412-47C9-97FA-24292E66599A}&lt;/DBUID&gt;&lt;/Extra&gt;&lt;/Item&gt;&lt;/References&gt;&lt;/Group&gt;&lt;/Citation&gt;_x000a_"/>
    <w:docVar w:name="NE.Ref{C2D769DB-8B6E-4D8D-BA17-FE2D74BAA24E}" w:val=" ADDIN NE.Ref.{C2D769DB-8B6E-4D8D-BA17-FE2D74BAA24E}&lt;Citation&gt;&lt;Group&gt;&lt;References&gt;&lt;Item&gt;&lt;ID&gt;194&lt;/ID&gt;&lt;UID&gt;{713F740D-FF37-49F8-9C56-2609B62B563C}&lt;/UID&gt;&lt;Title&gt;综合评价方法的研究现状评述&lt;/Title&gt;&lt;Template&gt;Journal Article&lt;/Template&gt;&lt;Star&gt;0&lt;/Star&gt;&lt;Tag&gt;0&lt;/Tag&gt;&lt;Author&gt;张佳; 姜同强&lt;/Author&gt;&lt;Year&gt;2009&lt;/Year&gt;&lt;Details&gt;&lt;_author_adr&gt;北京工商大学计算机与信息学院;&lt;/_author_adr&gt;&lt;_db_provider&gt;CNKI&lt;/_db_provider&gt;&lt;_isbn&gt;1674-2877&lt;/_isbn&gt;&lt;_issue&gt;06&lt;/_issue&gt;&lt;_journal&gt;管理观察&lt;/_journal&gt;&lt;_keywords&gt;(3～5个)综合评价;综合评价方法;研究趋势&lt;/_keywords&gt;&lt;_pages&gt;154-157&lt;/_pages&gt;&lt;_created&gt;60781838&lt;/_created&gt;&lt;_modified&gt;60781838&lt;/_modified&gt;&lt;/Details&gt;&lt;Extra&gt;&lt;DBUID&gt;{F2F0BADE-0539-416F-8F99-9BE45C02286C}&lt;/DBUID&gt;&lt;/Extra&gt;&lt;/Item&gt;&lt;/References&gt;&lt;/Group&gt;&lt;Group&gt;&lt;References&gt;&lt;Item&gt;&lt;ID&gt;195&lt;/ID&gt;&lt;UID&gt;{7508D036-621C-4A26-9455-22EFCBF21A71}&lt;/UID&gt;&lt;Title&gt;综合评价方法分类及研究进展&lt;/Title&gt;&lt;Template&gt;Journal Article&lt;/Template&gt;&lt;Star&gt;0&lt;/Star&gt;&lt;Tag&gt;0&lt;/Tag&gt;&lt;Author&gt;陈衍泰; 陈国宏; 李美娟&lt;/Author&gt;&lt;Year&gt;2004&lt;/Year&gt;&lt;Details&gt;&lt;_author_adr&gt;福州大学管理学院,福州大学管理学院,福州大学管理学院 福州350002 _x000d__x000a__x000d__x000a__x000d__x000a__x000d__x000a__x000d__x000a__x000d__x000a__x000d__x000a__x000d__x000a_,福州350002 _x000d__x000a__x000d__x000a__x000d__x000a__x000d__x000a__x000d__x000a__x000d__x000a__x000d__x000a__x000d__x000a_,福州350002&lt;/_author_adr&gt;&lt;_db_provider&gt;CNKI&lt;/_db_provider&gt;&lt;_isbn&gt;1007-9807&lt;/_isbn&gt;&lt;_issue&gt;02&lt;/_issue&gt;&lt;_journal&gt;管理科学学报&lt;/_journal&gt;&lt;_keywords&gt;综合评价;方法分类;研究趋势&lt;/_keywords&gt;&lt;_pages&gt;69-79&lt;/_pages&gt;&lt;_created&gt;60781838&lt;/_created&gt;&lt;_modified&gt;60781838&lt;/_modified&gt;&lt;/Details&gt;&lt;Extra&gt;&lt;DBUID&gt;{F2F0BADE-0539-416F-8F99-9BE45C02286C}&lt;/DBUID&gt;&lt;/Extra&gt;&lt;/Item&gt;&lt;/References&gt;&lt;/Group&gt;&lt;Group&gt;&lt;References&gt;&lt;Item&gt;&lt;ID&gt;196&lt;/ID&gt;&lt;UID&gt;{E2FD2788-80BE-4CFE-A7C5-DB9AA90A05A8}&lt;/UID&gt;&lt;Title&gt;综合评价方法及探讨&lt;/Title&gt;&lt;Template&gt;Journal Article&lt;/Template&gt;&lt;Star&gt;0&lt;/Star&gt;&lt;Tag&gt;0&lt;/Tag&gt;&lt;Author&gt;李刚; 秦红玲&lt;/Author&gt;&lt;Year&gt;2004&lt;/Year&gt;&lt;Details&gt;&lt;_author_adr&gt;三峡大学机械与材料学院,三峡大学机械与材料学院 湖北宜昌443002_x000d__x000a__x000d__x000a__x000d__x000a__x000d__x000a__x000d__x000a__x000d__x000a__x000d__x000a__x000d__x000a_,湖北宜昌443002&lt;/_author_adr&gt;&lt;_db_provider&gt;CNKI&lt;/_db_provider&gt;&lt;_isbn&gt;1004-7948&lt;/_isbn&gt;&lt;_issue&gt;10&lt;/_issue&gt;&lt;_journal&gt;节能&lt;/_journal&gt;&lt;_keywords&gt;综合评价;智能评价;特点;应用&lt;/_keywords&gt;&lt;_pages&gt;12-15+2&lt;/_pages&gt;&lt;_created&gt;60781838&lt;/_created&gt;&lt;_modified&gt;60781838&lt;/_modified&gt;&lt;/Details&gt;&lt;Extra&gt;&lt;DBUID&gt;{F2F0BADE-0539-416F-8F99-9BE45C02286C}&lt;/DBUID&gt;&lt;/Extra&gt;&lt;/Item&gt;&lt;/References&gt;&lt;/Group&gt;&lt;Group&gt;&lt;References&gt;&lt;Item&gt;&lt;ID&gt;179&lt;/ID&gt;&lt;UID&gt;{E019AA14-6376-426D-825B-057A94AAF443}&lt;/UID&gt;&lt;Title&gt;综合评价原理与应用&lt;/Title&gt;&lt;Template&gt;Book&lt;/Template&gt;&lt;Star&gt;0&lt;/Star&gt;&lt;Tag&gt;0&lt;/Tag&gt;&lt;Author&gt;秦寿康&lt;/Author&gt;&lt;Year&gt;2003&lt;/Year&gt;&lt;Details&gt;&lt;_accessed&gt;60777624&lt;/_accessed&gt;&lt;_created&gt;60777624&lt;/_created&gt;&lt;_isbn&gt;7-5053-8589-5&lt;/_isbn&gt;&lt;_modified&gt;60777624&lt;/_modified&gt;&lt;_place_published&gt;北京&lt;/_place_published&gt;&lt;_publisher&gt;北京：电子工业出版社&lt;/_publisher&gt;&lt;/Details&gt;&lt;Extra&gt;&lt;DBUID&gt;{F2F0BADE-0539-416F-8F99-9BE45C02286C}&lt;/DBUID&gt;&lt;/Extra&gt;&lt;/Item&gt;&lt;/References&gt;&lt;/Group&gt;&lt;/Citation&gt;_x000a_"/>
    <w:docVar w:name="NE.Ref{C3588E54-D4DA-407F-A87B-03CD8B1ACE56}" w:val=" ADDIN NE.Ref.{C3588E54-D4DA-407F-A87B-03CD8B1ACE56}&lt;Citation&gt;&lt;Group&gt;&lt;References&gt;&lt;Item&gt;&lt;ID&gt;720&lt;/ID&gt;&lt;UID&gt;{824DCE96-26BC-4990-984A-96875CF03767}&lt;/UID&gt;&lt;Title&gt;A3钢在模拟降雨环境下的腐蚀和冲刷行为研究&lt;/Title&gt;&lt;Template&gt;Journal Article&lt;/Template&gt;&lt;Star&gt;0&lt;/Star&gt;&lt;Tag&gt;0&lt;/Tag&gt;&lt;Author&gt;安百刚; 张学元; 韩恩厚; 李洪锡&lt;/Author&gt;&lt;Year&gt;2002&lt;/Year&gt;&lt;Details&gt;&lt;_created&gt;60239093&lt;/_created&gt;&lt;_modified&gt;60239094&lt;/_modified&gt;&lt;_url&gt;http://pku.summon.serialssolutions.com/2.0.0/link/0/eLvHCXMwY2BQMEkB9jMMUi2N01JNzIAZ28wS2AtJAVYsRqlJBuapoJ3IUb4WPgFGbq6mXpBlh-DS3E2IgakqUZRBzs01xNlDF1Y0xqfk5MQbGxsB84OJKTA5ijGwAHvGqRIMCilGiUkGlhaJhknAfgqw6kwySTVPMUxLNk-xNLBMMTQDAN_nIaM&amp;quot; class=&amp;quot;documentLink&lt;/_url&gt;&lt;_journal&gt;金属学报&lt;/_journal&gt;&lt;_volume&gt;11&lt;/_volume&gt;&lt;_issue&gt;07&lt;/_issue&gt;&lt;_date_display&gt;05/2014&lt;/_date_display&gt;&lt;_accessed&gt;60239094&lt;/_accessed&gt;&lt;_db_updated&gt;CNKI - Reference&lt;/_db_updated&gt;&lt;_pages&gt;755-759&lt;/_pages&gt;&lt;_date&gt;53946720&lt;/_date&gt;&lt;_keywords&gt;模拟雨水;腐蚀率;冲刷量&lt;/_keywords&gt;&lt;_author_aff&gt;中国科学院金属研究所金属腐蚀与防护国家重点实验室;中国科学院金属研究所金属腐蚀与防护国家重点实验室;中国科学院金属研究所金属腐蚀与防护国家重点实验室;中国科学院金属研究所金属腐蚀与防护国家重点实验室 沈阳　110016_x000d__x000a__x000d__x000a__x000d__x000a__x000d__x000a__x000d__x000a__x000d__x000a__x000d__x000a__x000d__x000a__x000d__x000a_;沈阳　110016_x000d__x000a__x000d__x000a__x000d__x000a__x000d__x000a__x000d__x000a__x000d__x000a__x000d__x000a__x000d__x000a__x000d__x000a_;沈阳　110016_x000d__x000a__x000d__x000a__x000d__x000a__x000d__x000a__x000d__x000a__x000d__x000a__x000d__x000a__x000d__x000a__x000d__x000a_;沈阳　110016&lt;/_author_aff&gt;&lt;_db_provider&gt;CNKI: 期刊&lt;/_db_provider&gt;&lt;/Details&gt;&lt;Extra&gt;&lt;DBUID&gt;{5F8FBDF8-8412-47C9-97FA-24292E66599A}&lt;/DBUID&gt;&lt;/Extra&gt;&lt;/Item&gt;&lt;/References&gt;&lt;/Group&gt;&lt;/Citation&gt;_x000a_"/>
    <w:docVar w:name="NE.Ref{C37F8003-1521-4358-951C-BF4CD20A8039}" w:val=" ADDIN NE.Ref.{C37F8003-1521-4358-951C-BF4CD20A8039}&lt;Citation&gt;&lt;Group&gt;&lt;References&gt;&lt;Item&gt;&lt;ID&gt;632&lt;/ID&gt;&lt;UID&gt;{0537D002-97AF-447D-B6CC-8A8F0DA63458}&lt;/UID&gt;&lt;Title&gt;金属腐蚀及其保护理论&lt;/Title&gt;&lt;Template&gt;Book&lt;/Template&gt;&lt;Star&gt;0&lt;/Star&gt;&lt;Tag&gt;0&lt;/Tag&gt;&lt;Author&gt;托马晓夫&lt;/Author&gt;&lt;Year&gt;1964&lt;/Year&gt;&lt;Details&gt;&lt;_translated_author&gt;托马晓夫&lt;/_translated_author&gt;&lt;_place_published&gt;北京&lt;/_place_published&gt;&lt;_publisher&gt;中国工业出版社&lt;/_publisher&gt;&lt;_accessed&gt;60226102&lt;/_accessed&gt;&lt;_created&gt;60226102&lt;/_created&gt;&lt;_modified&gt;60226103&lt;/_modified&gt;&lt;/Details&gt;&lt;Extra&gt;&lt;DBUID&gt;{5F8FBDF8-8412-47C9-97FA-24292E66599A}&lt;/DBUID&gt;&lt;/Extra&gt;&lt;/Item&gt;&lt;/References&gt;&lt;/Group&gt;&lt;/Citation&gt;_x000a_"/>
    <w:docVar w:name="NE.Ref{C4549424-5D09-4320-8323-1EFC66B8C1C8}" w:val=" ADDIN NE.Ref.{C4549424-5D09-4320-8323-1EFC66B8C1C8}&lt;Citation&gt;&lt;Group&gt;&lt;References&gt;&lt;Item&gt;&lt;ID&gt;220&lt;/ID&gt;&lt;UID&gt;{6DEA6A6A-B1E6-4F11-AD84-C7835459BDDB}&lt;/UID&gt;&lt;Title&gt;人工神经网络的发展及应用&lt;/Title&gt;&lt;Template&gt;Journal Article&lt;/Template&gt;&lt;Star&gt;0&lt;/Star&gt;&lt;Tag&gt;0&lt;/Tag&gt;&lt;Author&gt;毛健; 赵红东; 姚婧婧&lt;/Author&gt;&lt;Year&gt;2011&lt;/Year&gt;&lt;Details&gt;&lt;_author_adr&gt;河北工学大学信息工程学院;&lt;/_author_adr&gt;&lt;_db_provider&gt;CNKI&lt;/_db_provider&gt;&lt;_isbn&gt;1674-6236&lt;/_isbn&gt;&lt;_issue&gt;24&lt;/_issue&gt;&lt;_journal&gt;电子设计工程&lt;/_journal&gt;&lt;_keywords&gt;人工神经网络;应用;现状;发展&lt;/_keywords&gt;&lt;_pages&gt;62-65&lt;/_pages&gt;&lt;_created&gt;60784390&lt;/_created&gt;&lt;_modified&gt;60784390&lt;/_modified&gt;&lt;/Details&gt;&lt;Extra&gt;&lt;DBUID&gt;{F2F0BADE-0539-416F-8F99-9BE45C02286C}&lt;/DBUID&gt;&lt;/Extra&gt;&lt;/Item&gt;&lt;/References&gt;&lt;/Group&gt;&lt;/Citation&gt;_x000a_"/>
    <w:docVar w:name="NE.Ref{C56C30AC-FE2E-42BE-91ED-3607274D1E66}" w:val=" ADDIN NE.Ref.{C56C30AC-FE2E-42BE-91ED-3607274D1E66}&lt;Citation&gt;&lt;Group&gt;&lt;References&gt;&lt;Item&gt;&lt;ID&gt;179&lt;/ID&gt;&lt;UID&gt;{E019AA14-6376-426D-825B-057A94AAF443}&lt;/UID&gt;&lt;Title&gt;综合评价原理与应用&lt;/Title&gt;&lt;Template&gt;Book&lt;/Template&gt;&lt;Star&gt;0&lt;/Star&gt;&lt;Tag&gt;0&lt;/Tag&gt;&lt;Author&gt;秦寿康&lt;/Author&gt;&lt;Year&gt;2003&lt;/Year&gt;&lt;Details&gt;&lt;_accessed&gt;60777624&lt;/_accessed&gt;&lt;_created&gt;60777624&lt;/_created&gt;&lt;_isbn&gt;7-5053-8589-5&lt;/_isbn&gt;&lt;_modified&gt;60777624&lt;/_modified&gt;&lt;_place_published&gt;北京&lt;/_place_published&gt;&lt;_publisher&gt;北京：电子工业出版社&lt;/_publisher&gt;&lt;/Details&gt;&lt;Extra&gt;&lt;DBUID&gt;{F2F0BADE-0539-416F-8F99-9BE45C02286C}&lt;/DBUID&gt;&lt;/Extra&gt;&lt;/Item&gt;&lt;/References&gt;&lt;/Group&gt;&lt;/Citation&gt;_x000a_"/>
    <w:docVar w:name="NE.Ref{C58F56E0-43B9-42C4-8522-AFDE906F7B1E}" w:val=" ADDIN NE.Ref.{C58F56E0-43B9-42C4-8522-AFDE906F7B1E}&lt;Citation&gt;&lt;Group&gt;&lt;References&gt;&lt;Item&gt;&lt;ID&gt;637&lt;/ID&gt;&lt;UID&gt;{5A0EA0AA-5D73-4E34-9030-04A92AEBAB6C}&lt;/UID&gt;&lt;Title&gt;Statistical analysis of the temperature-humidity complex and time of wetness of a tropical climate in the Yucatán Peninsula in Mexico&lt;/Title&gt;&lt;Template&gt;Journal Article&lt;/Template&gt;&lt;Star&gt;0&lt;/Star&gt;&lt;Tag&gt;0&lt;/Tag&gt;&lt;Author&gt;Veleva, L; Pérez, G; Acosta, M&lt;/Author&gt;&lt;Year&gt;1997&lt;/Year&gt;&lt;Details&gt;&lt;_created&gt;60228921&lt;/_created&gt;&lt;_modified&gt;60228922&lt;/_modified&gt;&lt;_accessed&gt;60228922&lt;/_accessed&gt;&lt;_url&gt;http://pku.summon.serialssolutions.com/2.0.0/link/0/eLvHCXMwTZ1LCgIxDIaLeAJBcTkXKMy0SaddyxQRBRe6cdc06SHm9KaDC0-QTcj_5W3MsLWGUr-0H9tYwYnqQB_2digMJL0G-XnE-9PlBW9_0TwfzG4tR_POy-tytb9nALZqVjJaUPJmR4oXQIFTmZHRI_V1N8e-zRKY2SMAEyuUFHG-Farq0BWrmp9OZq8JtZzNkBiDgv7GRiBMpBpJsU3FY_PS4hcSNC9Z&amp;quot; class=&amp;quot;documentLink; http://dx.doi.org/10.1016/S1352-2310(96)00232-4&lt;/_url&gt;&lt;_journal&gt;Atmospheric Environment&lt;/_journal&gt;&lt;_volume&gt;31&lt;/_volume&gt;&lt;_issue&gt;5&lt;/_issue&gt;&lt;_pages&gt;773 - 776&lt;/_pages&gt;&lt;_doi&gt;10.1016/S1352-2310(96)00232-4&lt;/_doi&gt;&lt;_date_display&gt;1997&lt;/_date_display&gt;&lt;_isbn&gt;1873-2844&lt;/_isbn&gt;&lt;_subject_headings&gt;Humidity/Measurement&lt;/_subject_headings&gt;&lt;_db_updated&gt;PKU Search&lt;/_db_updated&gt;&lt;/Details&gt;&lt;Extra&gt;&lt;DBUID&gt;{5F8FBDF8-8412-47C9-97FA-24292E66599A}&lt;/DBUID&gt;&lt;/Extra&gt;&lt;/Item&gt;&lt;/References&gt;&lt;/Group&gt;&lt;/Citation&gt;_x000a_"/>
    <w:docVar w:name="NE.Ref{C651C042-F62E-4529-88E8-69132A839B15}" w:val=" ADDIN NE.Ref.{C651C042-F62E-4529-88E8-69132A839B15} ADDIN NE.Ref.{C651C042-F62E-4529-88E8-69132A839B15}&lt;Citation&gt;&lt;Group&gt;&lt;References&gt;&lt;Item&gt;&lt;ID&gt;80&lt;/ID&gt;&lt;UID&gt;{F210D92F-820C-4890-A549-769CB8372A9F}&lt;/UID&gt;&lt;Title&gt;室内空气环境VOCs浓度场的CFD仿真分析&lt;/Title&gt;&lt;Template&gt;Journal Article&lt;/Template&gt;&lt;Star&gt;0&lt;/Star&gt;&lt;Tag&gt;0&lt;/Tag&gt;&lt;Author&gt;黄洪涛; 高运川; 裘季冰; 毛岳玲&lt;/Author&gt;&lt;Year&gt;2008&lt;/Year&gt;&lt;Details&gt;&lt;_accessed&gt;59930041&lt;/_accessed&gt;&lt;_author_aff&gt;上海师范大学生命与环境科学学院;上海市环境科学研究院;河北省沧州市沧县环保局;&lt;/_author_aff&gt;&lt;_created&gt;59883739&lt;/_created&gt;&lt;_date&gt;2008-06-15&lt;/_date&gt;&lt;_db_provider&gt;CNKI: 期刊&lt;/_db_provider&gt;&lt;_db_updated&gt;CNKI - Journal&lt;/_db_updated&gt;&lt;_issue&gt;3&lt;/_issue&gt;&lt;_journal&gt;上海师范大学学报&lt;/_journal&gt;&lt;_keywords&gt;CFD仿真;VOCs;浓度场;室内环境&lt;/_keywords&gt;&lt;_modified&gt;59930042&lt;/_modified&gt;&lt;_pages&gt;313-320&lt;/_pages&gt;&lt;_url&gt;http://epub.cnki.net/kns/detail/detail.aspx?FileName=SHDZ200803017&amp;amp;DbName=CJFQ2008&lt;/_url&gt;&lt;_volume&gt;37&lt;/_volume&gt;&lt;/Details&gt;&lt;Extra&gt;&lt;DBUID&gt;{284F94A2-36F5-43C5-997D-6E7FDECCC8A4}&lt;/DBUID&gt;&lt;/Extra&gt;&lt;/Item&gt;&lt;/References&gt;&lt;/Group&gt;&lt;/Citation&gt;_x000a_"/>
    <w:docVar w:name="NE.Ref{C993E5E2-7198-42F6-AA4F-EBAB7BE013FC}" w:val=" ADDIN NE.Ref.{C993E5E2-7198-42F6-AA4F-EBAB7BE013FC}&lt;Citation&gt;&lt;Group&gt;&lt;References&gt;&lt;Item&gt;&lt;ID&gt;166&lt;/ID&gt;&lt;UID&gt;{B35DF6CA-0FBD-4E9A-BF09-18EF74EFDB4B}&lt;/UID&gt;&lt;Title&gt;主成分分析用于多指标评价的方法研究——主成分评价&lt;/Title&gt;&lt;Template&gt;Journal Article&lt;/Template&gt;&lt;Star&gt;0&lt;/Star&gt;&lt;Tag&gt;0&lt;/Tag&gt;&lt;Author&gt;李靖华; 郭耀煌&lt;/Author&gt;&lt;Year&gt;2002&lt;/Year&gt;&lt;Details&gt;&lt;_author_adr&gt;西南交通大学经济管理学院,西南交通大学经济管理学院 成都610031_x000d__x000a__x000d__x000a__x000d__x000a__x000d__x000a__x000d__x000a__x000d__x000a__x000d__x000a__x000d__x000a__x000d__x000a_,成都610031&lt;/_author_adr&gt;&lt;_created&gt;60775854&lt;/_created&gt;&lt;_db_provider&gt;CNKI&lt;/_db_provider&gt;&lt;_isbn&gt;1004-6062&lt;/_isbn&gt;&lt;_issue&gt;01&lt;/_issue&gt;&lt;_journal&gt;管理工程学报&lt;/_journal&gt;&lt;_keywords&gt;主成分评价;主成分分析;多指标评价&lt;/_keywords&gt;&lt;_modified&gt;60775854&lt;/_modified&gt;&lt;_pages&gt;39-43+3&lt;/_pages&gt;&lt;/Details&gt;&lt;Extra&gt;&lt;DBUID&gt;{F2F0BADE-0539-416F-8F99-9BE45C02286C}&lt;/DBUID&gt;&lt;/Extra&gt;&lt;/Item&gt;&lt;/References&gt;&lt;/Group&gt;&lt;/Citation&gt;_x000a_"/>
    <w:docVar w:name="NE.Ref{CB4BCF37-2A92-4DDE-BA16-E7C9D4306CE7}" w:val=" ADDIN NE.Ref.{CB4BCF37-2A92-4DDE-BA16-E7C9D4306CE7}&lt;Citation&gt;&lt;Group&gt;&lt;References&gt;&lt;Item&gt;&lt;ID&gt;640&lt;/ID&gt;&lt;UID&gt;{2B157456-7C3D-428E-8221-1EA3C5608DA0}&lt;/UID&gt;&lt;Title&gt;Atmospheric corrosion in subtropical areas: influences of time of wetness and deficiency of the ISO 9223 norm&lt;/Title&gt;&lt;Template&gt;Journal Article&lt;/Template&gt;&lt;Star&gt;0&lt;/Star&gt;&lt;Tag&gt;0&lt;/Tag&gt;&lt;Author&gt;Morales, J; Martín-Krijer, S; Díaz, F; Hernández-Borges, J; González, S&lt;/Author&gt;&lt;Year&gt;2005&lt;/Year&gt;&lt;Details&gt;&lt;_doi&gt;10.1016/j.corsci.2004.09.005&lt;/_doi&gt;&lt;_created&gt;60228958&lt;/_created&gt;&lt;_modified&gt;60228958&lt;/_modified&gt;&lt;_url&gt;http://linkinghub.elsevier.com/retrieve/pii/S0010938X04003142&lt;/_url&gt;&lt;_journal&gt;Corrosion Science&lt;/_journal&gt;&lt;_volume&gt;47&lt;/_volume&gt;&lt;_issue&gt;8&lt;/_issue&gt;&lt;_pages&gt;2005-2019&lt;/_pages&gt;&lt;_tertiary_title&gt;Corrosion Science&lt;/_tertiary_title&gt;&lt;_isbn&gt;0010938X&lt;/_isbn&gt;&lt;_accessed&gt;60228958&lt;/_accessed&gt;&lt;_db_updated&gt;CrossRef&lt;/_db_updated&gt;&lt;/Details&gt;&lt;Extra&gt;&lt;DBUID&gt;{5F8FBDF8-8412-47C9-97FA-24292E66599A}&lt;/DBUID&gt;&lt;/Extra&gt;&lt;/Item&gt;&lt;/References&gt;&lt;/Group&gt;&lt;/Citation&gt;_x000a_"/>
    <w:docVar w:name="NE.Ref{CC099680-71BA-4A4D-A33D-CC8142560911}" w:val=" ADDIN NE.Ref.{CC099680-71BA-4A4D-A33D-CC8142560911} ADDIN NE.Ref.{CC099680-71BA-4A4D-A33D-CC8142560911}&lt;Citation&gt;&lt;Group&gt;&lt;References&gt;&lt;Item&gt;&lt;ID&gt;122&lt;/ID&gt;&lt;UID&gt;{39629BA0-7113-48F7-AC95-5E71C17E3E79}&lt;/UID&gt;&lt;Title&gt;Experimental and numerical study of heat and moisture transfers by natural convection in a cavity filled with solid obstacles&lt;/Title&gt;&lt;Template&gt;Journal Article&lt;/Template&gt;&lt;Star&gt;0&lt;/Star&gt;&lt;Tag&gt;0&lt;/Tag&gt;&lt;Author&gt;Laguerre, O; Benamara, S; Remy, D; Flick, D&lt;/Author&gt;&lt;Year&gt;2009&lt;/Year&gt;&lt;Details&gt;&lt;_accessed&gt;59929994&lt;/_accessed&gt;&lt;_created&gt;59919031&lt;/_created&gt;&lt;_isbn&gt;0017-9310&lt;/_isbn&gt;&lt;_issue&gt;25&lt;/_issue&gt;&lt;_journal&gt;International Journal of Heat and Mass Transfer&lt;/_journal&gt;&lt;_modified&gt;59929994&lt;/_modified&gt;&lt;_pages&gt;5691-5700&lt;/_pages&gt;&lt;_volume&gt;52&lt;/_volume&gt;&lt;/Details&gt;&lt;Extra&gt;&lt;DBUID&gt;{284F94A2-36F5-43C5-997D-6E7FDECCC8A4}&lt;/DBUID&gt;&lt;/Extra&gt;&lt;/Item&gt;&lt;/References&gt;&lt;/Group&gt;&lt;/Citation&gt;_x000a_"/>
    <w:docVar w:name="NE.Ref{CD0C3A6E-76F9-485E-82CE-F2DFF7D23CE6}" w:val=" ADDIN NE.Ref.{CD0C3A6E-76F9-485E-82CE-F2DFF7D23CE6}&lt;Citation&gt;&lt;Group&gt;&lt;References&gt;&lt;Item&gt;&lt;ID&gt;607&lt;/ID&gt;&lt;UID&gt;{DBD30F7C-CA3E-448E-A2C3-42EC32520BDF}&lt;/UID&gt;&lt;Title&gt;我国自然环境大气腐蚀性调查&lt;/Title&gt;&lt;Template&gt;Journal Article&lt;/Template&gt;&lt;Star&gt;0&lt;/Star&gt;&lt;Tag&gt;0&lt;/Tag&gt;&lt;Author&gt;王振尧; 于国才; 韩薇&lt;/Author&gt;&lt;Year&gt;2003&lt;/Year&gt;&lt;Details&gt;&lt;_accessed&gt;60226058&lt;/_accessed&gt;&lt;_author_aff&gt;中国科学院金属研究所金属腐蚀与防护国家重点实验室;中国科学院金属研究所金属腐蚀与防护国家重点实验室;中国科学院金属研究所金属腐蚀与防护国家重点实验室 沈阳110016_x000d__x000a__x000d__x000a__x000d__x000a__x000d__x000a__x000d__x000a__x000d__x000a__x000d__x000a__x000d__x000a__x000d__x000a_;沈阳110016_x000d__x000a__x000d__x000a__x000d__x000a__x000d__x000a__x000d__x000a__x000d__x000a__x000d__x000a__x000d__x000a__x000d__x000a_;沈阳110016&lt;/_author_aff&gt;&lt;_created&gt;60223457&lt;/_created&gt;&lt;_date&gt;54498240&lt;/_date&gt;&lt;_db_provider&gt;CNKI: 期刊&lt;/_db_provider&gt;&lt;_db_updated&gt;CNKI - Reference&lt;/_db_updated&gt;&lt;_issue&gt;08&lt;/_issue&gt;&lt;_journal&gt;腐蚀与防护&lt;/_journal&gt;&lt;_keywords&gt;自然环境;大气腐蚀;碳钢&lt;/_keywords&gt;&lt;_language&gt;Chinese&lt;/_language&gt;&lt;_modified&gt;60223457&lt;/_modified&gt;&lt;_pages&gt;323-326+344&lt;/_pages&gt;&lt;/Details&gt;&lt;Extra&gt;&lt;DBUID&gt;{5F8FBDF8-8412-47C9-97FA-24292E66599A}&lt;/DBUID&gt;&lt;/Extra&gt;&lt;/Item&gt;&lt;/References&gt;&lt;/Group&gt;&lt;/Citation&gt;_x000a_"/>
    <w:docVar w:name="NE.Ref{CD184491-A41C-4F93-8714-277C6728A514}" w:val=" ADDIN NE.Ref.{CD184491-A41C-4F93-8714-277C6728A514}&lt;Citation&gt;&lt;Group&gt;&lt;References&gt;&lt;Item&gt;&lt;ID&gt;719&lt;/ID&gt;&lt;UID&gt;{959B17B3-194B-4637-AD09-8308814BDFD9}&lt;/UID&gt;&lt;Title&gt;金属和合金的腐蚀 酸性盐雾、&amp;quot;干燥&amp;quot;和&amp;quot;湿润&amp;quot;条件下的循环加速腐蚀试验&lt;/Title&gt;&lt;Template&gt;Standard&lt;/Template&gt;&lt;Star&gt;0&lt;/Star&gt;&lt;Tag&gt;0&lt;/Tag&gt;&lt;Author&gt;全国钢标准化技术委员会&lt;/Author&gt;&lt;Year&gt;2009&lt;/Year&gt;&lt;Details&gt;&lt;_secondary_author&gt;全国钢标准化技术委员会&lt;/_secondary_author&gt;&lt;_publisher&gt;中国标准出版社&lt;/_publisher&gt;&lt;_place_published&gt;北京&lt;/_place_published&gt;&lt;_accessed&gt;60238971&lt;/_accessed&gt;&lt;_created&gt;60238971&lt;/_created&gt;&lt;_modified&gt;60238971&lt;/_modified&gt;&lt;/Details&gt;&lt;Extra&gt;&lt;DBUID&gt;{5F8FBDF8-8412-47C9-97FA-24292E66599A}&lt;/DBUID&gt;&lt;/Extra&gt;&lt;/Item&gt;&lt;/References&gt;&lt;/Group&gt;&lt;/Citation&gt;_x000a_"/>
    <w:docVar w:name="NE.Ref{CD351135-D7C0-433C-8E0B-FC3E64B96F30}" w:val=" ADDIN NE.Ref.{CD351135-D7C0-433C-8E0B-FC3E64B96F30}&lt;Citation&gt;&lt;Group&gt;&lt;References&gt;&lt;Item&gt;&lt;ID&gt;675&lt;/ID&gt;&lt;UID&gt;{075ACAFD-8619-497B-8E4F-54FB39C7AAA9}&lt;/UID&gt;&lt;Title&gt;论舰船设备的湿热试验&lt;/Title&gt;&lt;Template&gt;Journal Article&lt;/Template&gt;&lt;Star&gt;0&lt;/Star&gt;&lt;Tag&gt;0&lt;/Tag&gt;&lt;Author&gt;施建荣&lt;/Author&gt;&lt;Year&gt;2005&lt;/Year&gt;&lt;Details&gt;&lt;_accessed&gt;60238747&lt;/_accessed&gt;&lt;_author_aff&gt;海军标准规范研究所 上海200235&lt;/_author_aff&gt;&lt;_created&gt;60234378&lt;/_created&gt;&lt;_date&gt;55463040&lt;/_date&gt;&lt;_db_provider&gt;CNKI: 期刊&lt;/_db_provider&gt;&lt;_db_updated&gt;CNKI - Reference&lt;/_db_updated&gt;&lt;_issue&gt;03&lt;/_issue&gt;&lt;_journal&gt;装备环境工程&lt;/_journal&gt;&lt;_keywords&gt;舰船设备;湿热试验方法;验证比对&lt;/_keywords&gt;&lt;_modified&gt;60234390&lt;/_modified&gt;&lt;_pages&gt;7-12&lt;/_pages&gt;&lt;/Details&gt;&lt;Extra&gt;&lt;DBUID&gt;{5F8FBDF8-8412-47C9-97FA-24292E66599A}&lt;/DBUID&gt;&lt;/Extra&gt;&lt;/Item&gt;&lt;/References&gt;&lt;/Group&gt;&lt;Group&gt;&lt;References&gt;&lt;Item&gt;&lt;ID&gt;666&lt;/ID&gt;&lt;UID&gt;{902A118C-AA73-4B19-9BE0-A24CB3B9D610}&lt;/UID&gt;&lt;Title&gt;湿热试验箱内部环境条件的不确定度要素分析&lt;/Title&gt;&lt;Template&gt;Journal Article&lt;/Template&gt;&lt;Star&gt;0&lt;/Star&gt;&lt;Tag&gt;0&lt;/Tag&gt;&lt;Author&gt;卢兆明; 胡伟欣; 忻龙&lt;/Author&gt;&lt;Year&gt;2010&lt;/Year&gt;&lt;Details&gt;&lt;_accessed&gt;60238945&lt;/_accessed&gt;&lt;_author_aff&gt;上海市质量监督检验技术研究院;&lt;/_author_aff&gt;&lt;_created&gt;60231290&lt;/_created&gt;&lt;_date&gt;58150080&lt;/_date&gt;&lt;_db_provider&gt;CNKI: 期刊&lt;/_db_provider&gt;&lt;_db_updated&gt;CNKI - Reference&lt;/_db_updated&gt;&lt;_issue&gt;07&lt;/_issue&gt;&lt;_journal&gt;上海标准化&lt;/_journal&gt;&lt;_keywords&gt;分析;不确定度;湿度;相对湿度;试验箱&lt;/_keywords&gt;&lt;_modified&gt;60231292&lt;/_modified&gt;&lt;_pages&gt;24-29&lt;/_pages&gt;&lt;/Details&gt;&lt;Extra&gt;&lt;DBUID&gt;{5F8FBDF8-8412-47C9-97FA-24292E66599A}&lt;/DBUID&gt;&lt;/Extra&gt;&lt;/Item&gt;&lt;/References&gt;&lt;/Group&gt;&lt;/Citation&gt;_x000a_"/>
    <w:docVar w:name="NE.Ref{CEAB27D0-D5CB-45AE-90CD-E58468E09A25}" w:val=" ADDIN NE.Ref.{CEAB27D0-D5CB-45AE-90CD-E58468E09A25}&lt;Citation&gt;&lt;Group&gt;&lt;References&gt;&lt;Item&gt;&lt;ID&gt;16&lt;/ID&gt;&lt;UID&gt;{A462F230-732C-4D14-8B08-E0EAA01BA5E1}&lt;/UID&gt;&lt;Title&gt;金属材料大气腐蚀加速试验研究的发展趋势&lt;/Title&gt;&lt;Template&gt;Journal Article&lt;/Template&gt;&lt;Star&gt;0&lt;/Star&gt;&lt;Tag&gt;0&lt;/Tag&gt;&lt;Author&gt;孙志华; 李金桂; 李牧铮&lt;/Author&gt;&lt;Year&gt;1995&lt;/Year&gt;&lt;Details&gt;&lt;_author_aff&gt;北京航空材料研究所&lt;/_author_aff&gt;&lt;_created&gt;59750917&lt;/_created&gt;&lt;_date&gt;1995-12-20&lt;/_date&gt;&lt;_db_provider&gt;CNKI: 期刊&lt;/_db_provider&gt;&lt;_db_updated&gt;CNKI - Journal&lt;/_db_updated&gt;&lt;_issue&gt;12&lt;/_issue&gt;&lt;_journal&gt;材料工程&lt;/_journal&gt;&lt;_keywords&gt;加速大气腐蚀试验;加速试验研究;金属材料;盐雾试验;加速试验方法;湿热试验;试验机;北京航空材料研究所;相对湿度;发展趋势&lt;/_keywords&gt;&lt;_modified&gt;59750917&lt;/_modified&gt;&lt;_pages&gt;41-42+27&lt;/_pages&gt;&lt;_url&gt;http://epub.cnki.net/kns/detail/detail.aspx?FileName=CLGC512.013&amp;amp;DbName=CJFQ1995&lt;/_url&gt;&lt;/Details&gt;&lt;Extra&gt;&lt;DBUID&gt;{95319850-FFD5-4FE2-AB5C-DE6CB9D8C934}&lt;/DBUID&gt;&lt;/Extra&gt;&lt;/Item&gt;&lt;/References&gt;&lt;/Group&gt;&lt;Group&gt;&lt;References&gt;&lt;Item&gt;&lt;ID&gt;644&lt;/ID&gt;&lt;UID&gt;{5D6BF792-D989-428A-9DC4-B54AF03660C0}&lt;/UID&gt;&lt;Title&gt;金属材料大气腐蚀加速试验研究的发展趋势&lt;/Title&gt;&lt;Template&gt;Journal Article&lt;/Template&gt;&lt;Star&gt;0&lt;/Star&gt;&lt;Tag&gt;0&lt;/Tag&gt;&lt;Author&gt;孙志华; 李金桂; 李牧铮&lt;/Author&gt;&lt;Year&gt;1995&lt;/Year&gt;&lt;Details&gt;&lt;_language&gt;Chinese&lt;/_language&gt;&lt;_created&gt;60229132&lt;/_created&gt;&lt;_modified&gt;60229132&lt;/_modified&gt;&lt;_journal&gt;材料工程&lt;/_journal&gt;&lt;_issue&gt;12&lt;/_issue&gt;&lt;_pages&gt;41-42+27&lt;/_pages&gt;&lt;_date&gt;50473440&lt;/_date&gt;&lt;_keywords&gt;加速大气腐蚀试验;加速试验研究;金属材料;盐雾试验;加速试验方法;湿热试验;试验机;北京航空材料研究所;相对湿度;发展趋势&lt;/_keywords&gt;&lt;_author_aff&gt;北京航空材料研究所&lt;/_author_aff&gt;&lt;_db_provider&gt;CNKI: 期刊&lt;/_db_provider&gt;&lt;_accessed&gt;60229132&lt;/_accessed&gt;&lt;_db_updated&gt;CNKI - Reference&lt;/_db_updated&gt;&lt;/Details&gt;&lt;Extra&gt;&lt;DBUID&gt;{5F8FBDF8-8412-47C9-97FA-24292E66599A}&lt;/DBUID&gt;&lt;/Extra&gt;&lt;/Item&gt;&lt;/References&gt;&lt;/Group&gt;&lt;/Citation&gt;_x000a_"/>
    <w:docVar w:name="NE.Ref{D0D6E013-0BCF-4F33-8BB8-8287A18BCDD0}" w:val=" ADDIN NE.Ref.{D0D6E013-0BCF-4F33-8BB8-8287A18BCDD0}&lt;Citation&gt;&lt;Group&gt;&lt;References&gt;&lt;Item&gt;&lt;ID&gt;228&lt;/ID&gt;&lt;UID&gt;{9A7868F3-296B-44AD-ABE2-184EC2BFF749}&lt;/UID&gt;&lt;Title&gt;基于主成分分析法的输电网规划方案综合决策&lt;/Title&gt;&lt;Template&gt;Journal Article&lt;/Template&gt;&lt;Star&gt;0&lt;/Star&gt;&lt;Tag&gt;0&lt;/Tag&gt;&lt;Author&gt;聂宏展; 聂耸; 乔怡; 吕盼&lt;/Author&gt;&lt;Year&gt;2010&lt;/Year&gt;&lt;Details&gt;&lt;_author_adr&gt;东北电力大学电气工程学院;华北电力大学控制与计算机工程学院;新疆电力设计院;&lt;/_author_adr&gt;&lt;_db_provider&gt;CNKI&lt;/_db_provider&gt;&lt;_isbn&gt;1000-3673&lt;/_isbn&gt;&lt;_issue&gt;06&lt;/_issue&gt;&lt;_journal&gt;电网技术&lt;/_journal&gt;&lt;_keywords&gt;优化规划;综合决策;主成分分析法&lt;/_keywords&gt;&lt;_pages&gt;134-138&lt;/_pages&gt;&lt;_created&gt;60784415&lt;/_created&gt;&lt;_modified&gt;60784415&lt;/_modified&gt;&lt;/Details&gt;&lt;Extra&gt;&lt;DBUID&gt;{F2F0BADE-0539-416F-8F99-9BE45C02286C}&lt;/DBUID&gt;&lt;/Extra&gt;&lt;/Item&gt;&lt;/References&gt;&lt;/Group&gt;&lt;/Citation&gt;_x000a_"/>
    <w:docVar w:name="NE.Ref{D15F81B1-6F7F-428B-9E36-C7E88D1F542C}" w:val=" ADDIN NE.Ref.{D15F81B1-6F7F-428B-9E36-C7E88D1F542C}&lt;Citation&gt;&lt;Group&gt;&lt;References&gt;&lt;Item&gt;&lt;ID&gt;715&lt;/ID&gt;&lt;UID&gt;{15D1C896-F036-4CF7-BB87-645435FD36DC}&lt;/UID&gt;&lt;Title&gt;Application of CFD (Fluent) to LNG spills into geometrically complex environments&lt;/Title&gt;&lt;Template&gt;Journal Article&lt;/Template&gt;&lt;Star&gt;0&lt;/Star&gt;&lt;Tag&gt;0&lt;/Tag&gt;&lt;Author&gt;Gavelli, Filippo; Bullister, Edward; Kytomaa, Harri&lt;/Author&gt;&lt;Year&gt;2008&lt;/Year&gt;&lt;Details&gt;&lt;_doi&gt;10.1016/j.jhazmat.2008.02.037&lt;/_doi&gt;&lt;_created&gt;60234720&lt;/_created&gt;&lt;_modified&gt;60234720&lt;/_modified&gt;&lt;_url&gt;http://linkinghub.elsevier.com/retrieve/pii/S0304389408002380&lt;/_url&gt;&lt;_journal&gt;Journal of Hazardous Materials&lt;/_journal&gt;&lt;_volume&gt;159&lt;/_volume&gt;&lt;_issue&gt;1&lt;/_issue&gt;&lt;_pages&gt;158-168&lt;/_pages&gt;&lt;_tertiary_title&gt;Journal of Hazardous Materials&lt;/_tertiary_title&gt;&lt;_isbn&gt;03043894&lt;/_isbn&gt;&lt;_accessed&gt;60234720&lt;/_accessed&gt;&lt;_db_updated&gt;CrossRef&lt;/_db_updated&gt;&lt;/Details&gt;&lt;Extra&gt;&lt;DBUID&gt;{5F8FBDF8-8412-47C9-97FA-24292E66599A}&lt;/DBUID&gt;&lt;/Extra&gt;&lt;/Item&gt;&lt;/References&gt;&lt;/Group&gt;&lt;Group&gt;&lt;References&gt;&lt;Item&gt;&lt;ID&gt;716&lt;/ID&gt;&lt;UID&gt;{1106A1A6-C3DF-4F08-857A-43B8E3190AD9}&lt;/UID&gt;&lt;Title&gt;环境模拟技术的发展及其在土木工程中的应用&lt;/Title&gt;&lt;Template&gt;Journal Article&lt;/Template&gt;&lt;Star&gt;0&lt;/Star&gt;&lt;Tag&gt;0&lt;/Tag&gt;&lt;Author&gt;张伟平; 程珽; 顾祥林; 黄庆华&lt;/Author&gt;&lt;Year&gt;2009&lt;/Year&gt;&lt;Details&gt;&lt;_language&gt;Chinese&lt;/_language&gt;&lt;_created&gt;60234726&lt;/_created&gt;&lt;_modified&gt;60234726&lt;/_modified&gt;&lt;_url&gt;http://2010.cqvip.com/qk/98159X/200904/31477542.html&lt;/_url&gt;&lt;_journal&gt;结构工程师&lt;/_journal&gt;&lt;_volume&gt;25&lt;/_volume&gt;&lt;_issue&gt;4&lt;/_issue&gt;&lt;_pages&gt;145-151&lt;/_pages&gt;&lt;_isbn&gt;1005-0159&lt;/_isbn&gt;&lt;_keywords&gt;环境模拟; 土木工程; 耐久性; environmental simulation; civil engineering; durability;&lt;/_keywords&gt;&lt;_author_adr&gt;同济大学建筑工程系,上海200092&lt;/_author_adr&gt;&lt;_translated_author&gt;ZHANG, Weiping CHENG Ting GU&lt;/_translated_author&gt;&lt;_translated_title&gt;Development of Environmental Simulation Technology and Its Application in Civil Engineering&lt;/_translated_title&gt;&lt;_db_provider&gt;重庆维普&lt;/_db_provider&gt;&lt;_accessed&gt;60234726&lt;/_accessed&gt;&lt;_db_updated&gt;CQ_VIP&lt;/_db_updated&gt;&lt;/Details&gt;&lt;Extra&gt;&lt;DBUID&gt;{5F8FBDF8-8412-47C9-97FA-24292E66599A}&lt;/DBUID&gt;&lt;/Extra&gt;&lt;/Item&gt;&lt;/References&gt;&lt;/Group&gt;&lt;Group&gt;&lt;References&gt;&lt;Item&gt;&lt;ID&gt;717&lt;/ID&gt;&lt;UID&gt;{B5351D86-51D1-4D0F-A497-3CCEA76C9505}&lt;/UID&gt;&lt;Title&gt;人工环境室内湿度场的数值模拟和优化&lt;/Title&gt;&lt;Template&gt;Journal Article&lt;/Template&gt;&lt;Star&gt;0&lt;/Star&gt;&lt;Tag&gt;0&lt;/Tag&gt;&lt;Author&gt;徐俊; 蒲亮; 厉彦忠; 吕婧&lt;/Author&gt;&lt;Year&gt;2007&lt;/Year&gt;&lt;Details&gt;&lt;_created&gt;60234726&lt;/_created&gt;&lt;_modified&gt;60234726&lt;/_modified&gt;&lt;_journal&gt;西安交通大学学报&lt;/_journal&gt;&lt;_issue&gt;01&lt;/_issue&gt;&lt;_pages&gt;77-81&lt;/_pages&gt;&lt;_date&gt;56289600&lt;/_date&gt;&lt;_keywords&gt;人工环境室;湿度场;两相流;数值模拟&lt;/_keywords&gt;&lt;_author_aff&gt;西安交通大学能源与动力工程学院;西安交通大学能源与动力工程学院;西安交通大学能源与动力工程学院;西安交通大学能源与动力工程学院 710049西安;710049西安;710049西安;710049西安&lt;/_author_aff&gt;&lt;_db_provider&gt;CNKI: 期刊&lt;/_db_provider&gt;&lt;_accessed&gt;60234726&lt;/_accessed&gt;&lt;_db_updated&gt;CNKI - Reference&lt;/_db_updated&gt;&lt;/Details&gt;&lt;Extra&gt;&lt;DBUID&gt;{5F8FBDF8-8412-47C9-97FA-24292E66599A}&lt;/DBUID&gt;&lt;/Extra&gt;&lt;/Item&gt;&lt;/References&gt;&lt;/Group&gt;&lt;/Citation&gt;_x000a_"/>
    <w:docVar w:name="NE.Ref{D16997C0-9468-43C1-8876-7CE4300A92FA}" w:val=" ADDIN NE.Ref.{D16997C0-9468-43C1-8876-7CE4300A92FA}&lt;Citation&gt;&lt;Group&gt;&lt;References&gt;&lt;Item&gt;&lt;ID&gt;632&lt;/ID&gt;&lt;UID&gt;{0537D002-97AF-447D-B6CC-8A8F0DA63458}&lt;/UID&gt;&lt;Title&gt;金属腐蚀及其保护理论&lt;/Title&gt;&lt;Template&gt;Book&lt;/Template&gt;&lt;Star&gt;0&lt;/Star&gt;&lt;Tag&gt;0&lt;/Tag&gt;&lt;Author&gt;托马晓夫&lt;/Author&gt;&lt;Year&gt;1964&lt;/Year&gt;&lt;Details&gt;&lt;_accessed&gt;60226102&lt;/_accessed&gt;&lt;_created&gt;60226102&lt;/_created&gt;&lt;_modified&gt;60226103&lt;/_modified&gt;&lt;_place_published&gt;北京&lt;/_place_published&gt;&lt;_publisher&gt;中国工业出版社&lt;/_publisher&gt;&lt;_translated_author&gt;托马晓夫&lt;/_translated_author&gt;&lt;/Details&gt;&lt;Extra&gt;&lt;DBUID&gt;{5F8FBDF8-8412-47C9-97FA-24292E66599A}&lt;/DBUID&gt;&lt;/Extra&gt;&lt;/Item&gt;&lt;/References&gt;&lt;/Group&gt;&lt;/Citation&gt;_x000a_"/>
    <w:docVar w:name="NE.Ref{D1A8794E-C690-4596-BA75-CAE6EE2428F7}" w:val=" ADDIN NE.Ref.{D1A8794E-C690-4596-BA75-CAE6EE2428F7}&lt;Citation&gt;&lt;Group&gt;&lt;References&gt;&lt;Item&gt;&lt;ID&gt;675&lt;/ID&gt;&lt;UID&gt;{075ACAFD-8619-497B-8E4F-54FB39C7AAA9}&lt;/UID&gt;&lt;Title&gt;论舰船设备的湿热试验&lt;/Title&gt;&lt;Template&gt;Journal Article&lt;/Template&gt;&lt;Star&gt;0&lt;/Star&gt;&lt;Tag&gt;0&lt;/Tag&gt;&lt;Author&gt;施建荣&lt;/Author&gt;&lt;Year&gt;2005&lt;/Year&gt;&lt;Details&gt;&lt;_accessed&gt;60238747&lt;/_accessed&gt;&lt;_author_aff&gt;海军标准规范研究所 上海200235&lt;/_author_aff&gt;&lt;_created&gt;60234378&lt;/_created&gt;&lt;_date&gt;55463040&lt;/_date&gt;&lt;_db_provider&gt;CNKI: 期刊&lt;/_db_provider&gt;&lt;_db_updated&gt;CNKI - Reference&lt;/_db_updated&gt;&lt;_issue&gt;03&lt;/_issue&gt;&lt;_journal&gt;装备环境工程&lt;/_journal&gt;&lt;_keywords&gt;舰船设备;湿热试验方法;验证比对&lt;/_keywords&gt;&lt;_modified&gt;60234390&lt;/_modified&gt;&lt;_pages&gt;7-12&lt;/_pages&gt;&lt;/Details&gt;&lt;Extra&gt;&lt;DBUID&gt;{5F8FBDF8-8412-47C9-97FA-24292E66599A}&lt;/DBUID&gt;&lt;/Extra&gt;&lt;/Item&gt;&lt;/References&gt;&lt;/Group&gt;&lt;/Citation&gt;_x000a_"/>
    <w:docVar w:name="NE.Ref{D2BAD67C-DB97-4E6F-9D58-4A9E5CAE3ADE}" w:val=" ADDIN NE.Ref.{D2BAD67C-DB97-4E6F-9D58-4A9E5CAE3ADE}&lt;Citation&gt;&lt;Group&gt;&lt;References&gt;&lt;Item&gt;&lt;ID&gt;735&lt;/ID&gt;&lt;UID&gt;{257491F0-298C-4DED-BD98-FE3A9E6AA715}&lt;/UID&gt;&lt;Title&gt;复杂表面液膜流动统计特性研究&lt;/Title&gt;&lt;Template&gt;Thesis&lt;/Template&gt;&lt;Star&gt;0&lt;/Star&gt;&lt;Tag&gt;0&lt;/Tag&gt;&lt;Author&gt;袁猛&lt;/Author&gt;&lt;Year&gt;2012&lt;/Year&gt;&lt;Details&gt;&lt;_created&gt;60244689&lt;/_created&gt;&lt;_modified&gt;60244690&lt;/_modified&gt;&lt;_accessed&gt;60244690&lt;/_accessed&gt;&lt;_publisher&gt;华东理工大学&lt;/_publisher&gt;&lt;_volume&gt;硕士&lt;/_volume&gt;&lt;_pages&gt;67&lt;/_pages&gt;&lt;_tertiary_author&gt;陈剑佩&lt;/_tertiary_author&gt;&lt;_keywords&gt;规整填料;表面微结构;CFD;液膜特性;液膜传质&lt;/_keywords&gt;&lt;_db_provider&gt;CNKI: 硕士&lt;/_db_provider&gt;&lt;_db_updated&gt;CNKI - Reference&lt;/_db_updated&gt;&lt;/Details&gt;&lt;Extra&gt;&lt;DBUID&gt;{5F8FBDF8-8412-47C9-97FA-24292E66599A}&lt;/DBUID&gt;&lt;/Extra&gt;&lt;/Item&gt;&lt;/References&gt;&lt;/Group&gt;&lt;/Citation&gt;_x000a_"/>
    <w:docVar w:name="NE.Ref{D3705CD3-441B-46C5-AE50-E9F864E77A96}" w:val=" ADDIN NE.Ref.{D3705CD3-441B-46C5-AE50-E9F864E77A96}&lt;Citation&gt;&lt;Group&gt;&lt;References&gt;&lt;Item&gt;&lt;ID&gt;671&lt;/ID&gt;&lt;UID&gt;{0983559D-ABE9-4C2D-B890-B83085FCE842}&lt;/UID&gt;&lt;Title&gt; 军用装备实验室环境试验方法&lt;/Title&gt;&lt;Template&gt;Standard&lt;/Template&gt;&lt;Star&gt;0&lt;/Star&gt;&lt;Tag&gt;0&lt;/Tag&gt;&lt;Author/&gt;&lt;Year&gt;2009&lt;/Year&gt;&lt;Details&gt;&lt;_secondary_title&gt;GJB 150A—2009&lt;/_secondary_title&gt;&lt;_secondary_author&gt;总装备部军标出版发行部&lt;/_secondary_author&gt;&lt;_accessed&gt;60231345&lt;/_accessed&gt;&lt;_created&gt;60231345&lt;/_created&gt;&lt;_modified&gt;60231345&lt;/_modified&gt;&lt;/Details&gt;&lt;Extra&gt;&lt;DBUID&gt;{5F8FBDF8-8412-47C9-97FA-24292E66599A}&lt;/DBUID&gt;&lt;/Extra&gt;&lt;/Item&gt;&lt;/References&gt;&lt;/Group&gt;&lt;/Citation&gt;_x000a_"/>
    <w:docVar w:name="NE.Ref{D516B65B-6941-4A07-9F67-1C90FC6268D8}" w:val=" ADDIN NE.Ref.{D516B65B-6941-4A07-9F67-1C90FC6268D8}&lt;Citation&gt;&lt;Group&gt;&lt;References&gt;&lt;Item&gt;&lt;ID&gt;725&lt;/ID&gt;&lt;UID&gt;{2B1169F5-E068-454D-9F52-4D86EBD6684F}&lt;/UID&gt;&lt;Title&gt;工程构件大气环境适应性试验中相关数值模拟&lt;/Title&gt;&lt;Template&gt;Thesis&lt;/Template&gt;&lt;Star&gt;0&lt;/Star&gt;&lt;Tag&gt;0&lt;/Tag&gt;&lt;Author&gt;王铭辉&lt;/Author&gt;&lt;Year&gt;0&lt;/Year&gt;&lt;Details&gt;&lt;_accessed&gt;60241592&lt;/_accessed&gt;&lt;_created&gt;60241590&lt;/_created&gt;&lt;_language&gt;Chinese&lt;/_language&gt;&lt;_modified&gt;60241592&lt;/_modified&gt;&lt;/Details&gt;&lt;Extra&gt;&lt;DBUID&gt;{5F8FBDF8-8412-47C9-97FA-24292E66599A}&lt;/DBUID&gt;&lt;/Extra&gt;&lt;/Item&gt;&lt;/References&gt;&lt;/Group&gt;&lt;/Citation&gt;_x000a_"/>
    <w:docVar w:name="NE.Ref{D6C7D42C-C205-4A4D-8077-FDEF4C6041FD}" w:val=" ADDIN NE.Ref.{D6C7D42C-C205-4A4D-8077-FDEF4C6041FD}&lt;Citation&gt;&lt;Group&gt;&lt;References&gt;&lt;Item&gt;&lt;ID&gt;654&lt;/ID&gt;&lt;UID&gt;{DAAA9A4D-0DF1-4BC9-BE58-2B648812F4FE}&lt;/UID&gt;&lt;Title&gt;谈盐雾试验&lt;/Title&gt;&lt;Template&gt;Journal Article&lt;/Template&gt;&lt;Star&gt;0&lt;/Star&gt;&lt;Tag&gt;0&lt;/Tag&gt;&lt;Author&gt;李俊锋&lt;/Author&gt;&lt;Year&gt;2012&lt;/Year&gt;&lt;Details&gt;&lt;_created&gt;60230115&lt;/_created&gt;&lt;_modified&gt;60230115&lt;/_modified&gt;&lt;_journal&gt;企业科技与发展&lt;/_journal&gt;&lt;_issue&gt;16&lt;/_issue&gt;&lt;_pages&gt;43-45+49&lt;/_pages&gt;&lt;_date&gt;59240160&lt;/_date&gt;&lt;_keywords&gt;盐雾试验;测试方法;影响因素;注意事项;判定方法&lt;/_keywords&gt;&lt;_author_aff&gt;上汽通用五菱汽车股份有限公司;&lt;/_author_aff&gt;&lt;_db_provider&gt;CNKI: 期刊&lt;/_db_provider&gt;&lt;_accessed&gt;60230115&lt;/_accessed&gt;&lt;_db_updated&gt;CNKI - Reference&lt;/_db_updated&gt;&lt;/Details&gt;&lt;Extra&gt;&lt;DBUID&gt;{5F8FBDF8-8412-47C9-97FA-24292E66599A}&lt;/DBUID&gt;&lt;/Extra&gt;&lt;/Item&gt;&lt;/References&gt;&lt;/Group&gt;&lt;/Citation&gt;_x000a_"/>
    <w:docVar w:name="NE.Ref{DBF7ED26-7466-4641-A125-DFCCC02BC84B}" w:val=" ADDIN NE.Ref.{DBF7ED26-7466-4641-A125-DFCCC02BC84B}&lt;Citation&gt;&lt;Group&gt;&lt;References&gt;&lt;Item&gt;&lt;ID&gt;174&lt;/ID&gt;&lt;UID&gt;{DA07E870-3D8C-49B5-84E2-57D578E3CEB8}&lt;/UID&gt;&lt;Title&gt;综合评价方法&lt;/Title&gt;&lt;Template&gt;Book&lt;/Template&gt;&lt;Star&gt;0&lt;/Star&gt;&lt;Tag&gt;0&lt;/Tag&gt;&lt;Author&gt;胡永宏; 贺思辉&lt;/Author&gt;&lt;Year&gt;2000&lt;/Year&gt;&lt;Details&gt;&lt;_accessed&gt;60776112&lt;/_accessed&gt;&lt;_created&gt;60776112&lt;/_created&gt;&lt;_isbn&gt;7-03-008426-8&lt;/_isbn&gt;&lt;_modified&gt;60776112&lt;/_modified&gt;&lt;_place_published&gt;北京&lt;/_place_published&gt;&lt;_publisher&gt;北京：科学出版社&lt;/_publisher&gt;&lt;/Details&gt;&lt;Extra&gt;&lt;DBUID&gt;{F2F0BADE-0539-416F-8F99-9BE45C02286C}&lt;/DBUID&gt;&lt;/Extra&gt;&lt;/Item&gt;&lt;/References&gt;&lt;/Group&gt;&lt;/Citation&gt;_x000a_"/>
    <w:docVar w:name="NE.Ref{DC8F369E-3758-41C1-BBA3-3D8D2CE43698}" w:val=" ADDIN NE.Ref.{DC8F369E-3758-41C1-BBA3-3D8D2CE43698} ADDIN NE.Ref.{DC8F369E-3758-41C1-BBA3-3D8D2CE43698}&lt;Citation&gt;&lt;Group&gt;&lt;References&gt;&lt;Item&gt;&lt;ID&gt;118&lt;/ID&gt;&lt;UID&gt;{63688E67-9FB2-4F84-9453-7108365D5E76}&lt;/UID&gt;&lt;Title&gt;CFD prediction of surface condensation on walls and its experimental validation&lt;/Title&gt;&lt;Template&gt;Journal Article&lt;/Template&gt;&lt;Star&gt;0&lt;/Star&gt;&lt;Tag&gt;0&lt;/Tag&gt;&lt;Author&gt;Liu, Jing; Aizawa, Hiroyoshi; Yoshino, Hiroshi&lt;/Author&gt;&lt;Year&gt;2004&lt;/Year&gt;&lt;Details&gt;&lt;_accessed&gt;59929980&lt;/_accessed&gt;&lt;_created&gt;59918540&lt;/_created&gt;&lt;_isbn&gt;0360-1323&lt;/_isbn&gt;&lt;_issue&gt;8&lt;/_issue&gt;&lt;_journal&gt;Building and environment&lt;/_journal&gt;&lt;_modified&gt;59929980&lt;/_modified&gt;&lt;_pages&gt;905-911&lt;/_pages&gt;&lt;_volume&gt;39&lt;/_volume&gt;&lt;/Details&gt;&lt;Extra&gt;&lt;DBUID&gt;{284F94A2-36F5-43C5-997D-6E7FDECCC8A4}&lt;/DBUID&gt;&lt;/Extra&gt;&lt;/Item&gt;&lt;/References&gt;&lt;/Group&gt;&lt;Group&gt;&lt;References&gt;&lt;Item&gt;&lt;ID&gt;119&lt;/ID&gt;&lt;UID&gt;{47CB0339-E470-4E6B-B015-8F5A09336CA7}&lt;/UID&gt;&lt;Title&gt;Experimental and numerical study on indoor temperature and humidity with free water surface&lt;/Title&gt;&lt;Template&gt;Journal Article&lt;/Template&gt;&lt;Star&gt;0&lt;/Star&gt;&lt;Tag&gt;0&lt;/Tag&gt;&lt;Author&gt;Liu, Jing; Aizawa, Yoshihiro; Yoshino, Hiroshi&lt;/Author&gt;&lt;Year&gt;2005&lt;/Year&gt;&lt;Details&gt;&lt;_accessed&gt;59929994&lt;/_accessed&gt;&lt;_created&gt;59918554&lt;/_created&gt;&lt;_isbn&gt;0378-7788&lt;/_isbn&gt;&lt;_issue&gt;4&lt;/_issue&gt;&lt;_journal&gt;Energy and buildings&lt;/_journal&gt;&lt;_modified&gt;59929994&lt;/_modified&gt;&lt;_pages&gt;383-388&lt;/_pages&gt;&lt;_volume&gt;37&lt;/_volume&gt;&lt;/Details&gt;&lt;Extra&gt;&lt;DBUID&gt;{284F94A2-36F5-43C5-997D-6E7FDECCC8A4}&lt;/DBUID&gt;&lt;/Extra&gt;&lt;/Item&gt;&lt;/References&gt;&lt;/Group&gt;&lt;/Citation&gt;_x000a_"/>
    <w:docVar w:name="NE.Ref{DC99EA71-DF96-474C-815A-43BDFEE39E85}" w:val=" ADDIN NE.Ref.{DC99EA71-DF96-474C-815A-43BDFEE39E85}&lt;Citation&gt;&lt;Group&gt;&lt;References&gt;&lt;Item&gt;&lt;ID&gt;186&lt;/ID&gt;&lt;UID&gt;{008D6775-3E73-400F-B6E6-BE850E80FFF8}&lt;/UID&gt;&lt;Title&gt;Fuzzy Comprehensive Evaluation of Beverage Enterprise Risks from System Engineering Perspective&lt;/Title&gt;&lt;Template&gt;Journal Article&lt;/Template&gt;&lt;Star&gt;0&lt;/Star&gt;&lt;Tag&gt;0&lt;/Tag&gt;&lt;Author&gt;Yihong, Xu; Mengju, Shi&lt;/Author&gt;&lt;Year&gt;2012&lt;/Year&gt;&lt;Details&gt;&lt;_author_adr&gt;Jianghan University, Wuhan,430056,China;;Zhongnan University of Economy and Law, Wuhan,430073,China&lt;/_author_adr&gt;&lt;_created&gt;60778667&lt;/_created&gt;&lt;_db_provider&gt;CNKI&lt;/_db_provider&gt;&lt;_isbn&gt;2211-3819&lt;/_isbn&gt;&lt;_journal&gt;Systems Engineering Procedia&lt;/_journal&gt;&lt;_keywords&gt;Beverage enterprise ; System Engineering Fuzzy comprehensive evaluation ; Risks ; Risk managemen&lt;/_keywords&gt;&lt;_modified&gt;60778667&lt;/_modified&gt;&lt;_volume&gt;3&lt;/_volume&gt;&lt;/Details&gt;&lt;Extra&gt;&lt;DBUID&gt;{F2F0BADE-0539-416F-8F99-9BE45C02286C}&lt;/DBUID&gt;&lt;/Extra&gt;&lt;/Item&gt;&lt;/References&gt;&lt;/Group&gt;&lt;Group&gt;&lt;References&gt;&lt;Item&gt;&lt;ID&gt;188&lt;/ID&gt;&lt;UID&gt;{386F9669-19B9-432A-85AF-58716AB455D5}&lt;/UID&gt;&lt;Title&gt;Fuzzy Comprehensive Evaluation of Location Plan of City Distribution Center&lt;/Title&gt;&lt;Template&gt;Journal Article&lt;/Template&gt;&lt;Star&gt;0&lt;/Star&gt;&lt;Tag&gt;0&lt;/Tag&gt;&lt;Author&gt;Ren, Yongchang; Xing, Tao; Chen, Xiaoji; Chai, Xuguang&lt;/Author&gt;&lt;Year&gt;2011&lt;/Year&gt;&lt;Details&gt;&lt;_author_adr&gt;College of Information Science and Technology, Bohai University, Jinzhou 121013, P.R. China;;College of Engineering, Graduate University of Chinese Academy of Sciences, Beijing 100190, P.R. China;;Department of Computer Science, Xingtai Polytechnic College, Xingtai 054035, P.R. China&lt;/_author_adr&gt;&lt;_created&gt;60778667&lt;/_created&gt;&lt;_db_provider&gt;CNKI&lt;/_db_provider&gt;&lt;_isbn&gt;1876-6102&lt;/_isbn&gt;&lt;_journal&gt;Energy Procedia&lt;/_journal&gt;&lt;_keywords&gt;city distribution centre ; location plan ; fuzzy comprehensive evaluation ; evaluation index system&lt;/_keywords&gt;&lt;_modified&gt;60778667&lt;/_modified&gt;&lt;_volume&gt;13&lt;/_volume&gt;&lt;/Details&gt;&lt;Extra&gt;&lt;DBUID&gt;{F2F0BADE-0539-416F-8F99-9BE45C02286C}&lt;/DBUID&gt;&lt;/Extra&gt;&lt;/Item&gt;&lt;/References&gt;&lt;/Group&gt;&lt;/Citation&gt;_x000a_"/>
    <w:docVar w:name="NE.Ref{E0020240-7210-48EA-B8C7-8E92C59D7175}" w:val=" ADDIN NE.Ref.{E0020240-7210-48EA-B8C7-8E92C59D7175}&lt;Citation&gt;&lt;Group&gt;&lt;References&gt;&lt;Item&gt;&lt;ID&gt;157&lt;/ID&gt;&lt;UID&gt;{63B4D48B-FF56-4AA7-9657-032FB863AC43}&lt;/UID&gt;&lt;Title&gt;基于因子分析下的入境欧洲游客住宿选择行为&lt;/Title&gt;&lt;Template&gt;Journal Article&lt;/Template&gt;&lt;Star&gt;0&lt;/Star&gt;&lt;Tag&gt;0&lt;/Tag&gt;&lt;Author&gt;付粉娟; 刘新平; 何艳&lt;/Author&gt;&lt;Year&gt;2006&lt;/Year&gt;&lt;Details&gt;&lt;_author_adr&gt;陕西师范大学 数学与信息科学学院,陕西师范大学 数学与信息科学学院,陕西师范大学 旅游与环境学院 陕西 西安 710062,陕西 西安 710062,陕西 西安 710062&lt;/_author_adr&gt;&lt;_created&gt;60775854&lt;/_created&gt;&lt;_db_provider&gt;CNKI&lt;/_db_provider&gt;&lt;_isbn&gt;1671-3559&lt;/_isbn&gt;&lt;_issue&gt;01&lt;/_issue&gt;&lt;_journal&gt;济南大学学报(自然科学版)&lt;/_journal&gt;&lt;_keywords&gt;因子分析;消费倾向;旅游产品&lt;/_keywords&gt;&lt;_modified&gt;60775854&lt;/_modified&gt;&lt;_pages&gt;42-45&lt;/_pages&gt;&lt;/Details&gt;&lt;Extra&gt;&lt;DBUID&gt;{F2F0BADE-0539-416F-8F99-9BE45C02286C}&lt;/DBUID&gt;&lt;/Extra&gt;&lt;/Item&gt;&lt;/References&gt;&lt;/Group&gt;&lt;Group&gt;&lt;References&gt;&lt;Item&gt;&lt;ID&gt;162&lt;/ID&gt;&lt;UID&gt;{567663A9-24D9-464B-A81E-A99176D0A228}&lt;/UID&gt;&lt;Title&gt;基于因子分析下的学生成绩综合评价模型研究&lt;/Title&gt;&lt;Template&gt;Journal Article&lt;/Template&gt;&lt;Star&gt;0&lt;/Star&gt;&lt;Tag&gt;0&lt;/Tag&gt;&lt;Author&gt;张启贤; 陈欣; 刘新平&lt;/Author&gt;&lt;Year&gt;2008&lt;/Year&gt;&lt;Details&gt;&lt;_author_adr&gt;三明学院数学与计算机科学系,西安文理学院数学系,陕西师范大学数学与信息科学学院 福建三明365004,陕西西安710065,陕西西安710062&lt;/_author_adr&gt;&lt;_created&gt;60775854&lt;/_created&gt;&lt;_db_provider&gt;CNKI&lt;/_db_provider&gt;&lt;_isbn&gt;1008-5564&lt;/_isbn&gt;&lt;_issue&gt;02&lt;/_issue&gt;&lt;_journal&gt;西安文理学院学报(自然科学版)&lt;/_journal&gt;&lt;_keywords&gt;平均学分绩;因子分析;学分绩因子分析模型;学生成绩;综合评价&lt;/_keywords&gt;&lt;_modified&gt;60775854&lt;/_modified&gt;&lt;_pages&gt;1-6&lt;/_pages&gt;&lt;/Details&gt;&lt;Extra&gt;&lt;DBUID&gt;{F2F0BADE-0539-416F-8F99-9BE45C02286C}&lt;/DBUID&gt;&lt;/Extra&gt;&lt;/Item&gt;&lt;/References&gt;&lt;/Group&gt;&lt;Group&gt;&lt;References&gt;&lt;Item&gt;&lt;ID&gt;164&lt;/ID&gt;&lt;UID&gt;{AFF95A91-67F5-4D77-BAC1-AAEEE1532044}&lt;/UID&gt;&lt;Title&gt;因子分析与企业信用综合评价&lt;/Title&gt;&lt;Template&gt;Journal Article&lt;/Template&gt;&lt;Star&gt;0&lt;/Star&gt;&lt;Tag&gt;0&lt;/Tag&gt;&lt;Author&gt;唐建荣&lt;/Author&gt;&lt;Year&gt;1997&lt;/Year&gt;&lt;Details&gt;&lt;_author_adr&gt;无锡轻工业大学&lt;/_author_adr&gt;&lt;_created&gt;60775854&lt;/_created&gt;&lt;_db_provider&gt;CNKI&lt;/_db_provider&gt;&lt;_isbn&gt;1004-1516&lt;/_isbn&gt;&lt;_issue&gt;08&lt;/_issue&gt;&lt;_journal&gt;江苏统计&lt;/_journal&gt;&lt;_keywords&gt;因子分析;综合评价;企业偿债能力;企业发展能力;低维空间;盈利能力;协方差矩阵;因子载荷;资本收益率;销售利润率;&lt;/_keywords&gt;&lt;_modified&gt;60775854&lt;/_modified&gt;&lt;_pages&gt;15-17&lt;/_pages&gt;&lt;/Details&gt;&lt;Extra&gt;&lt;DBUID&gt;{F2F0BADE-0539-416F-8F99-9BE45C02286C}&lt;/DBUID&gt;&lt;/Extra&gt;&lt;/Item&gt;&lt;/References&gt;&lt;/Group&gt;&lt;/Citation&gt;_x000a_"/>
    <w:docVar w:name="NE.Ref{E0F90011-A7C3-4693-AEE7-DF6D14765D74}" w:val=" ADDIN NE.Ref.{E0F90011-A7C3-4693-AEE7-DF6D14765D74}&lt;Citation&gt;&lt;Group&gt;&lt;References&gt;&lt;Item&gt;&lt;ID&gt;212&lt;/ID&gt;&lt;UID&gt;{D0BA6AC1-371C-4FA9-9BC6-ED194466C85C}&lt;/UID&gt;&lt;Title&gt;科技评价灵敏度分析研究——单个指标与组合指标&lt;/Title&gt;&lt;Template&gt;Journal Article&lt;/Template&gt;&lt;Star&gt;0&lt;/Star&gt;&lt;Tag&gt;0&lt;/Tag&gt;&lt;Author&gt;俞立平; 潘云涛; 武夷山&lt;/Author&gt;&lt;Year&gt;2009&lt;/Year&gt;&lt;Details&gt;&lt;_author_adr&gt;中国科学技术信息研究所;&lt;/_author_adr&gt;&lt;_db_provider&gt;CNKI&lt;/_db_provider&gt;&lt;_isbn&gt;1001-8409&lt;/_isbn&gt;&lt;_issue&gt;08&lt;/_issue&gt;&lt;_journal&gt;软科学&lt;/_journal&gt;&lt;_keywords&gt;灵敏度分析;单个指标;组合指标;权重;科技评价&lt;/_keywords&gt;&lt;_pages&gt;1-4+10&lt;/_pages&gt;&lt;_created&gt;60784382&lt;/_created&gt;&lt;_modified&gt;60784382&lt;/_modified&gt;&lt;/Details&gt;&lt;Extra&gt;&lt;DBUID&gt;{F2F0BADE-0539-416F-8F99-9BE45C02286C}&lt;/DBUID&gt;&lt;/Extra&gt;&lt;/Item&gt;&lt;/References&gt;&lt;/Group&gt;&lt;/Citation&gt;_x000a_"/>
    <w:docVar w:name="NE.Ref{E295E69C-F8AA-4A58-854E-377AFFC74DCF}" w:val=" ADDIN NE.Ref.{E295E69C-F8AA-4A58-854E-377AFFC74DCF}&lt;Citation&gt;&lt;Group&gt;&lt;References&gt;&lt;Item&gt;&lt;ID&gt;636&lt;/ID&gt;&lt;UID&gt;{34BC2897-832A-46A1-9B1D-3BC87D91F9A0}&lt;/UID&gt;&lt;Title&gt;中国材料的自然环境腐蚀&lt;/Title&gt;&lt;Template&gt;Book&lt;/Template&gt;&lt;Star&gt;0&lt;/Star&gt;&lt;Tag&gt;0&lt;/Tag&gt;&lt;Author&gt;曹楚南&lt;/Author&gt;&lt;Year&gt;2004&lt;/Year&gt;&lt;Details&gt;&lt;_publisher&gt;化学工业出版社&lt;/_publisher&gt;&lt;_place_published&gt;北京&lt;/_place_published&gt;&lt;_pages&gt;69-81&lt;/_pages&gt;&lt;_accessed&gt;60228903&lt;/_accessed&gt;&lt;_created&gt;60228903&lt;/_created&gt;&lt;_modified&gt;60228903&lt;/_modified&gt;&lt;/Details&gt;&lt;Extra&gt;&lt;DBUID&gt;{5F8FBDF8-8412-47C9-97FA-24292E66599A}&lt;/DBUID&gt;&lt;/Extra&gt;&lt;/Item&gt;&lt;/References&gt;&lt;/Group&gt;&lt;/Citation&gt;_x000a_"/>
    <w:docVar w:name="NE.Ref{E4578E25-BC4D-4636-A194-357AB9AD6233}" w:val=" ADDIN NE.Ref.{E4578E25-BC4D-4636-A194-357AB9AD6233}&lt;Citation&gt;&lt;Group&gt;&lt;References&gt;&lt;Item&gt;&lt;ID&gt;336&lt;/ID&gt;&lt;UID&gt;{94FA4D55-34F5-4334-97AB-0D7694992475}&lt;/UID&gt;&lt;Title&gt;耐淋雨试验系统的研制&lt;/Title&gt;&lt;Template&gt;Journal Article&lt;/Template&gt;&lt;Star&gt;0&lt;/Star&gt;&lt;Tag&gt;0&lt;/Tag&gt;&lt;Author&gt;马志宏; 李金国; 赵书平; 羊军&lt;/Author&gt;&lt;Year&gt;2010&lt;/Year&gt;&lt;Details&gt;&lt;_accessed&gt;60240042&lt;/_accessed&gt;&lt;_author_aff&gt;空军装备研究院雷达所;&lt;/_author_aff&gt;&lt;_created&gt;60219992&lt;/_created&gt;&lt;_date&gt;58356000&lt;/_date&gt;&lt;_db_provider&gt;CNKI: 期刊&lt;/_db_provider&gt;&lt;_db_updated&gt;CNKI - Reference&lt;/_db_updated&gt;&lt;_issue&gt;06&lt;/_issue&gt;&lt;_journal&gt;装备环境工程&lt;/_journal&gt;&lt;_keywords&gt;试验系统;淋雨;滴雨;优化设计&lt;/_keywords&gt;&lt;_language&gt;Chinese&lt;/_language&gt;&lt;_modified&gt;60221403&lt;/_modified&gt;&lt;_pages&gt;256-259&lt;/_pages&gt;&lt;/Details&gt;&lt;Extra&gt;&lt;DBUID&gt;{5F8FBDF8-8412-47C9-97FA-24292E66599A}&lt;/DBUID&gt;&lt;/Extra&gt;&lt;/Item&gt;&lt;/References&gt;&lt;/Group&gt;&lt;/Citation&gt;_x000a_"/>
    <w:docVar w:name="NE.Ref{E4FFC237-CCA1-41D9-8300-E65D2A788DA4}" w:val=" ADDIN NE.Ref.{E4FFC237-CCA1-41D9-8300-E65D2A788DA4}&lt;Citation&gt;&lt;Group&gt;&lt;References&gt;&lt;Item&gt;&lt;ID&gt;61&lt;/ID&gt;&lt;UID&gt;{8D5DEB55-EB9F-49D4-87D8-9090DF2CC7D0}&lt;/UID&gt;&lt;Title&gt;基于神经网络的无线传感器网络数据融合的研究与实现&lt;/Title&gt;&lt;Template&gt;Thesis&lt;/Template&gt;&lt;Star&gt;0&lt;/Star&gt;&lt;Tag&gt;0&lt;/Tag&gt;&lt;Author&gt;刘梦瑶&lt;/Author&gt;&lt;Year&gt;2014&lt;/Year&gt;&lt;Details&gt;&lt;_accessed&gt;61299083&lt;/_accessed&gt;&lt;_created&gt;61299081&lt;/_created&gt;&lt;_db_provider&gt;CNKI: 硕士&lt;/_db_provider&gt;&lt;_db_updated&gt;CNKI - Reference&lt;/_db_updated&gt;&lt;_keywords&gt;无线传感器网络;神经网络;数据融合;分簇路由协议&lt;/_keywords&gt;&lt;_modified&gt;61300152&lt;/_modified&gt;&lt;_pages&gt;82&lt;/_pages&gt;&lt;_publisher&gt;东北大学&lt;/_publisher&gt;&lt;_tertiary_author&gt;夏利&lt;/_tertiary_author&gt;&lt;_url&gt;http://www.cnki.net/KCMS/detail/detail.aspx?FileName=1015707238.nh&amp;amp;DbName=CMFD2016&lt;/_url&gt;&lt;_volume&gt;硕士&lt;/_volume&gt;&lt;_translated_author&gt;Liu, Mengyao&lt;/_translated_author&gt;&lt;_translated_tertiary_author&gt;Xia, Li&lt;/_translated_tertiary_author&gt;&lt;/Details&gt;&lt;Extra&gt;&lt;DBUID&gt;{D1457255-97BA-496B-A99E-DE8050B24487}&lt;/DBUID&gt;&lt;/Extra&gt;&lt;/Item&gt;&lt;/References&gt;&lt;/Group&gt;&lt;/Citation&gt;_x000a_"/>
    <w:docVar w:name="NE.Ref{E684E5E2-1D79-4AF9-85A3-487B54ABF326}" w:val=" ADDIN NE.Ref.{E684E5E2-1D79-4AF9-85A3-487B54ABF326}&lt;Citation&gt;&lt;Group&gt;&lt;References&gt;&lt;Item&gt;&lt;ID&gt;658&lt;/ID&gt;&lt;UID&gt;{0AFB63A6-097D-4CB8-B674-BDCA309CCCBD}&lt;/UID&gt;&lt;Title&gt;汽车金属零件循环盐雾试验标准概述&lt;/Title&gt;&lt;Template&gt;Journal Article&lt;/Template&gt;&lt;Star&gt;0&lt;/Star&gt;&lt;Tag&gt;0&lt;/Tag&gt;&lt;Author&gt;田永; 韦俊&lt;/Author&gt;&lt;Year&gt;2012&lt;/Year&gt;&lt;Details&gt;&lt;_created&gt;60230323&lt;/_created&gt;&lt;_modified&gt;60230324&lt;/_modified&gt;&lt;_accessed&gt;60230326&lt;/_accessed&gt;&lt;_journal&gt;电镀与涂饰&lt;/_journal&gt;&lt;_issue&gt;08&lt;/_issue&gt;&lt;_pages&gt;43-47&lt;/_pages&gt;&lt;_date&gt;59232960&lt;/_date&gt;&lt;_keywords&gt;汽车;金属;循环盐雾试验;标准&lt;/_keywords&gt;&lt;_author_aff&gt;广汽菲亚特汽车有限公司产品技术部;&lt;/_author_aff&gt;&lt;_db_provider&gt;CNKI: 期刊&lt;/_db_provider&gt;&lt;_db_updated&gt;CNKI - Reference&lt;/_db_updated&gt;&lt;/Details&gt;&lt;Extra&gt;&lt;DBUID&gt;{5F8FBDF8-8412-47C9-97FA-24292E66599A}&lt;/DBUID&gt;&lt;/Extra&gt;&lt;/Item&gt;&lt;/References&gt;&lt;/Group&gt;&lt;/Citation&gt;_x000a_"/>
    <w:docVar w:name="NE.Ref{E6939D1F-F582-40BA-91CA-9FFB2A631853}" w:val=" ADDIN NE.Ref.{E6939D1F-F582-40BA-91CA-9FFB2A631853}&lt;Citation&gt;&lt;Group&gt;&lt;References&gt;&lt;Item&gt;&lt;ID&gt;154&lt;/ID&gt;&lt;UID&gt;{96A3B7EF-F34B-45B2-9514-51970FCA0C70}&lt;/UID&gt;&lt;Title&gt;对统计综合评价中几个问题的认识与探讨&lt;/Title&gt;&lt;Template&gt;Journal Article&lt;/Template&gt;&lt;Star&gt;0&lt;/Star&gt;&lt;Tag&gt;0&lt;/Tag&gt;&lt;Author&gt;胡永宏&lt;/Author&gt;&lt;Year&gt;2012&lt;/Year&gt;&lt;Details&gt;&lt;_author_adr&gt;中央财经大学统计学院;&lt;/_author_adr&gt;&lt;_created&gt;60775854&lt;/_created&gt;&lt;_db_provider&gt;CNKI&lt;/_db_provider&gt;&lt;_isbn&gt;1002-4565&lt;/_isbn&gt;&lt;_issue&gt;01&lt;/_issue&gt;&lt;_journal&gt;统计研究&lt;/_journal&gt;&lt;_keywords&gt;综合评价;指标;权重;无量纲化;合成&lt;/_keywords&gt;&lt;_modified&gt;60775854&lt;/_modified&gt;&lt;_pages&gt;26-30&lt;/_pages&gt;&lt;/Details&gt;&lt;Extra&gt;&lt;DBUID&gt;{F2F0BADE-0539-416F-8F99-9BE45C02286C}&lt;/DBUID&gt;&lt;/Extra&gt;&lt;/Item&gt;&lt;/References&gt;&lt;/Group&gt;&lt;/Citation&gt;_x000a_"/>
    <w:docVar w:name="NE.Ref{EA4F34C3-77CB-495A-B0E5-3D11605C6DE5}" w:val=" ADDIN NE.Ref.{EA4F34C3-77CB-495A-B0E5-3D11605C6DE5}&lt;Citation&gt;&lt;Group&gt;&lt;References&gt;&lt;Item&gt;&lt;ID&gt;636&lt;/ID&gt;&lt;UID&gt;{34BC2897-832A-46A1-9B1D-3BC87D91F9A0}&lt;/UID&gt;&lt;Title&gt;中国材料的自然环境腐蚀&lt;/Title&gt;&lt;Template&gt;Book&lt;/Template&gt;&lt;Star&gt;0&lt;/Star&gt;&lt;Tag&gt;0&lt;/Tag&gt;&lt;Author&gt;曹楚南&lt;/Author&gt;&lt;Year&gt;2004&lt;/Year&gt;&lt;Details&gt;&lt;_publisher&gt;化学工业出版社&lt;/_publisher&gt;&lt;_place_published&gt;北京&lt;/_place_published&gt;&lt;_pages&gt;69-81&lt;/_pages&gt;&lt;_accessed&gt;60228903&lt;/_accessed&gt;&lt;_created&gt;60228903&lt;/_created&gt;&lt;_modified&gt;60228903&lt;/_modified&gt;&lt;/Details&gt;&lt;Extra&gt;&lt;DBUID&gt;{5F8FBDF8-8412-47C9-97FA-24292E66599A}&lt;/DBUID&gt;&lt;/Extra&gt;&lt;/Item&gt;&lt;/References&gt;&lt;/Group&gt;&lt;/Citation&gt;_x000a_"/>
    <w:docVar w:name="NE.Ref{ECF4D2A3-AEEB-4F6C-944E-CDCF2BAC8836}" w:val=" ADDIN NE.Ref.{ECF4D2A3-AEEB-4F6C-944E-CDCF2BAC8836}&lt;Citation&gt;&lt;Group&gt;&lt;References&gt;&lt;Item&gt;&lt;ID&gt;650&lt;/ID&gt;&lt;UID&gt;{4B0D8560-D89E-455E-8760-6F307CF04AE3}&lt;/UID&gt;&lt;Title&gt;大气腐蚀的模拟加速试验方法研究（摘要）&lt;/Title&gt;&lt;Template&gt;Journal Article&lt;/Template&gt;&lt;Star&gt;0&lt;/Star&gt;&lt;Tag&gt;0&lt;/Tag&gt;&lt;Author&gt;金蕾; 唐其环; 彭长灏; 牟献良&lt;/Author&gt;&lt;Year&gt;1995&lt;/Year&gt;&lt;Details&gt;&lt;_language&gt;Chinese&lt;/_language&gt;&lt;_created&gt;60230051&lt;/_created&gt;&lt;_modified&gt;60230051&lt;/_modified&gt;&lt;_journal&gt;腐蚀科学与防护技术&lt;/_journal&gt;&lt;_issue&gt;03&lt;/_issue&gt;&lt;_pages&gt;214-215&lt;/_pages&gt;&lt;_date&gt;50356800&lt;/_date&gt;&lt;_keywords&gt;atmospheric corrosion; accelerated testing; correlation analysis; carbon steel&lt;/_keywords&gt;&lt;_author_aff&gt;中国兵器工业第五九研究所&lt;/_author_aff&gt;&lt;_db_provider&gt;CNKI: 期刊&lt;/_db_provider&gt;&lt;_accessed&gt;60230051&lt;/_accessed&gt;&lt;_db_updated&gt;CNKI - Reference&lt;/_db_updated&gt;&lt;/Details&gt;&lt;Extra&gt;&lt;DBUID&gt;{5F8FBDF8-8412-47C9-97FA-24292E66599A}&lt;/DBUID&gt;&lt;/Extra&gt;&lt;/Item&gt;&lt;/References&gt;&lt;/Group&gt;&lt;Group&gt;&lt;References&gt;&lt;Item&gt;&lt;ID&gt;644&lt;/ID&gt;&lt;UID&gt;{5D6BF792-D989-428A-9DC4-B54AF03660C0}&lt;/UID&gt;&lt;Title&gt;金属材料大气腐蚀加速试验研究的发展趋势&lt;/Title&gt;&lt;Template&gt;Journal Article&lt;/Template&gt;&lt;Star&gt;0&lt;/Star&gt;&lt;Tag&gt;0&lt;/Tag&gt;&lt;Author&gt;孙志华; 李金桂; 李牧铮&lt;/Author&gt;&lt;Year&gt;1995&lt;/Year&gt;&lt;Details&gt;&lt;_language&gt;Chinese&lt;/_language&gt;&lt;_created&gt;60229132&lt;/_created&gt;&lt;_modified&gt;60229132&lt;/_modified&gt;&lt;_journal&gt;材料工程&lt;/_journal&gt;&lt;_issue&gt;12&lt;/_issue&gt;&lt;_pages&gt;41-42+27&lt;/_pages&gt;&lt;_date&gt;50473440&lt;/_date&gt;&lt;_keywords&gt;加速大气腐蚀试验;加速试验研究;金属材料;盐雾试验;加速试验方法;湿热试验;试验机;北京航空材料研究所;相对湿度;发展趋势&lt;/_keywords&gt;&lt;_author_aff&gt;北京航空材料研究所&lt;/_author_aff&gt;&lt;_db_provider&gt;CNKI: 期刊&lt;/_db_provider&gt;&lt;_accessed&gt;60229132&lt;/_accessed&gt;&lt;_db_updated&gt;CNKI - Reference&lt;/_db_updated&gt;&lt;/Details&gt;&lt;Extra&gt;&lt;DBUID&gt;{5F8FBDF8-8412-47C9-97FA-24292E66599A}&lt;/DBUID&gt;&lt;/Extra&gt;&lt;/Item&gt;&lt;/References&gt;&lt;/Group&gt;&lt;Group&gt;&lt;References&gt;&lt;Item&gt;&lt;ID&gt;651&lt;/ID&gt;&lt;UID&gt;{D19D9DB6-0FBC-49F0-9C63-112BE4550438}&lt;/UID&gt;&lt;Title&gt;Weathering structural steels corrosion in atmospheres of various degrees of pollution in Romania&lt;/Title&gt;&lt;Template&gt;Journal Article&lt;/Template&gt;&lt;Star&gt;0&lt;/Star&gt;&lt;Tag&gt;0&lt;/Tag&gt;&lt;Author&gt;Damian, L 和 Fako R&lt;/Author&gt;&lt;Year&gt;2000&lt;/Year&gt;&lt;Details&gt;&lt;_created&gt;60230053&lt;/_created&gt;&lt;_modified&gt;60230053&lt;/_modified&gt;&lt;_url&gt;http://pku.summon.serialssolutions.com/2.0.0/link/0/eLvHCXMwTV07CgJBDB3EEwiK5V5gYSeZGbO17CKiYKGN3Uw-h_D0ZsDCKqRLEZL3CO8lhKEU1WqOqz1058lkSTrMbpM4QChdJPy-0-0B65Kvf9N83YXNp-7Da12e58v4ewYwclc7jpxmUJKCp0aMYLlyokyeIdPcnBMKlqRghb1rvQSI5qswVmRH6A3iIWydUOsxDBkrogr0i1eK1ZoQabJu2Wss8_QFSHcvIg&amp;quot; class=&amp;quot;documentLink; http://dx.doi.org/10.1002/1521-4176(200008)51:8&amp;lt;574::AID-MACO574&amp;gt;3.3.CO;2-S&lt;/_url&gt;&lt;_journal&gt;Materials and Corrosion&lt;/_journal&gt;&lt;_volume&gt;51&lt;/_volume&gt;&lt;_issue&gt;8&lt;/_issue&gt;&lt;_pages&gt;574 - 578&lt;/_pages&gt;&lt;_doi&gt;10.1002/1521-4176(200008)51:8&amp;lt;574::AID-MACO574&amp;gt;3.3.CO;2-S&lt;/_doi&gt;&lt;_date_display&gt;08/2000&lt;/_date_display&gt;&lt;_isbn&gt;1521-4176&lt;/_isbn&gt;&lt;_accessed&gt;60230053&lt;/_accessed&gt;&lt;_db_updated&gt;PKU Search&lt;/_db_updated&gt;&lt;/Details&gt;&lt;Extra&gt;&lt;DBUID&gt;{5F8FBDF8-8412-47C9-97FA-24292E66599A}&lt;/DBUID&gt;&lt;/Extra&gt;&lt;/Item&gt;&lt;/References&gt;&lt;/Group&gt;&lt;Group&gt;&lt;References&gt;&lt;Item&gt;&lt;ID&gt;652&lt;/ID&gt;&lt;UID&gt;{8B70D7BD-4E07-4179-85EE-0D321A376121}&lt;/UID&gt;&lt;Title&gt;Atmospheric corrosion tests in Brazilian Legal Amazon - field and laboratory tests&lt;/Title&gt;&lt;Template&gt;Journal Article&lt;/Template&gt;&lt;Star&gt;0&lt;/Star&gt;&lt;Tag&gt;0&lt;/Tag&gt;&lt;Author&gt;Miranda, L R M; Sathler, L; Nogueira, R; Brasil, S L D C&lt;/Author&gt;&lt;Year&gt;2000&lt;/Year&gt;&lt;Details&gt;&lt;_created&gt;60230054&lt;/_created&gt;&lt;_modified&gt;60230054&lt;/_modified&gt;&lt;_url&gt;http://pku.summon.serialssolutions.com/2.0.0/link/0/eLvHCXMwTZ0xDsIwFEMjxAmQQIy9QKXfNPlpZtQKIZAYYGHL_3EOwen5RQwMvoKfPNh2rqPKvqAJQ0NeJ_MjT6BisAGJfn8BX7fpevfLHC9_br7s3OZd9u65zI_Tuf-dAfS6bhj2mTykEtIoqWTPos3QxMnEo8SiBUZypEFESCUigbJaeEEDq1Hv4LYWqHF0nXDIqkNIAvPwFoQl1rZ2Lmsbm-IDdyEwew&amp;quot; class=&amp;quot;documentLink; http://dx.doi.org/10.1002/(SICI)1521-4176(200003)51:3&amp;lt;182::AID-MACO182&amp;gt;3.0.CO;2-3&lt;/_url&gt;&lt;_journal&gt;Materials and Corrosion&lt;/_journal&gt;&lt;_volume&gt;51&lt;/_volume&gt;&lt;_issue&gt;3&lt;/_issue&gt;&lt;_pages&gt;182 - 185&lt;/_pages&gt;&lt;_doi&gt;10.1002/(SICI)1521-4176(200003)51:3&amp;lt;182::AID-MACO182&amp;gt;3.0.CO;2-3&lt;/_doi&gt;&lt;_date_display&gt;03/2000&lt;/_date_display&gt;&lt;_isbn&gt;1521-4176&lt;/_isbn&gt;&lt;_accessed&gt;60230054&lt;/_accessed&gt;&lt;_db_updated&gt;PKU Search&lt;/_db_updated&gt;&lt;/Details&gt;&lt;Extra&gt;&lt;DBUID&gt;{5F8FBDF8-8412-47C9-97FA-24292E66599A}&lt;/DBUID&gt;&lt;/Extra&gt;&lt;/Item&gt;&lt;/References&gt;&lt;/Group&gt;&lt;/Citation&gt;_x000a_"/>
    <w:docVar w:name="NE.Ref{EE7F738F-4A03-4C04-B767-45C27F8B259A}" w:val=" ADDIN NE.Ref.{EE7F738F-4A03-4C04-B767-45C27F8B259A}&lt;Citation&gt;&lt;Group&gt;&lt;References&gt;&lt;Item&gt;&lt;ID&gt;616&lt;/ID&gt;&lt;UID&gt;{D1CDEEAC-63F6-4C60-8414-034AC15FBC17}&lt;/UID&gt;&lt;Title&gt;稠油热采锅炉炉管腐蚀穿孔原因分析&lt;/Title&gt;&lt;Template&gt;Journal Article&lt;/Template&gt;&lt;Star&gt;0&lt;/Star&gt;&lt;Tag&gt;0&lt;/Tag&gt;&lt;Author&gt;陈素晶; 周衡志; 孙振乾; 何建平; 温涛; 冯庆伟&lt;/Author&gt;&lt;Year&gt;2005&lt;/Year&gt;&lt;Details&gt;&lt;_language&gt;Chinese&lt;/_language&gt;&lt;_created&gt;60226071&lt;/_created&gt;&lt;_modified&gt;60226072&lt;/_modified&gt;&lt;_journal&gt;机械工程材料&lt;/_journal&gt;&lt;_issue&gt;02&lt;/_issue&gt;&lt;_pages&gt;52-54+58&lt;/_pages&gt;&lt;_date&gt;55297440&lt;/_date&gt;&lt;_keywords&gt;炉管;穿孔;氯离子&lt;/_keywords&gt;&lt;_author_aff&gt;南京航空航天大学材料科学与技术学院;南京航空航天大学材料科学与技术学院;南京航空航天大学材料科学与技术学院;南京航空航天大学材料科学与技术学院;胜利石油股份有限公司;胜利石油股份有限公司 江苏南京210016_x000d__x000a__x000d__x000a__x000d__x000a__x000d__x000a__x000d__x000a__x000d__x000a__x000d__x000a__x000d__x000a_;江苏南京210016_x000d__x000a__x000d__x000a__x000d__x000a__x000d__x000a__x000d__x000a__x000d__x000a__x000d__x000a__x000d__x000a_;江苏南京210016_x000d__x000a__x000d__x000a__x000d__x000a__x000d__x000a__x000d__x000a__x000d__x000a__x000d__x000a__x000d__x000a_;江苏南京210016_x000d__x000a__x000d__x000a__x000d__x000a__x000d__x000a__x000d__x000a__x000d__x000a__x000d__x000a__x000d__x000a_;山东东营257068_x000d__x000a__x000d__x000a__x000d__x000a__x000d__x000a__x000d__x000a__x000d__x000a__x000d__x000a__x000d__x000a_;山东东营257068&lt;/_author_aff&gt;&lt;_db_provider&gt;CNKI: 期刊&lt;/_db_provider&gt;&lt;_accessed&gt;60226072&lt;/_accessed&gt;&lt;_db_updated&gt;CNKI - Reference&lt;/_db_updated&gt;&lt;/Details&gt;&lt;Extra&gt;&lt;DBUID&gt;{5F8FBDF8-8412-47C9-97FA-24292E66599A}&lt;/DBUID&gt;&lt;/Extra&gt;&lt;/Item&gt;&lt;/References&gt;&lt;/Group&gt;&lt;/Citation&gt;_x000a_"/>
    <w:docVar w:name="NE.Ref{EF43DBAD-2998-4488-836A-B59800F28587}" w:val=" ADDIN NE.Ref.{EF43DBAD-2998-4488-836A-B59800F28587}&lt;Citation&gt;&lt;Group&gt;&lt;References&gt;&lt;Item&gt;&lt;ID&gt;511&lt;/ID&gt;&lt;UID&gt;{FD409599-3560-483E-A9E6-C52D5B47E249}&lt;/UID&gt;&lt;Title&gt;3种有色金属在沈阳地区的大气腐蚀规律&lt;/Title&gt;&lt;Template&gt;Journal Article&lt;/Template&gt;&lt;Star&gt;0&lt;/Star&gt;&lt;Tag&gt;0&lt;/Tag&gt;&lt;Author&gt;王振尧; 于国才; 韩薇&lt;/Author&gt;&lt;Year&gt;2003&lt;/Year&gt;&lt;Details&gt;&lt;_accessed&gt;60222842&lt;/_accessed&gt;&lt;_author_aff&gt;中国科学院金属研究所金属腐蚀与防护国家重点实验室;中国科学院金属研究所金属腐蚀与防护国家重点实验室;中国科学院金属研究所金属腐蚀与防护国家重点实验室 沈阳110016 _x000d__x000a__x000d__x000a__x000d__x000a__x000d__x000a__x000d__x000a__x000d__x000a__x000d__x000a__x000d__x000a__x000d__x000a_;沈阳110016 _x000d__x000a__x000d__x000a__x000d__x000a__x000d__x000a__x000d__x000a__x000d__x000a__x000d__x000a__x000d__x000a__x000d__x000a_;沈阳110016&lt;/_author_aff&gt;&lt;_created&gt;60222841&lt;/_created&gt;&lt;_date&gt;54329760&lt;/_date&gt;&lt;_db_provider&gt;CNKI: 期刊&lt;/_db_provider&gt;&lt;_db_updated&gt;CNKI - Reference&lt;/_db_updated&gt;&lt;_issue&gt;02&lt;/_issue&gt;&lt;_journal&gt;中国有色金属学报&lt;/_journal&gt;&lt;_keywords&gt;大气腐蚀;有色金属;污染物;腐蚀产物&lt;/_keywords&gt;&lt;_modified&gt;60222842&lt;/_modified&gt;&lt;_pages&gt;367-372&lt;/_pages&gt;&lt;/Details&gt;&lt;Extra&gt;&lt;DBUID&gt;{5F8FBDF8-8412-47C9-97FA-24292E66599A}&lt;/DBUID&gt;&lt;/Extra&gt;&lt;/Item&gt;&lt;/References&gt;&lt;/Group&gt;&lt;/Citation&gt;_x000a_"/>
    <w:docVar w:name="NE.Ref{EF5DB16D-3352-46EE-8F8D-C074E47F955A}" w:val=" ADDIN NE.Ref.{EF5DB16D-3352-46EE-8F8D-C074E47F955A}&lt;Citation&gt;&lt;Group&gt;&lt;References&gt;&lt;Item&gt;&lt;ID&gt;636&lt;/ID&gt;&lt;UID&gt;{34BC2897-832A-46A1-9B1D-3BC87D91F9A0}&lt;/UID&gt;&lt;Title&gt;中国材料的自然环境腐蚀&lt;/Title&gt;&lt;Template&gt;Book&lt;/Template&gt;&lt;Star&gt;0&lt;/Star&gt;&lt;Tag&gt;0&lt;/Tag&gt;&lt;Author&gt;曹楚南&lt;/Author&gt;&lt;Year&gt;2004&lt;/Year&gt;&lt;Details&gt;&lt;_publisher&gt;化学工业出版社&lt;/_publisher&gt;&lt;_place_published&gt;北京&lt;/_place_published&gt;&lt;_pages&gt;69-81&lt;/_pages&gt;&lt;_accessed&gt;60228903&lt;/_accessed&gt;&lt;_created&gt;60228903&lt;/_created&gt;&lt;_modified&gt;60228903&lt;/_modified&gt;&lt;/Details&gt;&lt;Extra&gt;&lt;DBUID&gt;{5F8FBDF8-8412-47C9-97FA-24292E66599A}&lt;/DBUID&gt;&lt;/Extra&gt;&lt;/Item&gt;&lt;/References&gt;&lt;/Group&gt;&lt;/Citation&gt;_x000a_"/>
    <w:docVar w:name="NE.Ref{EFB9DCCA-FCD8-4C82-BAB5-9F3A01EAA38E}" w:val=" ADDIN NE.Ref.{EFB9DCCA-FCD8-4C82-BAB5-9F3A01EAA38E}&lt;Citation&gt;&lt;Group&gt;&lt;References&gt;&lt;Item&gt;&lt;ID&gt;156&lt;/ID&gt;&lt;UID&gt;{DF18BB4B-068E-422C-B73F-B9E893500FB0}&lt;/UID&gt;&lt;Title&gt;多指标综合评价理论与方法问题研究&lt;/Title&gt;&lt;Template&gt;Thesis&lt;/Template&gt;&lt;Star&gt;0&lt;/Star&gt;&lt;Tag&gt;0&lt;/Tag&gt;&lt;Author&gt;苏为华&lt;/Author&gt;&lt;Year&gt;2000&lt;/Year&gt;&lt;Details&gt;&lt;_created&gt;60775854&lt;/_created&gt;&lt;_db_provider&gt;CNKI&lt;/_db_provider&gt;&lt;_keywords&gt;综合评价;指标体系;权数;效用函数;多元统计;模糊;灰色系统&lt;/_keywords&gt;&lt;_modified&gt;60775854&lt;/_modified&gt;&lt;_publisher&gt;厦门大学&lt;/_publisher&gt;&lt;_tertiary_author&gt;黄良文&lt;/_tertiary_author&gt;&lt;_type_work&gt;博士&lt;/_type_work&gt;&lt;/Details&gt;&lt;Extra&gt;&lt;DBUID&gt;{F2F0BADE-0539-416F-8F99-9BE45C02286C}&lt;/DBUID&gt;&lt;/Extra&gt;&lt;/Item&gt;&lt;/References&gt;&lt;/Group&gt;&lt;/Citation&gt;_x000a_"/>
    <w:docVar w:name="NE.Ref{F03B69FD-3039-482C-B63A-134E1C67C0A8}" w:val=" ADDIN NE.Ref.{F03B69FD-3039-482C-B63A-134E1C67C0A8} ADDIN NE.Ref.{F03B69FD-3039-482C-B63A-134E1C67C0A8}&lt;Citation&gt;&lt;Group&gt;&lt;References&gt;&lt;Item&gt;&lt;ID&gt;117&lt;/ID&gt;&lt;UID&gt;{12B6728F-A094-4667-85BE-6E58D40754E5}&lt;/UID&gt;&lt;Title&gt;Modeling of temperature and humidity ratio in an automobile passenger compartment for automobile air conditioning systems&lt;/Title&gt;&lt;Template&gt;Journal Article&lt;/Template&gt;&lt;Star&gt;0&lt;/Star&gt;&lt;Tag&gt;0&lt;/Tag&gt;&lt;Author&gt;Chung, Sheng-Luen; Li, Chung-Lun&lt;/Author&gt;&lt;Year&gt;2011&lt;/Year&gt;&lt;Details&gt;&lt;_accessed&gt;59929996&lt;/_accessed&gt;&lt;_created&gt;59918520&lt;/_created&gt;&lt;_isbn&gt;0253-3839&lt;/_isbn&gt;&lt;_issue&gt;4&lt;/_issue&gt;&lt;_journal&gt;Journal of the Chinese institute of engineers&lt;/_journal&gt;&lt;_modified&gt;59929996&lt;/_modified&gt;&lt;_pages&gt;559-571&lt;/_pages&gt;&lt;_volume&gt;34&lt;/_volume&gt;&lt;/Details&gt;&lt;Extra&gt;&lt;DBUID&gt;{284F94A2-36F5-43C5-997D-6E7FDECCC8A4}&lt;/DBUID&gt;&lt;/Extra&gt;&lt;/Item&gt;&lt;/References&gt;&lt;/Group&gt;&lt;/Citation&gt;_x000a_"/>
    <w:docVar w:name="NE.Ref{F21E46F2-5EEB-4F88-A459-217B1EBC7860}" w:val=" ADDIN NE.Ref.{F21E46F2-5EEB-4F88-A459-217B1EBC7860}&lt;Citation&gt;&lt;Group&gt;&lt;References&gt;&lt;Item&gt;&lt;ID&gt;205&lt;/ID&gt;&lt;UID&gt;{430533F0-C630-49E0-A05D-AC7BB099AB8D}&lt;/UID&gt;&lt;Title&gt;A visual analytics framework for cluster analysis of DNA microarray data&lt;/Title&gt;&lt;Template&gt;Journal Article&lt;/Template&gt;&lt;Star&gt;0&lt;/Star&gt;&lt;Tag&gt;0&lt;/Tag&gt;&lt;Author&gt;Castellanos-Garzón, José A; García, Carlos Armando; Novais, Paulo; Díaz, Fernando&lt;/Author&gt;&lt;Year&gt;2013&lt;/Year&gt;&lt;Details&gt;&lt;_author_adr&gt;Department of Computer Science, University of Valladolid, University School of Computer Science, Plaza Santa Eulalia 9-11, 40005 Segovia, Spain;;Department of Computer Science and Automatics, University of Salamanca, Faculty of Sciences, Plaza de los Caídos s/n, 37008 Salamanca, Spain;;Department of...&lt;/_author_adr&gt;&lt;_db_provider&gt;CNKI&lt;/_db_provider&gt;&lt;_isbn&gt;0957-4174&lt;/_isbn&gt;&lt;_issue&gt;2&lt;/_issue&gt;&lt;_journal&gt;Expert Systems With Applications&lt;/_journal&gt;&lt;_keywords&gt;Data mining;DNA-microarrays;Cluster analysis;Visual analytics;Metric spaces;Boundary points;Surface reconstruction&lt;/_keywords&gt;&lt;_volume&gt;40&lt;/_volume&gt;&lt;_created&gt;60782065&lt;/_created&gt;&lt;_modified&gt;60782065&lt;/_modified&gt;&lt;/Details&gt;&lt;Extra&gt;&lt;DBUID&gt;{F2F0BADE-0539-416F-8F99-9BE45C02286C}&lt;/DBUID&gt;&lt;/Extra&gt;&lt;/Item&gt;&lt;/References&gt;&lt;/Group&gt;&lt;Group&gt;&lt;References&gt;&lt;Item&gt;&lt;ID&gt;206&lt;/ID&gt;&lt;UID&gt;{7FED3F0E-AA6A-40E1-9BF9-D42923501687}&lt;/UID&gt;&lt;Title&gt;数据挖掘中聚类分析的研究&lt;/Title&gt;&lt;Template&gt;Thesis&lt;/Template&gt;&lt;Star&gt;0&lt;/Star&gt;&lt;Tag&gt;0&lt;/Tag&gt;&lt;Author&gt;郭军华&lt;/Author&gt;&lt;Year&gt;2003&lt;/Year&gt;&lt;Details&gt;&lt;_db_provider&gt;CNKI&lt;/_db_provider&gt;&lt;_keywords&gt;数据挖掘;聚类分析;异常数据;模糊聚类&lt;/_keywords&gt;&lt;_publisher&gt;武汉理工大学&lt;/_publisher&gt;&lt;_tertiary_author&gt;王学锋&lt;/_tertiary_author&gt;&lt;_type_work&gt;硕士&lt;/_type_work&gt;&lt;_created&gt;60782065&lt;/_created&gt;&lt;_modified&gt;60782065&lt;/_modified&gt;&lt;/Details&gt;&lt;Extra&gt;&lt;DBUID&gt;{F2F0BADE-0539-416F-8F99-9BE45C02286C}&lt;/DBUID&gt;&lt;/Extra&gt;&lt;/Item&gt;&lt;/References&gt;&lt;/Group&gt;&lt;/Citation&gt;_x000a_"/>
    <w:docVar w:name="NE.Ref{F27B02D1-9714-4C16-9D27-7A2C72DF7206}" w:val=" ADDIN NE.Ref.{F27B02D1-9714-4C16-9D27-7A2C72DF7206}&lt;Citation&gt;&lt;Group&gt;&lt;References&gt;&lt;Item&gt;&lt;ID&gt;79&lt;/ID&gt;&lt;UID&gt;{67D9FB74-203F-4B70-A6DB-74D4D11E0D5D}&lt;/UID&gt;&lt;Title&gt;基于自适应加权数据融合算法的数据处理&lt;/Title&gt;&lt;Template&gt;Journal Article&lt;/Template&gt;&lt;Star&gt;0&lt;/Star&gt;&lt;Tag&gt;0&lt;/Tag&gt;&lt;Author&gt;唐亚鹏&lt;/Author&gt;&lt;Year&gt;2015&lt;/Year&gt;&lt;Details&gt;&lt;_accessed&gt;61299096&lt;/_accessed&gt;&lt;_author_aff&gt;西安科技大学电控学院;&lt;/_author_aff&gt;&lt;_collection_scope&gt;中国科技核心期刊;&lt;/_collection_scope&gt;&lt;_created&gt;61299096&lt;/_created&gt;&lt;_date&gt;60560640&lt;/_date&gt;&lt;_db_provider&gt;CNKI: 期刊&lt;/_db_provider&gt;&lt;_db_updated&gt;CNKI - Reference&lt;/_db_updated&gt;&lt;_issue&gt;04&lt;/_issue&gt;&lt;_journal&gt;计算机技术与发展&lt;/_journal&gt;&lt;_keywords&gt;数据处理;误差;数据融合;自适应&lt;/_keywords&gt;&lt;_modified&gt;61300050&lt;/_modified&gt;&lt;_pages&gt;53-56&lt;/_pages&gt;&lt;_url&gt;http://www.cnki.net/KCMS/detail/detail.aspx?FileName=WJFZ201504013&amp;amp;DbName=CJFQ2015&lt;/_url&gt;&lt;_translated_author&gt;Tang, Yapeng&lt;/_translated_author&gt;&lt;/Details&gt;&lt;Extra&gt;&lt;DBUID&gt;{D1457255-97BA-496B-A99E-DE8050B24487}&lt;/DBUID&gt;&lt;/Extra&gt;&lt;/Item&gt;&lt;/References&gt;&lt;/Group&gt;&lt;Group&gt;&lt;References&gt;&lt;Item&gt;&lt;ID&gt;14&lt;/ID&gt;&lt;UID&gt;{1F91EFA0-F81B-493C-B929-D17E2843562D}&lt;/UID&gt;&lt;Title&gt;面向数据融合的DS方法综述&lt;/Title&gt;&lt;Template&gt;Journal Article&lt;/Template&gt;&lt;Star&gt;0&lt;/Star&gt;&lt;Tag&gt;0&lt;/Tag&gt;&lt;Author&gt;徐从富; 耿卫东; 潘云鹤&lt;/Author&gt;&lt;Year&gt;2001&lt;/Year&gt;&lt;Details&gt;&lt;_accessed&gt;61299081&lt;/_accessed&gt;&lt;_author_aff&gt;浙江大学人工智能研究所!杭州310027;浙江大学人工智能研究所!杭州310027;浙江大学人工智能研究所!杭州310027&lt;/_author_aff&gt;&lt;_collection_scope&gt;中国科技核心期刊;中文核心期刊;CSCD;EI;&lt;/_collection_scope&gt;&lt;_created&gt;61299081&lt;/_created&gt;&lt;_date&gt;53241120&lt;/_date&gt;&lt;_db_provider&gt;CNKI: 期刊&lt;/_db_provider&gt;&lt;_db_updated&gt;CNKI - Reference&lt;/_db_updated&gt;&lt;_issue&gt;03&lt;/_issue&gt;&lt;_journal&gt;电子学报&lt;/_journal&gt;&lt;_keywords&gt;数据融合;DS方法;不确定性推理&lt;/_keywords&gt;&lt;_language&gt;Chinese&lt;/_language&gt;&lt;_modified&gt;61300033&lt;/_modified&gt;&lt;_pages&gt;393-396&lt;/_pages&gt;&lt;_url&gt;http://www.cnki.net/KCMS/detail/detail.aspx?FileName=DZXU200103026&amp;amp;DbName=CJFQ2001&lt;/_url&gt;&lt;_translated_author&gt;Xu, Congfu;Geng, Weidong;Pan, Yunhe&lt;/_translated_author&gt;&lt;/Details&gt;&lt;Extra&gt;&lt;DBUID&gt;{D1457255-97BA-496B-A99E-DE8050B24487}&lt;/DBUID&gt;&lt;/Extra&gt;&lt;/Item&gt;&lt;/References&gt;&lt;/Group&gt;&lt;/Citation&gt;_x000a_"/>
    <w:docVar w:name="NE.Ref{F27BC65B-18EA-4E15-B45F-2124C763E9CA}" w:val=" ADDIN NE.Ref.{F27BC65B-18EA-4E15-B45F-2124C763E9CA}&lt;Citation&gt;&lt;Group&gt;&lt;References&gt;&lt;Item&gt;&lt;ID&gt;153&lt;/ID&gt;&lt;UID&gt;{AD7DFA79-675C-45D5-9931-91AC5441E9DA}&lt;/UID&gt;&lt;Title&gt;关于社会经济统计综合评价指标体系的选择&lt;/Title&gt;&lt;Template&gt;Journal Article&lt;/Template&gt;&lt;Star&gt;0&lt;/Star&gt;&lt;Tag&gt;0&lt;/Tag&gt;&lt;Author&gt;胡文华&lt;/Author&gt;&lt;Year&gt;2007&lt;/Year&gt;&lt;Details&gt;&lt;_author_adr&gt;中国统计出版社,&lt;/_author_adr&gt;&lt;_created&gt;60775854&lt;/_created&gt;&lt;_db_provider&gt;CNKI&lt;/_db_provider&gt;&lt;_isbn&gt;1002-4565&lt;/_isbn&gt;&lt;_issue&gt;07&lt;/_issue&gt;&lt;_journal&gt;统计研究&lt;/_journal&gt;&lt;_keywords&gt;指标体系;综合评价&lt;/_keywords&gt;&lt;_modified&gt;60775854&lt;/_modified&gt;&lt;_pages&gt;55-57&lt;/_pages&gt;&lt;/Details&gt;&lt;Extra&gt;&lt;DBUID&gt;{F2F0BADE-0539-416F-8F99-9BE45C02286C}&lt;/DBUID&gt;&lt;/Extra&gt;&lt;/Item&gt;&lt;/References&gt;&lt;/Group&gt;&lt;/Citation&gt;_x000a_"/>
    <w:docVar w:name="NE.Ref{F2B6A18D-02A4-4DEA-B931-C29394FCE2D6}" w:val=" ADDIN NE.Ref.{F2B6A18D-02A4-4DEA-B931-C29394FCE2D6}&lt;Citation&gt;&lt;Group&gt;&lt;References&gt;&lt;Item&gt;&lt;ID&gt;664&lt;/ID&gt;&lt;UID&gt;{84290478-93D5-49E5-A28F-D5880BDD2C2D}&lt;/UID&gt;&lt;Title&gt;计算流体动力学分析: CFD 软件原理与应用&lt;/Title&gt;&lt;Template&gt;Book&lt;/Template&gt;&lt;Star&gt;0&lt;/Star&gt;&lt;Tag&gt;0&lt;/Tag&gt;&lt;Author&gt;王福军&lt;/Author&gt;&lt;Year&gt;2004&lt;/Year&gt;&lt;Details&gt;&lt;_publisher&gt;清华大学出版社&lt;/_publisher&gt;&lt;_place_published&gt;北京&lt;/_place_published&gt;&lt;_accessed&gt;60230414&lt;/_accessed&gt;&lt;_created&gt;60230414&lt;/_created&gt;&lt;_modified&gt;60230414&lt;/_modified&gt;&lt;/Details&gt;&lt;Extra&gt;&lt;DBUID&gt;{5F8FBDF8-8412-47C9-97FA-24292E66599A}&lt;/DBUID&gt;&lt;/Extra&gt;&lt;/Item&gt;&lt;/References&gt;&lt;/Group&gt;&lt;/Citation&gt;_x000a_"/>
    <w:docVar w:name="NE.Ref{F4FEE5FF-32C7-4C5B-A6EC-1D90B75BA6E9}" w:val=" ADDIN NE.Ref.{F4FEE5FF-32C7-4C5B-A6EC-1D90B75BA6E9}&lt;Citation&gt;&lt;Group&gt;&lt;References&gt;&lt;Item&gt;&lt;ID&gt;19&lt;/ID&gt;&lt;UID&gt;{31219818-853A-4302-BB44-191F0EF3AF85}&lt;/UID&gt;&lt;Title&gt;数据融合的方法及应用研究&lt;/Title&gt;&lt;Template&gt;Journal Article&lt;/Template&gt;&lt;Star&gt;0&lt;/Star&gt;&lt;Tag&gt;0&lt;/Tag&gt;&lt;Author&gt;王征; 刘宁庄; 张建成&lt;/Author&gt;&lt;Year&gt;2006&lt;/Year&gt;&lt;Details&gt;&lt;_accessed&gt;61299081&lt;/_accessed&gt;&lt;_author_adr&gt;西安科技大学电气与控制工程学院,陕西,西安,710054&lt;/_author_adr&gt;&lt;_author_aff&gt;西安科技大学电气与控制工程学院,陕西,西安,710054&lt;/_author_aff&gt;&lt;_collection_scope&gt;中国科技核心期刊;&lt;/_collection_scope&gt;&lt;_created&gt;61299081&lt;/_created&gt;&lt;_db_provider&gt;北京万方数据股份有限公司&lt;/_db_provider&gt;&lt;_db_updated&gt;Wanfangdata&lt;/_db_updated&gt;&lt;_doi&gt;10.3969/j.issn.1001-9227.2006.04.027&lt;/_doi&gt;&lt;_isbn&gt;1001-9227&lt;/_isbn&gt;&lt;_issue&gt;4&lt;/_issue&gt;&lt;_journal&gt;自动化与仪器仪表&lt;/_journal&gt;&lt;_keywords&gt;数据融合; 信息融合; 多传感器数据融合&lt;/_keywords&gt;&lt;_language&gt;chi&lt;/_language&gt;&lt;_modified&gt;61299094&lt;/_modified&gt;&lt;_pages&gt;77-80&lt;/_pages&gt;&lt;_tertiary_title&gt;AUTOMATION &amp;amp;amp; INSTRUMENTATION&lt;/_tertiary_title&gt;&lt;_translated_title&gt;Data fusion method and its application&lt;/_translated_title&gt;&lt;_url&gt;http://d.g.wanfangdata.com.cn/Periodical_zdhyyqyb200604027.aspx&lt;/_url&gt;&lt;_translated_author&gt;Wang, Zheng;Liu, Ningzhuang;Zhang, Jiancheng&lt;/_translated_author&gt;&lt;/Details&gt;&lt;Extra&gt;&lt;DBUID&gt;{D1457255-97BA-496B-A99E-DE8050B24487}&lt;/DBUID&gt;&lt;/Extra&gt;&lt;/Item&gt;&lt;/References&gt;&lt;/Group&gt;&lt;/Citation&gt;_x000a_"/>
    <w:docVar w:name="NE.Ref{F616EBB7-0286-49E8-B38E-C7458AB03030}" w:val=" ADDIN NE.Ref.{F616EBB7-0286-49E8-B38E-C7458AB03030}&lt;Citation&gt;&lt;Group&gt;&lt;References&gt;&lt;Item&gt;&lt;ID&gt;721&lt;/ID&gt;&lt;UID&gt;{62F6A616-E928-4A1E-9A44-37F8091D1F93}&lt;/UID&gt;&lt;Title&gt;酸雨/雨水环境中典型金属材料的腐蚀行为研究&lt;/Title&gt;&lt;Template&gt;Thesis&lt;/Template&gt;&lt;Star&gt;0&lt;/Star&gt;&lt;Tag&gt;0&lt;/Tag&gt;&lt;Author&gt;安百刚&lt;/Author&gt;&lt;Year&gt;2003&lt;/Year&gt;&lt;Details&gt;&lt;_accessed&gt;60245816&lt;/_accessed&gt;&lt;_created&gt;60239405&lt;/_created&gt;&lt;_db_provider&gt;CNKI: 博士&lt;/_db_provider&gt;&lt;_db_updated&gt;CNKI - Reference&lt;/_db_updated&gt;&lt;_keywords&gt;酸雨;腐蚀;冲刷;LY12铝合金;纯铜;纯锌;A3钢&lt;/_keywords&gt;&lt;_modified&gt;60239405&lt;/_modified&gt;&lt;_pages&gt;109&lt;/_pages&gt;&lt;_publisher&gt;天津大学&lt;/_publisher&gt;&lt;_tertiary_author&gt;宋诗哲;李洪锡&lt;/_tertiary_author&gt;&lt;_volume&gt;博士&lt;/_volume&gt;&lt;/Details&gt;&lt;Extra&gt;&lt;DBUID&gt;{5F8FBDF8-8412-47C9-97FA-24292E66599A}&lt;/DBUID&gt;&lt;/Extra&gt;&lt;/Item&gt;&lt;/References&gt;&lt;/Group&gt;&lt;/Citation&gt;_x000a_"/>
    <w:docVar w:name="NE.Ref{F676518C-2786-4026-AD58-042683AA7A6E}" w:val=" ADDIN NE.Ref.{F676518C-2786-4026-AD58-042683AA7A6E}&lt;Citation&gt;&lt;Group&gt;&lt;References&gt;&lt;Item&gt;&lt;ID&gt;689&lt;/ID&gt;&lt;UID&gt;{67B1CEAE-2913-4B1A-903A-45BBFFCB2A42}&lt;/UID&gt;&lt;Title&gt;中性盐雾试验影响因素探讨&lt;/Title&gt;&lt;Template&gt;Journal Article&lt;/Template&gt;&lt;Star&gt;0&lt;/Star&gt;&lt;Tag&gt;0&lt;/Tag&gt;&lt;Author&gt;陆永亮; 曹美霞&lt;/Author&gt;&lt;Year&gt;2012&lt;/Year&gt;&lt;Details&gt;&lt;_accessed&gt;60238981&lt;/_accessed&gt;&lt;_author_aff&gt;梅山钢铁公司技术中心;梅山钢铁公司冷轧厂;&lt;/_author_aff&gt;&lt;_created&gt;60234378&lt;/_created&gt;&lt;_date&gt;58970880&lt;/_date&gt;&lt;_db_provider&gt;CNKI: 期刊&lt;/_db_provider&gt;&lt;_db_updated&gt;CNKI - Reference&lt;/_db_updated&gt;&lt;_issue&gt;01&lt;/_issue&gt;&lt;_journal&gt;梅山科技&lt;/_journal&gt;&lt;_keywords&gt;盐雾试验;腐蚀;沉降量;温度&lt;/_keywords&gt;&lt;_modified&gt;60234392&lt;/_modified&gt;&lt;_pages&gt;56-58&lt;/_pages&gt;&lt;/Details&gt;&lt;Extra&gt;&lt;DBUID&gt;{5F8FBDF8-8412-47C9-97FA-24292E66599A}&lt;/DBUID&gt;&lt;/Extra&gt;&lt;/Item&gt;&lt;/References&gt;&lt;/Group&gt;&lt;/Citation&gt;_x000a_"/>
    <w:docVar w:name="NE.Ref{F6CC50C9-8F19-4611-B9E4-F911B2400220}" w:val=" ADDIN NE.Ref.{F6CC50C9-8F19-4611-B9E4-F911B2400220}&lt;Citation&gt;&lt;Group&gt;&lt;References&gt;&lt;Item&gt;&lt;ID&gt;675&lt;/ID&gt;&lt;UID&gt;{075ACAFD-8619-497B-8E4F-54FB39C7AAA9}&lt;/UID&gt;&lt;Title&gt;论舰船设备的湿热试验&lt;/Title&gt;&lt;Template&gt;Journal Article&lt;/Template&gt;&lt;Star&gt;0&lt;/Star&gt;&lt;Tag&gt;0&lt;/Tag&gt;&lt;Author&gt;施建荣&lt;/Author&gt;&lt;Year&gt;2005&lt;/Year&gt;&lt;Details&gt;&lt;_accessed&gt;60238747&lt;/_accessed&gt;&lt;_author_aff&gt;海军标准规范研究所 上海200235&lt;/_author_aff&gt;&lt;_created&gt;60234378&lt;/_created&gt;&lt;_date&gt;55463040&lt;/_date&gt;&lt;_db_provider&gt;CNKI: 期刊&lt;/_db_provider&gt;&lt;_db_updated&gt;CNKI - Reference&lt;/_db_updated&gt;&lt;_issue&gt;03&lt;/_issue&gt;&lt;_journal&gt;装备环境工程&lt;/_journal&gt;&lt;_keywords&gt;舰船设备;湿热试验方法;验证比对&lt;/_keywords&gt;&lt;_modified&gt;60234390&lt;/_modified&gt;&lt;_pages&gt;7-12&lt;/_pages&gt;&lt;/Details&gt;&lt;Extra&gt;&lt;DBUID&gt;{5F8FBDF8-8412-47C9-97FA-24292E66599A}&lt;/DBUID&gt;&lt;/Extra&gt;&lt;/Item&gt;&lt;/References&gt;&lt;/Group&gt;&lt;/Citation&gt;_x000a_"/>
    <w:docVar w:name="NE.Ref{F6FC80D9-C14C-421E-8C2B-A435AB81DD1C}" w:val=" ADDIN NE.Ref.{F6FC80D9-C14C-421E-8C2B-A435AB81DD1C}&lt;Citation&gt;&lt;Group&gt;&lt;References&gt;&lt;Item&gt;&lt;ID&gt;635&lt;/ID&gt;&lt;UID&gt;{A6B2DD7F-EEDD-405C-90FF-A1F1FB02A5A6}&lt;/UID&gt;&lt;Title&gt;金属腐蚀学&lt;/Title&gt;&lt;Template&gt;Book&lt;/Template&gt;&lt;Star&gt;0&lt;/Star&gt;&lt;Tag&gt;0&lt;/Tag&gt;&lt;Author&gt;刘秀晨; 安成强等&lt;/Author&gt;&lt;Year&gt;2002&lt;/Year&gt;&lt;Details&gt;&lt;_place_published&gt;北京&lt;/_place_published&gt;&lt;_publisher&gt;国防工业出版社&lt;/_publisher&gt;&lt;_pages&gt;218-242&lt;/_pages&gt;&lt;_accessed&gt;60228615&lt;/_accessed&gt;&lt;_created&gt;60228615&lt;/_created&gt;&lt;_modified&gt;60228615&lt;/_modified&gt;&lt;/Details&gt;&lt;Extra&gt;&lt;DBUID&gt;{5F8FBDF8-8412-47C9-97FA-24292E66599A}&lt;/DBUID&gt;&lt;/Extra&gt;&lt;/Item&gt;&lt;/References&gt;&lt;/Group&gt;&lt;Group&gt;&lt;References&gt;&lt;Item&gt;&lt;ID&gt;609&lt;/ID&gt;&lt;UID&gt;{C38288A1-44C5-4EEB-90F9-4B6BFF22B1B5}&lt;/UID&gt;&lt;Title&gt;自然环境的腐蚀与防护&lt;/Title&gt;&lt;Template&gt;Book&lt;/Template&gt;&lt;Star&gt;0&lt;/Star&gt;&lt;Tag&gt;0&lt;/Tag&gt;&lt;Author&gt;王光雍; 王海江; 李兴濂&lt;/Author&gt;&lt;Year&gt;1997&lt;/Year&gt;&lt;Details&gt;&lt;_accessed&gt;60228529&lt;/_accessed&gt;&lt;_created&gt;60223468&lt;/_created&gt;&lt;_modified&gt;60228529&lt;/_modified&gt;&lt;_pages&gt;20&lt;/_pages&gt;&lt;_place_published&gt;北京&lt;/_place_published&gt;&lt;_publisher&gt;化学工业出版社&lt;/_publisher&gt;&lt;/Details&gt;&lt;Extra&gt;&lt;DBUID&gt;{5F8FBDF8-8412-47C9-97FA-24292E66599A}&lt;/DBUID&gt;&lt;/Extra&gt;&lt;/Item&gt;&lt;/References&gt;&lt;/Group&gt;&lt;/Citation&gt;_x000a_"/>
    <w:docVar w:name="NE.Ref{F9E4E9E8-0415-489C-90F9-15BEBF626E28}" w:val=" ADDIN NE.Ref.{F9E4E9E8-0415-489C-90F9-15BEBF626E28}&lt;Citation&gt;&lt;Group&gt;&lt;References&gt;&lt;Item&gt;&lt;ID&gt;82&lt;/ID&gt;&lt;UID&gt;{E82B8768-40C2-4B24-8105-8E617DB7D52E}&lt;/UID&gt;&lt;Title&gt;数据融合技术在交通事件检测中的应用综述&lt;/Title&gt;&lt;Template&gt;Journal Article&lt;/Template&gt;&lt;Star&gt;0&lt;/Star&gt;&lt;Tag&gt;0&lt;/Tag&gt;&lt;Author&gt;姜桂艳; 李琦; 常安德&lt;/Author&gt;&lt;Year&gt;2011&lt;/Year&gt;&lt;Details&gt;&lt;_accessed&gt;61299096&lt;/_accessed&gt;&lt;_author_aff&gt;吉林大学汽车动态模拟国家重点实验室;吉林大学交通学院;&lt;/_author_aff&gt;&lt;_collection_scope&gt;中国科技核心期刊;&lt;/_collection_scope&gt;&lt;_created&gt;61299096&lt;/_created&gt;&lt;_date&gt;58625280&lt;/_date&gt;&lt;_db_provider&gt;CNKI: 期刊&lt;/_db_provider&gt;&lt;_db_updated&gt;CNKI - Reference&lt;/_db_updated&gt;&lt;_issue&gt;03&lt;/_issue&gt;&lt;_journal&gt;交通信息与安全&lt;/_journal&gt;&lt;_keywords&gt;交通运输系统工程;数据融合;交通事件检测;综述&lt;/_keywords&gt;&lt;_modified&gt;61300021&lt;/_modified&gt;&lt;_pages&gt;138-144&lt;/_pages&gt;&lt;_url&gt;http://www.cnki.net/KCMS/detail/detail.aspx?FileName=JTJS201103032&amp;amp;DbName=CJFQ2011&lt;/_url&gt;&lt;_translated_author&gt;Jiang, Guiyan;Li, Qi;Chang, Ande&lt;/_translated_author&gt;&lt;/Details&gt;&lt;Extra&gt;&lt;DBUID&gt;{D1457255-97BA-496B-A99E-DE8050B24487}&lt;/DBUID&gt;&lt;/Extra&gt;&lt;/Item&gt;&lt;/References&gt;&lt;/Group&gt;&lt;/Citation&gt;_x000a_"/>
    <w:docVar w:name="NE.Ref{FC6AFC5E-E436-46E4-B41E-A7E758F46810}" w:val=" ADDIN NE.Ref.{FC6AFC5E-E436-46E4-B41E-A7E758F46810}&lt;Citation&gt;&lt;Group&gt;&lt;References&gt;&lt;Item&gt;&lt;ID&gt;152&lt;/ID&gt;&lt;UID&gt;{D00626B8-73D6-487A-926F-80E3C6B52270}&lt;/UID&gt;&lt;Title&gt;对统计综合评价的几点思考&lt;/Title&gt;&lt;Template&gt;Journal Article&lt;/Template&gt;&lt;Star&gt;0&lt;/Star&gt;&lt;Tag&gt;0&lt;/Tag&gt;&lt;Author&gt;高玲芬&lt;/Author&gt;&lt;Year&gt;2007&lt;/Year&gt;&lt;Details&gt;&lt;_accessed&gt;60776439&lt;/_accessed&gt;&lt;_author_adr&gt;浙江工商大学,&lt;/_author_adr&gt;&lt;_created&gt;60775854&lt;/_created&gt;&lt;_db_provider&gt;CNKI&lt;/_db_provider&gt;&lt;_isbn&gt;1002-4557&lt;/_isbn&gt;&lt;_issue&gt;01&lt;/_issue&gt;&lt;_journal&gt;中国统计&lt;/_journal&gt;&lt;_keywords&gt;综合评价;统计检验;评价指标;评价方法;指标设计;多元统计;企业经济效益;主成分分析法;效用函数;因子分析;&lt;/_keywords&gt;&lt;_modified&gt;60775854&lt;/_modified&gt;&lt;_pages&gt;49-50&lt;/_pages&gt;&lt;/Details&gt;&lt;Extra&gt;&lt;DBUID&gt;{F2F0BADE-0539-416F-8F99-9BE45C02286C}&lt;/DBUID&gt;&lt;/Extra&gt;&lt;/Item&gt;&lt;/References&gt;&lt;/Group&gt;&lt;/Citation&gt;_x000a_"/>
    <w:docVar w:name="NE.Ref{FD13E14B-806C-4BEE-8B01-FF4A3554CA13}" w:val=" ADDIN NE.Ref.{FD13E14B-806C-4BEE-8B01-FF4A3554CA13}&lt;Citation&gt;&lt;Group&gt;&lt;References&gt;&lt;Item&gt;&lt;ID&gt;668&lt;/ID&gt;&lt;UID&gt;{6D47C16E-C001-480C-BDDE-435C4CB058F6}&lt;/UID&gt;&lt;Title&gt; 环境试验设备温度、湿度校准规范&lt;/Title&gt;&lt;Template&gt;Standard&lt;/Template&gt;&lt;Star&gt;0&lt;/Star&gt;&lt;Tag&gt;0&lt;/Tag&gt;&lt;Author&gt;全国温度计量技术委员会&lt;/Author&gt;&lt;Year&gt;2004&lt;/Year&gt;&lt;Details&gt;&lt;_secondary_author&gt;全国温度计量技术委员会&lt;/_secondary_author&gt;&lt;_secondary_title&gt;JJF 1101-2003&lt;/_secondary_title&gt;&lt;_place_published&gt;北京&lt;/_place_published&gt;&lt;_publisher&gt;中国计量出版社&lt;/_publisher&gt;&lt;_accessed&gt;60231303&lt;/_accessed&gt;&lt;_created&gt;60231303&lt;/_created&gt;&lt;_modified&gt;60231303&lt;/_modified&gt;&lt;/Details&gt;&lt;Extra&gt;&lt;DBUID&gt;{5F8FBDF8-8412-47C9-97FA-24292E66599A}&lt;/DBUID&gt;&lt;/Extra&gt;&lt;/Item&gt;&lt;/References&gt;&lt;/Group&gt;&lt;/Citation&gt;_x000a_"/>
    <w:docVar w:name="NE.Ref{FE30DB21-7723-4CD1-A369-E746632EB342}" w:val=" ADDIN NE.Ref.{FE30DB21-7723-4CD1-A369-E746632EB342}&lt;Citation&gt;&lt;Group&gt;&lt;References&gt;&lt;Item&gt;&lt;ID&gt;662&lt;/ID&gt;&lt;UID&gt;{46BEAAED-B5A9-4FAE-BF6E-FAA7C8811F49}&lt;/UID&gt;&lt;Title&gt;CFD软件在工程流体数值模拟中的应用&lt;/Title&gt;&lt;Template&gt;Journal Article&lt;/Template&gt;&lt;Star&gt;0&lt;/Star&gt;&lt;Tag&gt;0&lt;/Tag&gt;&lt;Author&gt;潘小强; 袁王景&lt;/Author&gt;&lt;Year&gt;2004&lt;/Year&gt;&lt;Details&gt;&lt;_created&gt;60230377&lt;/_created&gt;&lt;_modified&gt;60230380&lt;/_modified&gt;&lt;_accessed&gt;60230387&lt;/_accessed&gt;&lt;_journal&gt;南京工程学院学报(自然科学版)&lt;/_journal&gt;&lt;_issue&gt;01&lt;/_issue&gt;&lt;_pages&gt;62-66&lt;/_pages&gt;&lt;_date&gt;54826560&lt;/_date&gt;&lt;_keywords&gt;CFD软件;工程流体;数值模拟&lt;/_keywords&gt;&lt;_author_aff&gt;解放军理工大学工程兵工程学院;南京工程学院通信工程系 江苏南京;210007_x000d__x000a__x000d__x000a__x000d__x000a__x000d__x000a__x000d__x000a__x000d__x000a__x000d__x000a__x000d__x000a_;江苏南京;210013&lt;/_author_aff&gt;&lt;_db_provider&gt;CNKI: 期刊&lt;/_db_provider&gt;&lt;_db_updated&gt;CNKI - Reference&lt;/_db_updated&gt;&lt;/Details&gt;&lt;Extra&gt;&lt;DBUID&gt;{5F8FBDF8-8412-47C9-97FA-24292E66599A}&lt;/DBUID&gt;&lt;/Extra&gt;&lt;/Item&gt;&lt;/References&gt;&lt;/Group&gt;&lt;/Citation&gt;_x000a_"/>
    <w:docVar w:name="ne_docsoft" w:val="MSWord"/>
    <w:docVar w:name="ne_docversion" w:val="NoteExpress 2.0"/>
    <w:docVar w:name="ne_stylename" w:val="中华人民共和国国家标准_GBT_7714-2005"/>
  </w:docVars>
  <w:rsids>
    <w:rsidRoot w:val="00ED220E"/>
    <w:rsid w:val="0000092D"/>
    <w:rsid w:val="00000E1A"/>
    <w:rsid w:val="00005375"/>
    <w:rsid w:val="00005447"/>
    <w:rsid w:val="00005C1A"/>
    <w:rsid w:val="00005C33"/>
    <w:rsid w:val="00010BC9"/>
    <w:rsid w:val="00011E44"/>
    <w:rsid w:val="00014171"/>
    <w:rsid w:val="00016379"/>
    <w:rsid w:val="000201B6"/>
    <w:rsid w:val="000210AE"/>
    <w:rsid w:val="00024857"/>
    <w:rsid w:val="00024972"/>
    <w:rsid w:val="00024B83"/>
    <w:rsid w:val="00026161"/>
    <w:rsid w:val="0003005F"/>
    <w:rsid w:val="00030171"/>
    <w:rsid w:val="0003107E"/>
    <w:rsid w:val="0003222B"/>
    <w:rsid w:val="00033E85"/>
    <w:rsid w:val="0004004C"/>
    <w:rsid w:val="00040417"/>
    <w:rsid w:val="0004053B"/>
    <w:rsid w:val="00042E3D"/>
    <w:rsid w:val="00042FD2"/>
    <w:rsid w:val="00047EF9"/>
    <w:rsid w:val="00052367"/>
    <w:rsid w:val="00052851"/>
    <w:rsid w:val="00060E0B"/>
    <w:rsid w:val="00070DB8"/>
    <w:rsid w:val="0007357A"/>
    <w:rsid w:val="000745BF"/>
    <w:rsid w:val="00075937"/>
    <w:rsid w:val="00076413"/>
    <w:rsid w:val="000768D5"/>
    <w:rsid w:val="00076A73"/>
    <w:rsid w:val="0007728F"/>
    <w:rsid w:val="000813F7"/>
    <w:rsid w:val="0008286A"/>
    <w:rsid w:val="00083C2C"/>
    <w:rsid w:val="0008542F"/>
    <w:rsid w:val="00091C21"/>
    <w:rsid w:val="00093755"/>
    <w:rsid w:val="00094A62"/>
    <w:rsid w:val="000956BB"/>
    <w:rsid w:val="00096E3C"/>
    <w:rsid w:val="000A0C22"/>
    <w:rsid w:val="000A2E18"/>
    <w:rsid w:val="000A7375"/>
    <w:rsid w:val="000B211F"/>
    <w:rsid w:val="000B272C"/>
    <w:rsid w:val="000B2B5C"/>
    <w:rsid w:val="000B4897"/>
    <w:rsid w:val="000B737A"/>
    <w:rsid w:val="000C1633"/>
    <w:rsid w:val="000C17AC"/>
    <w:rsid w:val="000C569E"/>
    <w:rsid w:val="000C6915"/>
    <w:rsid w:val="000C7346"/>
    <w:rsid w:val="000C79F2"/>
    <w:rsid w:val="000C7E86"/>
    <w:rsid w:val="000D0215"/>
    <w:rsid w:val="000D0775"/>
    <w:rsid w:val="000D1F01"/>
    <w:rsid w:val="000D3741"/>
    <w:rsid w:val="000D439C"/>
    <w:rsid w:val="000D4EDB"/>
    <w:rsid w:val="000D7A03"/>
    <w:rsid w:val="000D7DE8"/>
    <w:rsid w:val="000E0880"/>
    <w:rsid w:val="000E17D3"/>
    <w:rsid w:val="000E561A"/>
    <w:rsid w:val="000E64D8"/>
    <w:rsid w:val="000E7087"/>
    <w:rsid w:val="000F0DDA"/>
    <w:rsid w:val="000F1FB4"/>
    <w:rsid w:val="000F35A3"/>
    <w:rsid w:val="000F3CC4"/>
    <w:rsid w:val="000F4350"/>
    <w:rsid w:val="000F5903"/>
    <w:rsid w:val="000F6415"/>
    <w:rsid w:val="00101DAB"/>
    <w:rsid w:val="00101EAE"/>
    <w:rsid w:val="00102B11"/>
    <w:rsid w:val="0010374B"/>
    <w:rsid w:val="00105645"/>
    <w:rsid w:val="00106302"/>
    <w:rsid w:val="001070C4"/>
    <w:rsid w:val="0010713E"/>
    <w:rsid w:val="00111454"/>
    <w:rsid w:val="001133F1"/>
    <w:rsid w:val="001148C9"/>
    <w:rsid w:val="00117B41"/>
    <w:rsid w:val="00117EC2"/>
    <w:rsid w:val="0012017C"/>
    <w:rsid w:val="0012420C"/>
    <w:rsid w:val="00124724"/>
    <w:rsid w:val="00126958"/>
    <w:rsid w:val="0013115F"/>
    <w:rsid w:val="00132575"/>
    <w:rsid w:val="00136CB4"/>
    <w:rsid w:val="001370E2"/>
    <w:rsid w:val="00137DFC"/>
    <w:rsid w:val="001405CB"/>
    <w:rsid w:val="00140796"/>
    <w:rsid w:val="00141B5B"/>
    <w:rsid w:val="00141E61"/>
    <w:rsid w:val="00142A5F"/>
    <w:rsid w:val="00146F88"/>
    <w:rsid w:val="00150AF8"/>
    <w:rsid w:val="00152B38"/>
    <w:rsid w:val="00152E76"/>
    <w:rsid w:val="00153EB7"/>
    <w:rsid w:val="00154BE5"/>
    <w:rsid w:val="00155172"/>
    <w:rsid w:val="001553AC"/>
    <w:rsid w:val="00156616"/>
    <w:rsid w:val="001569BA"/>
    <w:rsid w:val="00157EC6"/>
    <w:rsid w:val="001622D1"/>
    <w:rsid w:val="00164119"/>
    <w:rsid w:val="001656FB"/>
    <w:rsid w:val="00166191"/>
    <w:rsid w:val="00173487"/>
    <w:rsid w:val="0017355B"/>
    <w:rsid w:val="00173764"/>
    <w:rsid w:val="00174462"/>
    <w:rsid w:val="00176ACA"/>
    <w:rsid w:val="00177475"/>
    <w:rsid w:val="00181C45"/>
    <w:rsid w:val="00182904"/>
    <w:rsid w:val="00183DBA"/>
    <w:rsid w:val="00185AA0"/>
    <w:rsid w:val="00186B5F"/>
    <w:rsid w:val="00190BA0"/>
    <w:rsid w:val="00190C23"/>
    <w:rsid w:val="00191BE6"/>
    <w:rsid w:val="00191EAF"/>
    <w:rsid w:val="001926FA"/>
    <w:rsid w:val="00193436"/>
    <w:rsid w:val="0019413B"/>
    <w:rsid w:val="00195B46"/>
    <w:rsid w:val="00195E4D"/>
    <w:rsid w:val="001A08E2"/>
    <w:rsid w:val="001A101F"/>
    <w:rsid w:val="001A6C38"/>
    <w:rsid w:val="001A6F8B"/>
    <w:rsid w:val="001B1910"/>
    <w:rsid w:val="001B3E58"/>
    <w:rsid w:val="001B5872"/>
    <w:rsid w:val="001B6DBB"/>
    <w:rsid w:val="001C014A"/>
    <w:rsid w:val="001C1631"/>
    <w:rsid w:val="001C19E9"/>
    <w:rsid w:val="001C30D4"/>
    <w:rsid w:val="001C34DA"/>
    <w:rsid w:val="001C3838"/>
    <w:rsid w:val="001C42F2"/>
    <w:rsid w:val="001C6EF9"/>
    <w:rsid w:val="001C719A"/>
    <w:rsid w:val="001D13A5"/>
    <w:rsid w:val="001D2374"/>
    <w:rsid w:val="001D435E"/>
    <w:rsid w:val="001D5316"/>
    <w:rsid w:val="001D567F"/>
    <w:rsid w:val="001D7297"/>
    <w:rsid w:val="001E0E57"/>
    <w:rsid w:val="001E20C3"/>
    <w:rsid w:val="001E296E"/>
    <w:rsid w:val="001E2C2E"/>
    <w:rsid w:val="001E3B83"/>
    <w:rsid w:val="001E3D61"/>
    <w:rsid w:val="001E5EBF"/>
    <w:rsid w:val="001E6C49"/>
    <w:rsid w:val="001F3A97"/>
    <w:rsid w:val="001F4F83"/>
    <w:rsid w:val="00200466"/>
    <w:rsid w:val="00200755"/>
    <w:rsid w:val="00200A36"/>
    <w:rsid w:val="00200EF9"/>
    <w:rsid w:val="0020105B"/>
    <w:rsid w:val="002017F2"/>
    <w:rsid w:val="00201E73"/>
    <w:rsid w:val="0020291C"/>
    <w:rsid w:val="00203266"/>
    <w:rsid w:val="0020355C"/>
    <w:rsid w:val="00203A84"/>
    <w:rsid w:val="00203E9E"/>
    <w:rsid w:val="0020628B"/>
    <w:rsid w:val="00206F3B"/>
    <w:rsid w:val="00210770"/>
    <w:rsid w:val="00211208"/>
    <w:rsid w:val="0021154D"/>
    <w:rsid w:val="00211C10"/>
    <w:rsid w:val="002127FB"/>
    <w:rsid w:val="0021335A"/>
    <w:rsid w:val="00217018"/>
    <w:rsid w:val="002175B8"/>
    <w:rsid w:val="00217E79"/>
    <w:rsid w:val="002218DE"/>
    <w:rsid w:val="00230A5F"/>
    <w:rsid w:val="00231C81"/>
    <w:rsid w:val="002327B5"/>
    <w:rsid w:val="00233687"/>
    <w:rsid w:val="002379E9"/>
    <w:rsid w:val="00237E0C"/>
    <w:rsid w:val="0024029E"/>
    <w:rsid w:val="00243154"/>
    <w:rsid w:val="0024316C"/>
    <w:rsid w:val="0024447C"/>
    <w:rsid w:val="0024537C"/>
    <w:rsid w:val="00245DCF"/>
    <w:rsid w:val="0024603A"/>
    <w:rsid w:val="00246A50"/>
    <w:rsid w:val="002508FE"/>
    <w:rsid w:val="00252768"/>
    <w:rsid w:val="0025412A"/>
    <w:rsid w:val="002554F0"/>
    <w:rsid w:val="00255E14"/>
    <w:rsid w:val="00257373"/>
    <w:rsid w:val="00257381"/>
    <w:rsid w:val="00257FBB"/>
    <w:rsid w:val="00262ED6"/>
    <w:rsid w:val="002630B1"/>
    <w:rsid w:val="0027080F"/>
    <w:rsid w:val="00273382"/>
    <w:rsid w:val="0027397A"/>
    <w:rsid w:val="00273E19"/>
    <w:rsid w:val="00274AA6"/>
    <w:rsid w:val="002759CF"/>
    <w:rsid w:val="00275B1A"/>
    <w:rsid w:val="00275EFC"/>
    <w:rsid w:val="0027629E"/>
    <w:rsid w:val="00280795"/>
    <w:rsid w:val="00281EA7"/>
    <w:rsid w:val="00283125"/>
    <w:rsid w:val="002861EF"/>
    <w:rsid w:val="00287AD9"/>
    <w:rsid w:val="002912CF"/>
    <w:rsid w:val="00293524"/>
    <w:rsid w:val="00294169"/>
    <w:rsid w:val="00295696"/>
    <w:rsid w:val="00295B46"/>
    <w:rsid w:val="002A0949"/>
    <w:rsid w:val="002A1B45"/>
    <w:rsid w:val="002A44CE"/>
    <w:rsid w:val="002A484D"/>
    <w:rsid w:val="002A69D4"/>
    <w:rsid w:val="002B006A"/>
    <w:rsid w:val="002B07C7"/>
    <w:rsid w:val="002B1131"/>
    <w:rsid w:val="002B16C1"/>
    <w:rsid w:val="002B3CDB"/>
    <w:rsid w:val="002B4036"/>
    <w:rsid w:val="002B44BF"/>
    <w:rsid w:val="002B5D64"/>
    <w:rsid w:val="002B7638"/>
    <w:rsid w:val="002C06CB"/>
    <w:rsid w:val="002C1E87"/>
    <w:rsid w:val="002C5212"/>
    <w:rsid w:val="002D0C0D"/>
    <w:rsid w:val="002D2232"/>
    <w:rsid w:val="002D24D5"/>
    <w:rsid w:val="002D2D05"/>
    <w:rsid w:val="002D4599"/>
    <w:rsid w:val="002D5087"/>
    <w:rsid w:val="002D56AF"/>
    <w:rsid w:val="002D595A"/>
    <w:rsid w:val="002D63D7"/>
    <w:rsid w:val="002E00D0"/>
    <w:rsid w:val="002E172C"/>
    <w:rsid w:val="002E2D15"/>
    <w:rsid w:val="002E3FD4"/>
    <w:rsid w:val="002E62CA"/>
    <w:rsid w:val="002E64CB"/>
    <w:rsid w:val="002E6BFF"/>
    <w:rsid w:val="002F075A"/>
    <w:rsid w:val="002F1CA3"/>
    <w:rsid w:val="002F21A6"/>
    <w:rsid w:val="002F304B"/>
    <w:rsid w:val="002F59D4"/>
    <w:rsid w:val="002F78B9"/>
    <w:rsid w:val="00307185"/>
    <w:rsid w:val="00307AB0"/>
    <w:rsid w:val="00310F00"/>
    <w:rsid w:val="00312476"/>
    <w:rsid w:val="00314FCB"/>
    <w:rsid w:val="00317483"/>
    <w:rsid w:val="00317BC0"/>
    <w:rsid w:val="003204A9"/>
    <w:rsid w:val="0032181E"/>
    <w:rsid w:val="00322B7C"/>
    <w:rsid w:val="00324897"/>
    <w:rsid w:val="00326B6E"/>
    <w:rsid w:val="00327937"/>
    <w:rsid w:val="00337165"/>
    <w:rsid w:val="00342481"/>
    <w:rsid w:val="00345415"/>
    <w:rsid w:val="0034604E"/>
    <w:rsid w:val="003475AF"/>
    <w:rsid w:val="003501C9"/>
    <w:rsid w:val="0035097D"/>
    <w:rsid w:val="00350F57"/>
    <w:rsid w:val="00351CA6"/>
    <w:rsid w:val="00352B0E"/>
    <w:rsid w:val="00353E9C"/>
    <w:rsid w:val="0035505E"/>
    <w:rsid w:val="0035684D"/>
    <w:rsid w:val="00356DD6"/>
    <w:rsid w:val="00357B47"/>
    <w:rsid w:val="00360441"/>
    <w:rsid w:val="00360C98"/>
    <w:rsid w:val="003706CB"/>
    <w:rsid w:val="0037117C"/>
    <w:rsid w:val="00375A13"/>
    <w:rsid w:val="0037636F"/>
    <w:rsid w:val="003773D4"/>
    <w:rsid w:val="003801F2"/>
    <w:rsid w:val="00380DE0"/>
    <w:rsid w:val="00381F33"/>
    <w:rsid w:val="00383184"/>
    <w:rsid w:val="003864EC"/>
    <w:rsid w:val="00390120"/>
    <w:rsid w:val="00390298"/>
    <w:rsid w:val="003902F4"/>
    <w:rsid w:val="003906D9"/>
    <w:rsid w:val="003914B7"/>
    <w:rsid w:val="003918CF"/>
    <w:rsid w:val="0039540A"/>
    <w:rsid w:val="00396827"/>
    <w:rsid w:val="003A16B0"/>
    <w:rsid w:val="003A2ED6"/>
    <w:rsid w:val="003A613D"/>
    <w:rsid w:val="003A6B4E"/>
    <w:rsid w:val="003B1BC2"/>
    <w:rsid w:val="003B326E"/>
    <w:rsid w:val="003B533C"/>
    <w:rsid w:val="003B7931"/>
    <w:rsid w:val="003C0708"/>
    <w:rsid w:val="003C23FF"/>
    <w:rsid w:val="003C3438"/>
    <w:rsid w:val="003C46C3"/>
    <w:rsid w:val="003C7C66"/>
    <w:rsid w:val="003D090F"/>
    <w:rsid w:val="003D0DFC"/>
    <w:rsid w:val="003D2DEB"/>
    <w:rsid w:val="003D347F"/>
    <w:rsid w:val="003D5707"/>
    <w:rsid w:val="003E0AD8"/>
    <w:rsid w:val="003E0EF6"/>
    <w:rsid w:val="003F2E08"/>
    <w:rsid w:val="003F42F6"/>
    <w:rsid w:val="003F69D8"/>
    <w:rsid w:val="004036D3"/>
    <w:rsid w:val="00403825"/>
    <w:rsid w:val="00404331"/>
    <w:rsid w:val="00404553"/>
    <w:rsid w:val="00404B46"/>
    <w:rsid w:val="00410AAC"/>
    <w:rsid w:val="00414542"/>
    <w:rsid w:val="00414C34"/>
    <w:rsid w:val="0041648B"/>
    <w:rsid w:val="00421E99"/>
    <w:rsid w:val="004225E4"/>
    <w:rsid w:val="00423D13"/>
    <w:rsid w:val="00426026"/>
    <w:rsid w:val="004266A5"/>
    <w:rsid w:val="004273AC"/>
    <w:rsid w:val="00427739"/>
    <w:rsid w:val="00432E84"/>
    <w:rsid w:val="00433AD1"/>
    <w:rsid w:val="00434D74"/>
    <w:rsid w:val="00436A83"/>
    <w:rsid w:val="0044002E"/>
    <w:rsid w:val="004419FC"/>
    <w:rsid w:val="00441F19"/>
    <w:rsid w:val="004439F6"/>
    <w:rsid w:val="004442C3"/>
    <w:rsid w:val="0044448D"/>
    <w:rsid w:val="00444C41"/>
    <w:rsid w:val="00445097"/>
    <w:rsid w:val="004508D1"/>
    <w:rsid w:val="004545B2"/>
    <w:rsid w:val="004559B9"/>
    <w:rsid w:val="004562BF"/>
    <w:rsid w:val="00456F77"/>
    <w:rsid w:val="00457D37"/>
    <w:rsid w:val="00461F57"/>
    <w:rsid w:val="00462387"/>
    <w:rsid w:val="00463F53"/>
    <w:rsid w:val="0046454C"/>
    <w:rsid w:val="00466050"/>
    <w:rsid w:val="00466946"/>
    <w:rsid w:val="00466C2F"/>
    <w:rsid w:val="0047034C"/>
    <w:rsid w:val="00472CAB"/>
    <w:rsid w:val="0047553E"/>
    <w:rsid w:val="00476901"/>
    <w:rsid w:val="0048077D"/>
    <w:rsid w:val="00480AA0"/>
    <w:rsid w:val="00481621"/>
    <w:rsid w:val="0048185B"/>
    <w:rsid w:val="00481FFF"/>
    <w:rsid w:val="00483CE3"/>
    <w:rsid w:val="00483ED0"/>
    <w:rsid w:val="00487147"/>
    <w:rsid w:val="0049032B"/>
    <w:rsid w:val="00495AA3"/>
    <w:rsid w:val="00497236"/>
    <w:rsid w:val="00497819"/>
    <w:rsid w:val="004A1FF0"/>
    <w:rsid w:val="004A33B2"/>
    <w:rsid w:val="004A49C0"/>
    <w:rsid w:val="004A4F46"/>
    <w:rsid w:val="004A5ED0"/>
    <w:rsid w:val="004A643B"/>
    <w:rsid w:val="004B0077"/>
    <w:rsid w:val="004B0B0C"/>
    <w:rsid w:val="004B114E"/>
    <w:rsid w:val="004B1629"/>
    <w:rsid w:val="004B1F8B"/>
    <w:rsid w:val="004B4A05"/>
    <w:rsid w:val="004B5271"/>
    <w:rsid w:val="004B58BF"/>
    <w:rsid w:val="004B6BF2"/>
    <w:rsid w:val="004B6FB9"/>
    <w:rsid w:val="004B7FD0"/>
    <w:rsid w:val="004C0466"/>
    <w:rsid w:val="004C24B1"/>
    <w:rsid w:val="004C3118"/>
    <w:rsid w:val="004C3CCC"/>
    <w:rsid w:val="004C43C0"/>
    <w:rsid w:val="004C46B3"/>
    <w:rsid w:val="004D0603"/>
    <w:rsid w:val="004D0CA8"/>
    <w:rsid w:val="004D0E04"/>
    <w:rsid w:val="004D3299"/>
    <w:rsid w:val="004D3345"/>
    <w:rsid w:val="004D34B0"/>
    <w:rsid w:val="004D4D6E"/>
    <w:rsid w:val="004D4E8A"/>
    <w:rsid w:val="004D5A73"/>
    <w:rsid w:val="004D73D7"/>
    <w:rsid w:val="004E215F"/>
    <w:rsid w:val="004E2B0E"/>
    <w:rsid w:val="004E4676"/>
    <w:rsid w:val="004E6049"/>
    <w:rsid w:val="004E78E0"/>
    <w:rsid w:val="004E7E34"/>
    <w:rsid w:val="004F135C"/>
    <w:rsid w:val="004F14B6"/>
    <w:rsid w:val="004F2228"/>
    <w:rsid w:val="004F2589"/>
    <w:rsid w:val="004F3648"/>
    <w:rsid w:val="004F3DD7"/>
    <w:rsid w:val="004F4E38"/>
    <w:rsid w:val="004F6268"/>
    <w:rsid w:val="004F71D9"/>
    <w:rsid w:val="0050222E"/>
    <w:rsid w:val="00502E7A"/>
    <w:rsid w:val="005070EF"/>
    <w:rsid w:val="00510FA9"/>
    <w:rsid w:val="0051201D"/>
    <w:rsid w:val="00512D57"/>
    <w:rsid w:val="005131FB"/>
    <w:rsid w:val="00513659"/>
    <w:rsid w:val="00515023"/>
    <w:rsid w:val="0051764A"/>
    <w:rsid w:val="00523079"/>
    <w:rsid w:val="0052307E"/>
    <w:rsid w:val="00524B8F"/>
    <w:rsid w:val="0053418A"/>
    <w:rsid w:val="005364FC"/>
    <w:rsid w:val="0053753D"/>
    <w:rsid w:val="0054149F"/>
    <w:rsid w:val="0054155A"/>
    <w:rsid w:val="00541A89"/>
    <w:rsid w:val="00545EED"/>
    <w:rsid w:val="005522F8"/>
    <w:rsid w:val="00552EB8"/>
    <w:rsid w:val="005620D0"/>
    <w:rsid w:val="005636C7"/>
    <w:rsid w:val="00564046"/>
    <w:rsid w:val="00564677"/>
    <w:rsid w:val="005660AC"/>
    <w:rsid w:val="00566284"/>
    <w:rsid w:val="00570456"/>
    <w:rsid w:val="005712A4"/>
    <w:rsid w:val="0057294F"/>
    <w:rsid w:val="005730A4"/>
    <w:rsid w:val="00574B70"/>
    <w:rsid w:val="00574C8A"/>
    <w:rsid w:val="00575D01"/>
    <w:rsid w:val="00577DE0"/>
    <w:rsid w:val="00580B77"/>
    <w:rsid w:val="00583B63"/>
    <w:rsid w:val="0058667D"/>
    <w:rsid w:val="00587345"/>
    <w:rsid w:val="00587E3E"/>
    <w:rsid w:val="005941AE"/>
    <w:rsid w:val="0059463E"/>
    <w:rsid w:val="00595622"/>
    <w:rsid w:val="005A1781"/>
    <w:rsid w:val="005A213A"/>
    <w:rsid w:val="005A4C7E"/>
    <w:rsid w:val="005A61EB"/>
    <w:rsid w:val="005A78CF"/>
    <w:rsid w:val="005A7990"/>
    <w:rsid w:val="005A7F5E"/>
    <w:rsid w:val="005B0632"/>
    <w:rsid w:val="005B1947"/>
    <w:rsid w:val="005B23FE"/>
    <w:rsid w:val="005B38D0"/>
    <w:rsid w:val="005B5C8F"/>
    <w:rsid w:val="005B60A9"/>
    <w:rsid w:val="005C025F"/>
    <w:rsid w:val="005C1317"/>
    <w:rsid w:val="005C438D"/>
    <w:rsid w:val="005D0780"/>
    <w:rsid w:val="005E0146"/>
    <w:rsid w:val="005E02D5"/>
    <w:rsid w:val="005E2C2C"/>
    <w:rsid w:val="005E2F25"/>
    <w:rsid w:val="005E50A9"/>
    <w:rsid w:val="005F049A"/>
    <w:rsid w:val="005F0C44"/>
    <w:rsid w:val="005F2483"/>
    <w:rsid w:val="005F2FCF"/>
    <w:rsid w:val="005F3C83"/>
    <w:rsid w:val="005F4D60"/>
    <w:rsid w:val="005F6580"/>
    <w:rsid w:val="005F6C9E"/>
    <w:rsid w:val="005F6EE4"/>
    <w:rsid w:val="00605014"/>
    <w:rsid w:val="0060723E"/>
    <w:rsid w:val="00611211"/>
    <w:rsid w:val="00611D4E"/>
    <w:rsid w:val="00612C6C"/>
    <w:rsid w:val="00613592"/>
    <w:rsid w:val="00615035"/>
    <w:rsid w:val="006164BA"/>
    <w:rsid w:val="0061690D"/>
    <w:rsid w:val="00617C64"/>
    <w:rsid w:val="00621D46"/>
    <w:rsid w:val="006229E5"/>
    <w:rsid w:val="00624748"/>
    <w:rsid w:val="006309AD"/>
    <w:rsid w:val="0063330D"/>
    <w:rsid w:val="0063353E"/>
    <w:rsid w:val="006351F4"/>
    <w:rsid w:val="00636DF9"/>
    <w:rsid w:val="00641617"/>
    <w:rsid w:val="006455A6"/>
    <w:rsid w:val="00650AFD"/>
    <w:rsid w:val="00651870"/>
    <w:rsid w:val="006536DA"/>
    <w:rsid w:val="0065370B"/>
    <w:rsid w:val="00653731"/>
    <w:rsid w:val="00655827"/>
    <w:rsid w:val="0065709A"/>
    <w:rsid w:val="00657657"/>
    <w:rsid w:val="00661862"/>
    <w:rsid w:val="006621F7"/>
    <w:rsid w:val="00662332"/>
    <w:rsid w:val="00663AB1"/>
    <w:rsid w:val="00673FE3"/>
    <w:rsid w:val="0067598A"/>
    <w:rsid w:val="00675EBD"/>
    <w:rsid w:val="00675F62"/>
    <w:rsid w:val="00676BEE"/>
    <w:rsid w:val="0068031E"/>
    <w:rsid w:val="006807FC"/>
    <w:rsid w:val="00680F81"/>
    <w:rsid w:val="0068336B"/>
    <w:rsid w:val="00683441"/>
    <w:rsid w:val="006862AA"/>
    <w:rsid w:val="00687AF7"/>
    <w:rsid w:val="00690188"/>
    <w:rsid w:val="00692849"/>
    <w:rsid w:val="006936F2"/>
    <w:rsid w:val="006948CF"/>
    <w:rsid w:val="00694E4F"/>
    <w:rsid w:val="0069586F"/>
    <w:rsid w:val="00697F4F"/>
    <w:rsid w:val="006A0F0E"/>
    <w:rsid w:val="006A0F9D"/>
    <w:rsid w:val="006A3373"/>
    <w:rsid w:val="006A3BEF"/>
    <w:rsid w:val="006A412A"/>
    <w:rsid w:val="006A6D30"/>
    <w:rsid w:val="006B0899"/>
    <w:rsid w:val="006B0AC4"/>
    <w:rsid w:val="006B1513"/>
    <w:rsid w:val="006B1DE1"/>
    <w:rsid w:val="006B3FD8"/>
    <w:rsid w:val="006B4267"/>
    <w:rsid w:val="006B65A3"/>
    <w:rsid w:val="006B7DF2"/>
    <w:rsid w:val="006C0615"/>
    <w:rsid w:val="006C1380"/>
    <w:rsid w:val="006C3037"/>
    <w:rsid w:val="006C429F"/>
    <w:rsid w:val="006C497C"/>
    <w:rsid w:val="006C724C"/>
    <w:rsid w:val="006C7964"/>
    <w:rsid w:val="006D0543"/>
    <w:rsid w:val="006D0A30"/>
    <w:rsid w:val="006D0C19"/>
    <w:rsid w:val="006D19B7"/>
    <w:rsid w:val="006D3E75"/>
    <w:rsid w:val="006D4161"/>
    <w:rsid w:val="006D46D8"/>
    <w:rsid w:val="006E1853"/>
    <w:rsid w:val="006E1DB5"/>
    <w:rsid w:val="006E4268"/>
    <w:rsid w:val="006F2B30"/>
    <w:rsid w:val="006F4751"/>
    <w:rsid w:val="006F4B21"/>
    <w:rsid w:val="006F522E"/>
    <w:rsid w:val="006F6F1B"/>
    <w:rsid w:val="00701163"/>
    <w:rsid w:val="00703E8C"/>
    <w:rsid w:val="00704315"/>
    <w:rsid w:val="0070444D"/>
    <w:rsid w:val="00706F17"/>
    <w:rsid w:val="007070B4"/>
    <w:rsid w:val="007079BA"/>
    <w:rsid w:val="00712CA0"/>
    <w:rsid w:val="00713028"/>
    <w:rsid w:val="00722254"/>
    <w:rsid w:val="00723D5B"/>
    <w:rsid w:val="00724A1F"/>
    <w:rsid w:val="007261F3"/>
    <w:rsid w:val="00726635"/>
    <w:rsid w:val="00730B21"/>
    <w:rsid w:val="0073136A"/>
    <w:rsid w:val="00732BD8"/>
    <w:rsid w:val="00732C17"/>
    <w:rsid w:val="007339EF"/>
    <w:rsid w:val="00736786"/>
    <w:rsid w:val="00737E3F"/>
    <w:rsid w:val="00740E79"/>
    <w:rsid w:val="0074160D"/>
    <w:rsid w:val="00741B19"/>
    <w:rsid w:val="0074460B"/>
    <w:rsid w:val="00746F3D"/>
    <w:rsid w:val="00750D1D"/>
    <w:rsid w:val="00751A8E"/>
    <w:rsid w:val="00752929"/>
    <w:rsid w:val="00752A39"/>
    <w:rsid w:val="00757ADE"/>
    <w:rsid w:val="00761EE7"/>
    <w:rsid w:val="00762EF6"/>
    <w:rsid w:val="007645F5"/>
    <w:rsid w:val="00765BE6"/>
    <w:rsid w:val="007666F7"/>
    <w:rsid w:val="00767BBE"/>
    <w:rsid w:val="00767D38"/>
    <w:rsid w:val="00770A02"/>
    <w:rsid w:val="0077171F"/>
    <w:rsid w:val="00771D7E"/>
    <w:rsid w:val="00773E25"/>
    <w:rsid w:val="007743FF"/>
    <w:rsid w:val="0077445F"/>
    <w:rsid w:val="00776179"/>
    <w:rsid w:val="007762FF"/>
    <w:rsid w:val="00776971"/>
    <w:rsid w:val="00777B5C"/>
    <w:rsid w:val="0078291F"/>
    <w:rsid w:val="007840E1"/>
    <w:rsid w:val="00786013"/>
    <w:rsid w:val="00787550"/>
    <w:rsid w:val="00790BED"/>
    <w:rsid w:val="00791494"/>
    <w:rsid w:val="00793F0A"/>
    <w:rsid w:val="00795765"/>
    <w:rsid w:val="00796E3A"/>
    <w:rsid w:val="00796FF3"/>
    <w:rsid w:val="007A051F"/>
    <w:rsid w:val="007A0998"/>
    <w:rsid w:val="007A0FCD"/>
    <w:rsid w:val="007A2DE2"/>
    <w:rsid w:val="007A3CFF"/>
    <w:rsid w:val="007A5148"/>
    <w:rsid w:val="007A53A3"/>
    <w:rsid w:val="007A74A0"/>
    <w:rsid w:val="007B1C7C"/>
    <w:rsid w:val="007B3508"/>
    <w:rsid w:val="007B6170"/>
    <w:rsid w:val="007B61CE"/>
    <w:rsid w:val="007B6269"/>
    <w:rsid w:val="007B7D58"/>
    <w:rsid w:val="007C30C0"/>
    <w:rsid w:val="007C4561"/>
    <w:rsid w:val="007C4BB3"/>
    <w:rsid w:val="007C6441"/>
    <w:rsid w:val="007C6E72"/>
    <w:rsid w:val="007C755B"/>
    <w:rsid w:val="007D3391"/>
    <w:rsid w:val="007D3605"/>
    <w:rsid w:val="007D5465"/>
    <w:rsid w:val="007E0D57"/>
    <w:rsid w:val="007E587C"/>
    <w:rsid w:val="007E5ADF"/>
    <w:rsid w:val="007E5F38"/>
    <w:rsid w:val="007F0A70"/>
    <w:rsid w:val="007F0FE3"/>
    <w:rsid w:val="007F4000"/>
    <w:rsid w:val="007F41D5"/>
    <w:rsid w:val="007F43EB"/>
    <w:rsid w:val="007F4CCE"/>
    <w:rsid w:val="007F5180"/>
    <w:rsid w:val="007F65F3"/>
    <w:rsid w:val="0080035B"/>
    <w:rsid w:val="00800940"/>
    <w:rsid w:val="00801CBE"/>
    <w:rsid w:val="008024BD"/>
    <w:rsid w:val="00802B87"/>
    <w:rsid w:val="00803240"/>
    <w:rsid w:val="00803400"/>
    <w:rsid w:val="00803B82"/>
    <w:rsid w:val="00806EB7"/>
    <w:rsid w:val="008070E6"/>
    <w:rsid w:val="00810FCB"/>
    <w:rsid w:val="00811E1B"/>
    <w:rsid w:val="00812A82"/>
    <w:rsid w:val="00813B84"/>
    <w:rsid w:val="00814E19"/>
    <w:rsid w:val="00816906"/>
    <w:rsid w:val="00822408"/>
    <w:rsid w:val="008240EF"/>
    <w:rsid w:val="00825A80"/>
    <w:rsid w:val="0082620B"/>
    <w:rsid w:val="0082666A"/>
    <w:rsid w:val="00827500"/>
    <w:rsid w:val="008302F1"/>
    <w:rsid w:val="00831A5C"/>
    <w:rsid w:val="008328AB"/>
    <w:rsid w:val="00834564"/>
    <w:rsid w:val="008356BC"/>
    <w:rsid w:val="008369CB"/>
    <w:rsid w:val="008372DA"/>
    <w:rsid w:val="00837440"/>
    <w:rsid w:val="008414CA"/>
    <w:rsid w:val="00841634"/>
    <w:rsid w:val="008423DD"/>
    <w:rsid w:val="008441A3"/>
    <w:rsid w:val="008442F2"/>
    <w:rsid w:val="0084524B"/>
    <w:rsid w:val="00847489"/>
    <w:rsid w:val="00850517"/>
    <w:rsid w:val="00850A7D"/>
    <w:rsid w:val="00851F84"/>
    <w:rsid w:val="00851FD7"/>
    <w:rsid w:val="0085271F"/>
    <w:rsid w:val="008553D0"/>
    <w:rsid w:val="00855B2D"/>
    <w:rsid w:val="00856BD2"/>
    <w:rsid w:val="00857439"/>
    <w:rsid w:val="00862983"/>
    <w:rsid w:val="008634F6"/>
    <w:rsid w:val="008642E1"/>
    <w:rsid w:val="00867D94"/>
    <w:rsid w:val="00870E07"/>
    <w:rsid w:val="00872AB2"/>
    <w:rsid w:val="00872C22"/>
    <w:rsid w:val="008745B2"/>
    <w:rsid w:val="0087553B"/>
    <w:rsid w:val="008758AB"/>
    <w:rsid w:val="00885AD0"/>
    <w:rsid w:val="00886119"/>
    <w:rsid w:val="0088728A"/>
    <w:rsid w:val="00890C03"/>
    <w:rsid w:val="00894028"/>
    <w:rsid w:val="00895AF2"/>
    <w:rsid w:val="008A00EC"/>
    <w:rsid w:val="008A04FD"/>
    <w:rsid w:val="008A133B"/>
    <w:rsid w:val="008A1D81"/>
    <w:rsid w:val="008A2212"/>
    <w:rsid w:val="008A2CDD"/>
    <w:rsid w:val="008A31D6"/>
    <w:rsid w:val="008A43A4"/>
    <w:rsid w:val="008A50D7"/>
    <w:rsid w:val="008A5821"/>
    <w:rsid w:val="008A6A7C"/>
    <w:rsid w:val="008A7E56"/>
    <w:rsid w:val="008B743C"/>
    <w:rsid w:val="008C1221"/>
    <w:rsid w:val="008C39ED"/>
    <w:rsid w:val="008C5ABB"/>
    <w:rsid w:val="008C7671"/>
    <w:rsid w:val="008D0C29"/>
    <w:rsid w:val="008D2FA5"/>
    <w:rsid w:val="008D4B61"/>
    <w:rsid w:val="008D5391"/>
    <w:rsid w:val="008D71D4"/>
    <w:rsid w:val="008E079C"/>
    <w:rsid w:val="008E10AF"/>
    <w:rsid w:val="008E170C"/>
    <w:rsid w:val="008E2456"/>
    <w:rsid w:val="008E369C"/>
    <w:rsid w:val="008E5A3A"/>
    <w:rsid w:val="008F0D1A"/>
    <w:rsid w:val="008F3437"/>
    <w:rsid w:val="008F358D"/>
    <w:rsid w:val="008F66F9"/>
    <w:rsid w:val="009003B8"/>
    <w:rsid w:val="00902435"/>
    <w:rsid w:val="009024A7"/>
    <w:rsid w:val="00903B46"/>
    <w:rsid w:val="00903D11"/>
    <w:rsid w:val="00904C72"/>
    <w:rsid w:val="0090546B"/>
    <w:rsid w:val="0090739E"/>
    <w:rsid w:val="00907527"/>
    <w:rsid w:val="00907D11"/>
    <w:rsid w:val="00910B5C"/>
    <w:rsid w:val="009116C8"/>
    <w:rsid w:val="0091499D"/>
    <w:rsid w:val="009205C9"/>
    <w:rsid w:val="00923579"/>
    <w:rsid w:val="00924915"/>
    <w:rsid w:val="00931BBA"/>
    <w:rsid w:val="00931C7A"/>
    <w:rsid w:val="00931FCC"/>
    <w:rsid w:val="009326B1"/>
    <w:rsid w:val="009368C8"/>
    <w:rsid w:val="00941030"/>
    <w:rsid w:val="0094193A"/>
    <w:rsid w:val="00942103"/>
    <w:rsid w:val="00943ABA"/>
    <w:rsid w:val="0094469B"/>
    <w:rsid w:val="0094719D"/>
    <w:rsid w:val="009504BB"/>
    <w:rsid w:val="00950C2D"/>
    <w:rsid w:val="00955ADC"/>
    <w:rsid w:val="009579F4"/>
    <w:rsid w:val="00957BCC"/>
    <w:rsid w:val="00957C20"/>
    <w:rsid w:val="00962253"/>
    <w:rsid w:val="00965BAF"/>
    <w:rsid w:val="00967288"/>
    <w:rsid w:val="00972780"/>
    <w:rsid w:val="00973358"/>
    <w:rsid w:val="00973A51"/>
    <w:rsid w:val="00974B5B"/>
    <w:rsid w:val="0098078E"/>
    <w:rsid w:val="00985A88"/>
    <w:rsid w:val="00987DFD"/>
    <w:rsid w:val="0099041A"/>
    <w:rsid w:val="009911DF"/>
    <w:rsid w:val="00992121"/>
    <w:rsid w:val="00993FB4"/>
    <w:rsid w:val="00996961"/>
    <w:rsid w:val="009A0EB2"/>
    <w:rsid w:val="009A2046"/>
    <w:rsid w:val="009A4AA9"/>
    <w:rsid w:val="009A52AD"/>
    <w:rsid w:val="009A591D"/>
    <w:rsid w:val="009A75F7"/>
    <w:rsid w:val="009A7F3A"/>
    <w:rsid w:val="009B0F34"/>
    <w:rsid w:val="009B3131"/>
    <w:rsid w:val="009B7C22"/>
    <w:rsid w:val="009C15AB"/>
    <w:rsid w:val="009C2678"/>
    <w:rsid w:val="009C273F"/>
    <w:rsid w:val="009C69E1"/>
    <w:rsid w:val="009D0B9D"/>
    <w:rsid w:val="009D0D51"/>
    <w:rsid w:val="009D0FC7"/>
    <w:rsid w:val="009D2BE0"/>
    <w:rsid w:val="009D49DD"/>
    <w:rsid w:val="009D55F5"/>
    <w:rsid w:val="009D7F01"/>
    <w:rsid w:val="009E0D6A"/>
    <w:rsid w:val="009E2F95"/>
    <w:rsid w:val="009E3532"/>
    <w:rsid w:val="009E40BE"/>
    <w:rsid w:val="009F0527"/>
    <w:rsid w:val="009F2A90"/>
    <w:rsid w:val="009F3258"/>
    <w:rsid w:val="009F3CDD"/>
    <w:rsid w:val="009F403E"/>
    <w:rsid w:val="00A009F6"/>
    <w:rsid w:val="00A0176E"/>
    <w:rsid w:val="00A020E8"/>
    <w:rsid w:val="00A02B22"/>
    <w:rsid w:val="00A03AA6"/>
    <w:rsid w:val="00A13B95"/>
    <w:rsid w:val="00A147C2"/>
    <w:rsid w:val="00A1576B"/>
    <w:rsid w:val="00A1772F"/>
    <w:rsid w:val="00A2009B"/>
    <w:rsid w:val="00A21531"/>
    <w:rsid w:val="00A22E3F"/>
    <w:rsid w:val="00A243F5"/>
    <w:rsid w:val="00A260FF"/>
    <w:rsid w:val="00A33057"/>
    <w:rsid w:val="00A34279"/>
    <w:rsid w:val="00A34637"/>
    <w:rsid w:val="00A34D61"/>
    <w:rsid w:val="00A36A7A"/>
    <w:rsid w:val="00A37B39"/>
    <w:rsid w:val="00A40BE8"/>
    <w:rsid w:val="00A4421C"/>
    <w:rsid w:val="00A44624"/>
    <w:rsid w:val="00A47D78"/>
    <w:rsid w:val="00A508CF"/>
    <w:rsid w:val="00A51008"/>
    <w:rsid w:val="00A51896"/>
    <w:rsid w:val="00A51B12"/>
    <w:rsid w:val="00A57ED2"/>
    <w:rsid w:val="00A61921"/>
    <w:rsid w:val="00A62A3B"/>
    <w:rsid w:val="00A64262"/>
    <w:rsid w:val="00A64668"/>
    <w:rsid w:val="00A66338"/>
    <w:rsid w:val="00A67236"/>
    <w:rsid w:val="00A67AD2"/>
    <w:rsid w:val="00A711CD"/>
    <w:rsid w:val="00A71475"/>
    <w:rsid w:val="00A7147E"/>
    <w:rsid w:val="00A72A53"/>
    <w:rsid w:val="00A72B92"/>
    <w:rsid w:val="00A7305E"/>
    <w:rsid w:val="00A73E05"/>
    <w:rsid w:val="00A76180"/>
    <w:rsid w:val="00A77368"/>
    <w:rsid w:val="00A77C02"/>
    <w:rsid w:val="00A77F47"/>
    <w:rsid w:val="00A81768"/>
    <w:rsid w:val="00A81C22"/>
    <w:rsid w:val="00A82325"/>
    <w:rsid w:val="00A82E2C"/>
    <w:rsid w:val="00A843BA"/>
    <w:rsid w:val="00A851FC"/>
    <w:rsid w:val="00A86DD6"/>
    <w:rsid w:val="00A90040"/>
    <w:rsid w:val="00A90646"/>
    <w:rsid w:val="00A9067A"/>
    <w:rsid w:val="00A91545"/>
    <w:rsid w:val="00A935EA"/>
    <w:rsid w:val="00A9491C"/>
    <w:rsid w:val="00A955BA"/>
    <w:rsid w:val="00A957E8"/>
    <w:rsid w:val="00A97040"/>
    <w:rsid w:val="00AA28D0"/>
    <w:rsid w:val="00AA329C"/>
    <w:rsid w:val="00AA42C4"/>
    <w:rsid w:val="00AA4341"/>
    <w:rsid w:val="00AA4641"/>
    <w:rsid w:val="00AA5D0F"/>
    <w:rsid w:val="00AA62B4"/>
    <w:rsid w:val="00AA7067"/>
    <w:rsid w:val="00AA71BB"/>
    <w:rsid w:val="00AB3416"/>
    <w:rsid w:val="00AB66C2"/>
    <w:rsid w:val="00AB6E56"/>
    <w:rsid w:val="00AB7496"/>
    <w:rsid w:val="00AB7FB8"/>
    <w:rsid w:val="00AC355D"/>
    <w:rsid w:val="00AC448B"/>
    <w:rsid w:val="00AD0C1F"/>
    <w:rsid w:val="00AD2DE1"/>
    <w:rsid w:val="00AD330B"/>
    <w:rsid w:val="00AD3CD1"/>
    <w:rsid w:val="00AD6E3F"/>
    <w:rsid w:val="00AE140B"/>
    <w:rsid w:val="00AE6F78"/>
    <w:rsid w:val="00AE7028"/>
    <w:rsid w:val="00AE7292"/>
    <w:rsid w:val="00AF119A"/>
    <w:rsid w:val="00AF1E53"/>
    <w:rsid w:val="00AF488D"/>
    <w:rsid w:val="00AF4A70"/>
    <w:rsid w:val="00AF7B24"/>
    <w:rsid w:val="00B01376"/>
    <w:rsid w:val="00B01FE4"/>
    <w:rsid w:val="00B054DF"/>
    <w:rsid w:val="00B06A0E"/>
    <w:rsid w:val="00B10A93"/>
    <w:rsid w:val="00B11A67"/>
    <w:rsid w:val="00B126E7"/>
    <w:rsid w:val="00B137DF"/>
    <w:rsid w:val="00B154C2"/>
    <w:rsid w:val="00B16CB0"/>
    <w:rsid w:val="00B16FFA"/>
    <w:rsid w:val="00B20B54"/>
    <w:rsid w:val="00B219C2"/>
    <w:rsid w:val="00B234D0"/>
    <w:rsid w:val="00B23892"/>
    <w:rsid w:val="00B256A5"/>
    <w:rsid w:val="00B335F5"/>
    <w:rsid w:val="00B33758"/>
    <w:rsid w:val="00B36FB0"/>
    <w:rsid w:val="00B374DF"/>
    <w:rsid w:val="00B37EF5"/>
    <w:rsid w:val="00B42CBA"/>
    <w:rsid w:val="00B44773"/>
    <w:rsid w:val="00B44D75"/>
    <w:rsid w:val="00B45484"/>
    <w:rsid w:val="00B45F0E"/>
    <w:rsid w:val="00B46073"/>
    <w:rsid w:val="00B5012D"/>
    <w:rsid w:val="00B50CCF"/>
    <w:rsid w:val="00B51293"/>
    <w:rsid w:val="00B5187B"/>
    <w:rsid w:val="00B52337"/>
    <w:rsid w:val="00B53AC6"/>
    <w:rsid w:val="00B54E14"/>
    <w:rsid w:val="00B555FB"/>
    <w:rsid w:val="00B55A3D"/>
    <w:rsid w:val="00B56EEF"/>
    <w:rsid w:val="00B6197D"/>
    <w:rsid w:val="00B61F31"/>
    <w:rsid w:val="00B61F6C"/>
    <w:rsid w:val="00B626DE"/>
    <w:rsid w:val="00B627FB"/>
    <w:rsid w:val="00B63C6E"/>
    <w:rsid w:val="00B64B5E"/>
    <w:rsid w:val="00B70A5B"/>
    <w:rsid w:val="00B71EAD"/>
    <w:rsid w:val="00B741D0"/>
    <w:rsid w:val="00B7506F"/>
    <w:rsid w:val="00B76448"/>
    <w:rsid w:val="00B77278"/>
    <w:rsid w:val="00B831BC"/>
    <w:rsid w:val="00B90C87"/>
    <w:rsid w:val="00B931DE"/>
    <w:rsid w:val="00B95B59"/>
    <w:rsid w:val="00B96B5E"/>
    <w:rsid w:val="00B96B99"/>
    <w:rsid w:val="00B96BF1"/>
    <w:rsid w:val="00BA0699"/>
    <w:rsid w:val="00BA500E"/>
    <w:rsid w:val="00BB167D"/>
    <w:rsid w:val="00BB2201"/>
    <w:rsid w:val="00BB4B69"/>
    <w:rsid w:val="00BB4CA0"/>
    <w:rsid w:val="00BB5299"/>
    <w:rsid w:val="00BB7F16"/>
    <w:rsid w:val="00BC0299"/>
    <w:rsid w:val="00BC02D7"/>
    <w:rsid w:val="00BC04CA"/>
    <w:rsid w:val="00BC10BF"/>
    <w:rsid w:val="00BC14F7"/>
    <w:rsid w:val="00BC162C"/>
    <w:rsid w:val="00BC1A99"/>
    <w:rsid w:val="00BC30F4"/>
    <w:rsid w:val="00BC4A63"/>
    <w:rsid w:val="00BC62BF"/>
    <w:rsid w:val="00BC6BB3"/>
    <w:rsid w:val="00BC7223"/>
    <w:rsid w:val="00BC7B3F"/>
    <w:rsid w:val="00BD0632"/>
    <w:rsid w:val="00BD119A"/>
    <w:rsid w:val="00BD35A6"/>
    <w:rsid w:val="00BD3F19"/>
    <w:rsid w:val="00BE2796"/>
    <w:rsid w:val="00BE60B3"/>
    <w:rsid w:val="00BE68EE"/>
    <w:rsid w:val="00BE6A8F"/>
    <w:rsid w:val="00BF056A"/>
    <w:rsid w:val="00BF13F9"/>
    <w:rsid w:val="00BF1920"/>
    <w:rsid w:val="00BF1FBC"/>
    <w:rsid w:val="00BF37F3"/>
    <w:rsid w:val="00BF55A0"/>
    <w:rsid w:val="00C0230C"/>
    <w:rsid w:val="00C0242F"/>
    <w:rsid w:val="00C026C6"/>
    <w:rsid w:val="00C03E9B"/>
    <w:rsid w:val="00C0441B"/>
    <w:rsid w:val="00C06B7F"/>
    <w:rsid w:val="00C06F6C"/>
    <w:rsid w:val="00C124DC"/>
    <w:rsid w:val="00C12A97"/>
    <w:rsid w:val="00C1562A"/>
    <w:rsid w:val="00C1645A"/>
    <w:rsid w:val="00C175DB"/>
    <w:rsid w:val="00C2112E"/>
    <w:rsid w:val="00C2259B"/>
    <w:rsid w:val="00C26863"/>
    <w:rsid w:val="00C30568"/>
    <w:rsid w:val="00C30C1C"/>
    <w:rsid w:val="00C31B43"/>
    <w:rsid w:val="00C3213C"/>
    <w:rsid w:val="00C33F84"/>
    <w:rsid w:val="00C345C0"/>
    <w:rsid w:val="00C3545A"/>
    <w:rsid w:val="00C37E3D"/>
    <w:rsid w:val="00C402CC"/>
    <w:rsid w:val="00C4265B"/>
    <w:rsid w:val="00C45206"/>
    <w:rsid w:val="00C462A4"/>
    <w:rsid w:val="00C50146"/>
    <w:rsid w:val="00C50BE3"/>
    <w:rsid w:val="00C514C1"/>
    <w:rsid w:val="00C5617D"/>
    <w:rsid w:val="00C56628"/>
    <w:rsid w:val="00C60782"/>
    <w:rsid w:val="00C60AA9"/>
    <w:rsid w:val="00C62B12"/>
    <w:rsid w:val="00C62EEF"/>
    <w:rsid w:val="00C64084"/>
    <w:rsid w:val="00C64BA6"/>
    <w:rsid w:val="00C6597D"/>
    <w:rsid w:val="00C6678B"/>
    <w:rsid w:val="00C70978"/>
    <w:rsid w:val="00C70EC8"/>
    <w:rsid w:val="00C71332"/>
    <w:rsid w:val="00C727BF"/>
    <w:rsid w:val="00C728E9"/>
    <w:rsid w:val="00C72B03"/>
    <w:rsid w:val="00C746E2"/>
    <w:rsid w:val="00C74834"/>
    <w:rsid w:val="00C74D0A"/>
    <w:rsid w:val="00C750ED"/>
    <w:rsid w:val="00C75A44"/>
    <w:rsid w:val="00C75E2F"/>
    <w:rsid w:val="00C77959"/>
    <w:rsid w:val="00C82B28"/>
    <w:rsid w:val="00C8549B"/>
    <w:rsid w:val="00C856E4"/>
    <w:rsid w:val="00C929D0"/>
    <w:rsid w:val="00C937B8"/>
    <w:rsid w:val="00C95D37"/>
    <w:rsid w:val="00C968BF"/>
    <w:rsid w:val="00C96E4C"/>
    <w:rsid w:val="00CA1B18"/>
    <w:rsid w:val="00CA1D4F"/>
    <w:rsid w:val="00CA5190"/>
    <w:rsid w:val="00CA65DB"/>
    <w:rsid w:val="00CA6655"/>
    <w:rsid w:val="00CA7470"/>
    <w:rsid w:val="00CA790F"/>
    <w:rsid w:val="00CB06DB"/>
    <w:rsid w:val="00CB22FA"/>
    <w:rsid w:val="00CB2CB2"/>
    <w:rsid w:val="00CB2EB8"/>
    <w:rsid w:val="00CB78EC"/>
    <w:rsid w:val="00CB7D2B"/>
    <w:rsid w:val="00CC07E6"/>
    <w:rsid w:val="00CC1A73"/>
    <w:rsid w:val="00CC32BD"/>
    <w:rsid w:val="00CC47D2"/>
    <w:rsid w:val="00CC4F57"/>
    <w:rsid w:val="00CD313C"/>
    <w:rsid w:val="00CD4409"/>
    <w:rsid w:val="00CD6702"/>
    <w:rsid w:val="00CE0057"/>
    <w:rsid w:val="00CE15B2"/>
    <w:rsid w:val="00CE3903"/>
    <w:rsid w:val="00CE4AF2"/>
    <w:rsid w:val="00CE7544"/>
    <w:rsid w:val="00CE7D88"/>
    <w:rsid w:val="00CF4252"/>
    <w:rsid w:val="00CF6243"/>
    <w:rsid w:val="00CF7722"/>
    <w:rsid w:val="00D01077"/>
    <w:rsid w:val="00D010C6"/>
    <w:rsid w:val="00D01A58"/>
    <w:rsid w:val="00D03368"/>
    <w:rsid w:val="00D04BFD"/>
    <w:rsid w:val="00D06192"/>
    <w:rsid w:val="00D0693A"/>
    <w:rsid w:val="00D111BD"/>
    <w:rsid w:val="00D13603"/>
    <w:rsid w:val="00D13937"/>
    <w:rsid w:val="00D14B06"/>
    <w:rsid w:val="00D16BE8"/>
    <w:rsid w:val="00D1777A"/>
    <w:rsid w:val="00D2035B"/>
    <w:rsid w:val="00D21DE2"/>
    <w:rsid w:val="00D21E28"/>
    <w:rsid w:val="00D24FCB"/>
    <w:rsid w:val="00D2556E"/>
    <w:rsid w:val="00D26ABF"/>
    <w:rsid w:val="00D30CA0"/>
    <w:rsid w:val="00D30D45"/>
    <w:rsid w:val="00D3130E"/>
    <w:rsid w:val="00D31C17"/>
    <w:rsid w:val="00D34AE4"/>
    <w:rsid w:val="00D35B8B"/>
    <w:rsid w:val="00D36ACA"/>
    <w:rsid w:val="00D37224"/>
    <w:rsid w:val="00D37603"/>
    <w:rsid w:val="00D37EA7"/>
    <w:rsid w:val="00D41E30"/>
    <w:rsid w:val="00D424EB"/>
    <w:rsid w:val="00D445E7"/>
    <w:rsid w:val="00D44902"/>
    <w:rsid w:val="00D46ED1"/>
    <w:rsid w:val="00D529E1"/>
    <w:rsid w:val="00D55019"/>
    <w:rsid w:val="00D56924"/>
    <w:rsid w:val="00D57054"/>
    <w:rsid w:val="00D57A64"/>
    <w:rsid w:val="00D60531"/>
    <w:rsid w:val="00D612EF"/>
    <w:rsid w:val="00D6204B"/>
    <w:rsid w:val="00D6251D"/>
    <w:rsid w:val="00D63E64"/>
    <w:rsid w:val="00D6457C"/>
    <w:rsid w:val="00D64D2F"/>
    <w:rsid w:val="00D65535"/>
    <w:rsid w:val="00D6555A"/>
    <w:rsid w:val="00D65A4E"/>
    <w:rsid w:val="00D66198"/>
    <w:rsid w:val="00D7092A"/>
    <w:rsid w:val="00D74167"/>
    <w:rsid w:val="00D741B3"/>
    <w:rsid w:val="00D75298"/>
    <w:rsid w:val="00D80F5E"/>
    <w:rsid w:val="00D81124"/>
    <w:rsid w:val="00D82466"/>
    <w:rsid w:val="00D82BEC"/>
    <w:rsid w:val="00D91DE9"/>
    <w:rsid w:val="00D9528A"/>
    <w:rsid w:val="00D954FA"/>
    <w:rsid w:val="00DA0AE6"/>
    <w:rsid w:val="00DA4B6C"/>
    <w:rsid w:val="00DA5AD3"/>
    <w:rsid w:val="00DA6480"/>
    <w:rsid w:val="00DA6E3A"/>
    <w:rsid w:val="00DA77D8"/>
    <w:rsid w:val="00DB061F"/>
    <w:rsid w:val="00DB1356"/>
    <w:rsid w:val="00DB1507"/>
    <w:rsid w:val="00DB39E9"/>
    <w:rsid w:val="00DB4057"/>
    <w:rsid w:val="00DB46FE"/>
    <w:rsid w:val="00DC0490"/>
    <w:rsid w:val="00DC0FBA"/>
    <w:rsid w:val="00DC119E"/>
    <w:rsid w:val="00DC1B8F"/>
    <w:rsid w:val="00DC1F65"/>
    <w:rsid w:val="00DC2F23"/>
    <w:rsid w:val="00DC426F"/>
    <w:rsid w:val="00DC541D"/>
    <w:rsid w:val="00DC5854"/>
    <w:rsid w:val="00DC770A"/>
    <w:rsid w:val="00DD07B0"/>
    <w:rsid w:val="00DD2AD0"/>
    <w:rsid w:val="00DD4874"/>
    <w:rsid w:val="00DD59CA"/>
    <w:rsid w:val="00DD5D8B"/>
    <w:rsid w:val="00DD78C0"/>
    <w:rsid w:val="00DE17D9"/>
    <w:rsid w:val="00DE1A39"/>
    <w:rsid w:val="00DE1BF5"/>
    <w:rsid w:val="00DE1C0C"/>
    <w:rsid w:val="00DE2111"/>
    <w:rsid w:val="00DE4B98"/>
    <w:rsid w:val="00DE51C9"/>
    <w:rsid w:val="00DE55D5"/>
    <w:rsid w:val="00DE768B"/>
    <w:rsid w:val="00DF18C0"/>
    <w:rsid w:val="00DF436F"/>
    <w:rsid w:val="00DF537F"/>
    <w:rsid w:val="00DF5F3D"/>
    <w:rsid w:val="00DF65B8"/>
    <w:rsid w:val="00DF7319"/>
    <w:rsid w:val="00DF73BF"/>
    <w:rsid w:val="00DF7E03"/>
    <w:rsid w:val="00E04DEA"/>
    <w:rsid w:val="00E07C85"/>
    <w:rsid w:val="00E1310E"/>
    <w:rsid w:val="00E13CC8"/>
    <w:rsid w:val="00E14441"/>
    <w:rsid w:val="00E14B74"/>
    <w:rsid w:val="00E14DA0"/>
    <w:rsid w:val="00E16F57"/>
    <w:rsid w:val="00E17133"/>
    <w:rsid w:val="00E20755"/>
    <w:rsid w:val="00E20900"/>
    <w:rsid w:val="00E20BCD"/>
    <w:rsid w:val="00E21634"/>
    <w:rsid w:val="00E21E57"/>
    <w:rsid w:val="00E25BB4"/>
    <w:rsid w:val="00E26242"/>
    <w:rsid w:val="00E26704"/>
    <w:rsid w:val="00E27EF5"/>
    <w:rsid w:val="00E3059B"/>
    <w:rsid w:val="00E306A3"/>
    <w:rsid w:val="00E322CD"/>
    <w:rsid w:val="00E34F46"/>
    <w:rsid w:val="00E362C5"/>
    <w:rsid w:val="00E40440"/>
    <w:rsid w:val="00E43BA1"/>
    <w:rsid w:val="00E458C0"/>
    <w:rsid w:val="00E458DD"/>
    <w:rsid w:val="00E45BF5"/>
    <w:rsid w:val="00E47B4C"/>
    <w:rsid w:val="00E504AF"/>
    <w:rsid w:val="00E50E1B"/>
    <w:rsid w:val="00E516AA"/>
    <w:rsid w:val="00E529A9"/>
    <w:rsid w:val="00E52A68"/>
    <w:rsid w:val="00E544A4"/>
    <w:rsid w:val="00E5475B"/>
    <w:rsid w:val="00E56791"/>
    <w:rsid w:val="00E56A1A"/>
    <w:rsid w:val="00E60A17"/>
    <w:rsid w:val="00E6480E"/>
    <w:rsid w:val="00E64F87"/>
    <w:rsid w:val="00E6526F"/>
    <w:rsid w:val="00E708B6"/>
    <w:rsid w:val="00E70ACE"/>
    <w:rsid w:val="00E71B61"/>
    <w:rsid w:val="00E73351"/>
    <w:rsid w:val="00E734C1"/>
    <w:rsid w:val="00E73E4B"/>
    <w:rsid w:val="00E7480F"/>
    <w:rsid w:val="00E77C1A"/>
    <w:rsid w:val="00E81B28"/>
    <w:rsid w:val="00E83EFD"/>
    <w:rsid w:val="00E856E6"/>
    <w:rsid w:val="00E86696"/>
    <w:rsid w:val="00E867AC"/>
    <w:rsid w:val="00E876AE"/>
    <w:rsid w:val="00E911D4"/>
    <w:rsid w:val="00E92085"/>
    <w:rsid w:val="00E93901"/>
    <w:rsid w:val="00E93E66"/>
    <w:rsid w:val="00E9402C"/>
    <w:rsid w:val="00E94497"/>
    <w:rsid w:val="00EA0D1C"/>
    <w:rsid w:val="00EA0DAE"/>
    <w:rsid w:val="00EA4FCF"/>
    <w:rsid w:val="00EA5C78"/>
    <w:rsid w:val="00EA6DB4"/>
    <w:rsid w:val="00EB2C52"/>
    <w:rsid w:val="00EB3F81"/>
    <w:rsid w:val="00EB437E"/>
    <w:rsid w:val="00EB5C9F"/>
    <w:rsid w:val="00EB76F8"/>
    <w:rsid w:val="00EC0E5D"/>
    <w:rsid w:val="00EC19D4"/>
    <w:rsid w:val="00EC7D81"/>
    <w:rsid w:val="00ED220E"/>
    <w:rsid w:val="00ED25A0"/>
    <w:rsid w:val="00ED3287"/>
    <w:rsid w:val="00ED76B7"/>
    <w:rsid w:val="00EE0E28"/>
    <w:rsid w:val="00EE0E40"/>
    <w:rsid w:val="00EE1A3E"/>
    <w:rsid w:val="00EE1E7E"/>
    <w:rsid w:val="00EE30B1"/>
    <w:rsid w:val="00EE52B5"/>
    <w:rsid w:val="00EE644E"/>
    <w:rsid w:val="00EF0CE2"/>
    <w:rsid w:val="00EF2199"/>
    <w:rsid w:val="00EF3C2C"/>
    <w:rsid w:val="00EF49F3"/>
    <w:rsid w:val="00EF51A1"/>
    <w:rsid w:val="00EF6A2C"/>
    <w:rsid w:val="00EF73C2"/>
    <w:rsid w:val="00EF75B2"/>
    <w:rsid w:val="00F0146A"/>
    <w:rsid w:val="00F0564F"/>
    <w:rsid w:val="00F05753"/>
    <w:rsid w:val="00F0772B"/>
    <w:rsid w:val="00F079FC"/>
    <w:rsid w:val="00F11743"/>
    <w:rsid w:val="00F1214A"/>
    <w:rsid w:val="00F13202"/>
    <w:rsid w:val="00F13AD0"/>
    <w:rsid w:val="00F14325"/>
    <w:rsid w:val="00F14540"/>
    <w:rsid w:val="00F20C27"/>
    <w:rsid w:val="00F210EE"/>
    <w:rsid w:val="00F223B1"/>
    <w:rsid w:val="00F23F39"/>
    <w:rsid w:val="00F24243"/>
    <w:rsid w:val="00F2563F"/>
    <w:rsid w:val="00F25779"/>
    <w:rsid w:val="00F27671"/>
    <w:rsid w:val="00F31A24"/>
    <w:rsid w:val="00F32CA8"/>
    <w:rsid w:val="00F32D5E"/>
    <w:rsid w:val="00F332C5"/>
    <w:rsid w:val="00F36B34"/>
    <w:rsid w:val="00F3725C"/>
    <w:rsid w:val="00F375B9"/>
    <w:rsid w:val="00F3770E"/>
    <w:rsid w:val="00F41357"/>
    <w:rsid w:val="00F41756"/>
    <w:rsid w:val="00F432CF"/>
    <w:rsid w:val="00F45935"/>
    <w:rsid w:val="00F45E1B"/>
    <w:rsid w:val="00F46822"/>
    <w:rsid w:val="00F50A5C"/>
    <w:rsid w:val="00F521CC"/>
    <w:rsid w:val="00F55719"/>
    <w:rsid w:val="00F56C8A"/>
    <w:rsid w:val="00F60483"/>
    <w:rsid w:val="00F60922"/>
    <w:rsid w:val="00F6385A"/>
    <w:rsid w:val="00F6473F"/>
    <w:rsid w:val="00F65C30"/>
    <w:rsid w:val="00F66BEA"/>
    <w:rsid w:val="00F70BBF"/>
    <w:rsid w:val="00F727BE"/>
    <w:rsid w:val="00F72B41"/>
    <w:rsid w:val="00F756CE"/>
    <w:rsid w:val="00F81A1B"/>
    <w:rsid w:val="00F8275C"/>
    <w:rsid w:val="00F84E2B"/>
    <w:rsid w:val="00F8602C"/>
    <w:rsid w:val="00F93349"/>
    <w:rsid w:val="00F9455F"/>
    <w:rsid w:val="00F94C90"/>
    <w:rsid w:val="00F96853"/>
    <w:rsid w:val="00F97DD3"/>
    <w:rsid w:val="00FA0C9C"/>
    <w:rsid w:val="00FA0CCC"/>
    <w:rsid w:val="00FA5A70"/>
    <w:rsid w:val="00FA6B31"/>
    <w:rsid w:val="00FA6C3B"/>
    <w:rsid w:val="00FA6F14"/>
    <w:rsid w:val="00FA7AA7"/>
    <w:rsid w:val="00FB284B"/>
    <w:rsid w:val="00FB3367"/>
    <w:rsid w:val="00FB5102"/>
    <w:rsid w:val="00FC055C"/>
    <w:rsid w:val="00FC189E"/>
    <w:rsid w:val="00FC3764"/>
    <w:rsid w:val="00FC5A8E"/>
    <w:rsid w:val="00FC744B"/>
    <w:rsid w:val="00FD14A4"/>
    <w:rsid w:val="00FD186F"/>
    <w:rsid w:val="00FD4F40"/>
    <w:rsid w:val="00FD59EE"/>
    <w:rsid w:val="00FD5D17"/>
    <w:rsid w:val="00FD61DA"/>
    <w:rsid w:val="00FD7991"/>
    <w:rsid w:val="00FE1FEC"/>
    <w:rsid w:val="00FE2318"/>
    <w:rsid w:val="00FE40B8"/>
    <w:rsid w:val="00FE7207"/>
    <w:rsid w:val="00FF15AE"/>
    <w:rsid w:val="00FF3B80"/>
    <w:rsid w:val="00FF44FB"/>
    <w:rsid w:val="2279140E"/>
    <w:rsid w:val="4BBA223D"/>
    <w:rsid w:val="75FB45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fuchsia">
      <v:stroke endarrow="block" color="fuchsia"/>
    </o:shapedefaults>
    <o:shapelayout v:ext="edit">
      <o:idmap v:ext="edit" data="1"/>
    </o:shapelayout>
  </w:shapeDefaults>
  <w:decimalSymbol w:val="."/>
  <w:listSeparator w:val=","/>
  <w14:docId w14:val="78EF0F79"/>
  <w15:chartTrackingRefBased/>
  <w15:docId w15:val="{4C748D5E-AA0D-4FD8-AA52-49BAFD7CD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semiHidden="1"/>
    <w:lsdException w:name="toc 5" w:semiHidden="1"/>
    <w:lsdException w:name="toc 6" w:semiHidden="1"/>
    <w:lsdException w:name="toc 7" w:semiHidden="1"/>
    <w:lsdException w:name="toc 8" w:semiHidden="1"/>
    <w:lsdException w:name="toc 9" w:semiHidden="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4"/>
      <w:szCs w:val="24"/>
    </w:rPr>
  </w:style>
  <w:style w:type="paragraph" w:styleId="1">
    <w:name w:val="heading 1"/>
    <w:basedOn w:val="a0"/>
    <w:next w:val="a0"/>
    <w:qFormat/>
    <w:pPr>
      <w:keepNext/>
      <w:outlineLvl w:val="0"/>
    </w:pPr>
    <w:rPr>
      <w:rFonts w:ascii="Arial" w:hAnsi="Arial" w:cs="Arial"/>
      <w:b/>
      <w:sz w:val="30"/>
    </w:rPr>
  </w:style>
  <w:style w:type="paragraph" w:styleId="2">
    <w:name w:val="heading 2"/>
    <w:basedOn w:val="a0"/>
    <w:next w:val="a0"/>
    <w:qFormat/>
    <w:pPr>
      <w:keepNext/>
      <w:keepLines/>
      <w:spacing w:before="260" w:after="260" w:line="416" w:lineRule="auto"/>
      <w:outlineLvl w:val="1"/>
    </w:pPr>
    <w:rPr>
      <w:rFonts w:ascii="宋体" w:hAnsi="宋体"/>
      <w:bCs/>
      <w:sz w:val="28"/>
      <w:szCs w:val="32"/>
    </w:rPr>
  </w:style>
  <w:style w:type="paragraph" w:styleId="3">
    <w:name w:val="heading 3"/>
    <w:basedOn w:val="a0"/>
    <w:next w:val="a0"/>
    <w:qFormat/>
    <w:pPr>
      <w:keepNext/>
      <w:keepLines/>
      <w:spacing w:before="260" w:after="260" w:line="416" w:lineRule="auto"/>
      <w:outlineLvl w:val="2"/>
    </w:pPr>
    <w:rPr>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endnote reference"/>
    <w:semiHidden/>
    <w:rPr>
      <w:vertAlign w:val="superscript"/>
    </w:rPr>
  </w:style>
  <w:style w:type="character" w:styleId="a5">
    <w:name w:val="Hyperlink"/>
    <w:uiPriority w:val="99"/>
    <w:rPr>
      <w:color w:val="0000FF"/>
      <w:u w:val="single"/>
    </w:rPr>
  </w:style>
  <w:style w:type="character" w:styleId="a6">
    <w:name w:val="page number"/>
    <w:basedOn w:val="a1"/>
  </w:style>
  <w:style w:type="character" w:styleId="a7">
    <w:name w:val="annotation reference"/>
    <w:rPr>
      <w:sz w:val="21"/>
      <w:szCs w:val="21"/>
    </w:rPr>
  </w:style>
  <w:style w:type="character" w:customStyle="1" w:styleId="Char">
    <w:name w:val="图表 Char"/>
    <w:link w:val="a8"/>
    <w:rPr>
      <w:rFonts w:eastAsia="黑体" w:cs="黑体"/>
      <w:b/>
      <w:sz w:val="21"/>
      <w:szCs w:val="21"/>
      <w:lang w:val="en-US" w:eastAsia="zh-CN" w:bidi="ar-SA"/>
    </w:rPr>
  </w:style>
  <w:style w:type="character" w:customStyle="1" w:styleId="a9">
    <w:name w:val="纯文本 字符"/>
    <w:link w:val="aa"/>
    <w:rPr>
      <w:rFonts w:eastAsia="宋体"/>
      <w:kern w:val="2"/>
      <w:sz w:val="24"/>
      <w:szCs w:val="24"/>
      <w:lang w:val="en-US" w:eastAsia="zh-CN" w:bidi="ar-SA"/>
    </w:rPr>
  </w:style>
  <w:style w:type="character" w:customStyle="1" w:styleId="Char0">
    <w:name w:val="图标题 Char"/>
    <w:link w:val="ab"/>
    <w:rPr>
      <w:rFonts w:eastAsia="宋体"/>
      <w:b/>
      <w:spacing w:val="-5"/>
      <w:sz w:val="24"/>
      <w:lang w:val="en-US" w:eastAsia="zh-CN" w:bidi="ar-SA"/>
    </w:rPr>
  </w:style>
  <w:style w:type="character" w:customStyle="1" w:styleId="uChar">
    <w:name w:val="u正文 Char"/>
    <w:link w:val="u"/>
    <w:rPr>
      <w:rFonts w:eastAsia="宋体" w:cs="宋体"/>
      <w:kern w:val="2"/>
      <w:sz w:val="24"/>
      <w:lang w:val="en-US" w:eastAsia="zh-CN" w:bidi="ar-SA"/>
    </w:rPr>
  </w:style>
  <w:style w:type="character" w:customStyle="1" w:styleId="ac">
    <w:name w:val="无间隔 字符"/>
    <w:link w:val="ad"/>
    <w:rPr>
      <w:rFonts w:ascii="Calibri" w:hAnsi="Calibri"/>
      <w:kern w:val="2"/>
      <w:sz w:val="21"/>
      <w:szCs w:val="22"/>
    </w:rPr>
  </w:style>
  <w:style w:type="character" w:customStyle="1" w:styleId="ae">
    <w:name w:val="批注主题 字符"/>
    <w:basedOn w:val="af"/>
    <w:link w:val="af0"/>
    <w:rPr>
      <w:kern w:val="2"/>
      <w:sz w:val="21"/>
      <w:szCs w:val="24"/>
    </w:rPr>
  </w:style>
  <w:style w:type="character" w:customStyle="1" w:styleId="Char1">
    <w:name w:val="表标题 Char"/>
    <w:link w:val="af1"/>
    <w:rPr>
      <w:rFonts w:eastAsia="宋体"/>
      <w:b/>
      <w:spacing w:val="-5"/>
      <w:sz w:val="24"/>
      <w:lang w:val="en-US" w:eastAsia="zh-CN" w:bidi="ar-SA"/>
    </w:rPr>
  </w:style>
  <w:style w:type="character" w:customStyle="1" w:styleId="af2">
    <w:name w:val="页脚 字符"/>
    <w:link w:val="af3"/>
    <w:rPr>
      <w:kern w:val="2"/>
      <w:sz w:val="18"/>
      <w:szCs w:val="18"/>
    </w:rPr>
  </w:style>
  <w:style w:type="character" w:customStyle="1" w:styleId="af">
    <w:name w:val="批注文字 字符"/>
    <w:link w:val="af4"/>
    <w:rPr>
      <w:kern w:val="2"/>
      <w:sz w:val="21"/>
      <w:szCs w:val="24"/>
    </w:rPr>
  </w:style>
  <w:style w:type="paragraph" w:styleId="9">
    <w:name w:val="toc 9"/>
    <w:basedOn w:val="a0"/>
    <w:next w:val="a0"/>
    <w:semiHidden/>
    <w:pPr>
      <w:ind w:left="1920"/>
      <w:jc w:val="left"/>
    </w:pPr>
    <w:rPr>
      <w:sz w:val="18"/>
      <w:szCs w:val="18"/>
    </w:rPr>
  </w:style>
  <w:style w:type="paragraph" w:styleId="af3">
    <w:name w:val="footer"/>
    <w:basedOn w:val="a0"/>
    <w:link w:val="af2"/>
    <w:pPr>
      <w:tabs>
        <w:tab w:val="center" w:pos="4153"/>
        <w:tab w:val="right" w:pos="8306"/>
      </w:tabs>
      <w:snapToGrid w:val="0"/>
      <w:jc w:val="left"/>
    </w:pPr>
    <w:rPr>
      <w:sz w:val="18"/>
      <w:szCs w:val="18"/>
    </w:rPr>
  </w:style>
  <w:style w:type="paragraph" w:styleId="7">
    <w:name w:val="toc 7"/>
    <w:basedOn w:val="a0"/>
    <w:next w:val="a0"/>
    <w:semiHidden/>
    <w:pPr>
      <w:ind w:left="1440"/>
      <w:jc w:val="left"/>
    </w:pPr>
    <w:rPr>
      <w:sz w:val="18"/>
      <w:szCs w:val="18"/>
    </w:rPr>
  </w:style>
  <w:style w:type="paragraph" w:styleId="5">
    <w:name w:val="toc 5"/>
    <w:basedOn w:val="a0"/>
    <w:next w:val="a0"/>
    <w:semiHidden/>
    <w:pPr>
      <w:ind w:left="960"/>
      <w:jc w:val="left"/>
    </w:pPr>
    <w:rPr>
      <w:sz w:val="18"/>
      <w:szCs w:val="18"/>
    </w:rPr>
  </w:style>
  <w:style w:type="paragraph" w:styleId="20">
    <w:name w:val="toc 2"/>
    <w:basedOn w:val="a0"/>
    <w:next w:val="a0"/>
    <w:uiPriority w:val="39"/>
    <w:qFormat/>
    <w:pPr>
      <w:tabs>
        <w:tab w:val="right" w:leader="dot" w:pos="8302"/>
      </w:tabs>
      <w:spacing w:line="312" w:lineRule="auto"/>
      <w:ind w:firstLineChars="100" w:firstLine="240"/>
      <w:jc w:val="left"/>
    </w:pPr>
    <w:rPr>
      <w:smallCaps/>
    </w:rPr>
  </w:style>
  <w:style w:type="paragraph" w:styleId="4">
    <w:name w:val="toc 4"/>
    <w:basedOn w:val="a0"/>
    <w:next w:val="a0"/>
    <w:semiHidden/>
    <w:pPr>
      <w:ind w:left="720"/>
      <w:jc w:val="left"/>
    </w:pPr>
    <w:rPr>
      <w:sz w:val="18"/>
      <w:szCs w:val="18"/>
    </w:rPr>
  </w:style>
  <w:style w:type="paragraph" w:styleId="af5">
    <w:name w:val="header"/>
    <w:basedOn w:val="a0"/>
    <w:pPr>
      <w:pBdr>
        <w:bottom w:val="single" w:sz="6" w:space="1" w:color="auto"/>
      </w:pBdr>
      <w:tabs>
        <w:tab w:val="center" w:pos="4153"/>
        <w:tab w:val="right" w:pos="8306"/>
      </w:tabs>
      <w:snapToGrid w:val="0"/>
      <w:jc w:val="center"/>
    </w:pPr>
    <w:rPr>
      <w:sz w:val="18"/>
      <w:szCs w:val="18"/>
    </w:rPr>
  </w:style>
  <w:style w:type="paragraph" w:styleId="af6">
    <w:name w:val="Balloon Text"/>
    <w:basedOn w:val="a0"/>
    <w:semiHidden/>
    <w:rPr>
      <w:sz w:val="18"/>
      <w:szCs w:val="18"/>
    </w:rPr>
  </w:style>
  <w:style w:type="paragraph" w:styleId="af7">
    <w:name w:val="Date"/>
    <w:basedOn w:val="a0"/>
    <w:next w:val="a0"/>
    <w:pPr>
      <w:ind w:leftChars="2500" w:left="100"/>
    </w:pPr>
  </w:style>
  <w:style w:type="paragraph" w:styleId="af0">
    <w:name w:val="annotation subject"/>
    <w:basedOn w:val="af4"/>
    <w:next w:val="af4"/>
    <w:link w:val="ae"/>
    <w:rPr>
      <w:b/>
      <w:bCs/>
      <w:sz w:val="24"/>
    </w:rPr>
  </w:style>
  <w:style w:type="paragraph" w:styleId="af8">
    <w:name w:val="Document Map"/>
    <w:basedOn w:val="a0"/>
    <w:semiHidden/>
    <w:pPr>
      <w:shd w:val="clear" w:color="auto" w:fill="000080"/>
    </w:pPr>
  </w:style>
  <w:style w:type="paragraph" w:styleId="6">
    <w:name w:val="toc 6"/>
    <w:basedOn w:val="a0"/>
    <w:next w:val="a0"/>
    <w:semiHidden/>
    <w:pPr>
      <w:ind w:left="1200"/>
      <w:jc w:val="left"/>
    </w:pPr>
    <w:rPr>
      <w:sz w:val="18"/>
      <w:szCs w:val="18"/>
    </w:rPr>
  </w:style>
  <w:style w:type="paragraph" w:styleId="10">
    <w:name w:val="toc 1"/>
    <w:basedOn w:val="a0"/>
    <w:next w:val="a0"/>
    <w:uiPriority w:val="39"/>
    <w:qFormat/>
    <w:pPr>
      <w:tabs>
        <w:tab w:val="right" w:leader="dot" w:pos="8302"/>
      </w:tabs>
      <w:spacing w:line="312" w:lineRule="auto"/>
      <w:jc w:val="left"/>
    </w:pPr>
    <w:rPr>
      <w:bCs/>
      <w:caps/>
    </w:rPr>
  </w:style>
  <w:style w:type="paragraph" w:styleId="af9">
    <w:name w:val="endnote text"/>
    <w:basedOn w:val="a0"/>
    <w:semiHidden/>
    <w:pPr>
      <w:snapToGrid w:val="0"/>
      <w:spacing w:line="360" w:lineRule="auto"/>
      <w:jc w:val="left"/>
    </w:pPr>
  </w:style>
  <w:style w:type="paragraph" w:styleId="8">
    <w:name w:val="toc 8"/>
    <w:basedOn w:val="a0"/>
    <w:next w:val="a0"/>
    <w:semiHidden/>
    <w:pPr>
      <w:ind w:left="1680"/>
      <w:jc w:val="left"/>
    </w:pPr>
    <w:rPr>
      <w:sz w:val="18"/>
      <w:szCs w:val="18"/>
    </w:rPr>
  </w:style>
  <w:style w:type="paragraph" w:styleId="30">
    <w:name w:val="toc 3"/>
    <w:basedOn w:val="a0"/>
    <w:next w:val="a0"/>
    <w:uiPriority w:val="39"/>
    <w:qFormat/>
    <w:pPr>
      <w:tabs>
        <w:tab w:val="right" w:leader="dot" w:pos="8302"/>
      </w:tabs>
      <w:ind w:firstLineChars="100" w:firstLine="240"/>
      <w:jc w:val="left"/>
    </w:pPr>
    <w:rPr>
      <w:rFonts w:eastAsia="黑体"/>
      <w:b/>
      <w:iCs/>
    </w:rPr>
  </w:style>
  <w:style w:type="paragraph" w:styleId="af4">
    <w:name w:val="annotation text"/>
    <w:basedOn w:val="a0"/>
    <w:link w:val="af"/>
    <w:pPr>
      <w:jc w:val="left"/>
    </w:pPr>
    <w:rPr>
      <w:sz w:val="21"/>
    </w:rPr>
  </w:style>
  <w:style w:type="paragraph" w:styleId="a">
    <w:name w:val="Normal (Web)"/>
    <w:basedOn w:val="a0"/>
    <w:uiPriority w:val="99"/>
    <w:pPr>
      <w:widowControl/>
      <w:numPr>
        <w:numId w:val="1"/>
      </w:numPr>
      <w:tabs>
        <w:tab w:val="left" w:pos="0"/>
      </w:tabs>
      <w:adjustRightInd w:val="0"/>
      <w:snapToGrid w:val="0"/>
      <w:spacing w:before="100" w:beforeAutospacing="1" w:after="100" w:afterAutospacing="1" w:line="360" w:lineRule="auto"/>
      <w:jc w:val="left"/>
    </w:pPr>
    <w:rPr>
      <w:rFonts w:ascii="宋体" w:hAnsi="宋体"/>
      <w:kern w:val="0"/>
    </w:rPr>
  </w:style>
  <w:style w:type="paragraph" w:styleId="aa">
    <w:name w:val="Plain Text"/>
    <w:basedOn w:val="a0"/>
    <w:link w:val="a9"/>
    <w:pPr>
      <w:spacing w:line="312" w:lineRule="auto"/>
      <w:ind w:firstLine="476"/>
    </w:pPr>
  </w:style>
  <w:style w:type="paragraph" w:customStyle="1" w:styleId="Default">
    <w:name w:val="Default"/>
    <w:pPr>
      <w:widowControl w:val="0"/>
      <w:autoSpaceDE w:val="0"/>
      <w:autoSpaceDN w:val="0"/>
      <w:adjustRightInd w:val="0"/>
    </w:pPr>
    <w:rPr>
      <w:rFonts w:ascii="黑体" w:eastAsia="黑体" w:cs="黑体"/>
      <w:color w:val="000000"/>
      <w:sz w:val="24"/>
      <w:szCs w:val="24"/>
    </w:rPr>
  </w:style>
  <w:style w:type="paragraph" w:customStyle="1" w:styleId="a8">
    <w:name w:val="图表"/>
    <w:basedOn w:val="a0"/>
    <w:link w:val="Char"/>
    <w:qFormat/>
    <w:pPr>
      <w:spacing w:line="312" w:lineRule="auto"/>
      <w:ind w:firstLineChars="200" w:firstLine="420"/>
      <w:jc w:val="center"/>
    </w:pPr>
    <w:rPr>
      <w:rFonts w:eastAsia="黑体" w:cs="黑体"/>
      <w:b/>
      <w:kern w:val="0"/>
      <w:sz w:val="21"/>
      <w:szCs w:val="21"/>
    </w:rPr>
  </w:style>
  <w:style w:type="paragraph" w:customStyle="1" w:styleId="u0">
    <w:name w:val="u标题"/>
    <w:basedOn w:val="1"/>
    <w:next w:val="u"/>
    <w:pPr>
      <w:keepLines/>
      <w:spacing w:before="340" w:after="330" w:line="578" w:lineRule="auto"/>
      <w:jc w:val="center"/>
    </w:pPr>
    <w:rPr>
      <w:rFonts w:ascii="Times New Roman" w:eastAsia="黑体" w:hAnsi="Times New Roman" w:cs="Times New Roman"/>
      <w:bCs/>
      <w:kern w:val="44"/>
      <w:szCs w:val="44"/>
    </w:rPr>
  </w:style>
  <w:style w:type="paragraph" w:customStyle="1" w:styleId="11">
    <w:name w:val="样式1"/>
    <w:basedOn w:val="a0"/>
    <w:rPr>
      <w:b/>
      <w:sz w:val="30"/>
    </w:rPr>
  </w:style>
  <w:style w:type="paragraph" w:customStyle="1" w:styleId="afa">
    <w:name w:val="样式 宋体"/>
    <w:basedOn w:val="a0"/>
    <w:pPr>
      <w:ind w:firstLineChars="200" w:firstLine="480"/>
    </w:pPr>
    <w:rPr>
      <w:rFonts w:ascii="宋体" w:hAnsi="宋体" w:cs="宋体"/>
      <w:szCs w:val="20"/>
    </w:rPr>
  </w:style>
  <w:style w:type="paragraph" w:styleId="afb">
    <w:name w:val="Revision"/>
    <w:uiPriority w:val="99"/>
    <w:semiHidden/>
    <w:rPr>
      <w:kern w:val="2"/>
      <w:sz w:val="24"/>
      <w:szCs w:val="24"/>
    </w:rPr>
  </w:style>
  <w:style w:type="paragraph" w:customStyle="1" w:styleId="u">
    <w:name w:val="u正文"/>
    <w:basedOn w:val="a0"/>
    <w:link w:val="uChar"/>
    <w:pPr>
      <w:spacing w:beforeLines="10" w:before="10" w:afterLines="10" w:after="10" w:line="312" w:lineRule="auto"/>
      <w:ind w:firstLineChars="200" w:firstLine="200"/>
    </w:pPr>
    <w:rPr>
      <w:rFonts w:cs="宋体"/>
      <w:szCs w:val="20"/>
    </w:rPr>
  </w:style>
  <w:style w:type="paragraph" w:customStyle="1" w:styleId="af1">
    <w:name w:val="表标题"/>
    <w:basedOn w:val="a0"/>
    <w:next w:val="a0"/>
    <w:link w:val="Char1"/>
    <w:pPr>
      <w:widowControl/>
      <w:spacing w:before="400" w:after="200" w:line="312" w:lineRule="auto"/>
      <w:jc w:val="left"/>
    </w:pPr>
    <w:rPr>
      <w:b/>
      <w:spacing w:val="-5"/>
      <w:kern w:val="0"/>
      <w:szCs w:val="20"/>
    </w:rPr>
  </w:style>
  <w:style w:type="paragraph" w:customStyle="1" w:styleId="ab">
    <w:name w:val="图标题"/>
    <w:basedOn w:val="a0"/>
    <w:next w:val="a0"/>
    <w:link w:val="Char0"/>
    <w:pPr>
      <w:widowControl/>
      <w:spacing w:before="200" w:after="400" w:line="312" w:lineRule="auto"/>
      <w:contextualSpacing/>
      <w:jc w:val="center"/>
    </w:pPr>
    <w:rPr>
      <w:b/>
      <w:spacing w:val="-5"/>
      <w:kern w:val="0"/>
      <w:szCs w:val="20"/>
    </w:rPr>
  </w:style>
  <w:style w:type="paragraph" w:customStyle="1" w:styleId="u1">
    <w:name w:val="u表标题"/>
    <w:basedOn w:val="a0"/>
    <w:pPr>
      <w:spacing w:beforeLines="150" w:before="468" w:afterLines="50" w:after="156" w:line="360" w:lineRule="auto"/>
      <w:jc w:val="center"/>
    </w:pPr>
    <w:rPr>
      <w:rFonts w:eastAsia="黑体"/>
      <w:b/>
      <w:sz w:val="21"/>
    </w:rPr>
  </w:style>
  <w:style w:type="paragraph" w:customStyle="1" w:styleId="TMSParagraphStyle">
    <w:name w:val="TMS: Paragraph Style"/>
    <w:pPr>
      <w:jc w:val="both"/>
    </w:pPr>
    <w:rPr>
      <w:sz w:val="24"/>
      <w:szCs w:val="24"/>
      <w:lang w:eastAsia="en-US"/>
    </w:rPr>
  </w:style>
  <w:style w:type="paragraph" w:styleId="ad">
    <w:name w:val="No Spacing"/>
    <w:link w:val="ac"/>
    <w:qFormat/>
    <w:pPr>
      <w:widowControl w:val="0"/>
      <w:jc w:val="both"/>
    </w:pPr>
    <w:rPr>
      <w:rFonts w:ascii="Calibri" w:hAnsi="Calibri"/>
      <w:kern w:val="2"/>
      <w:sz w:val="21"/>
      <w:szCs w:val="22"/>
    </w:rPr>
  </w:style>
  <w:style w:type="paragraph" w:styleId="TOC">
    <w:name w:val="TOC Heading"/>
    <w:basedOn w:val="1"/>
    <w:next w:val="a0"/>
    <w:uiPriority w:val="39"/>
    <w:qFormat/>
    <w:pPr>
      <w:keepLines/>
      <w:widowControl/>
      <w:spacing w:before="480" w:line="276" w:lineRule="auto"/>
      <w:jc w:val="left"/>
      <w:outlineLvl w:val="9"/>
    </w:pPr>
    <w:rPr>
      <w:rFonts w:ascii="Cambria" w:hAnsi="Cambria" w:cs="Times New Roman"/>
      <w:bCs/>
      <w:color w:val="365F91"/>
      <w:kern w:val="0"/>
      <w:sz w:val="28"/>
      <w:szCs w:val="28"/>
    </w:rPr>
  </w:style>
  <w:style w:type="paragraph" w:customStyle="1" w:styleId="u2">
    <w:name w:val="u标题 不入目录"/>
    <w:basedOn w:val="a0"/>
    <w:pPr>
      <w:jc w:val="center"/>
    </w:pPr>
    <w:rPr>
      <w:rFonts w:eastAsia="黑体"/>
      <w:b/>
      <w:sz w:val="30"/>
      <w:szCs w:val="30"/>
    </w:rPr>
  </w:style>
  <w:style w:type="table" w:styleId="afc">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Subtitle"/>
    <w:basedOn w:val="a0"/>
    <w:next w:val="a0"/>
    <w:link w:val="afe"/>
    <w:qFormat/>
    <w:rsid w:val="003C23FF"/>
    <w:pPr>
      <w:spacing w:before="240" w:after="60" w:line="312" w:lineRule="auto"/>
      <w:jc w:val="center"/>
      <w:outlineLvl w:val="1"/>
    </w:pPr>
    <w:rPr>
      <w:rFonts w:ascii="等线 Light" w:hAnsi="等线 Light"/>
      <w:b/>
      <w:bCs/>
      <w:kern w:val="28"/>
      <w:sz w:val="32"/>
      <w:szCs w:val="32"/>
    </w:rPr>
  </w:style>
  <w:style w:type="character" w:customStyle="1" w:styleId="afe">
    <w:name w:val="副标题 字符"/>
    <w:link w:val="afd"/>
    <w:rsid w:val="003C23FF"/>
    <w:rPr>
      <w:rFonts w:ascii="等线 Light" w:hAnsi="等线 Light"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6988">
      <w:bodyDiv w:val="1"/>
      <w:marLeft w:val="0"/>
      <w:marRight w:val="0"/>
      <w:marTop w:val="0"/>
      <w:marBottom w:val="0"/>
      <w:divBdr>
        <w:top w:val="none" w:sz="0" w:space="0" w:color="auto"/>
        <w:left w:val="none" w:sz="0" w:space="0" w:color="auto"/>
        <w:bottom w:val="none" w:sz="0" w:space="0" w:color="auto"/>
        <w:right w:val="none" w:sz="0" w:space="0" w:color="auto"/>
      </w:divBdr>
    </w:div>
    <w:div w:id="51806183">
      <w:bodyDiv w:val="1"/>
      <w:marLeft w:val="0"/>
      <w:marRight w:val="0"/>
      <w:marTop w:val="0"/>
      <w:marBottom w:val="0"/>
      <w:divBdr>
        <w:top w:val="none" w:sz="0" w:space="0" w:color="auto"/>
        <w:left w:val="none" w:sz="0" w:space="0" w:color="auto"/>
        <w:bottom w:val="none" w:sz="0" w:space="0" w:color="auto"/>
        <w:right w:val="none" w:sz="0" w:space="0" w:color="auto"/>
      </w:divBdr>
    </w:div>
    <w:div w:id="93333587">
      <w:bodyDiv w:val="1"/>
      <w:marLeft w:val="0"/>
      <w:marRight w:val="0"/>
      <w:marTop w:val="0"/>
      <w:marBottom w:val="0"/>
      <w:divBdr>
        <w:top w:val="none" w:sz="0" w:space="0" w:color="auto"/>
        <w:left w:val="none" w:sz="0" w:space="0" w:color="auto"/>
        <w:bottom w:val="none" w:sz="0" w:space="0" w:color="auto"/>
        <w:right w:val="none" w:sz="0" w:space="0" w:color="auto"/>
      </w:divBdr>
    </w:div>
    <w:div w:id="131795338">
      <w:bodyDiv w:val="1"/>
      <w:marLeft w:val="0"/>
      <w:marRight w:val="0"/>
      <w:marTop w:val="0"/>
      <w:marBottom w:val="0"/>
      <w:divBdr>
        <w:top w:val="none" w:sz="0" w:space="0" w:color="auto"/>
        <w:left w:val="none" w:sz="0" w:space="0" w:color="auto"/>
        <w:bottom w:val="none" w:sz="0" w:space="0" w:color="auto"/>
        <w:right w:val="none" w:sz="0" w:space="0" w:color="auto"/>
      </w:divBdr>
    </w:div>
    <w:div w:id="163906750">
      <w:bodyDiv w:val="1"/>
      <w:marLeft w:val="0"/>
      <w:marRight w:val="0"/>
      <w:marTop w:val="0"/>
      <w:marBottom w:val="0"/>
      <w:divBdr>
        <w:top w:val="none" w:sz="0" w:space="0" w:color="auto"/>
        <w:left w:val="none" w:sz="0" w:space="0" w:color="auto"/>
        <w:bottom w:val="none" w:sz="0" w:space="0" w:color="auto"/>
        <w:right w:val="none" w:sz="0" w:space="0" w:color="auto"/>
      </w:divBdr>
    </w:div>
    <w:div w:id="171602918">
      <w:bodyDiv w:val="1"/>
      <w:marLeft w:val="0"/>
      <w:marRight w:val="0"/>
      <w:marTop w:val="0"/>
      <w:marBottom w:val="0"/>
      <w:divBdr>
        <w:top w:val="none" w:sz="0" w:space="0" w:color="auto"/>
        <w:left w:val="none" w:sz="0" w:space="0" w:color="auto"/>
        <w:bottom w:val="none" w:sz="0" w:space="0" w:color="auto"/>
        <w:right w:val="none" w:sz="0" w:space="0" w:color="auto"/>
      </w:divBdr>
    </w:div>
    <w:div w:id="754521459">
      <w:bodyDiv w:val="1"/>
      <w:marLeft w:val="0"/>
      <w:marRight w:val="0"/>
      <w:marTop w:val="0"/>
      <w:marBottom w:val="0"/>
      <w:divBdr>
        <w:top w:val="none" w:sz="0" w:space="0" w:color="auto"/>
        <w:left w:val="none" w:sz="0" w:space="0" w:color="auto"/>
        <w:bottom w:val="none" w:sz="0" w:space="0" w:color="auto"/>
        <w:right w:val="none" w:sz="0" w:space="0" w:color="auto"/>
      </w:divBdr>
    </w:div>
    <w:div w:id="877354266">
      <w:bodyDiv w:val="1"/>
      <w:marLeft w:val="0"/>
      <w:marRight w:val="0"/>
      <w:marTop w:val="0"/>
      <w:marBottom w:val="0"/>
      <w:divBdr>
        <w:top w:val="none" w:sz="0" w:space="0" w:color="auto"/>
        <w:left w:val="none" w:sz="0" w:space="0" w:color="auto"/>
        <w:bottom w:val="none" w:sz="0" w:space="0" w:color="auto"/>
        <w:right w:val="none" w:sz="0" w:space="0" w:color="auto"/>
      </w:divBdr>
    </w:div>
    <w:div w:id="880897373">
      <w:bodyDiv w:val="1"/>
      <w:marLeft w:val="0"/>
      <w:marRight w:val="0"/>
      <w:marTop w:val="0"/>
      <w:marBottom w:val="0"/>
      <w:divBdr>
        <w:top w:val="none" w:sz="0" w:space="0" w:color="auto"/>
        <w:left w:val="none" w:sz="0" w:space="0" w:color="auto"/>
        <w:bottom w:val="none" w:sz="0" w:space="0" w:color="auto"/>
        <w:right w:val="none" w:sz="0" w:space="0" w:color="auto"/>
      </w:divBdr>
    </w:div>
    <w:div w:id="898251311">
      <w:bodyDiv w:val="1"/>
      <w:marLeft w:val="0"/>
      <w:marRight w:val="0"/>
      <w:marTop w:val="0"/>
      <w:marBottom w:val="0"/>
      <w:divBdr>
        <w:top w:val="none" w:sz="0" w:space="0" w:color="auto"/>
        <w:left w:val="none" w:sz="0" w:space="0" w:color="auto"/>
        <w:bottom w:val="none" w:sz="0" w:space="0" w:color="auto"/>
        <w:right w:val="none" w:sz="0" w:space="0" w:color="auto"/>
      </w:divBdr>
    </w:div>
    <w:div w:id="949967008">
      <w:bodyDiv w:val="1"/>
      <w:marLeft w:val="0"/>
      <w:marRight w:val="0"/>
      <w:marTop w:val="0"/>
      <w:marBottom w:val="0"/>
      <w:divBdr>
        <w:top w:val="none" w:sz="0" w:space="0" w:color="auto"/>
        <w:left w:val="none" w:sz="0" w:space="0" w:color="auto"/>
        <w:bottom w:val="none" w:sz="0" w:space="0" w:color="auto"/>
        <w:right w:val="none" w:sz="0" w:space="0" w:color="auto"/>
      </w:divBdr>
    </w:div>
    <w:div w:id="1045180963">
      <w:bodyDiv w:val="1"/>
      <w:marLeft w:val="0"/>
      <w:marRight w:val="0"/>
      <w:marTop w:val="0"/>
      <w:marBottom w:val="0"/>
      <w:divBdr>
        <w:top w:val="none" w:sz="0" w:space="0" w:color="auto"/>
        <w:left w:val="none" w:sz="0" w:space="0" w:color="auto"/>
        <w:bottom w:val="none" w:sz="0" w:space="0" w:color="auto"/>
        <w:right w:val="none" w:sz="0" w:space="0" w:color="auto"/>
      </w:divBdr>
    </w:div>
    <w:div w:id="1113091804">
      <w:bodyDiv w:val="1"/>
      <w:marLeft w:val="0"/>
      <w:marRight w:val="0"/>
      <w:marTop w:val="0"/>
      <w:marBottom w:val="0"/>
      <w:divBdr>
        <w:top w:val="none" w:sz="0" w:space="0" w:color="auto"/>
        <w:left w:val="none" w:sz="0" w:space="0" w:color="auto"/>
        <w:bottom w:val="none" w:sz="0" w:space="0" w:color="auto"/>
        <w:right w:val="none" w:sz="0" w:space="0" w:color="auto"/>
      </w:divBdr>
    </w:div>
    <w:div w:id="1165631771">
      <w:bodyDiv w:val="1"/>
      <w:marLeft w:val="0"/>
      <w:marRight w:val="0"/>
      <w:marTop w:val="0"/>
      <w:marBottom w:val="0"/>
      <w:divBdr>
        <w:top w:val="none" w:sz="0" w:space="0" w:color="auto"/>
        <w:left w:val="none" w:sz="0" w:space="0" w:color="auto"/>
        <w:bottom w:val="none" w:sz="0" w:space="0" w:color="auto"/>
        <w:right w:val="none" w:sz="0" w:space="0" w:color="auto"/>
      </w:divBdr>
    </w:div>
    <w:div w:id="1215002594">
      <w:bodyDiv w:val="1"/>
      <w:marLeft w:val="0"/>
      <w:marRight w:val="0"/>
      <w:marTop w:val="0"/>
      <w:marBottom w:val="0"/>
      <w:divBdr>
        <w:top w:val="none" w:sz="0" w:space="0" w:color="auto"/>
        <w:left w:val="none" w:sz="0" w:space="0" w:color="auto"/>
        <w:bottom w:val="none" w:sz="0" w:space="0" w:color="auto"/>
        <w:right w:val="none" w:sz="0" w:space="0" w:color="auto"/>
      </w:divBdr>
    </w:div>
    <w:div w:id="1227107705">
      <w:bodyDiv w:val="1"/>
      <w:marLeft w:val="0"/>
      <w:marRight w:val="0"/>
      <w:marTop w:val="0"/>
      <w:marBottom w:val="0"/>
      <w:divBdr>
        <w:top w:val="none" w:sz="0" w:space="0" w:color="auto"/>
        <w:left w:val="none" w:sz="0" w:space="0" w:color="auto"/>
        <w:bottom w:val="none" w:sz="0" w:space="0" w:color="auto"/>
        <w:right w:val="none" w:sz="0" w:space="0" w:color="auto"/>
      </w:divBdr>
    </w:div>
    <w:div w:id="1270358821">
      <w:bodyDiv w:val="1"/>
      <w:marLeft w:val="0"/>
      <w:marRight w:val="0"/>
      <w:marTop w:val="0"/>
      <w:marBottom w:val="0"/>
      <w:divBdr>
        <w:top w:val="none" w:sz="0" w:space="0" w:color="auto"/>
        <w:left w:val="none" w:sz="0" w:space="0" w:color="auto"/>
        <w:bottom w:val="none" w:sz="0" w:space="0" w:color="auto"/>
        <w:right w:val="none" w:sz="0" w:space="0" w:color="auto"/>
      </w:divBdr>
    </w:div>
    <w:div w:id="1319458862">
      <w:bodyDiv w:val="1"/>
      <w:marLeft w:val="0"/>
      <w:marRight w:val="0"/>
      <w:marTop w:val="0"/>
      <w:marBottom w:val="0"/>
      <w:divBdr>
        <w:top w:val="none" w:sz="0" w:space="0" w:color="auto"/>
        <w:left w:val="none" w:sz="0" w:space="0" w:color="auto"/>
        <w:bottom w:val="none" w:sz="0" w:space="0" w:color="auto"/>
        <w:right w:val="none" w:sz="0" w:space="0" w:color="auto"/>
      </w:divBdr>
    </w:div>
    <w:div w:id="1566838024">
      <w:bodyDiv w:val="1"/>
      <w:marLeft w:val="0"/>
      <w:marRight w:val="0"/>
      <w:marTop w:val="0"/>
      <w:marBottom w:val="0"/>
      <w:divBdr>
        <w:top w:val="none" w:sz="0" w:space="0" w:color="auto"/>
        <w:left w:val="none" w:sz="0" w:space="0" w:color="auto"/>
        <w:bottom w:val="none" w:sz="0" w:space="0" w:color="auto"/>
        <w:right w:val="none" w:sz="0" w:space="0" w:color="auto"/>
      </w:divBdr>
    </w:div>
    <w:div w:id="1619600237">
      <w:bodyDiv w:val="1"/>
      <w:marLeft w:val="0"/>
      <w:marRight w:val="0"/>
      <w:marTop w:val="0"/>
      <w:marBottom w:val="0"/>
      <w:divBdr>
        <w:top w:val="none" w:sz="0" w:space="0" w:color="auto"/>
        <w:left w:val="none" w:sz="0" w:space="0" w:color="auto"/>
        <w:bottom w:val="none" w:sz="0" w:space="0" w:color="auto"/>
        <w:right w:val="none" w:sz="0" w:space="0" w:color="auto"/>
      </w:divBdr>
    </w:div>
    <w:div w:id="1656763073">
      <w:bodyDiv w:val="1"/>
      <w:marLeft w:val="0"/>
      <w:marRight w:val="0"/>
      <w:marTop w:val="0"/>
      <w:marBottom w:val="0"/>
      <w:divBdr>
        <w:top w:val="none" w:sz="0" w:space="0" w:color="auto"/>
        <w:left w:val="none" w:sz="0" w:space="0" w:color="auto"/>
        <w:bottom w:val="none" w:sz="0" w:space="0" w:color="auto"/>
        <w:right w:val="none" w:sz="0" w:space="0" w:color="auto"/>
      </w:divBdr>
    </w:div>
    <w:div w:id="1670787585">
      <w:bodyDiv w:val="1"/>
      <w:marLeft w:val="0"/>
      <w:marRight w:val="0"/>
      <w:marTop w:val="0"/>
      <w:marBottom w:val="0"/>
      <w:divBdr>
        <w:top w:val="none" w:sz="0" w:space="0" w:color="auto"/>
        <w:left w:val="none" w:sz="0" w:space="0" w:color="auto"/>
        <w:bottom w:val="none" w:sz="0" w:space="0" w:color="auto"/>
        <w:right w:val="none" w:sz="0" w:space="0" w:color="auto"/>
      </w:divBdr>
    </w:div>
    <w:div w:id="1744569860">
      <w:bodyDiv w:val="1"/>
      <w:marLeft w:val="0"/>
      <w:marRight w:val="0"/>
      <w:marTop w:val="0"/>
      <w:marBottom w:val="0"/>
      <w:divBdr>
        <w:top w:val="none" w:sz="0" w:space="0" w:color="auto"/>
        <w:left w:val="none" w:sz="0" w:space="0" w:color="auto"/>
        <w:bottom w:val="none" w:sz="0" w:space="0" w:color="auto"/>
        <w:right w:val="none" w:sz="0" w:space="0" w:color="auto"/>
      </w:divBdr>
    </w:div>
    <w:div w:id="1768035421">
      <w:bodyDiv w:val="1"/>
      <w:marLeft w:val="0"/>
      <w:marRight w:val="0"/>
      <w:marTop w:val="0"/>
      <w:marBottom w:val="0"/>
      <w:divBdr>
        <w:top w:val="none" w:sz="0" w:space="0" w:color="auto"/>
        <w:left w:val="none" w:sz="0" w:space="0" w:color="auto"/>
        <w:bottom w:val="none" w:sz="0" w:space="0" w:color="auto"/>
        <w:right w:val="none" w:sz="0" w:space="0" w:color="auto"/>
      </w:divBdr>
    </w:div>
    <w:div w:id="1857422973">
      <w:bodyDiv w:val="1"/>
      <w:marLeft w:val="0"/>
      <w:marRight w:val="0"/>
      <w:marTop w:val="0"/>
      <w:marBottom w:val="0"/>
      <w:divBdr>
        <w:top w:val="none" w:sz="0" w:space="0" w:color="auto"/>
        <w:left w:val="none" w:sz="0" w:space="0" w:color="auto"/>
        <w:bottom w:val="none" w:sz="0" w:space="0" w:color="auto"/>
        <w:right w:val="none" w:sz="0" w:space="0" w:color="auto"/>
      </w:divBdr>
    </w:div>
    <w:div w:id="1964268137">
      <w:bodyDiv w:val="1"/>
      <w:marLeft w:val="0"/>
      <w:marRight w:val="0"/>
      <w:marTop w:val="0"/>
      <w:marBottom w:val="0"/>
      <w:divBdr>
        <w:top w:val="none" w:sz="0" w:space="0" w:color="auto"/>
        <w:left w:val="none" w:sz="0" w:space="0" w:color="auto"/>
        <w:bottom w:val="none" w:sz="0" w:space="0" w:color="auto"/>
        <w:right w:val="none" w:sz="0" w:space="0" w:color="auto"/>
      </w:divBdr>
    </w:div>
    <w:div w:id="198372831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95D34-92F3-4FB7-8E0F-0AE172807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20</Pages>
  <Words>2310</Words>
  <Characters>13170</Characters>
  <Application>Microsoft Office Word</Application>
  <DocSecurity>0</DocSecurity>
  <PresentationFormat/>
  <Lines>109</Lines>
  <Paragraphs>30</Paragraphs>
  <Slides>0</Slides>
  <Notes>0</Notes>
  <HiddenSlides>0</HiddenSlides>
  <MMClips>0</MMClips>
  <ScaleCrop>false</ScaleCrop>
  <Manager/>
  <Company>WTO</Company>
  <LinksUpToDate>false</LinksUpToDate>
  <CharactersWithSpaces>15450</CharactersWithSpaces>
  <SharedDoc>false</SharedDoc>
  <HLinks>
    <vt:vector size="138" baseType="variant">
      <vt:variant>
        <vt:i4>1179709</vt:i4>
      </vt:variant>
      <vt:variant>
        <vt:i4>134</vt:i4>
      </vt:variant>
      <vt:variant>
        <vt:i4>0</vt:i4>
      </vt:variant>
      <vt:variant>
        <vt:i4>5</vt:i4>
      </vt:variant>
      <vt:variant>
        <vt:lpwstr/>
      </vt:variant>
      <vt:variant>
        <vt:lpwstr>_Toc456794633</vt:lpwstr>
      </vt:variant>
      <vt:variant>
        <vt:i4>1179709</vt:i4>
      </vt:variant>
      <vt:variant>
        <vt:i4>128</vt:i4>
      </vt:variant>
      <vt:variant>
        <vt:i4>0</vt:i4>
      </vt:variant>
      <vt:variant>
        <vt:i4>5</vt:i4>
      </vt:variant>
      <vt:variant>
        <vt:lpwstr/>
      </vt:variant>
      <vt:variant>
        <vt:lpwstr>_Toc456794632</vt:lpwstr>
      </vt:variant>
      <vt:variant>
        <vt:i4>1179709</vt:i4>
      </vt:variant>
      <vt:variant>
        <vt:i4>122</vt:i4>
      </vt:variant>
      <vt:variant>
        <vt:i4>0</vt:i4>
      </vt:variant>
      <vt:variant>
        <vt:i4>5</vt:i4>
      </vt:variant>
      <vt:variant>
        <vt:lpwstr/>
      </vt:variant>
      <vt:variant>
        <vt:lpwstr>_Toc456794631</vt:lpwstr>
      </vt:variant>
      <vt:variant>
        <vt:i4>1179709</vt:i4>
      </vt:variant>
      <vt:variant>
        <vt:i4>116</vt:i4>
      </vt:variant>
      <vt:variant>
        <vt:i4>0</vt:i4>
      </vt:variant>
      <vt:variant>
        <vt:i4>5</vt:i4>
      </vt:variant>
      <vt:variant>
        <vt:lpwstr/>
      </vt:variant>
      <vt:variant>
        <vt:lpwstr>_Toc456794630</vt:lpwstr>
      </vt:variant>
      <vt:variant>
        <vt:i4>1245245</vt:i4>
      </vt:variant>
      <vt:variant>
        <vt:i4>110</vt:i4>
      </vt:variant>
      <vt:variant>
        <vt:i4>0</vt:i4>
      </vt:variant>
      <vt:variant>
        <vt:i4>5</vt:i4>
      </vt:variant>
      <vt:variant>
        <vt:lpwstr/>
      </vt:variant>
      <vt:variant>
        <vt:lpwstr>_Toc456794629</vt:lpwstr>
      </vt:variant>
      <vt:variant>
        <vt:i4>1245245</vt:i4>
      </vt:variant>
      <vt:variant>
        <vt:i4>104</vt:i4>
      </vt:variant>
      <vt:variant>
        <vt:i4>0</vt:i4>
      </vt:variant>
      <vt:variant>
        <vt:i4>5</vt:i4>
      </vt:variant>
      <vt:variant>
        <vt:lpwstr/>
      </vt:variant>
      <vt:variant>
        <vt:lpwstr>_Toc456794628</vt:lpwstr>
      </vt:variant>
      <vt:variant>
        <vt:i4>1245245</vt:i4>
      </vt:variant>
      <vt:variant>
        <vt:i4>98</vt:i4>
      </vt:variant>
      <vt:variant>
        <vt:i4>0</vt:i4>
      </vt:variant>
      <vt:variant>
        <vt:i4>5</vt:i4>
      </vt:variant>
      <vt:variant>
        <vt:lpwstr/>
      </vt:variant>
      <vt:variant>
        <vt:lpwstr>_Toc456794627</vt:lpwstr>
      </vt:variant>
      <vt:variant>
        <vt:i4>1245245</vt:i4>
      </vt:variant>
      <vt:variant>
        <vt:i4>92</vt:i4>
      </vt:variant>
      <vt:variant>
        <vt:i4>0</vt:i4>
      </vt:variant>
      <vt:variant>
        <vt:i4>5</vt:i4>
      </vt:variant>
      <vt:variant>
        <vt:lpwstr/>
      </vt:variant>
      <vt:variant>
        <vt:lpwstr>_Toc456794626</vt:lpwstr>
      </vt:variant>
      <vt:variant>
        <vt:i4>1245245</vt:i4>
      </vt:variant>
      <vt:variant>
        <vt:i4>86</vt:i4>
      </vt:variant>
      <vt:variant>
        <vt:i4>0</vt:i4>
      </vt:variant>
      <vt:variant>
        <vt:i4>5</vt:i4>
      </vt:variant>
      <vt:variant>
        <vt:lpwstr/>
      </vt:variant>
      <vt:variant>
        <vt:lpwstr>_Toc456794625</vt:lpwstr>
      </vt:variant>
      <vt:variant>
        <vt:i4>1245245</vt:i4>
      </vt:variant>
      <vt:variant>
        <vt:i4>80</vt:i4>
      </vt:variant>
      <vt:variant>
        <vt:i4>0</vt:i4>
      </vt:variant>
      <vt:variant>
        <vt:i4>5</vt:i4>
      </vt:variant>
      <vt:variant>
        <vt:lpwstr/>
      </vt:variant>
      <vt:variant>
        <vt:lpwstr>_Toc456794624</vt:lpwstr>
      </vt:variant>
      <vt:variant>
        <vt:i4>1245245</vt:i4>
      </vt:variant>
      <vt:variant>
        <vt:i4>74</vt:i4>
      </vt:variant>
      <vt:variant>
        <vt:i4>0</vt:i4>
      </vt:variant>
      <vt:variant>
        <vt:i4>5</vt:i4>
      </vt:variant>
      <vt:variant>
        <vt:lpwstr/>
      </vt:variant>
      <vt:variant>
        <vt:lpwstr>_Toc456794623</vt:lpwstr>
      </vt:variant>
      <vt:variant>
        <vt:i4>1245245</vt:i4>
      </vt:variant>
      <vt:variant>
        <vt:i4>68</vt:i4>
      </vt:variant>
      <vt:variant>
        <vt:i4>0</vt:i4>
      </vt:variant>
      <vt:variant>
        <vt:i4>5</vt:i4>
      </vt:variant>
      <vt:variant>
        <vt:lpwstr/>
      </vt:variant>
      <vt:variant>
        <vt:lpwstr>_Toc456794622</vt:lpwstr>
      </vt:variant>
      <vt:variant>
        <vt:i4>1245245</vt:i4>
      </vt:variant>
      <vt:variant>
        <vt:i4>62</vt:i4>
      </vt:variant>
      <vt:variant>
        <vt:i4>0</vt:i4>
      </vt:variant>
      <vt:variant>
        <vt:i4>5</vt:i4>
      </vt:variant>
      <vt:variant>
        <vt:lpwstr/>
      </vt:variant>
      <vt:variant>
        <vt:lpwstr>_Toc456794621</vt:lpwstr>
      </vt:variant>
      <vt:variant>
        <vt:i4>1245245</vt:i4>
      </vt:variant>
      <vt:variant>
        <vt:i4>56</vt:i4>
      </vt:variant>
      <vt:variant>
        <vt:i4>0</vt:i4>
      </vt:variant>
      <vt:variant>
        <vt:i4>5</vt:i4>
      </vt:variant>
      <vt:variant>
        <vt:lpwstr/>
      </vt:variant>
      <vt:variant>
        <vt:lpwstr>_Toc456794620</vt:lpwstr>
      </vt:variant>
      <vt:variant>
        <vt:i4>1048637</vt:i4>
      </vt:variant>
      <vt:variant>
        <vt:i4>50</vt:i4>
      </vt:variant>
      <vt:variant>
        <vt:i4>0</vt:i4>
      </vt:variant>
      <vt:variant>
        <vt:i4>5</vt:i4>
      </vt:variant>
      <vt:variant>
        <vt:lpwstr/>
      </vt:variant>
      <vt:variant>
        <vt:lpwstr>_Toc456794619</vt:lpwstr>
      </vt:variant>
      <vt:variant>
        <vt:i4>1048637</vt:i4>
      </vt:variant>
      <vt:variant>
        <vt:i4>44</vt:i4>
      </vt:variant>
      <vt:variant>
        <vt:i4>0</vt:i4>
      </vt:variant>
      <vt:variant>
        <vt:i4>5</vt:i4>
      </vt:variant>
      <vt:variant>
        <vt:lpwstr/>
      </vt:variant>
      <vt:variant>
        <vt:lpwstr>_Toc456794618</vt:lpwstr>
      </vt:variant>
      <vt:variant>
        <vt:i4>1048637</vt:i4>
      </vt:variant>
      <vt:variant>
        <vt:i4>38</vt:i4>
      </vt:variant>
      <vt:variant>
        <vt:i4>0</vt:i4>
      </vt:variant>
      <vt:variant>
        <vt:i4>5</vt:i4>
      </vt:variant>
      <vt:variant>
        <vt:lpwstr/>
      </vt:variant>
      <vt:variant>
        <vt:lpwstr>_Toc456794617</vt:lpwstr>
      </vt:variant>
      <vt:variant>
        <vt:i4>1048637</vt:i4>
      </vt:variant>
      <vt:variant>
        <vt:i4>32</vt:i4>
      </vt:variant>
      <vt:variant>
        <vt:i4>0</vt:i4>
      </vt:variant>
      <vt:variant>
        <vt:i4>5</vt:i4>
      </vt:variant>
      <vt:variant>
        <vt:lpwstr/>
      </vt:variant>
      <vt:variant>
        <vt:lpwstr>_Toc456794616</vt:lpwstr>
      </vt:variant>
      <vt:variant>
        <vt:i4>1048637</vt:i4>
      </vt:variant>
      <vt:variant>
        <vt:i4>26</vt:i4>
      </vt:variant>
      <vt:variant>
        <vt:i4>0</vt:i4>
      </vt:variant>
      <vt:variant>
        <vt:i4>5</vt:i4>
      </vt:variant>
      <vt:variant>
        <vt:lpwstr/>
      </vt:variant>
      <vt:variant>
        <vt:lpwstr>_Toc456794615</vt:lpwstr>
      </vt:variant>
      <vt:variant>
        <vt:i4>1048637</vt:i4>
      </vt:variant>
      <vt:variant>
        <vt:i4>20</vt:i4>
      </vt:variant>
      <vt:variant>
        <vt:i4>0</vt:i4>
      </vt:variant>
      <vt:variant>
        <vt:i4>5</vt:i4>
      </vt:variant>
      <vt:variant>
        <vt:lpwstr/>
      </vt:variant>
      <vt:variant>
        <vt:lpwstr>_Toc456794614</vt:lpwstr>
      </vt:variant>
      <vt:variant>
        <vt:i4>1048637</vt:i4>
      </vt:variant>
      <vt:variant>
        <vt:i4>14</vt:i4>
      </vt:variant>
      <vt:variant>
        <vt:i4>0</vt:i4>
      </vt:variant>
      <vt:variant>
        <vt:i4>5</vt:i4>
      </vt:variant>
      <vt:variant>
        <vt:lpwstr/>
      </vt:variant>
      <vt:variant>
        <vt:lpwstr>_Toc456794613</vt:lpwstr>
      </vt:variant>
      <vt:variant>
        <vt:i4>1048637</vt:i4>
      </vt:variant>
      <vt:variant>
        <vt:i4>8</vt:i4>
      </vt:variant>
      <vt:variant>
        <vt:i4>0</vt:i4>
      </vt:variant>
      <vt:variant>
        <vt:i4>5</vt:i4>
      </vt:variant>
      <vt:variant>
        <vt:lpwstr/>
      </vt:variant>
      <vt:variant>
        <vt:lpwstr>_Toc456794612</vt:lpwstr>
      </vt:variant>
      <vt:variant>
        <vt:i4>1048637</vt:i4>
      </vt:variant>
      <vt:variant>
        <vt:i4>2</vt:i4>
      </vt:variant>
      <vt:variant>
        <vt:i4>0</vt:i4>
      </vt:variant>
      <vt:variant>
        <vt:i4>5</vt:i4>
      </vt:variant>
      <vt:variant>
        <vt:lpwstr/>
      </vt:variant>
      <vt:variant>
        <vt:lpwstr>_Toc456794611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论文格式：</dc:title>
  <dc:subject/>
  <dc:creator>Billgates</dc:creator>
  <cp:keywords/>
  <dc:description>NE.Ref</dc:description>
  <cp:lastModifiedBy>sunxia</cp:lastModifiedBy>
  <cp:revision>10</cp:revision>
  <cp:lastPrinted>2014-07-24T12:30:00Z</cp:lastPrinted>
  <dcterms:created xsi:type="dcterms:W3CDTF">2016-07-20T14:27:00Z</dcterms:created>
  <dcterms:modified xsi:type="dcterms:W3CDTF">2016-07-22T03:13:00Z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2052-9.1.0.5133</vt:lpwstr>
  </property>
</Properties>
</file>