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478" w:rsidRPr="00813B29" w:rsidRDefault="00020478" w:rsidP="004E04AF">
      <w:pPr>
        <w:spacing w:after="240" w:line="312" w:lineRule="auto"/>
        <w:ind w:firstLine="643"/>
        <w:jc w:val="center"/>
        <w:rPr>
          <w:rFonts w:ascii="Times New Roman" w:eastAsia="宋体" w:hAnsi="Times New Roman" w:cs="Times New Roman"/>
          <w:b/>
          <w:sz w:val="32"/>
          <w:szCs w:val="32"/>
        </w:rPr>
      </w:pPr>
      <w:r w:rsidRPr="00813B29">
        <w:rPr>
          <w:rFonts w:ascii="Times New Roman" w:eastAsia="宋体" w:hAnsi="Times New Roman" w:cs="Times New Roman"/>
          <w:b/>
          <w:sz w:val="32"/>
          <w:szCs w:val="32"/>
        </w:rPr>
        <w:t>WSDL</w:t>
      </w:r>
      <w:r w:rsidRPr="00813B29">
        <w:rPr>
          <w:rFonts w:ascii="Times New Roman" w:eastAsia="宋体" w:hAnsi="Times New Roman" w:cs="Times New Roman"/>
          <w:b/>
          <w:sz w:val="32"/>
          <w:szCs w:val="32"/>
        </w:rPr>
        <w:t>与</w:t>
      </w:r>
      <w:r w:rsidRPr="00813B29">
        <w:rPr>
          <w:rFonts w:ascii="Times New Roman" w:eastAsia="宋体" w:hAnsi="Times New Roman" w:cs="Times New Roman"/>
          <w:b/>
          <w:sz w:val="32"/>
          <w:szCs w:val="32"/>
        </w:rPr>
        <w:t>WADL</w:t>
      </w:r>
      <w:r w:rsidRPr="00813B29">
        <w:rPr>
          <w:rFonts w:ascii="Times New Roman" w:eastAsia="宋体" w:hAnsi="Times New Roman" w:cs="Times New Roman"/>
          <w:b/>
          <w:sz w:val="32"/>
          <w:szCs w:val="32"/>
        </w:rPr>
        <w:t>介绍与比较</w:t>
      </w:r>
    </w:p>
    <w:p w:rsidR="009D2335" w:rsidRPr="00813B29" w:rsidRDefault="00813B29" w:rsidP="00A64AF3">
      <w:pPr>
        <w:pStyle w:val="1"/>
        <w:ind w:firstLineChars="0" w:firstLine="0"/>
      </w:pPr>
      <w:r>
        <w:rPr>
          <w:rFonts w:hint="eastAsia"/>
        </w:rPr>
        <w:t>1</w:t>
      </w:r>
      <w:r w:rsidR="009D2335" w:rsidRPr="00813B29">
        <w:rPr>
          <w:rFonts w:hint="eastAsia"/>
        </w:rPr>
        <w:t>背景</w:t>
      </w:r>
      <w:r w:rsidR="009D2335" w:rsidRPr="00813B29">
        <w:t>知识介绍</w:t>
      </w:r>
    </w:p>
    <w:p w:rsidR="00AA4C94" w:rsidRPr="00665A14" w:rsidRDefault="00AA4C94" w:rsidP="00813B29">
      <w:pPr>
        <w:ind w:firstLine="420"/>
      </w:pPr>
      <w:r w:rsidRPr="00665A14">
        <w:t>Web Services 拥有三种基本的元素：SOAP、WSDL 以及 UDDI。</w:t>
      </w:r>
    </w:p>
    <w:p w:rsidR="00467379" w:rsidRPr="00665A14" w:rsidRDefault="00467379" w:rsidP="00813B29">
      <w:pPr>
        <w:ind w:firstLine="420"/>
        <w:rPr>
          <w:b/>
          <w:bCs/>
        </w:rPr>
      </w:pPr>
      <w:r w:rsidRPr="00665A14">
        <w:rPr>
          <w:b/>
          <w:bCs/>
        </w:rPr>
        <w:t>什么是 SOAP？</w:t>
      </w:r>
    </w:p>
    <w:p w:rsidR="00467379" w:rsidRPr="00665A14" w:rsidRDefault="00467379" w:rsidP="00A64AF3">
      <w:pPr>
        <w:pStyle w:val="a3"/>
        <w:numPr>
          <w:ilvl w:val="0"/>
          <w:numId w:val="2"/>
        </w:numPr>
        <w:ind w:firstLineChars="0"/>
      </w:pPr>
      <w:r w:rsidRPr="00665A14">
        <w:t>基本的 Web services 平台是 XML + HTTP。</w:t>
      </w:r>
    </w:p>
    <w:p w:rsidR="00467379" w:rsidRPr="00665A14" w:rsidRDefault="00467379" w:rsidP="00A64AF3">
      <w:pPr>
        <w:pStyle w:val="a3"/>
        <w:numPr>
          <w:ilvl w:val="0"/>
          <w:numId w:val="2"/>
        </w:numPr>
        <w:ind w:firstLineChars="0"/>
      </w:pPr>
      <w:r w:rsidRPr="00665A14">
        <w:t>SOAP 指简易对象访问协议</w:t>
      </w:r>
    </w:p>
    <w:p w:rsidR="00467379" w:rsidRPr="00665A14" w:rsidRDefault="00467379" w:rsidP="00A64AF3">
      <w:pPr>
        <w:pStyle w:val="a3"/>
        <w:numPr>
          <w:ilvl w:val="0"/>
          <w:numId w:val="2"/>
        </w:numPr>
        <w:ind w:firstLineChars="0"/>
      </w:pPr>
      <w:r w:rsidRPr="00665A14">
        <w:t>SOAP 是一种通信协议</w:t>
      </w:r>
    </w:p>
    <w:p w:rsidR="00467379" w:rsidRPr="00665A14" w:rsidRDefault="00467379" w:rsidP="00A64AF3">
      <w:pPr>
        <w:pStyle w:val="a3"/>
        <w:numPr>
          <w:ilvl w:val="0"/>
          <w:numId w:val="2"/>
        </w:numPr>
        <w:ind w:firstLineChars="0"/>
      </w:pPr>
      <w:r w:rsidRPr="00665A14">
        <w:t>SOAP 用于应用程序之间的通信</w:t>
      </w:r>
    </w:p>
    <w:p w:rsidR="00467379" w:rsidRPr="00665A14" w:rsidRDefault="00467379" w:rsidP="00A64AF3">
      <w:pPr>
        <w:pStyle w:val="a3"/>
        <w:numPr>
          <w:ilvl w:val="0"/>
          <w:numId w:val="2"/>
        </w:numPr>
        <w:ind w:firstLineChars="0"/>
      </w:pPr>
      <w:r w:rsidRPr="00665A14">
        <w:t>SOAP 是一种用于发送消息的格式</w:t>
      </w:r>
    </w:p>
    <w:p w:rsidR="00467379" w:rsidRPr="00665A14" w:rsidRDefault="00467379" w:rsidP="00A64AF3">
      <w:pPr>
        <w:pStyle w:val="a3"/>
        <w:numPr>
          <w:ilvl w:val="0"/>
          <w:numId w:val="2"/>
        </w:numPr>
        <w:ind w:firstLineChars="0"/>
      </w:pPr>
      <w:r w:rsidRPr="00665A14">
        <w:t>SOAP 被设计用来通过因特网进行通信</w:t>
      </w:r>
    </w:p>
    <w:p w:rsidR="00467379" w:rsidRPr="00665A14" w:rsidRDefault="00467379" w:rsidP="00A64AF3">
      <w:pPr>
        <w:pStyle w:val="a3"/>
        <w:numPr>
          <w:ilvl w:val="0"/>
          <w:numId w:val="2"/>
        </w:numPr>
        <w:ind w:firstLineChars="0"/>
      </w:pPr>
      <w:r w:rsidRPr="00665A14">
        <w:t>SOAP 独立于平台</w:t>
      </w:r>
    </w:p>
    <w:p w:rsidR="00467379" w:rsidRPr="00665A14" w:rsidRDefault="00467379" w:rsidP="00A64AF3">
      <w:pPr>
        <w:pStyle w:val="a3"/>
        <w:numPr>
          <w:ilvl w:val="0"/>
          <w:numId w:val="2"/>
        </w:numPr>
        <w:ind w:firstLineChars="0"/>
      </w:pPr>
      <w:r w:rsidRPr="00665A14">
        <w:t>SOAP 独立于语言</w:t>
      </w:r>
    </w:p>
    <w:p w:rsidR="00467379" w:rsidRPr="00665A14" w:rsidRDefault="00467379" w:rsidP="00A64AF3">
      <w:pPr>
        <w:pStyle w:val="a3"/>
        <w:numPr>
          <w:ilvl w:val="0"/>
          <w:numId w:val="2"/>
        </w:numPr>
        <w:ind w:firstLineChars="0"/>
      </w:pPr>
      <w:r w:rsidRPr="00665A14">
        <w:t>SOAP 基于 XML</w:t>
      </w:r>
    </w:p>
    <w:p w:rsidR="00467379" w:rsidRPr="00665A14" w:rsidRDefault="00467379" w:rsidP="00A64AF3">
      <w:pPr>
        <w:pStyle w:val="a3"/>
        <w:numPr>
          <w:ilvl w:val="0"/>
          <w:numId w:val="2"/>
        </w:numPr>
        <w:ind w:firstLineChars="0"/>
      </w:pPr>
      <w:r w:rsidRPr="00665A14">
        <w:t>SOAP 很简单并可扩展</w:t>
      </w:r>
    </w:p>
    <w:p w:rsidR="00467379" w:rsidRPr="00665A14" w:rsidRDefault="00467379" w:rsidP="00A64AF3">
      <w:pPr>
        <w:pStyle w:val="a3"/>
        <w:numPr>
          <w:ilvl w:val="0"/>
          <w:numId w:val="2"/>
        </w:numPr>
        <w:ind w:firstLineChars="0"/>
      </w:pPr>
      <w:r w:rsidRPr="00665A14">
        <w:t>SOAP 允许您绕过防火墙</w:t>
      </w:r>
    </w:p>
    <w:p w:rsidR="00467379" w:rsidRPr="00665A14" w:rsidRDefault="00467379" w:rsidP="00A64AF3">
      <w:pPr>
        <w:pStyle w:val="a3"/>
        <w:numPr>
          <w:ilvl w:val="0"/>
          <w:numId w:val="2"/>
        </w:numPr>
        <w:ind w:firstLineChars="0"/>
      </w:pPr>
      <w:r w:rsidRPr="00665A14">
        <w:t>SOAP 将作为 W3C 标准来发展</w:t>
      </w:r>
    </w:p>
    <w:p w:rsidR="00467379" w:rsidRPr="00665A14" w:rsidRDefault="00467379" w:rsidP="00813B29">
      <w:pPr>
        <w:ind w:firstLine="420"/>
        <w:rPr>
          <w:b/>
          <w:bCs/>
        </w:rPr>
      </w:pPr>
      <w:r w:rsidRPr="00665A14">
        <w:rPr>
          <w:b/>
          <w:bCs/>
        </w:rPr>
        <w:t>什么是 WSDL?</w:t>
      </w:r>
    </w:p>
    <w:p w:rsidR="00467379" w:rsidRPr="00665A14" w:rsidRDefault="00467379" w:rsidP="00A64AF3">
      <w:pPr>
        <w:pStyle w:val="a3"/>
        <w:numPr>
          <w:ilvl w:val="0"/>
          <w:numId w:val="3"/>
        </w:numPr>
        <w:ind w:firstLineChars="0"/>
      </w:pPr>
      <w:r w:rsidRPr="00665A14">
        <w:t xml:space="preserve">WSDL 是基于 XML 的用于描述 Web Services 以及如何访问 Web Services </w:t>
      </w:r>
      <w:r w:rsidR="00813B29">
        <w:t>的语言</w:t>
      </w:r>
    </w:p>
    <w:p w:rsidR="00467379" w:rsidRPr="00665A14" w:rsidRDefault="00467379" w:rsidP="00A64AF3">
      <w:pPr>
        <w:pStyle w:val="a3"/>
        <w:numPr>
          <w:ilvl w:val="0"/>
          <w:numId w:val="3"/>
        </w:numPr>
        <w:ind w:firstLineChars="0"/>
      </w:pPr>
      <w:r w:rsidRPr="00665A14">
        <w:t>WSDL 指网络服务描述语言</w:t>
      </w:r>
    </w:p>
    <w:p w:rsidR="00467379" w:rsidRPr="00665A14" w:rsidRDefault="00467379" w:rsidP="00A64AF3">
      <w:pPr>
        <w:pStyle w:val="a3"/>
        <w:numPr>
          <w:ilvl w:val="0"/>
          <w:numId w:val="3"/>
        </w:numPr>
        <w:ind w:firstLineChars="0"/>
      </w:pPr>
      <w:r w:rsidRPr="00665A14">
        <w:t>WSDL 使用 XML 编写</w:t>
      </w:r>
    </w:p>
    <w:p w:rsidR="00467379" w:rsidRPr="00665A14" w:rsidRDefault="00467379" w:rsidP="00A64AF3">
      <w:pPr>
        <w:pStyle w:val="a3"/>
        <w:numPr>
          <w:ilvl w:val="0"/>
          <w:numId w:val="3"/>
        </w:numPr>
        <w:ind w:firstLineChars="0"/>
      </w:pPr>
      <w:r w:rsidRPr="00665A14">
        <w:t>WSDL 是一种 XML 文档</w:t>
      </w:r>
    </w:p>
    <w:p w:rsidR="00467379" w:rsidRPr="00665A14" w:rsidRDefault="00467379" w:rsidP="00A64AF3">
      <w:pPr>
        <w:pStyle w:val="a3"/>
        <w:numPr>
          <w:ilvl w:val="0"/>
          <w:numId w:val="3"/>
        </w:numPr>
        <w:ind w:firstLineChars="0"/>
      </w:pPr>
      <w:r w:rsidRPr="00665A14">
        <w:t>WSDL 用于描述网络服务</w:t>
      </w:r>
    </w:p>
    <w:p w:rsidR="00467379" w:rsidRPr="00665A14" w:rsidRDefault="00467379" w:rsidP="00A64AF3">
      <w:pPr>
        <w:pStyle w:val="a3"/>
        <w:numPr>
          <w:ilvl w:val="0"/>
          <w:numId w:val="3"/>
        </w:numPr>
        <w:ind w:firstLineChars="0"/>
      </w:pPr>
      <w:r w:rsidRPr="00665A14">
        <w:t>WSDL 也可用于定位网络服务</w:t>
      </w:r>
    </w:p>
    <w:p w:rsidR="00467379" w:rsidRPr="00665A14" w:rsidRDefault="00467379" w:rsidP="00A64AF3">
      <w:pPr>
        <w:pStyle w:val="a3"/>
        <w:numPr>
          <w:ilvl w:val="0"/>
          <w:numId w:val="3"/>
        </w:numPr>
        <w:ind w:firstLineChars="0"/>
      </w:pPr>
      <w:r w:rsidRPr="00665A14">
        <w:t>WSDL 还不是 W3C 标准</w:t>
      </w:r>
    </w:p>
    <w:p w:rsidR="00467379" w:rsidRPr="00665A14" w:rsidRDefault="00467379" w:rsidP="00813B29">
      <w:pPr>
        <w:ind w:firstLine="420"/>
        <w:rPr>
          <w:b/>
          <w:bCs/>
        </w:rPr>
      </w:pPr>
      <w:r w:rsidRPr="00665A14">
        <w:rPr>
          <w:b/>
          <w:bCs/>
        </w:rPr>
        <w:t>什么是UDDI？</w:t>
      </w:r>
    </w:p>
    <w:p w:rsidR="00467379" w:rsidRPr="00665A14" w:rsidRDefault="00467379" w:rsidP="00A64AF3">
      <w:pPr>
        <w:pStyle w:val="a3"/>
        <w:numPr>
          <w:ilvl w:val="0"/>
          <w:numId w:val="4"/>
        </w:numPr>
        <w:ind w:firstLineChars="0"/>
      </w:pPr>
      <w:r w:rsidRPr="00665A14">
        <w:t>UDDI 是一种目录服务，通过它，企业可注册并搜索 Web services</w:t>
      </w:r>
    </w:p>
    <w:p w:rsidR="00467379" w:rsidRPr="000B7EC0" w:rsidRDefault="00467379" w:rsidP="00A64AF3">
      <w:pPr>
        <w:pStyle w:val="a3"/>
        <w:numPr>
          <w:ilvl w:val="0"/>
          <w:numId w:val="4"/>
        </w:numPr>
        <w:ind w:firstLineChars="0"/>
      </w:pPr>
      <w:r w:rsidRPr="000B7EC0">
        <w:lastRenderedPageBreak/>
        <w:t>UDDI 指通用的描述、发现以及整合（Unive</w:t>
      </w:r>
      <w:r w:rsidR="000B7EC0" w:rsidRPr="000B7EC0">
        <w:t>rs</w:t>
      </w:r>
      <w:r w:rsidR="000B7EC0">
        <w:t xml:space="preserve">al Description, Discovery and </w:t>
      </w:r>
      <w:r w:rsidRPr="000B7EC0">
        <w:t>Integration</w:t>
      </w:r>
      <w:r w:rsidR="00813B29">
        <w:t>）</w:t>
      </w:r>
    </w:p>
    <w:p w:rsidR="00467379" w:rsidRPr="000B7EC0" w:rsidRDefault="00467379" w:rsidP="00A64AF3">
      <w:pPr>
        <w:pStyle w:val="a3"/>
        <w:numPr>
          <w:ilvl w:val="0"/>
          <w:numId w:val="4"/>
        </w:numPr>
        <w:ind w:firstLineChars="0"/>
      </w:pPr>
      <w:r w:rsidRPr="000B7EC0">
        <w:t xml:space="preserve">UDDI 是一种用于存储有关 web services </w:t>
      </w:r>
      <w:r w:rsidR="00813B29">
        <w:t>的信息的目录</w:t>
      </w:r>
    </w:p>
    <w:p w:rsidR="00467379" w:rsidRPr="000B7EC0" w:rsidRDefault="00467379" w:rsidP="00A64AF3">
      <w:pPr>
        <w:pStyle w:val="a3"/>
        <w:numPr>
          <w:ilvl w:val="0"/>
          <w:numId w:val="4"/>
        </w:numPr>
        <w:ind w:firstLineChars="0"/>
      </w:pPr>
      <w:r w:rsidRPr="000B7EC0">
        <w:t xml:space="preserve">UDDI 是一种由 WSDL </w:t>
      </w:r>
      <w:r w:rsidR="00813B29">
        <w:t>描述的网络服务接口目录</w:t>
      </w:r>
    </w:p>
    <w:p w:rsidR="00467379" w:rsidRPr="000B7EC0" w:rsidRDefault="00467379" w:rsidP="00A64AF3">
      <w:pPr>
        <w:pStyle w:val="a3"/>
        <w:numPr>
          <w:ilvl w:val="0"/>
          <w:numId w:val="4"/>
        </w:numPr>
        <w:ind w:firstLineChars="0"/>
      </w:pPr>
      <w:r w:rsidRPr="000B7EC0">
        <w:t xml:space="preserve">UDDI 经由 SOAP </w:t>
      </w:r>
      <w:r w:rsidR="00813B29">
        <w:t>进行</w:t>
      </w:r>
      <w:proofErr w:type="gramStart"/>
      <w:r w:rsidR="00813B29">
        <w:t>通迅</w:t>
      </w:r>
      <w:proofErr w:type="gramEnd"/>
    </w:p>
    <w:p w:rsidR="00467379" w:rsidRPr="000B7EC0" w:rsidRDefault="00467379" w:rsidP="00A64AF3">
      <w:pPr>
        <w:pStyle w:val="a3"/>
        <w:numPr>
          <w:ilvl w:val="0"/>
          <w:numId w:val="4"/>
        </w:numPr>
        <w:ind w:firstLineChars="0"/>
      </w:pPr>
      <w:r w:rsidRPr="000B7EC0">
        <w:t xml:space="preserve">UDDI 被构建于 Microsoft .NET </w:t>
      </w:r>
      <w:r w:rsidR="00813B29">
        <w:t>平台之中</w:t>
      </w:r>
    </w:p>
    <w:p w:rsidR="00AA4C94" w:rsidRPr="00665A14" w:rsidRDefault="00F5249F" w:rsidP="00813B29">
      <w:pPr>
        <w:ind w:firstLine="420"/>
      </w:pPr>
      <w:r w:rsidRPr="00665A14">
        <w:t>Web 服务的目的是通过使用Web 标准来完成应用程序之间的互操作性。下列技术规范定义了最初的Web 服务空间：SOAP [SOAP 1.1],Web 服务描述语言（WSDL）[WSDL 1.1],以及统一描述、发现，以及集成（UDDI）[UDDI]. SOAP 为基本服务的互操作性定义了 XML 消息传递协议。WSDL 介绍了描述服务的基本语法。UDDI为系统地发布和发现服务提供了所需的基础结构。</w:t>
      </w:r>
    </w:p>
    <w:p w:rsidR="00AA4C94" w:rsidRPr="00665A14" w:rsidRDefault="00AA4C94" w:rsidP="00813B29">
      <w:pPr>
        <w:ind w:firstLine="420"/>
      </w:pPr>
      <w:r w:rsidRPr="00665A14">
        <w:t>所有的Web 服务消息都通过SOAP(简单对象访问协议)标准的XML(可扩展标记语言)消息处理协议交换, 然后通过HTTP协议实现服务对象的远程调用。在调用的过程中, 用户根据自己的需求通过UDDI(统一描述、发现和集成协议)发现符合需求的服务, 最后利用WSDL(Web 服务描述语言)描述的接口规范编程实现接口。</w:t>
      </w:r>
    </w:p>
    <w:p w:rsidR="00021122" w:rsidRPr="00665A14" w:rsidRDefault="00021122" w:rsidP="00813B29">
      <w:pPr>
        <w:spacing w:line="312" w:lineRule="auto"/>
        <w:ind w:firstLine="480"/>
        <w:jc w:val="center"/>
        <w:rPr>
          <w:rFonts w:ascii="Times New Roman" w:eastAsia="宋体" w:hAnsi="Times New Roman" w:cs="Times New Roman"/>
          <w:sz w:val="24"/>
          <w:szCs w:val="24"/>
        </w:rPr>
      </w:pPr>
      <w:r w:rsidRPr="00665A14">
        <w:rPr>
          <w:rFonts w:ascii="Times New Roman" w:eastAsia="宋体" w:hAnsi="Times New Roman" w:cs="Times New Roman"/>
          <w:noProof/>
          <w:sz w:val="24"/>
          <w:szCs w:val="24"/>
        </w:rPr>
        <w:drawing>
          <wp:inline distT="0" distB="0" distL="0" distR="0" wp14:anchorId="4BA58056">
            <wp:extent cx="2253081" cy="1683601"/>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30" cy="1723839"/>
                    </a:xfrm>
                    <a:prstGeom prst="rect">
                      <a:avLst/>
                    </a:prstGeom>
                    <a:noFill/>
                  </pic:spPr>
                </pic:pic>
              </a:graphicData>
            </a:graphic>
          </wp:inline>
        </w:drawing>
      </w:r>
    </w:p>
    <w:p w:rsidR="00CB6395" w:rsidRDefault="00AE21A2" w:rsidP="00A64AF3">
      <w:pPr>
        <w:pStyle w:val="1"/>
        <w:ind w:firstLineChars="0" w:firstLine="0"/>
        <w:rPr>
          <w:noProof/>
        </w:rPr>
      </w:pPr>
      <w:r>
        <w:rPr>
          <w:noProof/>
        </w:rPr>
        <w:t>2.</w:t>
      </w:r>
      <w:r w:rsidR="00375307" w:rsidRPr="00665A14">
        <w:rPr>
          <w:noProof/>
        </w:rPr>
        <w:t>WSDL</w:t>
      </w:r>
    </w:p>
    <w:p w:rsidR="00A64AF3" w:rsidRPr="00A64AF3" w:rsidRDefault="00A64AF3" w:rsidP="00A64AF3">
      <w:pPr>
        <w:pStyle w:val="2"/>
        <w:ind w:firstLineChars="0" w:firstLine="0"/>
      </w:pPr>
      <w:r>
        <w:t xml:space="preserve">2.1 </w:t>
      </w:r>
      <w:r>
        <w:rPr>
          <w:rFonts w:hint="eastAsia"/>
        </w:rPr>
        <w:t>WSDL产生</w:t>
      </w:r>
      <w:r>
        <w:t>背景</w:t>
      </w:r>
    </w:p>
    <w:p w:rsidR="00021CE3" w:rsidRPr="00E41ACB" w:rsidRDefault="00021CE3" w:rsidP="00E41ACB">
      <w:pPr>
        <w:spacing w:line="240" w:lineRule="auto"/>
        <w:ind w:firstLineChars="0" w:firstLine="420"/>
      </w:pPr>
      <w:r w:rsidRPr="00E41ACB">
        <w:t>为什么要使用WSDL描述服务？</w:t>
      </w:r>
    </w:p>
    <w:p w:rsidR="00021CE3" w:rsidRPr="00E41ACB" w:rsidRDefault="00D31A4E" w:rsidP="00A64AF3">
      <w:pPr>
        <w:pStyle w:val="a3"/>
        <w:numPr>
          <w:ilvl w:val="0"/>
          <w:numId w:val="5"/>
        </w:numPr>
        <w:ind w:firstLineChars="0"/>
      </w:pPr>
      <w:r w:rsidRPr="00E41ACB">
        <w:t>开发工具可以自动处理通讯细节</w:t>
      </w:r>
      <w:r w:rsidR="00ED231D" w:rsidRPr="00E41ACB">
        <w:t>；</w:t>
      </w:r>
    </w:p>
    <w:p w:rsidR="00D31A4E" w:rsidRPr="00E41ACB" w:rsidRDefault="00D31A4E" w:rsidP="00A64AF3">
      <w:pPr>
        <w:pStyle w:val="a3"/>
        <w:numPr>
          <w:ilvl w:val="0"/>
          <w:numId w:val="5"/>
        </w:numPr>
        <w:ind w:firstLineChars="0"/>
      </w:pPr>
      <w:r w:rsidRPr="00E41ACB">
        <w:t>分布式系统的文档：其他系统知道如何与你的系统交流；系统复杂度越高越重要</w:t>
      </w:r>
      <w:r w:rsidR="00ED231D" w:rsidRPr="00E41ACB">
        <w:t>；</w:t>
      </w:r>
    </w:p>
    <w:p w:rsidR="00913879" w:rsidRPr="00E41ACB" w:rsidRDefault="00D31A4E" w:rsidP="00A64AF3">
      <w:pPr>
        <w:pStyle w:val="a3"/>
        <w:numPr>
          <w:ilvl w:val="0"/>
          <w:numId w:val="5"/>
        </w:numPr>
        <w:ind w:firstLineChars="0"/>
      </w:pPr>
      <w:r w:rsidRPr="00E41ACB">
        <w:t>利于标准化：广为人知的服务</w:t>
      </w:r>
      <w:r w:rsidR="00ED231D" w:rsidRPr="00E41ACB">
        <w:t>。</w:t>
      </w:r>
    </w:p>
    <w:p w:rsidR="00784F1A" w:rsidRPr="00E41ACB" w:rsidRDefault="00A11E24" w:rsidP="00E41ACB">
      <w:pPr>
        <w:spacing w:line="240" w:lineRule="auto"/>
        <w:ind w:firstLineChars="0" w:firstLine="420"/>
      </w:pPr>
      <w:r w:rsidRPr="00E41ACB">
        <w:lastRenderedPageBreak/>
        <w:t>WSDL（网络服务描述语言，Web Services Description Language）是</w:t>
      </w:r>
      <w:r w:rsidR="0065387E" w:rsidRPr="00E41ACB">
        <w:t>基于 XML 的用于描述 Web Services 以及如何访问 Web Services 的语言</w:t>
      </w:r>
      <w:r w:rsidR="00784F1A" w:rsidRPr="00E41ACB">
        <w:t>。</w:t>
      </w:r>
    </w:p>
    <w:p w:rsidR="00234837" w:rsidRPr="00E41ACB" w:rsidRDefault="008055E4" w:rsidP="00E41ACB">
      <w:pPr>
        <w:spacing w:line="240" w:lineRule="auto"/>
        <w:ind w:firstLineChars="0" w:firstLine="420"/>
      </w:pPr>
      <w:r w:rsidRPr="00E41ACB">
        <w:t>2001 年 3 月，WSDL 1.1 被 IBM、微软</w:t>
      </w:r>
      <w:r w:rsidR="001F3ABF" w:rsidRPr="00E41ACB">
        <w:t>提交到</w:t>
      </w:r>
      <w:r w:rsidRPr="00E41ACB">
        <w:t xml:space="preserve">W3C </w:t>
      </w:r>
      <w:r w:rsidR="001F3ABF" w:rsidRPr="00E41ACB">
        <w:t>作为一项建议标准</w:t>
      </w:r>
      <w:r w:rsidRPr="00E41ACB">
        <w:t>，用于描述网络服务。</w:t>
      </w:r>
      <w:r w:rsidR="000E2939" w:rsidRPr="00E41ACB">
        <w:t>2006年，W3C推出WSDL2.0版，对它做了一些修改，增加了一些新的特性。</w:t>
      </w:r>
    </w:p>
    <w:p w:rsidR="00441FDC" w:rsidRPr="00E41ACB" w:rsidRDefault="00441FDC" w:rsidP="00E41ACB">
      <w:pPr>
        <w:spacing w:line="240" w:lineRule="auto"/>
        <w:ind w:firstLineChars="0" w:firstLine="420"/>
      </w:pPr>
      <w:r w:rsidRPr="00E41ACB">
        <w:t>WSDL描述Web服务的三个基本属性：</w:t>
      </w:r>
    </w:p>
    <w:p w:rsidR="004F6EDD" w:rsidRPr="00E41ACB" w:rsidRDefault="00601551" w:rsidP="00A64AF3">
      <w:pPr>
        <w:pStyle w:val="a3"/>
        <w:numPr>
          <w:ilvl w:val="0"/>
          <w:numId w:val="6"/>
        </w:numPr>
        <w:ind w:firstLineChars="0"/>
      </w:pPr>
      <w:r w:rsidRPr="00E41ACB">
        <w:t>What：服务做些什么，即服务提供的操作</w:t>
      </w:r>
    </w:p>
    <w:p w:rsidR="004F6EDD" w:rsidRPr="00E41ACB" w:rsidRDefault="00601551" w:rsidP="00A64AF3">
      <w:pPr>
        <w:pStyle w:val="a3"/>
        <w:numPr>
          <w:ilvl w:val="0"/>
          <w:numId w:val="6"/>
        </w:numPr>
        <w:ind w:firstLineChars="0"/>
      </w:pPr>
      <w:r w:rsidRPr="00E41ACB">
        <w:t>How：如何访问服务，即数据格式以及访问服务操作的必要协议</w:t>
      </w:r>
    </w:p>
    <w:p w:rsidR="00234837" w:rsidRPr="00E41ACB" w:rsidRDefault="00601551" w:rsidP="00A64AF3">
      <w:pPr>
        <w:pStyle w:val="a3"/>
        <w:numPr>
          <w:ilvl w:val="0"/>
          <w:numId w:val="6"/>
        </w:numPr>
        <w:ind w:firstLineChars="0"/>
      </w:pPr>
      <w:r w:rsidRPr="00E41ACB">
        <w:t>Where：服务的地址，如URL</w:t>
      </w:r>
    </w:p>
    <w:p w:rsidR="00A64AF3" w:rsidRDefault="00A64AF3" w:rsidP="00A64AF3">
      <w:pPr>
        <w:pStyle w:val="2"/>
        <w:ind w:firstLineChars="0" w:firstLine="0"/>
      </w:pPr>
      <w:r>
        <w:t>2.2 WSDL</w:t>
      </w:r>
      <w:r>
        <w:rPr>
          <w:rFonts w:hint="eastAsia"/>
        </w:rPr>
        <w:t>文档</w:t>
      </w:r>
      <w:r>
        <w:t>结构</w:t>
      </w:r>
    </w:p>
    <w:p w:rsidR="005D74CC" w:rsidRPr="00E41ACB" w:rsidRDefault="005D74CC" w:rsidP="00E41ACB">
      <w:pPr>
        <w:spacing w:line="240" w:lineRule="auto"/>
        <w:ind w:firstLineChars="0" w:firstLine="420"/>
      </w:pPr>
      <w:r w:rsidRPr="00E41ACB">
        <w:t>WSDL文档的主要结构</w:t>
      </w:r>
      <w:r w:rsidR="00084462" w:rsidRPr="00E41ACB">
        <w:t>如下：</w:t>
      </w:r>
    </w:p>
    <w:p w:rsidR="005D74CC" w:rsidRPr="00665A14" w:rsidRDefault="00084462" w:rsidP="004E04AF">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w:drawing>
          <wp:inline distT="0" distB="0" distL="0" distR="0" wp14:anchorId="73DC9E9A" wp14:editId="49FE944B">
            <wp:extent cx="3379622" cy="1884304"/>
            <wp:effectExtent l="0" t="0" r="0" b="1905"/>
            <wp:docPr id="9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90433" cy="1890332"/>
                    </a:xfrm>
                    <a:prstGeom prst="rect">
                      <a:avLst/>
                    </a:prstGeom>
                  </pic:spPr>
                </pic:pic>
              </a:graphicData>
            </a:graphic>
          </wp:inline>
        </w:drawing>
      </w:r>
    </w:p>
    <w:p w:rsidR="006540CB" w:rsidRPr="00665A14" w:rsidRDefault="00686B89" w:rsidP="00E41ACB">
      <w:pPr>
        <w:ind w:firstLine="420"/>
      </w:pPr>
      <w:r w:rsidRPr="00665A14">
        <w:t>WSDL文档使用如下元素描述Web服务</w:t>
      </w:r>
      <w:r w:rsidR="00472E9E" w:rsidRPr="00665A14">
        <w:t>，这些元素嵌套在根元素definitions元素中</w:t>
      </w:r>
      <w:r w:rsidRPr="00665A14">
        <w:t>：</w:t>
      </w:r>
    </w:p>
    <w:p w:rsidR="008D54B2" w:rsidRPr="00BA6031" w:rsidRDefault="008D54B2" w:rsidP="00A64AF3">
      <w:pPr>
        <w:pStyle w:val="a3"/>
        <w:numPr>
          <w:ilvl w:val="0"/>
          <w:numId w:val="7"/>
        </w:numPr>
        <w:ind w:firstLineChars="0"/>
      </w:pPr>
      <w:r w:rsidRPr="00BA6031">
        <w:t>types - 数据类型定义的容器，一般使用XML Schema中的类型系统。</w:t>
      </w:r>
    </w:p>
    <w:p w:rsidR="008D54B2" w:rsidRPr="00BA6031" w:rsidRDefault="008D54B2" w:rsidP="00A64AF3">
      <w:pPr>
        <w:pStyle w:val="a3"/>
        <w:numPr>
          <w:ilvl w:val="0"/>
          <w:numId w:val="7"/>
        </w:numPr>
        <w:ind w:firstLineChars="0"/>
      </w:pPr>
      <w:r w:rsidRPr="00BA6031">
        <w:t>message - 通信消息的数据结构的抽象类型化定义。使用types所定义的类型来定义整个消息的数据结构。</w:t>
      </w:r>
    </w:p>
    <w:p w:rsidR="008D54B2" w:rsidRPr="00BA6031" w:rsidRDefault="008D54B2" w:rsidP="00A64AF3">
      <w:pPr>
        <w:pStyle w:val="a3"/>
        <w:numPr>
          <w:ilvl w:val="0"/>
          <w:numId w:val="7"/>
        </w:numPr>
        <w:ind w:firstLineChars="0"/>
      </w:pPr>
      <w:r w:rsidRPr="00BA6031">
        <w:t>operation - 描述服务中所支持的操作，一般单个Operation描述一个访问入口的请求/响应消息对。</w:t>
      </w:r>
    </w:p>
    <w:p w:rsidR="008D54B2" w:rsidRPr="00BA6031" w:rsidRDefault="008D54B2" w:rsidP="00A64AF3">
      <w:pPr>
        <w:pStyle w:val="a3"/>
        <w:numPr>
          <w:ilvl w:val="0"/>
          <w:numId w:val="7"/>
        </w:numPr>
        <w:ind w:firstLineChars="0"/>
      </w:pPr>
      <w:proofErr w:type="spellStart"/>
      <w:r w:rsidRPr="00BA6031">
        <w:t>portType</w:t>
      </w:r>
      <w:proofErr w:type="spellEnd"/>
      <w:r w:rsidRPr="00BA6031">
        <w:t xml:space="preserve"> - </w:t>
      </w:r>
      <w:proofErr w:type="gramStart"/>
      <w:r w:rsidRPr="00BA6031">
        <w:t>某个访问</w:t>
      </w:r>
      <w:proofErr w:type="gramEnd"/>
      <w:r w:rsidRPr="00BA6031">
        <w:t>入口点类型所支持的操作的抽象集合，可以包含一个或多个operation 元素。</w:t>
      </w:r>
    </w:p>
    <w:p w:rsidR="008D54B2" w:rsidRPr="00BA6031" w:rsidRDefault="008D54B2" w:rsidP="00A64AF3">
      <w:pPr>
        <w:pStyle w:val="a3"/>
        <w:numPr>
          <w:ilvl w:val="0"/>
          <w:numId w:val="7"/>
        </w:numPr>
        <w:ind w:firstLineChars="0"/>
      </w:pPr>
      <w:r w:rsidRPr="00BA6031">
        <w:t>binding - 特定端口类型的具体协议和数据格式规范的绑定。</w:t>
      </w:r>
    </w:p>
    <w:p w:rsidR="008D54B2" w:rsidRPr="00BA6031" w:rsidRDefault="008D54B2" w:rsidP="00A64AF3">
      <w:pPr>
        <w:pStyle w:val="a3"/>
        <w:numPr>
          <w:ilvl w:val="0"/>
          <w:numId w:val="7"/>
        </w:numPr>
        <w:ind w:firstLineChars="0"/>
      </w:pPr>
      <w:r w:rsidRPr="00BA6031">
        <w:t>port - 定义单个服务访问点的访问入口部署细节。</w:t>
      </w:r>
    </w:p>
    <w:p w:rsidR="00202A93" w:rsidRPr="00E41ACB" w:rsidRDefault="008D54B2" w:rsidP="00A64AF3">
      <w:pPr>
        <w:pStyle w:val="a3"/>
        <w:numPr>
          <w:ilvl w:val="0"/>
          <w:numId w:val="7"/>
        </w:numPr>
        <w:spacing w:line="240" w:lineRule="auto"/>
        <w:ind w:firstLineChars="0"/>
      </w:pPr>
      <w:r w:rsidRPr="00BA6031">
        <w:t>service - 相关服务访问点的集合，可以包含一个或多个port元素。</w:t>
      </w:r>
    </w:p>
    <w:p w:rsidR="00662A22" w:rsidRPr="00665A14" w:rsidRDefault="005E1414" w:rsidP="00E41ACB">
      <w:pPr>
        <w:ind w:firstLine="420"/>
      </w:pPr>
      <w:r w:rsidRPr="00665A14">
        <w:t>&lt;types&gt;元素用来定义数据结构。定义的数据类型在消息中会被引用。WSDL本身并没有提供定义数据类型的语言，而是利用已有的语言。</w:t>
      </w:r>
      <w:r w:rsidR="00A302B2" w:rsidRPr="00665A14">
        <w:t>为了实现最大程度的互操作性和平台中立性，</w:t>
      </w:r>
      <w:r w:rsidR="0059224D" w:rsidRPr="00665A14">
        <w:t>WSDL选用XML Schema定义（XSD）作为标准类型系统。</w:t>
      </w:r>
    </w:p>
    <w:p w:rsidR="00622028" w:rsidRPr="00665A14" w:rsidRDefault="00622028" w:rsidP="00AE21A2">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w:lastRenderedPageBreak/>
        <mc:AlternateContent>
          <mc:Choice Requires="wps">
            <w:drawing>
              <wp:inline distT="0" distB="0" distL="0" distR="0">
                <wp:extent cx="4923129" cy="1224501"/>
                <wp:effectExtent l="0" t="0" r="11430" b="13970"/>
                <wp:docPr id="11" name="矩形 10"/>
                <wp:cNvGraphicFramePr/>
                <a:graphic xmlns:a="http://schemas.openxmlformats.org/drawingml/2006/main">
                  <a:graphicData uri="http://schemas.microsoft.com/office/word/2010/wordprocessingShape">
                    <wps:wsp>
                      <wps:cNvSpPr/>
                      <wps:spPr>
                        <a:xfrm>
                          <a:off x="0" y="0"/>
                          <a:ext cx="4923129" cy="1224501"/>
                        </a:xfrm>
                        <a:prstGeom prst="rect">
                          <a:avLst/>
                        </a:prstGeom>
                        <a:ln/>
                      </wps:spPr>
                      <wps:style>
                        <a:lnRef idx="2">
                          <a:schemeClr val="dk1"/>
                        </a:lnRef>
                        <a:fillRef idx="1">
                          <a:schemeClr val="lt1"/>
                        </a:fillRef>
                        <a:effectRef idx="0">
                          <a:schemeClr val="dk1"/>
                        </a:effectRef>
                        <a:fontRef idx="minor">
                          <a:schemeClr val="dk1"/>
                        </a:fontRef>
                      </wps:style>
                      <wps:txbx>
                        <w:txbxContent>
                          <w:p w:rsidR="00662A22" w:rsidRPr="00662A22" w:rsidRDefault="00662A22" w:rsidP="00622028">
                            <w:pPr>
                              <w:pStyle w:val="a5"/>
                              <w:spacing w:before="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&lt;definitions .... &gt;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&lt;types&gt;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&lt;xsd:schema .... /&gt;*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&lt;/types&gt;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&lt;/definitions&gt;</w:t>
                            </w:r>
                          </w:p>
                        </w:txbxContent>
                      </wps:txbx>
                      <wps:bodyPr wrap="square">
                        <a:noAutofit/>
                      </wps:bodyPr>
                    </wps:wsp>
                  </a:graphicData>
                </a:graphic>
              </wp:inline>
            </w:drawing>
          </mc:Choice>
          <mc:Fallback>
            <w:pict>
              <v:rect id="矩形 10" o:spid="_x0000_s1026" style="width:387.65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" fillcolor="white [3201]" strokecolor="black [3200]" strokeweight="1pt">
                <v:textbox>
                  <w:txbxContent>
                    <w:p w:rsidR="00662A22" w:rsidRPr="00662A22" w:rsidRDefault="00662A22" w:rsidP="00622028">
                      <w:pPr>
                        <w:pStyle w:val="a5"/>
                        <w:spacing w:before="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&lt;definitions .... &gt;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&lt;types&gt;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&lt;xsd:schema .... /&gt;*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 xml:space="preserve">    &lt;/types&gt;</w:t>
                      </w:r>
                    </w:p>
                    <w:p w:rsidR="00662A22" w:rsidRPr="00662A22" w:rsidRDefault="00662A22" w:rsidP="00622028">
                      <w:pPr>
                        <w:pStyle w:val="a5"/>
                        <w:spacing w:before="60" w:beforeAutospacing="0" w:after="0" w:afterAutospacing="0"/>
                        <w:ind w:firstLine="422"/>
                        <w:textAlignment w:val="baseline"/>
                        <w:rPr>
                          <w:sz w:val="21"/>
                          <w:szCs w:val="21"/>
                        </w:rPr>
                      </w:pPr>
                      <w:r w:rsidRPr="00662A22">
                        <w:rPr>
                          <w:rFonts w:ascii="+mn-lt" w:eastAsia="+mn-ea" w:hAnsi="+mn-lt" w:cs="+mn-cs"/>
                          <w:b/>
                          <w:bCs/>
                          <w:color w:val="000000"/>
                          <w:kern w:val="24"/>
                          <w:sz w:val="21"/>
                          <w:szCs w:val="21"/>
                          <w:lang w:val="de-DE"/>
                        </w:rPr>
                        <w:t>&lt;/definitions&gt;</w:t>
                      </w:r>
                    </w:p>
                  </w:txbxContent>
                </v:textbox>
                <w10:anchorlock/>
              </v:rect>
            </w:pict>
          </mc:Fallback>
        </mc:AlternateContent>
      </w:r>
    </w:p>
    <w:p w:rsidR="00C57490" w:rsidRPr="00665A14" w:rsidRDefault="007C3F78" w:rsidP="00AE21A2">
      <w:pPr>
        <w:ind w:firstLine="420"/>
      </w:pPr>
      <w:r w:rsidRPr="00665A14">
        <w:t>&lt;message&gt;元素定义了Web服务之间交换的消息类型。每一条消息又可以分为多个部分，每一部分用一个&lt;part&gt;元素来标识。&lt;part&gt;元素可以通过type属性来引用在&lt;types&gt;</w:t>
      </w:r>
      <w:r w:rsidR="00F819B9" w:rsidRPr="00665A14">
        <w:t>元素中定义的数据类型，也可以通过&lt;element&gt;元素引用全局定义的元素。</w:t>
      </w:r>
    </w:p>
    <w:p w:rsidR="00B033CD" w:rsidRPr="00665A14" w:rsidRDefault="00C57490" w:rsidP="00AE21A2">
      <w:pPr>
        <w:ind w:firstLine="420"/>
        <w:rPr>
          <w:noProof/>
        </w:rPr>
      </w:pPr>
      <w:r w:rsidRPr="00665A14">
        <w:rPr>
          <w:noProof/>
        </w:rPr>
        <w:t>例：使用type属性定义part元素</w:t>
      </w:r>
    </w:p>
    <w:p w:rsidR="005E1414" w:rsidRPr="00665A14" w:rsidRDefault="00F21B9D" w:rsidP="00AE21A2">
      <w:pPr>
        <w:spacing w:line="312" w:lineRule="auto"/>
        <w:ind w:firstLine="480"/>
        <w:rPr>
          <w:rFonts w:ascii="Times New Roman" w:eastAsia="宋体" w:hAnsi="Times New Roman" w:cs="Times New Roman"/>
          <w:noProof/>
          <w:sz w:val="24"/>
          <w:szCs w:val="24"/>
        </w:rPr>
      </w:pPr>
      <w:r w:rsidRPr="00665A14">
        <w:rPr>
          <w:rFonts w:ascii="Times New Roman" w:eastAsia="宋体" w:hAnsi="Times New Roman" w:cs="Times New Roman"/>
          <w:noProof/>
          <w:sz w:val="24"/>
          <w:szCs w:val="24"/>
        </w:rPr>
        <mc:AlternateContent>
          <mc:Choice Requires="wps">
            <w:drawing>
              <wp:inline distT="0" distB="0" distL="0" distR="0" wp14:anchorId="1A014582" wp14:editId="3DD43A88">
                <wp:extent cx="5010912" cy="906448"/>
                <wp:effectExtent l="0" t="0" r="18415" b="27305"/>
                <wp:docPr id="96" name="矩形 12"/>
                <wp:cNvGraphicFramePr/>
                <a:graphic xmlns:a="http://schemas.openxmlformats.org/drawingml/2006/main">
                  <a:graphicData uri="http://schemas.microsoft.com/office/word/2010/wordprocessingShape">
                    <wps:wsp>
                      <wps:cNvSpPr/>
                      <wps:spPr>
                        <a:xfrm>
                          <a:off x="0" y="0"/>
                          <a:ext cx="5010912" cy="906448"/>
                        </a:xfrm>
                        <a:prstGeom prst="rect">
                          <a:avLst/>
                        </a:prstGeom>
                        <a:ln/>
                      </wps:spPr>
                      <wps:style>
                        <a:lnRef idx="2">
                          <a:schemeClr val="dk1"/>
                        </a:lnRef>
                        <a:fillRef idx="1">
                          <a:schemeClr val="lt1"/>
                        </a:fillRef>
                        <a:effectRef idx="0">
                          <a:schemeClr val="dk1"/>
                        </a:effectRef>
                        <a:fontRef idx="minor">
                          <a:schemeClr val="dk1"/>
                        </a:fontRef>
                      </wps:style>
                      <wps:txbx>
                        <w:txbxContent>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&lt;message name=</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FindItemsRequest</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&gt;</w:t>
                            </w:r>
                          </w:p>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 xml:space="preserve">    &lt;part name=</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MaxEntries</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 xml:space="preserve">  type=</w:t>
                            </w:r>
                            <w:r w:rsidR="00BD6B8B" w:rsidRPr="00BD6B8B">
                              <w:rPr>
                                <w:rFonts w:ascii="+mn-lt" w:eastAsia="+mn-ea" w:hAnsi="+mn-lt" w:cs="+mn-cs"/>
                                <w:b/>
                                <w:bCs/>
                                <w:color w:val="000000"/>
                                <w:kern w:val="24"/>
                                <w:sz w:val="21"/>
                                <w:szCs w:val="21"/>
                              </w:rPr>
                              <w:t>"</w:t>
                            </w:r>
                            <w:r w:rsidR="00BD6B8B">
                              <w:rPr>
                                <w:rFonts w:ascii="+mn-lt" w:eastAsia="+mn-ea" w:hAnsi="+mn-lt" w:cs="+mn-cs"/>
                                <w:b/>
                                <w:bCs/>
                                <w:color w:val="000000"/>
                                <w:kern w:val="24"/>
                                <w:sz w:val="21"/>
                                <w:szCs w:val="21"/>
                                <w:lang w:val="de-DE"/>
                              </w:rPr>
                              <w:t>xsd:int</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/&gt;</w:t>
                            </w:r>
                          </w:p>
                          <w:p w:rsidR="00F21B9D" w:rsidRPr="00010464" w:rsidRDefault="00BD6B8B"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&lt;part name=</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SellerID</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 xml:space="preserve">  type=</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xsd:string</w:t>
                            </w:r>
                            <w:r w:rsidRPr="00BD6B8B">
                              <w:rPr>
                                <w:rFonts w:ascii="+mn-lt" w:eastAsia="+mn-ea" w:hAnsi="+mn-lt" w:cs="+mn-cs"/>
                                <w:b/>
                                <w:bCs/>
                                <w:color w:val="000000"/>
                                <w:kern w:val="24"/>
                                <w:sz w:val="21"/>
                                <w:szCs w:val="21"/>
                              </w:rPr>
                              <w:t>"</w:t>
                            </w:r>
                            <w:r w:rsidR="00F21B9D" w:rsidRPr="00010464">
                              <w:rPr>
                                <w:rFonts w:ascii="+mn-lt" w:eastAsia="+mn-ea" w:hAnsi="+mn-lt" w:cs="+mn-cs"/>
                                <w:b/>
                                <w:bCs/>
                                <w:color w:val="000000"/>
                                <w:kern w:val="24"/>
                                <w:sz w:val="21"/>
                                <w:szCs w:val="21"/>
                                <w:lang w:val="de-DE"/>
                              </w:rPr>
                              <w:t>/&gt;</w:t>
                            </w:r>
                          </w:p>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&lt;/message &gt;</w:t>
                            </w:r>
                          </w:p>
                        </w:txbxContent>
                      </wps:txbx>
                      <wps:bodyPr wrap="square">
                        <a:noAutofit/>
                      </wps:bodyPr>
                    </wps:wsp>
                  </a:graphicData>
                </a:graphic>
              </wp:inline>
            </w:drawing>
          </mc:Choice>
          <mc:Fallback>
            <w:pict>
              <v:rect w14:anchorId="1A014582" id="矩形 12" o:spid="_x0000_s1027" style="width:394.55pt;height: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" fillcolor="white [3201]" strokecolor="black [3200]" strokeweight="1pt">
                <v:textbox>
                  <w:txbxContent>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&lt;message name=</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FindItemsRequest</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&gt;</w:t>
                      </w:r>
                    </w:p>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 xml:space="preserve">    &lt;part name=</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MaxEntries</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 xml:space="preserve">  type=</w:t>
                      </w:r>
                      <w:r w:rsidR="00BD6B8B" w:rsidRPr="00BD6B8B">
                        <w:rPr>
                          <w:rFonts w:ascii="+mn-lt" w:eastAsia="+mn-ea" w:hAnsi="+mn-lt" w:cs="+mn-cs"/>
                          <w:b/>
                          <w:bCs/>
                          <w:color w:val="000000"/>
                          <w:kern w:val="24"/>
                          <w:sz w:val="21"/>
                          <w:szCs w:val="21"/>
                        </w:rPr>
                        <w:t>"</w:t>
                      </w:r>
                      <w:r w:rsidR="00BD6B8B">
                        <w:rPr>
                          <w:rFonts w:ascii="+mn-lt" w:eastAsia="+mn-ea" w:hAnsi="+mn-lt" w:cs="+mn-cs"/>
                          <w:b/>
                          <w:bCs/>
                          <w:color w:val="000000"/>
                          <w:kern w:val="24"/>
                          <w:sz w:val="21"/>
                          <w:szCs w:val="21"/>
                          <w:lang w:val="de-DE"/>
                        </w:rPr>
                        <w:t>xsd:int</w:t>
                      </w:r>
                      <w:r w:rsidR="00BD6B8B" w:rsidRPr="00BD6B8B">
                        <w:rPr>
                          <w:rFonts w:ascii="+mn-lt" w:eastAsia="+mn-ea" w:hAnsi="+mn-lt" w:cs="+mn-cs"/>
                          <w:b/>
                          <w:bCs/>
                          <w:color w:val="000000"/>
                          <w:kern w:val="24"/>
                          <w:sz w:val="21"/>
                          <w:szCs w:val="21"/>
                        </w:rPr>
                        <w:t>"</w:t>
                      </w:r>
                      <w:r w:rsidRPr="00010464">
                        <w:rPr>
                          <w:rFonts w:ascii="+mn-lt" w:eastAsia="+mn-ea" w:hAnsi="+mn-lt" w:cs="+mn-cs"/>
                          <w:b/>
                          <w:bCs/>
                          <w:color w:val="000000"/>
                          <w:kern w:val="24"/>
                          <w:sz w:val="21"/>
                          <w:szCs w:val="21"/>
                          <w:lang w:val="de-DE"/>
                        </w:rPr>
                        <w:t>/&gt;</w:t>
                      </w:r>
                    </w:p>
                    <w:p w:rsidR="00F21B9D" w:rsidRPr="00010464" w:rsidRDefault="00BD6B8B"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&lt;part name=</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SellerID</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 xml:space="preserve">  type=</w:t>
                      </w:r>
                      <w:r w:rsidRPr="00BD6B8B">
                        <w:rPr>
                          <w:rFonts w:ascii="+mn-lt" w:eastAsia="+mn-ea" w:hAnsi="+mn-lt" w:cs="+mn-cs"/>
                          <w:b/>
                          <w:bCs/>
                          <w:color w:val="000000"/>
                          <w:kern w:val="24"/>
                          <w:sz w:val="21"/>
                          <w:szCs w:val="21"/>
                        </w:rPr>
                        <w:t>"</w:t>
                      </w:r>
                      <w:r>
                        <w:rPr>
                          <w:rFonts w:ascii="+mn-lt" w:eastAsia="+mn-ea" w:hAnsi="+mn-lt" w:cs="+mn-cs"/>
                          <w:b/>
                          <w:bCs/>
                          <w:color w:val="000000"/>
                          <w:kern w:val="24"/>
                          <w:sz w:val="21"/>
                          <w:szCs w:val="21"/>
                          <w:lang w:val="de-DE"/>
                        </w:rPr>
                        <w:t>xsd:string</w:t>
                      </w:r>
                      <w:r w:rsidRPr="00BD6B8B">
                        <w:rPr>
                          <w:rFonts w:ascii="+mn-lt" w:eastAsia="+mn-ea" w:hAnsi="+mn-lt" w:cs="+mn-cs"/>
                          <w:b/>
                          <w:bCs/>
                          <w:color w:val="000000"/>
                          <w:kern w:val="24"/>
                          <w:sz w:val="21"/>
                          <w:szCs w:val="21"/>
                        </w:rPr>
                        <w:t>"</w:t>
                      </w:r>
                      <w:r w:rsidR="00F21B9D" w:rsidRPr="00010464">
                        <w:rPr>
                          <w:rFonts w:ascii="+mn-lt" w:eastAsia="+mn-ea" w:hAnsi="+mn-lt" w:cs="+mn-cs"/>
                          <w:b/>
                          <w:bCs/>
                          <w:color w:val="000000"/>
                          <w:kern w:val="24"/>
                          <w:sz w:val="21"/>
                          <w:szCs w:val="21"/>
                          <w:lang w:val="de-DE"/>
                        </w:rPr>
                        <w:t>/&gt;</w:t>
                      </w:r>
                    </w:p>
                    <w:p w:rsidR="00F21B9D" w:rsidRPr="00010464" w:rsidRDefault="00F21B9D" w:rsidP="00F21B9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010464">
                        <w:rPr>
                          <w:rFonts w:ascii="+mn-lt" w:eastAsia="+mn-ea" w:hAnsi="+mn-lt" w:cs="+mn-cs"/>
                          <w:b/>
                          <w:bCs/>
                          <w:color w:val="000000"/>
                          <w:kern w:val="24"/>
                          <w:sz w:val="21"/>
                          <w:szCs w:val="21"/>
                          <w:lang w:val="de-DE"/>
                        </w:rPr>
                        <w:t>&lt;/message &gt;</w:t>
                      </w:r>
                    </w:p>
                  </w:txbxContent>
                </v:textbox>
                <w10:anchorlock/>
              </v:rect>
            </w:pict>
          </mc:Fallback>
        </mc:AlternateContent>
      </w:r>
    </w:p>
    <w:p w:rsidR="00554028" w:rsidRPr="00665A14" w:rsidRDefault="00554028" w:rsidP="00AE21A2">
      <w:pPr>
        <w:ind w:firstLine="420"/>
      </w:pPr>
      <w:r w:rsidRPr="00665A14">
        <w:t>&lt;</w:t>
      </w:r>
      <w:proofErr w:type="spellStart"/>
      <w:r w:rsidRPr="00665A14">
        <w:t>portType</w:t>
      </w:r>
      <w:proofErr w:type="spellEnd"/>
      <w:r w:rsidRPr="00665A14">
        <w:t>&gt;元素定义了Web服务支持的操作组。每一个操作由&lt;operation&gt;元素定义，其中又分别通过&lt;input&gt;和&lt;output&gt;元素定义了该操作的输入消息和输出消息。这两个元素都使用message属性引用在&lt;message&gt;元素中定义的消息。WSDL理论上支持4种操作，分别为：</w:t>
      </w:r>
    </w:p>
    <w:p w:rsidR="00554028" w:rsidRPr="00665A14" w:rsidRDefault="00340BF3" w:rsidP="00A64AF3">
      <w:pPr>
        <w:pStyle w:val="a3"/>
        <w:numPr>
          <w:ilvl w:val="0"/>
          <w:numId w:val="8"/>
        </w:numPr>
        <w:ind w:firstLineChars="0"/>
      </w:pPr>
      <w:r w:rsidRPr="00665A14">
        <w:t>单向请求：只有input消息，没有output消息。</w:t>
      </w:r>
    </w:p>
    <w:p w:rsidR="00340BF3" w:rsidRPr="00665A14" w:rsidRDefault="006D2F2D" w:rsidP="00A64AF3">
      <w:pPr>
        <w:pStyle w:val="a3"/>
        <w:numPr>
          <w:ilvl w:val="0"/>
          <w:numId w:val="8"/>
        </w:numPr>
        <w:ind w:firstLineChars="0"/>
      </w:pPr>
      <w:r w:rsidRPr="00665A14">
        <w:t>请求/响应：先input消息，后output消息。</w:t>
      </w:r>
    </w:p>
    <w:p w:rsidR="006D2F2D" w:rsidRPr="00665A14" w:rsidRDefault="006D2F2D" w:rsidP="00A64AF3">
      <w:pPr>
        <w:pStyle w:val="a3"/>
        <w:numPr>
          <w:ilvl w:val="0"/>
          <w:numId w:val="8"/>
        </w:numPr>
        <w:ind w:firstLineChars="0"/>
      </w:pPr>
      <w:r w:rsidRPr="00665A14">
        <w:t>响应/请求：先output消息，后input消息。</w:t>
      </w:r>
    </w:p>
    <w:p w:rsidR="006D2F2D" w:rsidRPr="00665A14" w:rsidRDefault="007272BD" w:rsidP="00A64AF3">
      <w:pPr>
        <w:pStyle w:val="a3"/>
        <w:numPr>
          <w:ilvl w:val="0"/>
          <w:numId w:val="8"/>
        </w:numPr>
        <w:ind w:firstLineChars="0"/>
      </w:pPr>
      <w:r w:rsidRPr="00665A14">
        <w:t>单向响应：只有output消息，没有input消息。</w:t>
      </w:r>
    </w:p>
    <w:p w:rsidR="002F6180" w:rsidRPr="00AE21A2" w:rsidRDefault="00143AFF" w:rsidP="00AE21A2">
      <w:pPr>
        <w:spacing w:line="240" w:lineRule="auto"/>
        <w:ind w:firstLine="420"/>
      </w:pPr>
      <w:r w:rsidRPr="00665A14">
        <w:t>其中前两种应用比较广泛。</w:t>
      </w:r>
    </w:p>
    <w:p w:rsidR="005E1414" w:rsidRPr="00665A14" w:rsidRDefault="006C7416" w:rsidP="00AE21A2">
      <w:pPr>
        <w:ind w:firstLine="420"/>
      </w:pPr>
      <w:r w:rsidRPr="00665A14">
        <w:t>&lt;binding&gt;元素定义了如何将端口类型绑定到具体的传输协议及如何格式化数据。</w:t>
      </w:r>
      <w:r w:rsidR="005109E9" w:rsidRPr="00665A14">
        <w:t>WSDL支</w:t>
      </w:r>
      <w:r w:rsidR="00E36B28" w:rsidRPr="00665A14">
        <w:t>持不同的绑定，</w:t>
      </w:r>
      <w:r w:rsidR="005109E9" w:rsidRPr="00665A14">
        <w:t>应用最广泛的是SOAP绑定。SOAP绑定规定如何抽取操作中的&lt;message&gt;</w:t>
      </w:r>
      <w:r w:rsidR="00192CAD" w:rsidRPr="00665A14">
        <w:t>元素</w:t>
      </w:r>
      <w:r w:rsidR="005109E9" w:rsidRPr="00665A14">
        <w:t>来构造相应的SOAP消息。</w:t>
      </w:r>
      <w:r w:rsidR="00F371A3" w:rsidRPr="00665A14">
        <w:t>SOAP有两种编程模式，即文档模式和RPC模式。在SOAP绑定时也需要指定编程模式。使用文档模式时，在&lt;message&gt;元素中定义的&lt;part&gt;元素直接作为SOAP消息&lt;body&gt;元素的子元素插入到SOAP消息中，而使用RPC模式则需额外引入一个包装元素，用来标识该RPC调用。</w:t>
      </w:r>
    </w:p>
    <w:p w:rsidR="005E1414" w:rsidRPr="00665A14" w:rsidRDefault="00106514" w:rsidP="004E04AF">
      <w:pPr>
        <w:spacing w:line="312" w:lineRule="auto"/>
        <w:ind w:firstLine="480"/>
        <w:rPr>
          <w:rFonts w:ascii="Times New Roman" w:eastAsia="宋体" w:hAnsi="Times New Roman" w:cs="Times New Roman"/>
          <w:noProof/>
          <w:sz w:val="24"/>
          <w:szCs w:val="24"/>
        </w:rPr>
      </w:pPr>
      <w:r w:rsidRPr="00665A14">
        <w:rPr>
          <w:rFonts w:ascii="Times New Roman" w:eastAsia="宋体" w:hAnsi="Times New Roman" w:cs="Times New Roman"/>
          <w:noProof/>
          <w:sz w:val="24"/>
          <w:szCs w:val="24"/>
        </w:rPr>
        <mc:AlternateContent>
          <mc:Choice Requires="wps">
            <w:drawing>
              <wp:inline distT="0" distB="0" distL="0" distR="0" wp14:anchorId="610B9172" wp14:editId="13D7AA91">
                <wp:extent cx="5010785" cy="731520"/>
                <wp:effectExtent l="0" t="0" r="18415" b="11430"/>
                <wp:docPr id="98" name="矩形 11"/>
                <wp:cNvGraphicFramePr/>
                <a:graphic xmlns:a="http://schemas.openxmlformats.org/drawingml/2006/main">
                  <a:graphicData uri="http://schemas.microsoft.com/office/word/2010/wordprocessingShape">
                    <wps:wsp>
                      <wps:cNvSpPr/>
                      <wps:spPr>
                        <a:xfrm>
                          <a:off x="0" y="0"/>
                          <a:ext cx="5010785" cy="731520"/>
                        </a:xfrm>
                        <a:prstGeom prst="rect">
                          <a:avLst/>
                        </a:prstGeom>
                        <a:ln/>
                      </wps:spPr>
                      <wps:style>
                        <a:lnRef idx="2">
                          <a:schemeClr val="dk1"/>
                        </a:lnRef>
                        <a:fillRef idx="1">
                          <a:schemeClr val="lt1"/>
                        </a:fillRef>
                        <a:effectRef idx="0">
                          <a:schemeClr val="dk1"/>
                        </a:effectRef>
                        <a:fontRef idx="minor">
                          <a:schemeClr val="dk1"/>
                        </a:fontRef>
                      </wps:style>
                      <wps:txbx>
                        <w:txbxContent>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&lt;binding…&gt;</w:t>
                            </w:r>
                          </w:p>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 xml:space="preserve">      &lt;soap:binding transport=</w:t>
                            </w:r>
                            <w:r w:rsidR="00144A82" w:rsidRPr="00144A82">
                              <w:rPr>
                                <w:rFonts w:ascii="+mn-lt" w:eastAsia="+mn-ea" w:hAnsi="+mn-lt" w:cs="+mn-cs"/>
                                <w:b/>
                                <w:bCs/>
                                <w:color w:val="000000"/>
                                <w:kern w:val="24"/>
                                <w:sz w:val="21"/>
                                <w:szCs w:val="21"/>
                              </w:rPr>
                              <w:t>"</w:t>
                            </w:r>
                            <w:r w:rsidR="002972AD">
                              <w:rPr>
                                <w:rFonts w:ascii="+mn-lt" w:eastAsia="+mn-ea" w:hAnsi="+mn-lt" w:cs="+mn-cs"/>
                                <w:b/>
                                <w:bCs/>
                                <w:color w:val="000000"/>
                                <w:kern w:val="24"/>
                                <w:sz w:val="21"/>
                                <w:szCs w:val="21"/>
                                <w:lang w:val="de-DE"/>
                              </w:rPr>
                              <w:t>uri"</w:t>
                            </w:r>
                            <w:r w:rsidRPr="002972AD">
                              <w:rPr>
                                <w:rFonts w:ascii="+mn-lt" w:eastAsia="+mn-ea" w:hAnsi="+mn-lt" w:cs="+mn-cs"/>
                                <w:b/>
                                <w:bCs/>
                                <w:color w:val="000000"/>
                                <w:kern w:val="24"/>
                                <w:sz w:val="21"/>
                                <w:szCs w:val="21"/>
                                <w:lang w:val="de-DE"/>
                              </w:rPr>
                              <w:t>? style=</w:t>
                            </w:r>
                            <w:r w:rsidR="00144A82" w:rsidRPr="00144A82">
                              <w:rPr>
                                <w:rFonts w:ascii="+mn-lt" w:eastAsia="+mn-ea" w:hAnsi="+mn-lt" w:cs="+mn-cs"/>
                                <w:b/>
                                <w:bCs/>
                                <w:color w:val="000000"/>
                                <w:kern w:val="24"/>
                                <w:sz w:val="21"/>
                                <w:szCs w:val="21"/>
                              </w:rPr>
                              <w:t>"</w:t>
                            </w:r>
                            <w:r w:rsidRPr="002972AD">
                              <w:rPr>
                                <w:rFonts w:ascii="+mn-lt" w:eastAsia="+mn-ea" w:hAnsi="+mn-lt" w:cs="+mn-cs"/>
                                <w:b/>
                                <w:bCs/>
                                <w:color w:val="000000"/>
                                <w:kern w:val="24"/>
                                <w:sz w:val="21"/>
                                <w:szCs w:val="21"/>
                                <w:lang w:val="de-DE"/>
                              </w:rPr>
                              <w:t>rpc|document</w:t>
                            </w:r>
                            <w:r w:rsidR="00960E2E">
                              <w:rPr>
                                <w:rFonts w:ascii="+mn-lt" w:eastAsia="+mn-ea" w:hAnsi="+mn-lt" w:cs="+mn-cs"/>
                                <w:b/>
                                <w:bCs/>
                                <w:color w:val="000000"/>
                                <w:kern w:val="24"/>
                                <w:sz w:val="21"/>
                                <w:szCs w:val="21"/>
                                <w:lang w:val="de-DE"/>
                              </w:rPr>
                              <w:t>"</w:t>
                            </w:r>
                            <w:r w:rsidRPr="002972AD">
                              <w:rPr>
                                <w:rFonts w:ascii="+mn-lt" w:eastAsia="+mn-ea" w:hAnsi="+mn-lt" w:cs="+mn-cs"/>
                                <w:b/>
                                <w:bCs/>
                                <w:color w:val="000000"/>
                                <w:kern w:val="24"/>
                                <w:sz w:val="21"/>
                                <w:szCs w:val="21"/>
                                <w:lang w:val="de-DE"/>
                              </w:rPr>
                              <w:t>?&gt;</w:t>
                            </w:r>
                          </w:p>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&lt;/binding&gt;</w:t>
                            </w:r>
                          </w:p>
                        </w:txbxContent>
                      </wps:txbx>
                      <wps:bodyPr wrap="square">
                        <a:noAutofit/>
                      </wps:bodyPr>
                    </wps:wsp>
                  </a:graphicData>
                </a:graphic>
              </wp:inline>
            </w:drawing>
          </mc:Choice>
          <mc:Fallback>
            <w:pict>
              <v:rect w14:anchorId="610B9172" id="矩形 11" o:spid="_x0000_s1028" style="width:394.55pt;height:5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" fillcolor="white [3201]" strokecolor="black [3200]" strokeweight="1pt">
                <v:textbox>
                  <w:txbxContent>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&lt;binding…&gt;</w:t>
                      </w:r>
                    </w:p>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 xml:space="preserve">      &lt;soap:binding transport=</w:t>
                      </w:r>
                      <w:r w:rsidR="00144A82" w:rsidRPr="00144A82">
                        <w:rPr>
                          <w:rFonts w:ascii="+mn-lt" w:eastAsia="+mn-ea" w:hAnsi="+mn-lt" w:cs="+mn-cs"/>
                          <w:b/>
                          <w:bCs/>
                          <w:color w:val="000000"/>
                          <w:kern w:val="24"/>
                          <w:sz w:val="21"/>
                          <w:szCs w:val="21"/>
                        </w:rPr>
                        <w:t>"</w:t>
                      </w:r>
                      <w:r w:rsidR="002972AD">
                        <w:rPr>
                          <w:rFonts w:ascii="+mn-lt" w:eastAsia="+mn-ea" w:hAnsi="+mn-lt" w:cs="+mn-cs"/>
                          <w:b/>
                          <w:bCs/>
                          <w:color w:val="000000"/>
                          <w:kern w:val="24"/>
                          <w:sz w:val="21"/>
                          <w:szCs w:val="21"/>
                          <w:lang w:val="de-DE"/>
                        </w:rPr>
                        <w:t>uri"</w:t>
                      </w:r>
                      <w:r w:rsidRPr="002972AD">
                        <w:rPr>
                          <w:rFonts w:ascii="+mn-lt" w:eastAsia="+mn-ea" w:hAnsi="+mn-lt" w:cs="+mn-cs"/>
                          <w:b/>
                          <w:bCs/>
                          <w:color w:val="000000"/>
                          <w:kern w:val="24"/>
                          <w:sz w:val="21"/>
                          <w:szCs w:val="21"/>
                          <w:lang w:val="de-DE"/>
                        </w:rPr>
                        <w:t>? style=</w:t>
                      </w:r>
                      <w:r w:rsidR="00144A82" w:rsidRPr="00144A82">
                        <w:rPr>
                          <w:rFonts w:ascii="+mn-lt" w:eastAsia="+mn-ea" w:hAnsi="+mn-lt" w:cs="+mn-cs"/>
                          <w:b/>
                          <w:bCs/>
                          <w:color w:val="000000"/>
                          <w:kern w:val="24"/>
                          <w:sz w:val="21"/>
                          <w:szCs w:val="21"/>
                        </w:rPr>
                        <w:t>"</w:t>
                      </w:r>
                      <w:r w:rsidRPr="002972AD">
                        <w:rPr>
                          <w:rFonts w:ascii="+mn-lt" w:eastAsia="+mn-ea" w:hAnsi="+mn-lt" w:cs="+mn-cs"/>
                          <w:b/>
                          <w:bCs/>
                          <w:color w:val="000000"/>
                          <w:kern w:val="24"/>
                          <w:sz w:val="21"/>
                          <w:szCs w:val="21"/>
                          <w:lang w:val="de-DE"/>
                        </w:rPr>
                        <w:t>rpc|document</w:t>
                      </w:r>
                      <w:r w:rsidR="00960E2E">
                        <w:rPr>
                          <w:rFonts w:ascii="+mn-lt" w:eastAsia="+mn-ea" w:hAnsi="+mn-lt" w:cs="+mn-cs"/>
                          <w:b/>
                          <w:bCs/>
                          <w:color w:val="000000"/>
                          <w:kern w:val="24"/>
                          <w:sz w:val="21"/>
                          <w:szCs w:val="21"/>
                          <w:lang w:val="de-DE"/>
                        </w:rPr>
                        <w:t>"</w:t>
                      </w:r>
                      <w:r w:rsidRPr="002972AD">
                        <w:rPr>
                          <w:rFonts w:ascii="+mn-lt" w:eastAsia="+mn-ea" w:hAnsi="+mn-lt" w:cs="+mn-cs"/>
                          <w:b/>
                          <w:bCs/>
                          <w:color w:val="000000"/>
                          <w:kern w:val="24"/>
                          <w:sz w:val="21"/>
                          <w:szCs w:val="21"/>
                          <w:lang w:val="de-DE"/>
                        </w:rPr>
                        <w:t>?&gt;</w:t>
                      </w:r>
                    </w:p>
                    <w:p w:rsidR="00106514" w:rsidRPr="002972AD" w:rsidRDefault="00106514" w:rsidP="00106514">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2972AD">
                        <w:rPr>
                          <w:rFonts w:ascii="+mn-lt" w:eastAsia="+mn-ea" w:hAnsi="+mn-lt" w:cs="+mn-cs"/>
                          <w:b/>
                          <w:bCs/>
                          <w:color w:val="000000"/>
                          <w:kern w:val="24"/>
                          <w:sz w:val="21"/>
                          <w:szCs w:val="21"/>
                          <w:lang w:val="de-DE"/>
                        </w:rPr>
                        <w:t>&lt;/binding&gt;</w:t>
                      </w:r>
                    </w:p>
                  </w:txbxContent>
                </v:textbox>
                <w10:anchorlock/>
              </v:rect>
            </w:pict>
          </mc:Fallback>
        </mc:AlternateContent>
      </w:r>
    </w:p>
    <w:p w:rsidR="00BB5322" w:rsidRPr="00330DC0" w:rsidRDefault="00BB5322" w:rsidP="00A64AF3">
      <w:pPr>
        <w:pStyle w:val="a3"/>
        <w:numPr>
          <w:ilvl w:val="0"/>
          <w:numId w:val="9"/>
        </w:numPr>
        <w:ind w:firstLineChars="0"/>
        <w:rPr>
          <w:noProof/>
        </w:rPr>
      </w:pPr>
      <w:r w:rsidRPr="00330DC0">
        <w:rPr>
          <w:noProof/>
        </w:rPr>
        <w:lastRenderedPageBreak/>
        <w:t>style属性值是它所包含的操作子元素的style属性的默认值。</w:t>
      </w:r>
    </w:p>
    <w:p w:rsidR="00106514" w:rsidRDefault="00BB5322" w:rsidP="00A64AF3">
      <w:pPr>
        <w:pStyle w:val="a3"/>
        <w:numPr>
          <w:ilvl w:val="0"/>
          <w:numId w:val="9"/>
        </w:numPr>
        <w:ind w:firstLineChars="0"/>
        <w:rPr>
          <w:noProof/>
        </w:rPr>
      </w:pPr>
      <w:r w:rsidRPr="00330DC0">
        <w:rPr>
          <w:noProof/>
        </w:rPr>
        <w:t>transport属性是必需的，它的值表示绑定的传输方式与SOAP的何种传输方式一致。</w:t>
      </w:r>
      <w:r w:rsidR="00A4631A" w:rsidRPr="00330DC0">
        <w:rPr>
          <w:noProof/>
        </w:rPr>
        <w:t>uri值</w:t>
      </w:r>
      <w:r w:rsidR="00C22D5F" w:rsidRPr="00330DC0">
        <w:rPr>
          <w:noProof/>
        </w:rPr>
        <w:t xml:space="preserve">[ </w:t>
      </w:r>
      <w:r w:rsidR="00A4631A" w:rsidRPr="00330DC0">
        <w:rPr>
          <w:noProof/>
        </w:rPr>
        <w:t>http：//schemas.xmlsoap.org/soap/http</w:t>
      </w:r>
      <w:r w:rsidR="00C22D5F" w:rsidRPr="00330DC0">
        <w:rPr>
          <w:noProof/>
        </w:rPr>
        <w:t xml:space="preserve"> ]</w:t>
      </w:r>
      <w:r w:rsidR="00A4631A" w:rsidRPr="00330DC0">
        <w:rPr>
          <w:noProof/>
        </w:rPr>
        <w:t>表示传输方式和SOAP规范的HTTP绑定相一致。</w:t>
      </w:r>
    </w:p>
    <w:p w:rsidR="007B71C2" w:rsidRPr="00665A14" w:rsidRDefault="007B71C2" w:rsidP="00AE21A2">
      <w:pPr>
        <w:ind w:firstLine="420"/>
        <w:rPr>
          <w:noProof/>
        </w:rPr>
      </w:pPr>
      <w:r w:rsidRPr="00665A14">
        <w:rPr>
          <w:noProof/>
        </w:rPr>
        <w:t>例：文档模式</w:t>
      </w:r>
    </w:p>
    <w:p w:rsidR="00C61430" w:rsidRPr="00665A14" w:rsidRDefault="00C61430" w:rsidP="004E04AF">
      <w:pPr>
        <w:spacing w:line="312" w:lineRule="auto"/>
        <w:ind w:firstLine="480"/>
        <w:rPr>
          <w:rFonts w:ascii="Times New Roman" w:eastAsia="宋体" w:hAnsi="Times New Roman" w:cs="Times New Roman"/>
          <w:noProof/>
          <w:sz w:val="24"/>
          <w:szCs w:val="24"/>
        </w:rPr>
      </w:pPr>
      <w:r w:rsidRPr="00665A14">
        <w:rPr>
          <w:rFonts w:ascii="Times New Roman" w:eastAsia="宋体" w:hAnsi="Times New Roman" w:cs="Times New Roman"/>
          <w:noProof/>
          <w:sz w:val="24"/>
          <w:szCs w:val="24"/>
        </w:rPr>
        <mc:AlternateContent>
          <mc:Choice Requires="wps">
            <w:drawing>
              <wp:inline distT="0" distB="0" distL="0" distR="0" wp14:anchorId="53B74295" wp14:editId="38823A07">
                <wp:extent cx="5406887" cy="2528515"/>
                <wp:effectExtent l="0" t="0" r="22860" b="24765"/>
                <wp:docPr id="100" name="矩形 1"/>
                <wp:cNvGraphicFramePr/>
                <a:graphic xmlns:a="http://schemas.openxmlformats.org/drawingml/2006/main">
                  <a:graphicData uri="http://schemas.microsoft.com/office/word/2010/wordprocessingShape">
                    <wps:wsp>
                      <wps:cNvSpPr/>
                      <wps:spPr>
                        <a:xfrm>
                          <a:off x="0" y="0"/>
                          <a:ext cx="5406887" cy="2528515"/>
                        </a:xfrm>
                        <a:prstGeom prst="rect">
                          <a:avLst/>
                        </a:prstGeom>
                        <a:ln/>
                      </wps:spPr>
                      <wps:style>
                        <a:lnRef idx="2">
                          <a:schemeClr val="dk1"/>
                        </a:lnRef>
                        <a:fillRef idx="1">
                          <a:schemeClr val="lt1"/>
                        </a:fillRef>
                        <a:effectRef idx="0">
                          <a:schemeClr val="dk1"/>
                        </a:effectRef>
                        <a:fontRef idx="minor">
                          <a:schemeClr val="dk1"/>
                        </a:fontRef>
                      </wps:style>
                      <wps:txbx>
                        <w:txbxContent>
                          <w:p w:rsid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&lt;wsdl:binding name="JustServiceSoapBinding" type="impl:JustService"&gt;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&lt;wsdlsoap:binding style="document" transport="http://schemas.xmlsoap.org/soap/http"/&gt;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&lt;wsdl:operation name="just"&gt;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&lt;wsdlsoap:operation soapAction=""/&gt;</w:t>
                            </w:r>
                          </w:p>
                          <w:p w:rsidR="00C61430" w:rsidRPr="00C61430" w:rsidRDefault="00C61430" w:rsidP="00C61430">
                            <w:pPr>
                              <w:pStyle w:val="a5"/>
                              <w:spacing w:before="0" w:beforeAutospacing="0" w:after="0" w:afterAutospacing="0"/>
                              <w:ind w:firstLine="643"/>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32"/>
                                <w:szCs w:val="32"/>
                              </w:rPr>
                              <w:t xml:space="preserve">     </w:t>
                            </w:r>
                            <w:r w:rsidRPr="00C61430">
                              <w:rPr>
                                <w:rFonts w:ascii="+mn-lt" w:eastAsia="+mn-ea" w:hAnsi="+mn-lt" w:cs="+mn-cs"/>
                                <w:b/>
                                <w:bCs/>
                                <w:color w:val="000000"/>
                                <w:kern w:val="24"/>
                                <w:sz w:val="21"/>
                                <w:szCs w:val="21"/>
                                <w:lang w:val="de-DE"/>
                              </w:rPr>
                              <w:t>&lt;wsdl:input name="justRequest"&gt;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&lt;wsdlsoap:body use="literal"/&gt;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&lt;/wsdl:input&gt;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&lt;wsdl:output name="justResponse"&gt;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&lt;wsdlsoap:body use="literal"/&gt;</w:t>
                            </w:r>
                          </w:p>
                          <w:p w:rsidR="00C61430" w:rsidRPr="00C61430" w:rsidRDefault="00C61430" w:rsidP="00C61430">
                            <w:pPr>
                              <w:pStyle w:val="a5"/>
                              <w:spacing w:before="0" w:beforeAutospacing="0" w:after="0" w:afterAutospacing="0"/>
                              <w:ind w:firstLine="643"/>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32"/>
                                <w:szCs w:val="32"/>
                              </w:rPr>
                              <w:t xml:space="preserve">     </w:t>
                            </w:r>
                            <w:r w:rsidRPr="00C61430">
                              <w:rPr>
                                <w:rFonts w:ascii="+mn-lt" w:eastAsia="+mn-ea" w:hAnsi="+mn-lt" w:cs="+mn-cs"/>
                                <w:b/>
                                <w:bCs/>
                                <w:color w:val="000000"/>
                                <w:kern w:val="24"/>
                                <w:sz w:val="21"/>
                                <w:szCs w:val="21"/>
                                <w:lang w:val="de-DE"/>
                              </w:rPr>
                              <w:t>&lt;/wsdl:output&gt;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&lt;/wsdl:operation&gt;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&lt;/wsdl:binding&gt;</w:t>
                            </w:r>
                          </w:p>
                        </w:txbxContent>
                      </wps:txbx>
                      <wps:bodyPr wrap="square">
                        <a:noAutofit/>
                      </wps:bodyPr>
                    </wps:wsp>
                  </a:graphicData>
                </a:graphic>
              </wp:inline>
            </w:drawing>
          </mc:Choice>
          <mc:Fallback>
            <w:pict>
              <v:rect w14:anchorId="53B74295" id="矩形 1" o:spid="_x0000_s1029" style="width:425.75pt;height:19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" fillcolor="white [3201]" strokecolor="black [3200]" strokeweight="1pt">
                <v:textbox>
                  <w:txbxContent>
                    <w:p w:rsid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&lt;wsdl:binding name="JustServiceSoapBinding" type="impl:JustService"&gt;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&lt;wsdlsoap:binding style="document" transport="http://schemas.xmlsoap.org/soap/http"/&gt;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&lt;wsdl:operation name="just"&gt;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&lt;wsdlsoap:operation soapAction=""/&gt;</w:t>
                      </w:r>
                    </w:p>
                    <w:p w:rsidR="00C61430" w:rsidRPr="00C61430" w:rsidRDefault="00C61430" w:rsidP="00C61430">
                      <w:pPr>
                        <w:pStyle w:val="a5"/>
                        <w:spacing w:before="0" w:beforeAutospacing="0" w:after="0" w:afterAutospacing="0"/>
                        <w:ind w:firstLine="643"/>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32"/>
                          <w:szCs w:val="32"/>
                        </w:rPr>
                        <w:t xml:space="preserve">     </w:t>
                      </w:r>
                      <w:r w:rsidRPr="00C61430">
                        <w:rPr>
                          <w:rFonts w:ascii="+mn-lt" w:eastAsia="+mn-ea" w:hAnsi="+mn-lt" w:cs="+mn-cs"/>
                          <w:b/>
                          <w:bCs/>
                          <w:color w:val="000000"/>
                          <w:kern w:val="24"/>
                          <w:sz w:val="21"/>
                          <w:szCs w:val="21"/>
                          <w:lang w:val="de-DE"/>
                        </w:rPr>
                        <w:t>&lt;wsdl:input name="justRequest"&gt;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&lt;wsdlsoap:body use="literal"/&gt;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&lt;/wsdl:input&gt;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&lt;wsdl:output name="justResponse"&gt;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&lt;wsdlsoap:body use="literal"/&gt;</w:t>
                      </w:r>
                    </w:p>
                    <w:p w:rsidR="00C61430" w:rsidRPr="00C61430" w:rsidRDefault="00C61430" w:rsidP="00C61430">
                      <w:pPr>
                        <w:pStyle w:val="a5"/>
                        <w:spacing w:before="0" w:beforeAutospacing="0" w:after="0" w:afterAutospacing="0"/>
                        <w:ind w:firstLine="643"/>
                        <w:textAlignment w:val="baseline"/>
                        <w:rPr>
                          <w:rFonts w:ascii="+mn-lt" w:eastAsia="+mn-ea" w:hAnsi="+mn-lt" w:cs="+mn-cs"/>
                          <w:b/>
                          <w:bCs/>
                          <w:color w:val="000000"/>
                          <w:kern w:val="24"/>
                          <w:sz w:val="21"/>
                          <w:szCs w:val="21"/>
                          <w:lang w:val="de-DE"/>
                        </w:rPr>
                      </w:pPr>
                      <w:r>
                        <w:rPr>
                          <w:rFonts w:ascii="+mn-lt" w:eastAsia="+mn-ea" w:hAnsi="+mn-lt" w:cs="+mn-cs"/>
                          <w:b/>
                          <w:bCs/>
                          <w:color w:val="000000"/>
                          <w:kern w:val="24"/>
                          <w:sz w:val="32"/>
                          <w:szCs w:val="32"/>
                        </w:rPr>
                        <w:t xml:space="preserve">     </w:t>
                      </w:r>
                      <w:r w:rsidRPr="00C61430">
                        <w:rPr>
                          <w:rFonts w:ascii="+mn-lt" w:eastAsia="+mn-ea" w:hAnsi="+mn-lt" w:cs="+mn-cs"/>
                          <w:b/>
                          <w:bCs/>
                          <w:color w:val="000000"/>
                          <w:kern w:val="24"/>
                          <w:sz w:val="21"/>
                          <w:szCs w:val="21"/>
                          <w:lang w:val="de-DE"/>
                        </w:rPr>
                        <w:t>&lt;/wsdl:output&gt;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 xml:space="preserve">    </w:t>
                      </w:r>
                      <w:r>
                        <w:rPr>
                          <w:rFonts w:ascii="+mn-lt" w:eastAsia="+mn-ea" w:hAnsi="+mn-lt" w:cs="+mn-cs"/>
                          <w:b/>
                          <w:bCs/>
                          <w:color w:val="000000"/>
                          <w:kern w:val="24"/>
                          <w:sz w:val="21"/>
                          <w:szCs w:val="21"/>
                          <w:lang w:val="de-DE"/>
                        </w:rPr>
                        <w:t xml:space="preserve"> </w:t>
                      </w:r>
                      <w:r w:rsidRPr="00C61430">
                        <w:rPr>
                          <w:rFonts w:ascii="+mn-lt" w:eastAsia="+mn-ea" w:hAnsi="+mn-lt" w:cs="+mn-cs"/>
                          <w:b/>
                          <w:bCs/>
                          <w:color w:val="000000"/>
                          <w:kern w:val="24"/>
                          <w:sz w:val="21"/>
                          <w:szCs w:val="21"/>
                          <w:lang w:val="de-DE"/>
                        </w:rPr>
                        <w:t>&lt;/wsdl:operation&gt;</w:t>
                      </w:r>
                    </w:p>
                    <w:p w:rsidR="00C61430" w:rsidRPr="00C61430" w:rsidRDefault="00C61430" w:rsidP="00C61430">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C61430">
                        <w:rPr>
                          <w:rFonts w:ascii="+mn-lt" w:eastAsia="+mn-ea" w:hAnsi="+mn-lt" w:cs="+mn-cs"/>
                          <w:b/>
                          <w:bCs/>
                          <w:color w:val="000000"/>
                          <w:kern w:val="24"/>
                          <w:sz w:val="21"/>
                          <w:szCs w:val="21"/>
                          <w:lang w:val="de-DE"/>
                        </w:rPr>
                        <w:t>&lt;/wsdl:binding&gt;</w:t>
                      </w:r>
                    </w:p>
                  </w:txbxContent>
                </v:textbox>
                <w10:anchorlock/>
              </v:rect>
            </w:pict>
          </mc:Fallback>
        </mc:AlternateContent>
      </w:r>
    </w:p>
    <w:p w:rsidR="006057B8" w:rsidRPr="00665A14" w:rsidRDefault="00800899" w:rsidP="00AE21A2">
      <w:pPr>
        <w:ind w:firstLineChars="0" w:firstLine="420"/>
      </w:pPr>
      <w:r w:rsidRPr="00665A14">
        <w:t>&lt;service&gt;元素用来指明服务的地址。对于每一个定义的绑定，&lt;service&gt;元素包含一个&lt;port&gt;元素来指明它的具体地址。一个&lt;service&gt;元素理论上可以包括多个&lt;port&gt;元素，分别指向不同的</w:t>
      </w:r>
      <w:proofErr w:type="spellStart"/>
      <w:r w:rsidRPr="00665A14">
        <w:t>portType</w:t>
      </w:r>
      <w:proofErr w:type="spellEnd"/>
      <w:r w:rsidRPr="00665A14">
        <w:t>。</w:t>
      </w:r>
    </w:p>
    <w:p w:rsidR="004B08A3" w:rsidRPr="00AE21A2" w:rsidRDefault="00FD3EBD" w:rsidP="00AE21A2">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mc:AlternateContent>
          <mc:Choice Requires="wps">
            <w:drawing>
              <wp:inline distT="0" distB="0" distL="0" distR="0" wp14:anchorId="7CECD0EF" wp14:editId="241864C6">
                <wp:extent cx="5274310" cy="1097280"/>
                <wp:effectExtent l="0" t="0" r="21590" b="26670"/>
                <wp:docPr id="102" name="矩形 1"/>
                <wp:cNvGraphicFramePr/>
                <a:graphic xmlns:a="http://schemas.openxmlformats.org/drawingml/2006/main">
                  <a:graphicData uri="http://schemas.microsoft.com/office/word/2010/wordprocessingShape">
                    <wps:wsp>
                      <wps:cNvSpPr/>
                      <wps:spPr>
                        <a:xfrm>
                          <a:off x="0" y="0"/>
                          <a:ext cx="5274310" cy="1097280"/>
                        </a:xfrm>
                        <a:prstGeom prst="rect">
                          <a:avLst/>
                        </a:prstGeom>
                        <a:ln/>
                      </wps:spPr>
                      <wps:style>
                        <a:lnRef idx="2">
                          <a:schemeClr val="dk1"/>
                        </a:lnRef>
                        <a:fillRef idx="1">
                          <a:schemeClr val="lt1"/>
                        </a:fillRef>
                        <a:effectRef idx="0">
                          <a:schemeClr val="dk1"/>
                        </a:effectRef>
                        <a:fontRef idx="minor">
                          <a:schemeClr val="dk1"/>
                        </a:fontRef>
                      </wps:style>
                      <wps:txbx>
                        <w:txbxContent>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&lt;wsdl:service name="JustService"&gt; </w:t>
                            </w:r>
                          </w:p>
                          <w:p w:rsidR="00FD3EBD" w:rsidRPr="00FD3EBD" w:rsidRDefault="00FD3EBD" w:rsidP="0066025B">
                            <w:pPr>
                              <w:pStyle w:val="a5"/>
                              <w:spacing w:before="0" w:beforeAutospacing="0" w:after="0" w:afterAutospacing="0"/>
                              <w:ind w:firstLineChars="450" w:firstLine="949"/>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&lt;wsdl:port name="JustService" binding="impl:JustServiceSoapBinding"&gt;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&lt;wsdlsoap:address location="http://localhost:8080/axis2/services/JustService"/&gt;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&lt;/wsdl:port&gt;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&lt;/wsdl:service&gt;</w:t>
                            </w:r>
                          </w:p>
                        </w:txbxContent>
                      </wps:txbx>
                      <wps:bodyPr wrap="square">
                        <a:noAutofit/>
                      </wps:bodyPr>
                    </wps:wsp>
                  </a:graphicData>
                </a:graphic>
              </wp:inline>
            </w:drawing>
          </mc:Choice>
          <mc:Fallback>
            <w:pict>
              <v:rect w14:anchorId="7CECD0EF" id="_x0000_s1030" style="width:415.3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" fillcolor="white [3201]" strokecolor="black [3200]" strokeweight="1pt">
                <v:textbox>
                  <w:txbxContent>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&lt;wsdl:service name="JustService"&gt; </w:t>
                      </w:r>
                    </w:p>
                    <w:p w:rsidR="00FD3EBD" w:rsidRPr="00FD3EBD" w:rsidRDefault="00FD3EBD" w:rsidP="0066025B">
                      <w:pPr>
                        <w:pStyle w:val="a5"/>
                        <w:spacing w:before="0" w:beforeAutospacing="0" w:after="0" w:afterAutospacing="0"/>
                        <w:ind w:firstLineChars="450" w:firstLine="949"/>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&lt;wsdl:port name="JustService" binding="impl:JustServiceSoapBinding"&gt;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&lt;wsdlsoap:address location="http://localhost:8080/axis2/services/JustService"/&gt;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 xml:space="preserve"> </w:t>
                      </w:r>
                      <w:r w:rsidR="00115EEB">
                        <w:rPr>
                          <w:rFonts w:ascii="+mn-lt" w:eastAsia="+mn-ea" w:hAnsi="+mn-lt" w:cs="+mn-cs"/>
                          <w:b/>
                          <w:bCs/>
                          <w:color w:val="000000"/>
                          <w:kern w:val="24"/>
                          <w:sz w:val="21"/>
                          <w:szCs w:val="21"/>
                          <w:lang w:val="de-DE"/>
                        </w:rPr>
                        <w:t xml:space="preserve">    </w:t>
                      </w:r>
                      <w:r w:rsidRPr="00FD3EBD">
                        <w:rPr>
                          <w:rFonts w:ascii="+mn-lt" w:eastAsia="+mn-ea" w:hAnsi="+mn-lt" w:cs="+mn-cs"/>
                          <w:b/>
                          <w:bCs/>
                          <w:color w:val="000000"/>
                          <w:kern w:val="24"/>
                          <w:sz w:val="21"/>
                          <w:szCs w:val="21"/>
                          <w:lang w:val="de-DE"/>
                        </w:rPr>
                        <w:t>&lt;/wsdl:port&gt;</w:t>
                      </w:r>
                    </w:p>
                    <w:p w:rsidR="00FD3EBD" w:rsidRPr="00FD3EBD" w:rsidRDefault="00FD3EBD" w:rsidP="00FD3EBD">
                      <w:pPr>
                        <w:pStyle w:val="a5"/>
                        <w:spacing w:before="0" w:beforeAutospacing="0" w:after="0" w:afterAutospacing="0"/>
                        <w:ind w:firstLine="422"/>
                        <w:textAlignment w:val="baseline"/>
                        <w:rPr>
                          <w:rFonts w:ascii="+mn-lt" w:eastAsia="+mn-ea" w:hAnsi="+mn-lt" w:cs="+mn-cs"/>
                          <w:b/>
                          <w:bCs/>
                          <w:color w:val="000000"/>
                          <w:kern w:val="24"/>
                          <w:sz w:val="21"/>
                          <w:szCs w:val="21"/>
                          <w:lang w:val="de-DE"/>
                        </w:rPr>
                      </w:pPr>
                      <w:r w:rsidRPr="00FD3EBD">
                        <w:rPr>
                          <w:rFonts w:ascii="+mn-lt" w:eastAsia="+mn-ea" w:hAnsi="+mn-lt" w:cs="+mn-cs"/>
                          <w:b/>
                          <w:bCs/>
                          <w:color w:val="000000"/>
                          <w:kern w:val="24"/>
                          <w:sz w:val="21"/>
                          <w:szCs w:val="21"/>
                          <w:lang w:val="de-DE"/>
                        </w:rPr>
                        <w:t>&lt;/wsdl:service&gt;</w:t>
                      </w:r>
                    </w:p>
                  </w:txbxContent>
                </v:textbox>
                <w10:anchorlock/>
              </v:rect>
            </w:pict>
          </mc:Fallback>
        </mc:AlternateContent>
      </w:r>
    </w:p>
    <w:p w:rsidR="00F17406" w:rsidRPr="00665A14" w:rsidRDefault="00F17406" w:rsidP="00AE21A2">
      <w:pPr>
        <w:ind w:firstLine="420"/>
      </w:pPr>
      <w:r w:rsidRPr="00665A14">
        <w:t>一个</w:t>
      </w:r>
      <w:proofErr w:type="spellStart"/>
      <w:r w:rsidRPr="00665A14">
        <w:t>portType</w:t>
      </w:r>
      <w:proofErr w:type="spellEnd"/>
      <w:r w:rsidRPr="00665A14">
        <w:t>可以对应多个binding，一个binding可以对应多个port。</w:t>
      </w:r>
    </w:p>
    <w:p w:rsidR="00337C6C" w:rsidRPr="00665A14" w:rsidRDefault="00582680" w:rsidP="00AE21A2">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mc:AlternateContent>
          <mc:Choice Requires="wpc">
            <w:drawing>
              <wp:inline distT="0" distB="0" distL="0" distR="0">
                <wp:extent cx="5274310" cy="1630680"/>
                <wp:effectExtent l="0" t="0" r="0" b="0"/>
                <wp:docPr id="103" name="画布 1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4" name="椭圆 104"/>
                        <wps:cNvSpPr/>
                        <wps:spPr>
                          <a:xfrm>
                            <a:off x="2165297" y="87785"/>
                            <a:ext cx="950977" cy="387618"/>
                          </a:xfrm>
                          <a:prstGeom prst="ellipse">
                            <a:avLst/>
                          </a:prstGeom>
                        </wps:spPr>
                        <wps:style>
                          <a:lnRef idx="3">
                            <a:schemeClr val="lt1"/>
                          </a:lnRef>
                          <a:fillRef idx="1">
                            <a:schemeClr val="accent1"/>
                          </a:fillRef>
                          <a:effectRef idx="1">
                            <a:schemeClr val="accent1"/>
                          </a:effectRef>
                          <a:fontRef idx="minor">
                            <a:schemeClr val="lt1"/>
                          </a:fontRef>
                        </wps:style>
                        <wps:txbx>
                          <w:txbxContent>
                            <w:p w:rsidR="00582680" w:rsidRPr="00965F65" w:rsidRDefault="00582680" w:rsidP="00582680">
                              <w:pPr>
                                <w:ind w:firstLine="360"/>
                                <w:jc w:val="center"/>
                                <w:rPr>
                                  <w:rFonts w:ascii="Times New Roman" w:hAnsi="Times New Roman" w:cs="Times New Roman"/>
                                  <w:b/>
                                  <w:sz w:val="18"/>
                                  <w:szCs w:val="18"/>
                                </w:rPr>
                              </w:pPr>
                              <w:proofErr w:type="spellStart"/>
                              <w:r w:rsidRPr="00965F65">
                                <w:rPr>
                                  <w:rFonts w:ascii="Times New Roman" w:hAnsi="Times New Roman" w:cs="Times New Roman"/>
                                  <w:b/>
                                  <w:sz w:val="18"/>
                                  <w:szCs w:val="18"/>
                                </w:rPr>
                                <w:t>PortType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1433778" y="665216"/>
                            <a:ext cx="614477" cy="271026"/>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ind w:firstLine="360"/>
                                <w:jc w:val="center"/>
                                <w:rPr>
                                  <w:rFonts w:ascii="Times New Roman" w:hAnsi="Times New Roman" w:cs="Times New Roman"/>
                                  <w:b/>
                                  <w:sz w:val="18"/>
                                  <w:szCs w:val="18"/>
                                </w:rPr>
                              </w:pPr>
                              <w:r w:rsidRPr="00965F65">
                                <w:rPr>
                                  <w:rFonts w:ascii="Times New Roman" w:hAnsi="Times New Roman" w:cs="Times New Roman"/>
                                  <w:b/>
                                  <w:sz w:val="18"/>
                                  <w:szCs w:val="18"/>
                                </w:rPr>
                                <w:t>binding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2345298" y="665178"/>
                            <a:ext cx="614045" cy="27051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binding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3252382" y="665694"/>
                            <a:ext cx="614045" cy="27051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binding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196812" y="1287632"/>
                            <a:ext cx="449106" cy="266719"/>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port</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0" name="矩形 110"/>
                        <wps:cNvSpPr/>
                        <wps:spPr>
                          <a:xfrm>
                            <a:off x="1825918" y="1287532"/>
                            <a:ext cx="448945" cy="269954"/>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2425765" y="1287546"/>
                            <a:ext cx="448945" cy="2698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3332850" y="1287546"/>
                            <a:ext cx="448945" cy="269875"/>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txb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连接符 106"/>
                        <wps:cNvCnPr>
                          <a:stCxn id="104" idx="4"/>
                          <a:endCxn id="105" idx="0"/>
                        </wps:cNvCnPr>
                        <wps:spPr>
                          <a:xfrm flipH="1">
                            <a:off x="1741017" y="475366"/>
                            <a:ext cx="899769" cy="1897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a:stCxn id="104" idx="4"/>
                          <a:endCxn id="107" idx="0"/>
                        </wps:cNvCnPr>
                        <wps:spPr>
                          <a:xfrm>
                            <a:off x="2640786" y="475366"/>
                            <a:ext cx="11535" cy="1897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stCxn id="104" idx="4"/>
                          <a:endCxn id="108" idx="0"/>
                        </wps:cNvCnPr>
                        <wps:spPr>
                          <a:xfrm>
                            <a:off x="2640786" y="475366"/>
                            <a:ext cx="918619" cy="190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a:endCxn id="109" idx="0"/>
                        </wps:cNvCnPr>
                        <wps:spPr>
                          <a:xfrm flipH="1">
                            <a:off x="1421365" y="936169"/>
                            <a:ext cx="319652" cy="3513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endCxn id="110" idx="0"/>
                        </wps:cNvCnPr>
                        <wps:spPr>
                          <a:xfrm>
                            <a:off x="1741017" y="936169"/>
                            <a:ext cx="309374" cy="3512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a:stCxn id="107" idx="2"/>
                          <a:endCxn id="111" idx="0"/>
                        </wps:cNvCnPr>
                        <wps:spPr>
                          <a:xfrm flipH="1">
                            <a:off x="2650238" y="935615"/>
                            <a:ext cx="2083" cy="351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a:stCxn id="108" idx="2"/>
                          <a:endCxn id="112" idx="0"/>
                        </wps:cNvCnPr>
                        <wps:spPr>
                          <a:xfrm flipH="1">
                            <a:off x="3557323" y="936204"/>
                            <a:ext cx="2082" cy="35134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03" o:spid="_x0000_s1031" editas="canvas" style="width:415.3pt;height:128.4pt;mso-position-horizontal-relative:char;mso-position-vertical-relative:line" coordsize="52743,16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2743;height:16306;visibility:visible;mso-wrap-style:square">
                  <v:fill o:detectmouseclick="t"/>
                  <v:path o:connecttype="none"/>
                </v:shape>
                <v:oval id="椭圆 104" o:spid="_x0000_s1033" style="position:absolute;left:21652;top:877;width:9510;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" fillcolor="#5b9bd5 [3204]" strokecolor="white [3201]" strokeweight="1.5pt">
                  <v:stroke joinstyle="miter"/>
                  <v:textbox>
                    <w:txbxContent>
                      <w:p w:rsidR="00582680" w:rsidRPr="00965F65" w:rsidRDefault="00582680" w:rsidP="00582680">
                        <w:pPr>
                          <w:ind w:firstLine="360"/>
                          <w:jc w:val="center"/>
                          <w:rPr>
                            <w:rFonts w:ascii="Times New Roman" w:hAnsi="Times New Roman" w:cs="Times New Roman"/>
                            <w:b/>
                            <w:sz w:val="18"/>
                            <w:szCs w:val="18"/>
                          </w:rPr>
                        </w:pPr>
                        <w:proofErr w:type="spellStart"/>
                        <w:r w:rsidRPr="00965F65">
                          <w:rPr>
                            <w:rFonts w:ascii="Times New Roman" w:hAnsi="Times New Roman" w:cs="Times New Roman"/>
                            <w:b/>
                            <w:sz w:val="18"/>
                            <w:szCs w:val="18"/>
                          </w:rPr>
                          <w:t>PortType</w:t>
                        </w:r>
                        <w:proofErr w:type="spellEnd"/>
                      </w:p>
                    </w:txbxContent>
                  </v:textbox>
                </v:oval>
                <v:rect id="矩形 105" o:spid="_x0000_s1034" style="position:absolute;left:14337;top:6652;width:6145;height:2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" fillcolor="#5b9bd5 [3204]" stroked="f">
                  <v:textbox>
                    <w:txbxContent>
                      <w:p w:rsidR="00582680" w:rsidRPr="00965F65" w:rsidRDefault="00582680" w:rsidP="00582680">
                        <w:pPr>
                          <w:ind w:firstLine="360"/>
                          <w:jc w:val="center"/>
                          <w:rPr>
                            <w:rFonts w:ascii="Times New Roman" w:hAnsi="Times New Roman" w:cs="Times New Roman"/>
                            <w:b/>
                            <w:sz w:val="18"/>
                            <w:szCs w:val="18"/>
                          </w:rPr>
                        </w:pPr>
                        <w:r w:rsidRPr="00965F65">
                          <w:rPr>
                            <w:rFonts w:ascii="Times New Roman" w:hAnsi="Times New Roman" w:cs="Times New Roman"/>
                            <w:b/>
                            <w:sz w:val="18"/>
                            <w:szCs w:val="18"/>
                          </w:rPr>
                          <w:t>binding</w:t>
                        </w:r>
                      </w:p>
                    </w:txbxContent>
                  </v:textbox>
                </v:rect>
                <v:rect id="矩形 107" o:spid="_x0000_s1035" style="position:absolute;left:23452;top:6651;width:614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binding</w:t>
                        </w:r>
                      </w:p>
                    </w:txbxContent>
                  </v:textbox>
                </v:rect>
                <v:rect id="矩形 108" o:spid="_x0000_s1036" style="position:absolute;left:32523;top:6656;width:6141;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binding</w:t>
                        </w:r>
                      </w:p>
                    </w:txbxContent>
                  </v:textbox>
                </v:rect>
                <v:rect id="矩形 109" o:spid="_x0000_s1037" style="position:absolute;left:11968;top:12876;width:4491;height:266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kern w:val="2"/>
                            <w:sz w:val="18"/>
                            <w:szCs w:val="18"/>
                          </w:rPr>
                          <w:t>port</w:t>
                        </w:r>
                      </w:p>
                    </w:txbxContent>
                  </v:textbox>
                </v:rect>
                <v:rect id="矩形 110" o:spid="_x0000_s1038" style="position:absolute;left:18259;top:12875;width:448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v:textbox>
                </v:rect>
                <v:rect id="矩形 111" o:spid="_x0000_s1039" style="position:absolute;left:24257;top:12875;width:4490;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v:textbox>
                </v:rect>
                <v:rect id="矩形 112" o:spid="_x0000_s1040" style="position:absolute;left:33328;top:12875;width:4489;height:2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" fillcolor="#5b9bd5 [3204]" stroked="f">
                  <v:textbox>
                    <w:txbxContent>
                      <w:p w:rsidR="00582680" w:rsidRPr="00965F65" w:rsidRDefault="00582680" w:rsidP="00582680">
                        <w:pPr>
                          <w:pStyle w:val="a5"/>
                          <w:spacing w:before="0" w:beforeAutospacing="0" w:after="0" w:afterAutospacing="0"/>
                          <w:ind w:firstLine="360"/>
                          <w:jc w:val="center"/>
                          <w:rPr>
                            <w:rFonts w:ascii="Times New Roman" w:hAnsi="Times New Roman" w:cs="Times New Roman"/>
                            <w:b/>
                          </w:rPr>
                        </w:pPr>
                        <w:r w:rsidRPr="00965F65">
                          <w:rPr>
                            <w:rFonts w:ascii="Times New Roman" w:eastAsia="等线" w:hAnsi="Times New Roman" w:cs="Times New Roman"/>
                            <w:b/>
                            <w:sz w:val="18"/>
                            <w:szCs w:val="18"/>
                          </w:rPr>
                          <w:t>port</w:t>
                        </w:r>
                      </w:p>
                    </w:txbxContent>
                  </v:textbox>
                </v:rect>
                <v:line id="直接连接符 106" o:spid="_x0000_s1041" style="position:absolute;flip:x;visibility:visible;mso-wrap-style:square" from="17410,4753" to="26407,6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" strokecolor="#5b9bd5 [3204]" strokeweight=".5pt">
                  <v:stroke joinstyle="miter"/>
                </v:line>
                <v:line id="直接连接符 113" o:spid="_x0000_s1042" style="position:absolute;visibility:visible;mso-wrap-style:square" from="26407,4753" to="26523,6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5b9bd5 [3204]" strokeweight=".5pt">
                  <v:stroke joinstyle="miter"/>
                </v:line>
                <v:line id="直接连接符 114" o:spid="_x0000_s1043" style="position:absolute;visibility:visible;mso-wrap-style:square" from="26407,4753" to="35594,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" strokecolor="#5b9bd5 [3204]" strokeweight=".5pt">
                  <v:stroke joinstyle="miter"/>
                </v:line>
                <v:line id="直接连接符 115" o:spid="_x0000_s1044" style="position:absolute;flip:x;visibility:visible;mso-wrap-style:square" from="14213,9361" to="17410,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" strokecolor="#5b9bd5 [3204]" strokeweight=".5pt">
                  <v:stroke joinstyle="miter"/>
                </v:line>
                <v:line id="直接连接符 116" o:spid="_x0000_s1045" style="position:absolute;visibility:visible;mso-wrap-style:square" from="17410,9361" to="20503,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" strokecolor="#5b9bd5 [3204]" strokeweight=".5pt">
                  <v:stroke joinstyle="miter"/>
                </v:line>
                <v:line id="直接连接符 117" o:spid="_x0000_s1046" style="position:absolute;flip:x;visibility:visible;mso-wrap-style:square" from="26502,9356" to="26523,12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5b9bd5 [3204]" strokeweight=".5pt">
                  <v:stroke joinstyle="miter"/>
                </v:line>
                <v:line id="直接连接符 118" o:spid="_x0000_s1047" style="position:absolute;flip:x;visibility:visible;mso-wrap-style:square" from="35573,9362" to="35594,12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" strokecolor="#5b9bd5 [3204]" strokeweight=".5pt">
                  <v:stroke joinstyle="miter"/>
                </v:line>
                <w10:anchorlock/>
              </v:group>
            </w:pict>
          </mc:Fallback>
        </mc:AlternateContent>
      </w:r>
    </w:p>
    <w:p w:rsidR="003D7A72" w:rsidRPr="00665A14" w:rsidRDefault="003D7A72" w:rsidP="00AE21A2">
      <w:pPr>
        <w:ind w:firstLine="420"/>
      </w:pPr>
      <w:r w:rsidRPr="00665A14">
        <w:t>相对于WSDL1.1，WSDL2.0主要在以下几方面有所改进：</w:t>
      </w:r>
    </w:p>
    <w:p w:rsidR="004F6EDD" w:rsidRPr="00A05124" w:rsidRDefault="00601551" w:rsidP="00A64AF3">
      <w:pPr>
        <w:pStyle w:val="a3"/>
        <w:numPr>
          <w:ilvl w:val="0"/>
          <w:numId w:val="10"/>
        </w:numPr>
        <w:ind w:firstLineChars="0"/>
      </w:pPr>
      <w:r w:rsidRPr="00AE21A2">
        <w:rPr>
          <w:bCs/>
        </w:rPr>
        <w:t>根元素为&lt;description&gt;,替代了1.1中的&lt;definitions&gt;元素。</w:t>
      </w:r>
    </w:p>
    <w:p w:rsidR="004F6EDD" w:rsidRPr="00A05124" w:rsidRDefault="00601551" w:rsidP="00A64AF3">
      <w:pPr>
        <w:pStyle w:val="a3"/>
        <w:numPr>
          <w:ilvl w:val="0"/>
          <w:numId w:val="10"/>
        </w:numPr>
        <w:ind w:firstLineChars="0"/>
      </w:pPr>
      <w:r w:rsidRPr="00AE21A2">
        <w:rPr>
          <w:bCs/>
        </w:rPr>
        <w:lastRenderedPageBreak/>
        <w:t>去掉了&lt;message&gt;元素，在定义操作时直接引用XML Schema定义的全局元素。</w:t>
      </w:r>
    </w:p>
    <w:p w:rsidR="004F6EDD" w:rsidRPr="00A05124" w:rsidRDefault="00601551" w:rsidP="00A64AF3">
      <w:pPr>
        <w:pStyle w:val="a3"/>
        <w:numPr>
          <w:ilvl w:val="0"/>
          <w:numId w:val="10"/>
        </w:numPr>
        <w:ind w:firstLineChars="0"/>
      </w:pPr>
      <w:r w:rsidRPr="00AE21A2">
        <w:rPr>
          <w:bCs/>
        </w:rPr>
        <w:t>使用元素&lt;interface&gt;代替了1.1中的&lt;</w:t>
      </w:r>
      <w:proofErr w:type="spellStart"/>
      <w:r w:rsidRPr="00AE21A2">
        <w:rPr>
          <w:bCs/>
        </w:rPr>
        <w:t>portType</w:t>
      </w:r>
      <w:proofErr w:type="spellEnd"/>
      <w:r w:rsidRPr="00AE21A2">
        <w:rPr>
          <w:bCs/>
        </w:rPr>
        <w:t>&gt;，更代表它的真实含义。</w:t>
      </w:r>
    </w:p>
    <w:p w:rsidR="004F6EDD" w:rsidRPr="00A05124" w:rsidRDefault="00601551" w:rsidP="00A64AF3">
      <w:pPr>
        <w:pStyle w:val="a3"/>
        <w:numPr>
          <w:ilvl w:val="0"/>
          <w:numId w:val="10"/>
        </w:numPr>
        <w:ind w:firstLineChars="0"/>
      </w:pPr>
      <w:r w:rsidRPr="00AE21A2">
        <w:rPr>
          <w:bCs/>
        </w:rPr>
        <w:t>引入了接口的继承, 可以像面向对象一样，通过继承现有的接口来定义新的接口。</w:t>
      </w:r>
    </w:p>
    <w:p w:rsidR="004F6EDD" w:rsidRPr="00A05124" w:rsidRDefault="00601551" w:rsidP="00A64AF3">
      <w:pPr>
        <w:pStyle w:val="a3"/>
        <w:numPr>
          <w:ilvl w:val="0"/>
          <w:numId w:val="10"/>
        </w:numPr>
        <w:ind w:firstLineChars="0"/>
      </w:pPr>
      <w:r w:rsidRPr="00AE21A2">
        <w:rPr>
          <w:bCs/>
        </w:rPr>
        <w:t>使用元素&lt;endpoint&gt;代替了&lt;port&gt;元素。</w:t>
      </w:r>
    </w:p>
    <w:p w:rsidR="001450CE" w:rsidRPr="00AE21A2" w:rsidRDefault="00601551" w:rsidP="00A64AF3">
      <w:pPr>
        <w:pStyle w:val="a3"/>
        <w:numPr>
          <w:ilvl w:val="0"/>
          <w:numId w:val="10"/>
        </w:numPr>
        <w:ind w:firstLineChars="0"/>
      </w:pPr>
      <w:r w:rsidRPr="00AE21A2">
        <w:rPr>
          <w:bCs/>
        </w:rPr>
        <w:t>每个&lt;service&gt;只能实现一个接口，但可以包含不同的实现，即可以包含多个&lt;endpoint&gt;元素，分别对应不同的地址和实现。</w:t>
      </w:r>
    </w:p>
    <w:p w:rsidR="00164C84" w:rsidRDefault="00A64AF3" w:rsidP="00AE21A2">
      <w:pPr>
        <w:pStyle w:val="1"/>
        <w:ind w:firstLineChars="0" w:firstLine="0"/>
      </w:pPr>
      <w:r>
        <w:t xml:space="preserve">3 </w:t>
      </w:r>
      <w:r w:rsidR="00480CA3" w:rsidRPr="00665A14">
        <w:t>SOAP协议</w:t>
      </w:r>
    </w:p>
    <w:p w:rsidR="00AE21A2" w:rsidRPr="00AE21A2" w:rsidRDefault="00AE21A2" w:rsidP="00AE21A2">
      <w:pPr>
        <w:pStyle w:val="2"/>
        <w:ind w:firstLineChars="0" w:firstLine="0"/>
      </w:pPr>
      <w:r>
        <w:t xml:space="preserve">3.1 </w:t>
      </w:r>
      <w:r>
        <w:rPr>
          <w:rFonts w:hint="eastAsia"/>
        </w:rPr>
        <w:t>S</w:t>
      </w:r>
      <w:r>
        <w:t>OAP</w:t>
      </w:r>
      <w:r>
        <w:rPr>
          <w:rFonts w:hint="eastAsia"/>
        </w:rPr>
        <w:t>协议</w:t>
      </w:r>
      <w:r>
        <w:t>简介</w:t>
      </w:r>
    </w:p>
    <w:p w:rsidR="00164C84" w:rsidRPr="00665A14" w:rsidRDefault="00164C84" w:rsidP="00AE21A2">
      <w:pPr>
        <w:ind w:firstLine="420"/>
      </w:pPr>
      <w:r w:rsidRPr="00665A14">
        <w:t>SOAP协议一开始代表“简单对象访问协议”，是由微软最早提出的，稍后IBM</w:t>
      </w:r>
      <w:r w:rsidR="0048246C" w:rsidRPr="00665A14">
        <w:t>也加入了该协议的制定。双方在2000年</w:t>
      </w:r>
      <w:r w:rsidR="00EF67E0" w:rsidRPr="00665A14">
        <w:t>推出</w:t>
      </w:r>
      <w:r w:rsidR="0048246C" w:rsidRPr="00665A14">
        <w:t>了SOAP1.1版。2003年形成1.2版。</w:t>
      </w:r>
    </w:p>
    <w:p w:rsidR="00B76D58" w:rsidRPr="00665A14" w:rsidRDefault="00464D94" w:rsidP="00AE21A2">
      <w:pPr>
        <w:ind w:firstLine="420"/>
      </w:pPr>
      <w:r w:rsidRPr="00665A14">
        <w:t>SOAP</w:t>
      </w:r>
      <w:r w:rsidR="002F7400" w:rsidRPr="00665A14">
        <w:t>协议（Simple Object Access Protocol，简单对象访问协议）是在分散或分布式的环境中交换信息的简单协议，是一个基于XML的协议。</w:t>
      </w:r>
      <w:r w:rsidR="0031271B" w:rsidRPr="00665A14">
        <w:t>SOAP协议主要</w:t>
      </w:r>
      <w:r w:rsidR="004D71C5" w:rsidRPr="00665A14">
        <w:t>包括四个部分：</w:t>
      </w:r>
    </w:p>
    <w:p w:rsidR="00E742EA" w:rsidRPr="004D1AFE" w:rsidRDefault="004D71C5" w:rsidP="00A64AF3">
      <w:pPr>
        <w:pStyle w:val="a3"/>
        <w:numPr>
          <w:ilvl w:val="0"/>
          <w:numId w:val="11"/>
        </w:numPr>
        <w:ind w:firstLineChars="0"/>
      </w:pPr>
      <w:r w:rsidRPr="004D1AFE">
        <w:t>SOAP封装(envelop)，</w:t>
      </w:r>
      <w:r w:rsidR="00B76D58" w:rsidRPr="004D1AFE">
        <w:t>定义了一个消息框架，描述消息的内容是什么，是谁发送的，谁应当接受并处理它以及如何处理</w:t>
      </w:r>
      <w:r w:rsidRPr="004D1AFE">
        <w:t>；</w:t>
      </w:r>
    </w:p>
    <w:p w:rsidR="00E742EA" w:rsidRPr="004D1AFE" w:rsidRDefault="004D71C5" w:rsidP="00A64AF3">
      <w:pPr>
        <w:pStyle w:val="a3"/>
        <w:numPr>
          <w:ilvl w:val="0"/>
          <w:numId w:val="11"/>
        </w:numPr>
        <w:ind w:firstLineChars="0"/>
      </w:pPr>
      <w:r w:rsidRPr="004D1AFE">
        <w:t xml:space="preserve">SOAP编码规则（encoding rules），用于表示应用程序需要使用的数据类型的实例; </w:t>
      </w:r>
    </w:p>
    <w:p w:rsidR="00E742EA" w:rsidRPr="004D1AFE" w:rsidRDefault="004D71C5" w:rsidP="00A64AF3">
      <w:pPr>
        <w:pStyle w:val="a3"/>
        <w:numPr>
          <w:ilvl w:val="0"/>
          <w:numId w:val="11"/>
        </w:numPr>
        <w:ind w:firstLineChars="0"/>
      </w:pPr>
      <w:r w:rsidRPr="004D1AFE">
        <w:t>SOAP RPC表示(RPC representation)，表示远程过程调用和应答的协定;</w:t>
      </w:r>
    </w:p>
    <w:p w:rsidR="002D40DA" w:rsidRPr="00AE21A2" w:rsidRDefault="004D71C5" w:rsidP="00A64AF3">
      <w:pPr>
        <w:pStyle w:val="a3"/>
        <w:numPr>
          <w:ilvl w:val="0"/>
          <w:numId w:val="11"/>
        </w:numPr>
        <w:ind w:firstLineChars="0"/>
      </w:pPr>
      <w:r w:rsidRPr="004D1AFE">
        <w:t>SOAP绑定（binding），使用底层协议交换信息</w:t>
      </w:r>
      <w:r w:rsidR="00E742EA" w:rsidRPr="004D1AFE">
        <w:t>。</w:t>
      </w:r>
    </w:p>
    <w:p w:rsidR="002D40DA" w:rsidRPr="00665A14" w:rsidRDefault="002D40DA" w:rsidP="00AE21A2">
      <w:pPr>
        <w:ind w:firstLine="420"/>
      </w:pPr>
      <w:r w:rsidRPr="00665A14">
        <w:t>一条 SOAP 消息就是一个普通的 XML 文档，包含下列元素：</w:t>
      </w:r>
    </w:p>
    <w:p w:rsidR="002D40DA" w:rsidRPr="00665A14" w:rsidRDefault="002D40DA" w:rsidP="00A64AF3">
      <w:pPr>
        <w:pStyle w:val="a3"/>
        <w:numPr>
          <w:ilvl w:val="0"/>
          <w:numId w:val="12"/>
        </w:numPr>
        <w:ind w:firstLineChars="0"/>
      </w:pPr>
      <w:r w:rsidRPr="00665A14">
        <w:t>必需的 Envelope 元素，可把此 XML 文档标识为一条 SOAP 消息</w:t>
      </w:r>
    </w:p>
    <w:p w:rsidR="002D40DA" w:rsidRPr="00665A14" w:rsidRDefault="002D40DA" w:rsidP="00A64AF3">
      <w:pPr>
        <w:pStyle w:val="a3"/>
        <w:numPr>
          <w:ilvl w:val="0"/>
          <w:numId w:val="12"/>
        </w:numPr>
        <w:ind w:firstLineChars="0"/>
      </w:pPr>
      <w:r w:rsidRPr="00665A14">
        <w:t>可选的 Header 元素，包含头部信息</w:t>
      </w:r>
    </w:p>
    <w:p w:rsidR="002D40DA" w:rsidRPr="00665A14" w:rsidRDefault="002D40DA" w:rsidP="00A64AF3">
      <w:pPr>
        <w:pStyle w:val="a3"/>
        <w:numPr>
          <w:ilvl w:val="0"/>
          <w:numId w:val="12"/>
        </w:numPr>
        <w:ind w:firstLineChars="0"/>
      </w:pPr>
      <w:r w:rsidRPr="00665A14">
        <w:t>必需的 Body 元素，包含所有的调用和响应信息</w:t>
      </w:r>
    </w:p>
    <w:p w:rsidR="002D40DA" w:rsidRPr="00665A14" w:rsidRDefault="002D40DA" w:rsidP="00A64AF3">
      <w:pPr>
        <w:pStyle w:val="a3"/>
        <w:numPr>
          <w:ilvl w:val="0"/>
          <w:numId w:val="12"/>
        </w:numPr>
        <w:ind w:firstLineChars="0"/>
      </w:pPr>
      <w:r w:rsidRPr="00665A14">
        <w:t>可选的 Fault 元素，提供有关在处理此消息所发生错误的信息</w:t>
      </w:r>
    </w:p>
    <w:p w:rsidR="001D5C0B" w:rsidRPr="00665A14" w:rsidRDefault="00E60824" w:rsidP="00AE21A2">
      <w:pPr>
        <w:spacing w:line="312" w:lineRule="auto"/>
        <w:ind w:firstLine="480"/>
        <w:jc w:val="center"/>
        <w:rPr>
          <w:rFonts w:ascii="Times New Roman" w:eastAsia="宋体" w:hAnsi="Times New Roman" w:cs="Times New Roman"/>
          <w:sz w:val="24"/>
          <w:szCs w:val="24"/>
        </w:rPr>
      </w:pPr>
      <w:r w:rsidRPr="00665A14">
        <w:rPr>
          <w:rFonts w:ascii="Times New Roman" w:eastAsia="宋体" w:hAnsi="Times New Roman" w:cs="Times New Roman"/>
          <w:noProof/>
          <w:sz w:val="24"/>
          <w:szCs w:val="24"/>
        </w:rPr>
        <w:lastRenderedPageBreak/>
        <w:drawing>
          <wp:inline distT="0" distB="0" distL="0" distR="0">
            <wp:extent cx="1650135" cy="2095500"/>
            <wp:effectExtent l="0" t="0" r="7620" b="0"/>
            <wp:docPr id="127" name="图片 127" descr="C:\Users\lenovo\AppData\Local\Temp\14931094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1493109448(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2974" cy="2111804"/>
                    </a:xfrm>
                    <a:prstGeom prst="rect">
                      <a:avLst/>
                    </a:prstGeom>
                    <a:noFill/>
                    <a:ln>
                      <a:noFill/>
                    </a:ln>
                  </pic:spPr>
                </pic:pic>
              </a:graphicData>
            </a:graphic>
          </wp:inline>
        </w:drawing>
      </w:r>
    </w:p>
    <w:p w:rsidR="00E60824" w:rsidRPr="00665A14" w:rsidRDefault="001D5C0B" w:rsidP="00AE21A2">
      <w:pPr>
        <w:ind w:firstLine="420"/>
      </w:pPr>
      <w:r w:rsidRPr="00665A14">
        <w:t>SOAP消息的基本结构</w:t>
      </w:r>
      <w:r w:rsidR="00AE21A2">
        <w:rPr>
          <w:rFonts w:hint="eastAsia"/>
        </w:rPr>
        <w:t>如下</w:t>
      </w:r>
      <w:r w:rsidR="00AE21A2">
        <w:t>所示：</w:t>
      </w:r>
    </w:p>
    <w:p w:rsidR="00E60824" w:rsidRPr="00665A14" w:rsidRDefault="0063266A" w:rsidP="00AE21A2">
      <w:pPr>
        <w:spacing w:line="312" w:lineRule="auto"/>
        <w:ind w:firstLine="480"/>
        <w:jc w:val="center"/>
        <w:rPr>
          <w:rFonts w:ascii="Times New Roman" w:eastAsia="宋体" w:hAnsi="Times New Roman" w:cs="Times New Roman"/>
          <w:sz w:val="24"/>
          <w:szCs w:val="24"/>
        </w:rPr>
      </w:pPr>
      <w:r w:rsidRPr="00665A14">
        <w:rPr>
          <w:rFonts w:ascii="Times New Roman" w:eastAsia="宋体" w:hAnsi="Times New Roman" w:cs="Times New Roman"/>
          <w:noProof/>
          <w:sz w:val="24"/>
          <w:szCs w:val="24"/>
        </w:rPr>
        <w:drawing>
          <wp:inline distT="0" distB="0" distL="0" distR="0" wp14:anchorId="3452890E" wp14:editId="5D60AF02">
            <wp:extent cx="3165433" cy="2175937"/>
            <wp:effectExtent l="0" t="0" r="0" b="0"/>
            <wp:docPr id="192" name="图片 5" descr="C:\Users\lenovo\AppData\Local\Temp\1492679139(1).png"/>
            <wp:cNvGraphicFramePr/>
            <a:graphic xmlns:a="http://schemas.openxmlformats.org/drawingml/2006/main">
              <a:graphicData uri="http://schemas.openxmlformats.org/drawingml/2006/picture">
                <pic:pic xmlns:pic="http://schemas.openxmlformats.org/drawingml/2006/picture">
                  <pic:nvPicPr>
                    <pic:cNvPr id="6" name="图片 5" descr="C:\Users\lenovo\AppData\Local\Temp\1492679139(1).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864" cy="2186544"/>
                    </a:xfrm>
                    <a:prstGeom prst="rect">
                      <a:avLst/>
                    </a:prstGeom>
                    <a:noFill/>
                    <a:ln>
                      <a:noFill/>
                    </a:ln>
                  </pic:spPr>
                </pic:pic>
              </a:graphicData>
            </a:graphic>
          </wp:inline>
        </w:drawing>
      </w:r>
    </w:p>
    <w:p w:rsidR="00ED70C3" w:rsidRPr="00665A14" w:rsidRDefault="00ED70C3" w:rsidP="00AE21A2">
      <w:pPr>
        <w:ind w:firstLine="420"/>
      </w:pPr>
      <w:r w:rsidRPr="00665A14">
        <w:t>Envelope是SOAP消息的根元素，</w:t>
      </w:r>
      <w:r w:rsidR="00D71444" w:rsidRPr="00665A14">
        <w:t>可把 XML 文档定义为 SOAP 消息。</w:t>
      </w:r>
      <w:r w:rsidRPr="00665A14">
        <w:t>包括一个可选的Header元素和一个必需的Body元素。</w:t>
      </w:r>
      <w:proofErr w:type="spellStart"/>
      <w:r w:rsidR="00F330FF" w:rsidRPr="00665A14">
        <w:t>encodingStyle</w:t>
      </w:r>
      <w:proofErr w:type="spellEnd"/>
      <w:r w:rsidR="00F330FF" w:rsidRPr="00665A14">
        <w:t xml:space="preserve"> 属性：用于定义在文档中使用的数据类型。此属性可出现在任何 SOAP 元素中，并会被应用到元素的内容及元素的所有子元素上。SOAP 消息没有默认的编码方式。</w:t>
      </w:r>
    </w:p>
    <w:p w:rsidR="0056662A" w:rsidRPr="00665A14" w:rsidRDefault="00F330FF" w:rsidP="00AE21A2">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w:drawing>
          <wp:inline distT="0" distB="0" distL="0" distR="0" wp14:anchorId="16A687B2" wp14:editId="0DB07EA0">
            <wp:extent cx="3585210" cy="1093778"/>
            <wp:effectExtent l="0" t="0" r="0" b="0"/>
            <wp:docPr id="8" name="图片 8" descr="C:\Users\lenovo\AppData\Local\Temp\1492680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149268059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2093" cy="1108081"/>
                    </a:xfrm>
                    <a:prstGeom prst="rect">
                      <a:avLst/>
                    </a:prstGeom>
                    <a:noFill/>
                    <a:ln>
                      <a:noFill/>
                    </a:ln>
                  </pic:spPr>
                </pic:pic>
              </a:graphicData>
            </a:graphic>
          </wp:inline>
        </w:drawing>
      </w:r>
    </w:p>
    <w:p w:rsidR="006D48AF" w:rsidRPr="00665A14" w:rsidRDefault="00343504" w:rsidP="00AE21A2">
      <w:pPr>
        <w:ind w:firstLine="420"/>
      </w:pPr>
      <w:r w:rsidRPr="00665A14">
        <w:t>可选的 SOAP Header 元素包含头部信息</w:t>
      </w:r>
      <w:r w:rsidR="002C2149" w:rsidRPr="00665A14">
        <w:t>，</w:t>
      </w:r>
      <w:r w:rsidRPr="00665A14">
        <w:t>可包含有关 SOAP 消息的应用程序专用信息（比如认证、支付等）。如果 Header 元素被提供，则它必须是 Envelope 元素的第一个子元素。</w:t>
      </w:r>
      <w:r w:rsidR="008302D8" w:rsidRPr="00665A14">
        <w:t>Header元素可以存储一些元信息，提供了一种通用的实现对SOAP扩展的机制。Header又可以被分为许多小块，每一小块被称为一个Header Block。</w:t>
      </w:r>
    </w:p>
    <w:p w:rsidR="00713C44" w:rsidRPr="00665A14" w:rsidRDefault="00713C44" w:rsidP="004E04AF">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w:lastRenderedPageBreak/>
        <w:drawing>
          <wp:inline distT="0" distB="0" distL="0" distR="0">
            <wp:extent cx="3048635" cy="1549020"/>
            <wp:effectExtent l="0" t="0" r="0" b="0"/>
            <wp:docPr id="9" name="图片 9" descr="C:\Users\lenovo\AppData\Local\Temp\14926818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1492681819(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974" t="2075" b="3714"/>
                    <a:stretch/>
                  </pic:blipFill>
                  <pic:spPr bwMode="auto">
                    <a:xfrm>
                      <a:off x="0" y="0"/>
                      <a:ext cx="3064773" cy="1557220"/>
                    </a:xfrm>
                    <a:prstGeom prst="rect">
                      <a:avLst/>
                    </a:prstGeom>
                    <a:noFill/>
                    <a:ln>
                      <a:noFill/>
                    </a:ln>
                    <a:extLst>
                      <a:ext uri="{53640926-AAD7-44D8-BBD7-CCE9431645EC}">
                        <a14:shadowObscured xmlns:a14="http://schemas.microsoft.com/office/drawing/2010/main"/>
                      </a:ext>
                    </a:extLst>
                  </pic:spPr>
                </pic:pic>
              </a:graphicData>
            </a:graphic>
          </wp:inline>
        </w:drawing>
      </w:r>
    </w:p>
    <w:p w:rsidR="003005CA" w:rsidRPr="00665A14" w:rsidRDefault="003005CA" w:rsidP="00AE21A2">
      <w:pPr>
        <w:ind w:firstLine="420"/>
      </w:pPr>
      <w:r w:rsidRPr="00665A14">
        <w:t>上面的例子包含了一个带有一个 "Trans" 元素的头部，它的值是 234，此元素的 "</w:t>
      </w:r>
      <w:proofErr w:type="spellStart"/>
      <w:r w:rsidRPr="00665A14">
        <w:t>mustUnderstand</w:t>
      </w:r>
      <w:proofErr w:type="spellEnd"/>
      <w:r w:rsidRPr="00665A14">
        <w:t>" 属性的值是 "1"。</w:t>
      </w:r>
    </w:p>
    <w:p w:rsidR="00060223" w:rsidRPr="00665A14" w:rsidRDefault="00643ABF" w:rsidP="00AE21A2">
      <w:pPr>
        <w:ind w:firstLine="420"/>
      </w:pPr>
      <w:r w:rsidRPr="00665A14">
        <w:t>对于Header元素，</w:t>
      </w:r>
      <w:r w:rsidR="003005CA" w:rsidRPr="00665A14">
        <w:t>SOAP定义了三个属性：actor</w:t>
      </w:r>
      <w:r w:rsidR="00AC2FD0">
        <w:rPr>
          <w:rFonts w:hint="eastAsia"/>
        </w:rPr>
        <w:t>、</w:t>
      </w:r>
      <w:proofErr w:type="spellStart"/>
      <w:r w:rsidR="003005CA" w:rsidRPr="00665A14">
        <w:t>mustUnderstand</w:t>
      </w:r>
      <w:proofErr w:type="spellEnd"/>
      <w:r w:rsidR="003005CA" w:rsidRPr="00665A14">
        <w:t xml:space="preserve"> 以及 </w:t>
      </w:r>
      <w:proofErr w:type="spellStart"/>
      <w:r w:rsidR="003005CA" w:rsidRPr="00665A14">
        <w:t>encodingStyle</w:t>
      </w:r>
      <w:proofErr w:type="spellEnd"/>
      <w:r w:rsidR="003005CA" w:rsidRPr="00665A14">
        <w:t>。这些被定义在 SOAP 头部的属性可定义容器如何对 SOAP 消息进行处理。</w:t>
      </w:r>
    </w:p>
    <w:p w:rsidR="003005CA" w:rsidRPr="0056010D" w:rsidRDefault="005C4E14" w:rsidP="00A64AF3">
      <w:pPr>
        <w:pStyle w:val="a3"/>
        <w:numPr>
          <w:ilvl w:val="0"/>
          <w:numId w:val="13"/>
        </w:numPr>
        <w:ind w:firstLineChars="0"/>
      </w:pPr>
      <w:r w:rsidRPr="0056010D">
        <w:t>actor 属性</w:t>
      </w:r>
      <w:r w:rsidR="0063790D" w:rsidRPr="0056010D">
        <w:t>：</w:t>
      </w:r>
      <w:r w:rsidR="00880425" w:rsidRPr="0056010D">
        <w:t xml:space="preserve"> </w:t>
      </w:r>
      <w:r w:rsidR="00930AA0" w:rsidRPr="0056010D">
        <w:t>SOAP 的 actor 属性可用于将 Header 元素寻址到一个特定的端点。省略SOAP actor属性，则表明接收者是SOAP消息的最终接收者。</w:t>
      </w:r>
    </w:p>
    <w:p w:rsidR="003005CA" w:rsidRPr="0056010D" w:rsidRDefault="003005CA" w:rsidP="00A64AF3">
      <w:pPr>
        <w:pStyle w:val="a3"/>
        <w:numPr>
          <w:ilvl w:val="0"/>
          <w:numId w:val="13"/>
        </w:numPr>
        <w:ind w:firstLineChars="0"/>
      </w:pPr>
      <w:proofErr w:type="spellStart"/>
      <w:r w:rsidRPr="0056010D">
        <w:t>mustUnderstand</w:t>
      </w:r>
      <w:proofErr w:type="spellEnd"/>
      <w:r w:rsidRPr="0056010D">
        <w:t xml:space="preserve"> 属性</w:t>
      </w:r>
      <w:r w:rsidR="003C5034" w:rsidRPr="0056010D">
        <w:t>：</w:t>
      </w:r>
      <w:proofErr w:type="spellStart"/>
      <w:r w:rsidR="003003D2" w:rsidRPr="0056010D">
        <w:t>mustUnderstand</w:t>
      </w:r>
      <w:proofErr w:type="spellEnd"/>
      <w:r w:rsidR="003003D2" w:rsidRPr="0056010D">
        <w:t>=“0|1”，可用于标识一个Header条目对于要对其进行处理的接收者来说是强制的还是可选的。"</w:t>
      </w:r>
      <w:proofErr w:type="spellStart"/>
      <w:r w:rsidR="003003D2" w:rsidRPr="0056010D">
        <w:t>mustUnderstand</w:t>
      </w:r>
      <w:proofErr w:type="spellEnd"/>
      <w:r w:rsidR="003003D2" w:rsidRPr="0056010D">
        <w:t>="1"，则处理此头部的接收者必须认可此元素。假如此接收者无法认可此元素，则必须宣称处理消息失败。</w:t>
      </w:r>
    </w:p>
    <w:p w:rsidR="00A270B7" w:rsidRPr="00AE21A2" w:rsidRDefault="00154EC0" w:rsidP="00A64AF3">
      <w:pPr>
        <w:pStyle w:val="a3"/>
        <w:numPr>
          <w:ilvl w:val="0"/>
          <w:numId w:val="13"/>
        </w:numPr>
        <w:ind w:firstLineChars="0"/>
      </w:pPr>
      <w:proofErr w:type="spellStart"/>
      <w:r w:rsidRPr="0056010D">
        <w:t>encodingStyle</w:t>
      </w:r>
      <w:proofErr w:type="spellEnd"/>
      <w:r w:rsidRPr="0056010D">
        <w:t>属性同上。</w:t>
      </w:r>
    </w:p>
    <w:p w:rsidR="009566D7" w:rsidRPr="00665A14" w:rsidRDefault="009566D7" w:rsidP="00AE21A2">
      <w:pPr>
        <w:ind w:firstLine="420"/>
      </w:pPr>
      <w:r w:rsidRPr="00665A14">
        <w:t>必需的 SOAP Body 元素可包含打算传送到消息最终端点的实际 SOAP 消息</w:t>
      </w:r>
      <w:r w:rsidR="00A270B7" w:rsidRPr="00665A14">
        <w:t>，由消息的接收者处理</w:t>
      </w:r>
      <w:r w:rsidRPr="00665A14">
        <w:t>。</w:t>
      </w:r>
      <w:r w:rsidR="00CE638E" w:rsidRPr="00665A14">
        <w:t>下例表示</w:t>
      </w:r>
      <w:r w:rsidRPr="00665A14">
        <w:t>请求苹果的价格。下面的 m:GetPrice 和 Item 元素是应用程序专用的元素。它们并不是 SOAP 标准的一部分</w:t>
      </w:r>
      <w:r w:rsidR="00CE638E" w:rsidRPr="00665A14">
        <w:t>。</w:t>
      </w:r>
    </w:p>
    <w:p w:rsidR="00B23545" w:rsidRPr="00665A14" w:rsidRDefault="009566D7" w:rsidP="00AE21A2">
      <w:pPr>
        <w:spacing w:line="312" w:lineRule="auto"/>
        <w:ind w:firstLine="480"/>
        <w:rPr>
          <w:rFonts w:ascii="Times New Roman" w:eastAsia="宋体" w:hAnsi="Times New Roman" w:cs="Times New Roman"/>
          <w:sz w:val="24"/>
          <w:szCs w:val="24"/>
        </w:rPr>
      </w:pPr>
      <w:r w:rsidRPr="00665A14">
        <w:rPr>
          <w:rFonts w:ascii="Times New Roman" w:eastAsia="宋体" w:hAnsi="Times New Roman" w:cs="Times New Roman"/>
          <w:noProof/>
          <w:sz w:val="24"/>
          <w:szCs w:val="24"/>
        </w:rPr>
        <w:drawing>
          <wp:inline distT="0" distB="0" distL="0" distR="0">
            <wp:extent cx="3820160" cy="1665027"/>
            <wp:effectExtent l="0" t="0" r="8890" b="0"/>
            <wp:docPr id="10" name="图片 10" descr="C:\Users\lenovo\AppData\Local\Temp\1492682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1492682421(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35" t="5127" b="5508"/>
                    <a:stretch/>
                  </pic:blipFill>
                  <pic:spPr bwMode="auto">
                    <a:xfrm>
                      <a:off x="0" y="0"/>
                      <a:ext cx="3836061" cy="1671957"/>
                    </a:xfrm>
                    <a:prstGeom prst="rect">
                      <a:avLst/>
                    </a:prstGeom>
                    <a:noFill/>
                    <a:ln>
                      <a:noFill/>
                    </a:ln>
                    <a:extLst>
                      <a:ext uri="{53640926-AAD7-44D8-BBD7-CCE9431645EC}">
                        <a14:shadowObscured xmlns:a14="http://schemas.microsoft.com/office/drawing/2010/main"/>
                      </a:ext>
                    </a:extLst>
                  </pic:spPr>
                </pic:pic>
              </a:graphicData>
            </a:graphic>
          </wp:inline>
        </w:drawing>
      </w:r>
    </w:p>
    <w:p w:rsidR="00B23545" w:rsidRPr="00665A14" w:rsidRDefault="00A64AF3" w:rsidP="00A64AF3">
      <w:pPr>
        <w:pStyle w:val="2"/>
        <w:ind w:firstLineChars="0" w:firstLine="0"/>
        <w:rPr>
          <w:rFonts w:hint="eastAsia"/>
        </w:rPr>
      </w:pPr>
      <w:r>
        <w:t xml:space="preserve">3.2 </w:t>
      </w:r>
      <w:r w:rsidR="00B23545" w:rsidRPr="00665A14">
        <w:t>SOAP</w:t>
      </w:r>
      <w:r w:rsidR="00FE69E7">
        <w:t>的编程风格</w:t>
      </w:r>
      <w:bookmarkStart w:id="0" w:name="_GoBack"/>
      <w:bookmarkEnd w:id="0"/>
    </w:p>
    <w:p w:rsidR="00E00CB3" w:rsidRPr="00A64AF3" w:rsidRDefault="00B961BA" w:rsidP="00A64AF3">
      <w:pPr>
        <w:ind w:firstLine="420"/>
      </w:pPr>
      <w:r w:rsidRPr="00665A14">
        <w:t>SOAP消息需要由底层的传输层来传输，但又不局限于某个传输协议，而是可以使用多种不同的传输协议。在SOAP</w:t>
      </w:r>
      <w:r w:rsidR="003601E2" w:rsidRPr="00665A14">
        <w:t>消息传递过程中，不同的SOAP结点之间也可以使用不同的传</w:t>
      </w:r>
      <w:r w:rsidR="003601E2" w:rsidRPr="00665A14">
        <w:lastRenderedPageBreak/>
        <w:t>输协议，这样使SOAP消息的传输非常灵活。</w:t>
      </w:r>
      <w:r w:rsidR="00103F9B" w:rsidRPr="00665A14">
        <w:t>应用最广泛的为HTTP协议绑定。</w:t>
      </w:r>
    </w:p>
    <w:p w:rsidR="009D38AD" w:rsidRPr="00665A14" w:rsidRDefault="00E00CB3" w:rsidP="00A64AF3">
      <w:pPr>
        <w:ind w:firstLine="420"/>
      </w:pPr>
      <w:r w:rsidRPr="00665A14">
        <w:t>SOAP1.1和SOAP1.2的区别：</w:t>
      </w:r>
    </w:p>
    <w:p w:rsidR="00EA6656" w:rsidRPr="009030D6" w:rsidRDefault="00EA6656" w:rsidP="00A64AF3">
      <w:pPr>
        <w:pStyle w:val="a3"/>
        <w:numPr>
          <w:ilvl w:val="0"/>
          <w:numId w:val="14"/>
        </w:numPr>
        <w:ind w:firstLineChars="0"/>
      </w:pPr>
      <w:r w:rsidRPr="009030D6">
        <w:t>两者的命名空间不同。</w:t>
      </w:r>
    </w:p>
    <w:p w:rsidR="00EA6656" w:rsidRPr="00665A14" w:rsidRDefault="00EA6656" w:rsidP="00A64AF3">
      <w:pPr>
        <w:ind w:left="420" w:firstLine="420"/>
      </w:pPr>
      <w:r w:rsidRPr="00665A14">
        <w:t>Soap1.1的命名空间：</w:t>
      </w:r>
    </w:p>
    <w:p w:rsidR="00EA6656" w:rsidRPr="00665A14" w:rsidRDefault="00EA6656" w:rsidP="00A64AF3">
      <w:pPr>
        <w:ind w:left="420" w:firstLine="420"/>
      </w:pPr>
      <w:proofErr w:type="spellStart"/>
      <w:proofErr w:type="gramStart"/>
      <w:r w:rsidRPr="00665A14">
        <w:t>xmlns:soap</w:t>
      </w:r>
      <w:proofErr w:type="spellEnd"/>
      <w:proofErr w:type="gramEnd"/>
      <w:r w:rsidRPr="00665A14">
        <w:t>=“http://schemas.xmlsoap.org/soap/envelope/”</w:t>
      </w:r>
    </w:p>
    <w:p w:rsidR="00EA6656" w:rsidRPr="00665A14" w:rsidRDefault="00EA6656" w:rsidP="00A64AF3">
      <w:pPr>
        <w:ind w:left="420" w:firstLine="420"/>
      </w:pPr>
      <w:r w:rsidRPr="00665A14">
        <w:t>Soap1.2 命名空间：</w:t>
      </w:r>
    </w:p>
    <w:p w:rsidR="00EA6656" w:rsidRPr="00665A14" w:rsidRDefault="00EA6656" w:rsidP="00A64AF3">
      <w:pPr>
        <w:ind w:left="420" w:firstLine="420"/>
      </w:pPr>
      <w:proofErr w:type="spellStart"/>
      <w:proofErr w:type="gramStart"/>
      <w:r w:rsidRPr="00665A14">
        <w:t>xmlns:soap</w:t>
      </w:r>
      <w:proofErr w:type="spellEnd"/>
      <w:proofErr w:type="gramEnd"/>
      <w:r w:rsidRPr="00665A14">
        <w:t>="http://www.w3.org/2003/05/soap-envelope”</w:t>
      </w:r>
    </w:p>
    <w:p w:rsidR="00EA6656" w:rsidRPr="009030D6" w:rsidRDefault="00EA6656" w:rsidP="00A64AF3">
      <w:pPr>
        <w:pStyle w:val="a3"/>
        <w:numPr>
          <w:ilvl w:val="0"/>
          <w:numId w:val="15"/>
        </w:numPr>
        <w:ind w:firstLineChars="0"/>
      </w:pPr>
      <w:r w:rsidRPr="009030D6">
        <w:t>SOAP1.1版本与SOAP1.2版本在头信息上存在差异。</w:t>
      </w:r>
    </w:p>
    <w:p w:rsidR="00EA6656" w:rsidRPr="00665A14" w:rsidRDefault="00EA6656" w:rsidP="00A64AF3">
      <w:pPr>
        <w:ind w:left="420" w:firstLine="420"/>
      </w:pPr>
      <w:r w:rsidRPr="00665A14">
        <w:t xml:space="preserve">SOAP1.1的HTTP请求头：Content-Type: text/xml; charset=UTF-8; </w:t>
      </w:r>
      <w:proofErr w:type="spellStart"/>
      <w:r w:rsidRPr="00665A14">
        <w:t>SOAPAction</w:t>
      </w:r>
      <w:proofErr w:type="spellEnd"/>
    </w:p>
    <w:p w:rsidR="00EA6656" w:rsidRPr="00665A14" w:rsidRDefault="00EA6656" w:rsidP="00A64AF3">
      <w:pPr>
        <w:ind w:left="420" w:firstLine="420"/>
      </w:pPr>
      <w:r w:rsidRPr="00665A14">
        <w:t>SOAP1.2的请求头：Content-Type: application/</w:t>
      </w:r>
      <w:proofErr w:type="spellStart"/>
      <w:r w:rsidRPr="00665A14">
        <w:t>soap+xml</w:t>
      </w:r>
      <w:proofErr w:type="spellEnd"/>
      <w:r w:rsidRPr="00665A14">
        <w:t>; charset=UTF-8; 无</w:t>
      </w:r>
    </w:p>
    <w:p w:rsidR="00EA6656" w:rsidRPr="009030D6" w:rsidRDefault="00EA6656" w:rsidP="00A64AF3">
      <w:pPr>
        <w:pStyle w:val="a3"/>
        <w:numPr>
          <w:ilvl w:val="0"/>
          <w:numId w:val="16"/>
        </w:numPr>
        <w:ind w:firstLineChars="0"/>
      </w:pPr>
      <w:r w:rsidRPr="009030D6">
        <w:t>基于SOAP1.1生成的WSDL和基于SOAP1.2生成的WSDL不同。</w:t>
      </w:r>
    </w:p>
    <w:p w:rsidR="00EA6656" w:rsidRPr="00665A14" w:rsidRDefault="00EA6656" w:rsidP="00A64AF3">
      <w:pPr>
        <w:ind w:left="420" w:firstLine="420"/>
      </w:pPr>
      <w:r w:rsidRPr="00665A14">
        <w:t>如：在定义Service部分差别如下：</w:t>
      </w:r>
    </w:p>
    <w:p w:rsidR="00EA6656" w:rsidRPr="00665A14" w:rsidRDefault="00EA6656" w:rsidP="00A64AF3">
      <w:pPr>
        <w:ind w:left="420" w:firstLine="420"/>
      </w:pPr>
      <w:r w:rsidRPr="00665A14">
        <w:t>Soap1.1是以：</w:t>
      </w:r>
      <w:proofErr w:type="spellStart"/>
      <w:r w:rsidRPr="00665A14">
        <w:t>soap:address</w:t>
      </w:r>
      <w:proofErr w:type="spellEnd"/>
      <w:r w:rsidRPr="00665A14">
        <w:t>定义。</w:t>
      </w:r>
    </w:p>
    <w:p w:rsidR="00EA6656" w:rsidRPr="00665A14" w:rsidRDefault="00EA6656" w:rsidP="00A64AF3">
      <w:pPr>
        <w:ind w:left="420" w:firstLine="420"/>
      </w:pPr>
      <w:r w:rsidRPr="00665A14">
        <w:t>Soap1.2是以:  soap12:address定义。</w:t>
      </w:r>
    </w:p>
    <w:p w:rsidR="00EA6656" w:rsidRPr="009030D6" w:rsidRDefault="00EA6656" w:rsidP="00A64AF3">
      <w:pPr>
        <w:pStyle w:val="a3"/>
        <w:numPr>
          <w:ilvl w:val="0"/>
          <w:numId w:val="17"/>
        </w:numPr>
        <w:ind w:firstLineChars="0"/>
      </w:pPr>
      <w:r w:rsidRPr="009030D6">
        <w:t>在CXF中两种协议请求的方式也不一样。</w:t>
      </w:r>
    </w:p>
    <w:p w:rsidR="00EA6656" w:rsidRPr="00665A14" w:rsidRDefault="00EA6656" w:rsidP="00A64AF3">
      <w:pPr>
        <w:ind w:left="420" w:firstLine="420"/>
      </w:pPr>
      <w:r w:rsidRPr="00665A14">
        <w:t>Soap1.1为content-Type: text/xml; charset=UTF-8</w:t>
      </w:r>
    </w:p>
    <w:p w:rsidR="000B2078" w:rsidRPr="00665A14" w:rsidRDefault="00EA6656" w:rsidP="00A64AF3">
      <w:pPr>
        <w:ind w:left="420" w:firstLine="420"/>
      </w:pPr>
      <w:r w:rsidRPr="00665A14">
        <w:t>Soap1.2为content-Type: application/</w:t>
      </w:r>
      <w:proofErr w:type="spellStart"/>
      <w:r w:rsidRPr="00665A14">
        <w:t>soap+xml</w:t>
      </w:r>
      <w:proofErr w:type="spellEnd"/>
      <w:r w:rsidRPr="00665A14">
        <w:t>; charset=UTF-8</w:t>
      </w:r>
    </w:p>
    <w:p w:rsidR="00A64AF3" w:rsidRDefault="00A64AF3" w:rsidP="00A64AF3">
      <w:pPr>
        <w:pStyle w:val="1"/>
        <w:ind w:firstLineChars="0" w:firstLine="0"/>
      </w:pPr>
      <w:r>
        <w:rPr>
          <w:rFonts w:hint="eastAsia"/>
        </w:rPr>
        <w:t>4 WADL</w:t>
      </w:r>
    </w:p>
    <w:p w:rsidR="00A64AF3" w:rsidRPr="00A64AF3" w:rsidRDefault="00A64AF3" w:rsidP="00A64AF3">
      <w:pPr>
        <w:pStyle w:val="2"/>
        <w:ind w:firstLineChars="0" w:firstLine="0"/>
      </w:pPr>
      <w:r>
        <w:rPr>
          <w:rFonts w:hint="eastAsia"/>
        </w:rPr>
        <w:t>4.1 WADL产生</w:t>
      </w:r>
      <w:r>
        <w:t>背景</w:t>
      </w:r>
    </w:p>
    <w:p w:rsidR="006B35B2" w:rsidRDefault="00C30E57" w:rsidP="00A64AF3">
      <w:pPr>
        <w:ind w:firstLine="420"/>
      </w:pPr>
      <w:r w:rsidRPr="00665A14">
        <w:t>WADL比较简单, 应用范围有限,仅限于描述HTTP应用程序, 并不涉及安全性等功能。 WSDL 2.0 HTTP绑定具有更加丰富功能的，但是代价是</w:t>
      </w:r>
      <w:r w:rsidR="003372F4" w:rsidRPr="00665A14">
        <w:t>文档的复杂性</w:t>
      </w:r>
      <w:r w:rsidRPr="00665A14">
        <w:t>增加。</w:t>
      </w:r>
    </w:p>
    <w:p w:rsidR="00A83317" w:rsidRDefault="001A14F8" w:rsidP="00A64AF3">
      <w:pPr>
        <w:ind w:firstLine="420"/>
      </w:pPr>
      <w:r>
        <w:t>首先介绍一下</w:t>
      </w:r>
      <w:r>
        <w:rPr>
          <w:rFonts w:hint="eastAsia"/>
        </w:rPr>
        <w:t>W</w:t>
      </w:r>
      <w:r>
        <w:t>eb应用的概念：</w:t>
      </w:r>
      <w:r w:rsidR="007F038E">
        <w:rPr>
          <w:rFonts w:hint="eastAsia"/>
        </w:rPr>
        <w:t>W</w:t>
      </w:r>
      <w:r w:rsidR="007F038E">
        <w:t>eb应用时基于</w:t>
      </w:r>
      <w:r w:rsidR="007F038E">
        <w:rPr>
          <w:rFonts w:hint="eastAsia"/>
        </w:rPr>
        <w:t>HTTP的</w:t>
      </w:r>
      <w:r w:rsidR="007F038E">
        <w:t>应用，其交互能够被计算机</w:t>
      </w:r>
      <w:r w:rsidR="007F038E">
        <w:rPr>
          <w:rFonts w:hint="eastAsia"/>
        </w:rPr>
        <w:t>处理。W</w:t>
      </w:r>
      <w:r w:rsidR="007F038E">
        <w:t>eb</w:t>
      </w:r>
      <w:r w:rsidR="007F038E">
        <w:rPr>
          <w:rFonts w:hint="eastAsia"/>
        </w:rPr>
        <w:t>应用</w:t>
      </w:r>
      <w:r w:rsidR="007F038E">
        <w:t>由完成特定任务的各种</w:t>
      </w:r>
      <w:r w:rsidR="007F038E">
        <w:rPr>
          <w:rFonts w:hint="eastAsia"/>
        </w:rPr>
        <w:t>W</w:t>
      </w:r>
      <w:r w:rsidR="007F038E">
        <w:t>eb组件构成并通过</w:t>
      </w:r>
      <w:r w:rsidR="007F038E">
        <w:rPr>
          <w:rFonts w:hint="eastAsia"/>
        </w:rPr>
        <w:t>W</w:t>
      </w:r>
      <w:r w:rsidR="007F038E">
        <w:t>eb</w:t>
      </w:r>
      <w:r w:rsidR="007F038E">
        <w:rPr>
          <w:rFonts w:hint="eastAsia"/>
        </w:rPr>
        <w:t>将</w:t>
      </w:r>
      <w:r w:rsidR="007F038E">
        <w:t>服务展示给外界</w:t>
      </w:r>
      <w:r w:rsidR="007F038E">
        <w:rPr>
          <w:rFonts w:hint="eastAsia"/>
        </w:rPr>
        <w:t>。</w:t>
      </w:r>
      <w:r w:rsidR="007F038E">
        <w:t>Web应用</w:t>
      </w:r>
      <w:r w:rsidR="007F038E">
        <w:rPr>
          <w:rFonts w:hint="eastAsia"/>
        </w:rPr>
        <w:t>常见</w:t>
      </w:r>
      <w:r w:rsidR="007F038E">
        <w:t>的架构</w:t>
      </w:r>
      <w:r w:rsidR="007F038E">
        <w:rPr>
          <w:rFonts w:hint="eastAsia"/>
        </w:rPr>
        <w:t>是B</w:t>
      </w:r>
      <w:r w:rsidR="007F038E">
        <w:t>rowser/Server</w:t>
      </w:r>
      <w:r w:rsidR="007F038E">
        <w:rPr>
          <w:rFonts w:hint="eastAsia"/>
        </w:rPr>
        <w:t>架构，</w:t>
      </w:r>
      <w:r w:rsidR="007F038E">
        <w:t>即</w:t>
      </w:r>
      <w:r w:rsidR="007F038E">
        <w:rPr>
          <w:rFonts w:hint="eastAsia"/>
        </w:rPr>
        <w:t>B/S架构</w:t>
      </w:r>
      <w:r w:rsidR="007F038E">
        <w:t>。</w:t>
      </w:r>
      <w:r w:rsidR="007F038E">
        <w:rPr>
          <w:rFonts w:hint="eastAsia"/>
        </w:rPr>
        <w:t>其第一个</w:t>
      </w:r>
      <w:r w:rsidR="007F038E">
        <w:t>优势是</w:t>
      </w:r>
      <w:r w:rsidR="007F038E" w:rsidRPr="007F038E">
        <w:rPr>
          <w:rFonts w:hint="eastAsia"/>
        </w:rPr>
        <w:t>用户很容易访问，只需要有浏览器</w:t>
      </w:r>
      <w:r w:rsidR="007F038E">
        <w:rPr>
          <w:rFonts w:hint="eastAsia"/>
        </w:rPr>
        <w:t>就可以</w:t>
      </w:r>
      <w:r w:rsidR="007F038E">
        <w:t>访问</w:t>
      </w:r>
      <w:r w:rsidR="007F038E">
        <w:rPr>
          <w:rFonts w:hint="eastAsia"/>
        </w:rPr>
        <w:t>W</w:t>
      </w:r>
      <w:r w:rsidR="007F038E">
        <w:t>eb应用了；第二个优势是</w:t>
      </w:r>
      <w:r w:rsidR="007F038E" w:rsidRPr="007F038E">
        <w:rPr>
          <w:rFonts w:hint="eastAsia"/>
        </w:rPr>
        <w:t>能够很好地应用在</w:t>
      </w:r>
      <w:r w:rsidR="007F038E" w:rsidRPr="007F038E">
        <w:t>Internet上</w:t>
      </w:r>
      <w:r w:rsidR="007F038E">
        <w:rPr>
          <w:rFonts w:hint="eastAsia"/>
        </w:rPr>
        <w:t>，原因</w:t>
      </w:r>
      <w:r w:rsidR="007F038E">
        <w:t>是采用</w:t>
      </w:r>
      <w:r w:rsidR="007F038E">
        <w:rPr>
          <w:rFonts w:hint="eastAsia"/>
        </w:rPr>
        <w:t>I</w:t>
      </w:r>
      <w:r w:rsidR="007F038E">
        <w:t>nternet标准的通信协议</w:t>
      </w:r>
      <w:r w:rsidR="007F038E">
        <w:rPr>
          <w:rFonts w:hint="eastAsia"/>
        </w:rPr>
        <w:t>。</w:t>
      </w:r>
    </w:p>
    <w:p w:rsidR="007F038E" w:rsidRDefault="007F038E" w:rsidP="00A64AF3">
      <w:pPr>
        <w:ind w:firstLine="420"/>
      </w:pPr>
      <w:r>
        <w:rPr>
          <w:rFonts w:hint="eastAsia"/>
        </w:rPr>
        <w:t>但是W</w:t>
      </w:r>
      <w:r>
        <w:t>eb应用</w:t>
      </w:r>
      <w:r>
        <w:rPr>
          <w:rFonts w:hint="eastAsia"/>
        </w:rPr>
        <w:t>仍然</w:t>
      </w:r>
      <w:r>
        <w:t>存在一些问题</w:t>
      </w:r>
      <w:r>
        <w:rPr>
          <w:rFonts w:hint="eastAsia"/>
        </w:rPr>
        <w:t>。</w:t>
      </w:r>
      <w:r>
        <w:t>第一个</w:t>
      </w:r>
      <w:r>
        <w:rPr>
          <w:rFonts w:hint="eastAsia"/>
        </w:rPr>
        <w:t>问题</w:t>
      </w:r>
      <w:r>
        <w:t>是</w:t>
      </w:r>
      <w:r w:rsidRPr="007F038E">
        <w:rPr>
          <w:rFonts w:hint="eastAsia"/>
        </w:rPr>
        <w:t>在缺乏对</w:t>
      </w:r>
      <w:r w:rsidRPr="007F038E">
        <w:t>Web应用程序的正式描述</w:t>
      </w:r>
      <w:r w:rsidRPr="007F038E">
        <w:lastRenderedPageBreak/>
        <w:t>的情况下，基于非浏览器交互的Web应用程序开发变得困难</w:t>
      </w:r>
      <w:r>
        <w:rPr>
          <w:rFonts w:hint="eastAsia"/>
        </w:rPr>
        <w:t>。</w:t>
      </w:r>
      <w:r>
        <w:t>这个</w:t>
      </w:r>
      <w:r>
        <w:rPr>
          <w:rFonts w:hint="eastAsia"/>
        </w:rPr>
        <w:t>问题</w:t>
      </w:r>
      <w:r>
        <w:t>讲的是</w:t>
      </w:r>
      <w:r w:rsidRPr="007F038E">
        <w:rPr>
          <w:rFonts w:hint="eastAsia"/>
        </w:rPr>
        <w:t>在纯粹基于浏览器的上下文中，没有必要提供这样的描述，因为</w:t>
      </w:r>
      <w:r w:rsidRPr="007F038E">
        <w:t>Web应用程序以（X）HTML和Web表单的形式向用户提供其接口，在浏览器中呈现，由最终用户直接进行交互。</w:t>
      </w:r>
      <w:r w:rsidRPr="007F038E">
        <w:rPr>
          <w:rFonts w:hint="eastAsia"/>
        </w:rPr>
        <w:t>缺乏对</w:t>
      </w:r>
      <w:r w:rsidRPr="007F038E">
        <w:t>Web应用程序界面的正式描述，使得与Web应用程序开发非基于浏览器的交互变得困难（尽管当然不是不可能）。 想要鼓励基于非浏览器的访问的Web应用程序的作者通常提供了基于语言的自然语言描述，这些描述受到错误解释和版本偏差问题的影响。</w:t>
      </w:r>
      <w:r>
        <w:rPr>
          <w:rFonts w:hint="eastAsia"/>
        </w:rPr>
        <w:t>第二个</w:t>
      </w:r>
      <w:r>
        <w:t>问题是</w:t>
      </w:r>
      <w:r w:rsidRPr="007F038E">
        <w:rPr>
          <w:rFonts w:hint="eastAsia"/>
        </w:rPr>
        <w:t>基于自然语言的</w:t>
      </w:r>
      <w:r w:rsidRPr="007F038E">
        <w:t>Web应用程序描述存在诸多问题</w:t>
      </w:r>
      <w:r>
        <w:rPr>
          <w:rFonts w:hint="eastAsia"/>
        </w:rPr>
        <w:t>，</w:t>
      </w:r>
      <w:r>
        <w:t>比如错误解释和版本偏差，另外就是</w:t>
      </w:r>
      <w:r w:rsidRPr="007F038E">
        <w:rPr>
          <w:rFonts w:hint="eastAsia"/>
        </w:rPr>
        <w:t>不能自动化或简化与</w:t>
      </w:r>
      <w:r w:rsidRPr="007F038E">
        <w:t>web应用交互的软件的开发</w:t>
      </w:r>
      <w:r>
        <w:rPr>
          <w:rFonts w:hint="eastAsia"/>
        </w:rPr>
        <w:t>。错误</w:t>
      </w:r>
      <w:r>
        <w:t>解释指的是</w:t>
      </w:r>
      <w:r>
        <w:rPr>
          <w:rFonts w:hint="eastAsia"/>
        </w:rPr>
        <w:t>W</w:t>
      </w:r>
      <w:r>
        <w:t>eb应用及其描述</w:t>
      </w:r>
      <w:r w:rsidRPr="007F038E">
        <w:rPr>
          <w:rFonts w:hint="eastAsia"/>
        </w:rPr>
        <w:t>之间没有正式的链接，所以描述与实际的服务接口不一致是相当常见的事情</w:t>
      </w:r>
      <w:r>
        <w:rPr>
          <w:rFonts w:hint="eastAsia"/>
        </w:rPr>
        <w:t>；</w:t>
      </w:r>
      <w:r>
        <w:t>版本偏差问题</w:t>
      </w:r>
      <w:r>
        <w:rPr>
          <w:rFonts w:hint="eastAsia"/>
        </w:rPr>
        <w:t>指的</w:t>
      </w:r>
      <w:r>
        <w:t>是</w:t>
      </w:r>
      <w:r w:rsidRPr="007F038E">
        <w:rPr>
          <w:rFonts w:hint="eastAsia"/>
        </w:rPr>
        <w:t>应用程序接口发生变化但自然语言描述没有相应的变化</w:t>
      </w:r>
      <w:r>
        <w:rPr>
          <w:rFonts w:hint="eastAsia"/>
        </w:rPr>
        <w:t>。</w:t>
      </w:r>
    </w:p>
    <w:p w:rsidR="007F038E" w:rsidRDefault="007F038E" w:rsidP="00A64AF3">
      <w:pPr>
        <w:ind w:firstLine="420"/>
      </w:pPr>
      <w:r>
        <w:rPr>
          <w:rFonts w:hint="eastAsia"/>
        </w:rPr>
        <w:t>针对</w:t>
      </w:r>
      <w:r>
        <w:t>这两个问题，研究者提出</w:t>
      </w:r>
      <w:r w:rsidRPr="007F038E">
        <w:rPr>
          <w:rFonts w:hint="eastAsia"/>
        </w:rPr>
        <w:t>描述</w:t>
      </w:r>
      <w:r w:rsidRPr="007F038E">
        <w:t>Web应用时使用形式化的描述语言</w:t>
      </w:r>
      <w:r>
        <w:rPr>
          <w:rFonts w:hint="eastAsia"/>
        </w:rPr>
        <w:t>的</w:t>
      </w:r>
      <w:r>
        <w:t>解决方案。</w:t>
      </w:r>
      <w:r w:rsidRPr="007F038E">
        <w:rPr>
          <w:rFonts w:hint="eastAsia"/>
        </w:rPr>
        <w:t>形式化语言使用精确的数学或机器可处理的公式定义的语言</w:t>
      </w:r>
      <w:r>
        <w:rPr>
          <w:rFonts w:hint="eastAsia"/>
        </w:rPr>
        <w:t>，</w:t>
      </w:r>
      <w:r>
        <w:t>这样做的好处有两个，一是</w:t>
      </w:r>
      <w:r w:rsidRPr="007F038E">
        <w:rPr>
          <w:rFonts w:hint="eastAsia"/>
        </w:rPr>
        <w:t>可以简化与</w:t>
      </w:r>
      <w:r w:rsidRPr="007F038E">
        <w:t>Web应用交互的软件的设计和开发，不再需要考虑如何去描述一个Web应用，而使用大家约定好的方法来描述Web应用</w:t>
      </w:r>
      <w:r>
        <w:rPr>
          <w:rFonts w:hint="eastAsia"/>
        </w:rPr>
        <w:t>，</w:t>
      </w:r>
      <w:r>
        <w:t>二是</w:t>
      </w:r>
      <w:r w:rsidRPr="007F038E">
        <w:rPr>
          <w:rFonts w:hint="eastAsia"/>
        </w:rPr>
        <w:t>为我们可以依据</w:t>
      </w:r>
      <w:proofErr w:type="gramStart"/>
      <w:r w:rsidRPr="007F038E">
        <w:rPr>
          <w:rFonts w:hint="eastAsia"/>
        </w:rPr>
        <w:t>此语言</w:t>
      </w:r>
      <w:proofErr w:type="gramEnd"/>
      <w:r w:rsidRPr="007F038E">
        <w:rPr>
          <w:rFonts w:hint="eastAsia"/>
        </w:rPr>
        <w:t>开发相关支持工具来帮助我们做事</w:t>
      </w:r>
      <w:r>
        <w:rPr>
          <w:rFonts w:hint="eastAsia"/>
        </w:rPr>
        <w:t>，</w:t>
      </w:r>
      <w:r w:rsidRPr="007F038E">
        <w:rPr>
          <w:rFonts w:hint="eastAsia"/>
        </w:rPr>
        <w:t>可以在</w:t>
      </w:r>
      <w:r w:rsidRPr="007F038E">
        <w:t>Web应用程序生成接口时以自动化的方式生成描述文档，确保描述与实现一致，从而减轻上述基于自然语言的描述的问题</w:t>
      </w:r>
      <w:r>
        <w:rPr>
          <w:rFonts w:hint="eastAsia"/>
        </w:rPr>
        <w:t>。</w:t>
      </w:r>
    </w:p>
    <w:p w:rsidR="00A64AF3" w:rsidRDefault="00A64AF3" w:rsidP="00A64AF3">
      <w:pPr>
        <w:pStyle w:val="2"/>
        <w:ind w:firstLineChars="0" w:firstLine="0"/>
      </w:pPr>
      <w:r>
        <w:t xml:space="preserve">4.2 </w:t>
      </w:r>
      <w:r>
        <w:rPr>
          <w:rFonts w:hint="eastAsia"/>
        </w:rPr>
        <w:t>WADL文档结构</w:t>
      </w:r>
    </w:p>
    <w:p w:rsidR="001A14F8" w:rsidRPr="00380CD2" w:rsidRDefault="00380CD2" w:rsidP="00A64AF3">
      <w:pPr>
        <w:ind w:firstLine="420"/>
      </w:pPr>
      <w:r w:rsidRPr="00380CD2">
        <w:t>WADL是一种Web应用描述语言</w:t>
      </w:r>
      <w:r>
        <w:rPr>
          <w:rFonts w:hint="eastAsia"/>
        </w:rPr>
        <w:t>，</w:t>
      </w:r>
      <w:r w:rsidRPr="00380CD2">
        <w:rPr>
          <w:rFonts w:hint="eastAsia"/>
        </w:rPr>
        <w:t>它是以</w:t>
      </w:r>
      <w:r w:rsidRPr="00380CD2">
        <w:t>XML的方式对基于HTTP的Web应用进行描述，并且机器可读</w:t>
      </w:r>
      <w:r>
        <w:rPr>
          <w:rFonts w:hint="eastAsia"/>
        </w:rPr>
        <w:t>。</w:t>
      </w:r>
      <w:r w:rsidRPr="00380CD2">
        <w:t>WADL</w:t>
      </w:r>
      <w:r>
        <w:t>的特点是</w:t>
      </w:r>
      <w:r w:rsidRPr="00380CD2">
        <w:rPr>
          <w:rFonts w:hint="eastAsia"/>
        </w:rPr>
        <w:t>以资源为中心</w:t>
      </w:r>
      <w:r>
        <w:rPr>
          <w:rFonts w:hint="eastAsia"/>
        </w:rPr>
        <w:t>。</w:t>
      </w:r>
      <w:r w:rsidRPr="00380CD2">
        <w:rPr>
          <w:rFonts w:hint="eastAsia"/>
        </w:rPr>
        <w:t>以资源为中心说的是它主要描述的是</w:t>
      </w:r>
      <w:r w:rsidRPr="00380CD2">
        <w:t>Web应用提供的资源，并为Web应用提供的资源及其之间的关系进行建模</w:t>
      </w:r>
      <w:r>
        <w:rPr>
          <w:rFonts w:hint="eastAsia"/>
        </w:rPr>
        <w:t>。</w:t>
      </w:r>
      <w:r w:rsidRPr="00380CD2">
        <w:rPr>
          <w:rFonts w:hint="eastAsia"/>
        </w:rPr>
        <w:t>另一个特点是平台无关性和语言无关性</w:t>
      </w:r>
      <w:r>
        <w:rPr>
          <w:rFonts w:hint="eastAsia"/>
        </w:rPr>
        <w:t>。</w:t>
      </w:r>
      <w:r w:rsidRPr="00380CD2">
        <w:t>XML</w:t>
      </w:r>
      <w:r>
        <w:t>是可扩展标记语言，</w:t>
      </w:r>
      <w:r w:rsidRPr="00380CD2">
        <w:t>用来标记数据，定义数据类型，是一种通用的数据交换格式</w:t>
      </w:r>
      <w:r>
        <w:rPr>
          <w:rFonts w:hint="eastAsia"/>
        </w:rPr>
        <w:t>。</w:t>
      </w:r>
      <w:r w:rsidRPr="00380CD2">
        <w:t>这种语言在不同的平台和编程语言里面的解析方式都是一样的，一种是SAX，一种是DOM。所以说WADL是平台无关的和语言无关的</w:t>
      </w:r>
      <w:r>
        <w:rPr>
          <w:rFonts w:hint="eastAsia"/>
        </w:rPr>
        <w:t>。</w:t>
      </w:r>
      <w:r w:rsidRPr="00380CD2">
        <w:rPr>
          <w:rFonts w:hint="eastAsia"/>
        </w:rPr>
        <w:t>在对</w:t>
      </w:r>
      <w:r w:rsidRPr="00380CD2">
        <w:t>Web应用进行描述时，WADL使用一组资源元素来描述应用。</w:t>
      </w:r>
      <w:r w:rsidRPr="00380CD2">
        <w:rPr>
          <w:rFonts w:hint="eastAsia"/>
        </w:rPr>
        <w:t>其中，请求元素指定如何表示输入及需要哪些类型的输入，响应元素描述了资源的相应及故障信息的表示方式。</w:t>
      </w:r>
    </w:p>
    <w:p w:rsidR="00025781" w:rsidRDefault="00AC5053" w:rsidP="00A64AF3">
      <w:pPr>
        <w:ind w:firstLine="420"/>
      </w:pPr>
      <w:r>
        <w:rPr>
          <w:rFonts w:hint="eastAsia"/>
        </w:rPr>
        <w:t>WADL文档主要</w:t>
      </w:r>
      <w:r>
        <w:t>由以下几个元素构成：</w:t>
      </w:r>
    </w:p>
    <w:p w:rsidR="004F46ED" w:rsidRPr="00AC5053" w:rsidRDefault="00CE7BD6" w:rsidP="00A64AF3">
      <w:pPr>
        <w:pStyle w:val="a3"/>
        <w:numPr>
          <w:ilvl w:val="0"/>
          <w:numId w:val="18"/>
        </w:numPr>
        <w:ind w:firstLineChars="0"/>
      </w:pPr>
      <w:r w:rsidRPr="00AC5053">
        <w:t>application</w:t>
      </w:r>
      <w:r w:rsidRPr="00AC5053">
        <w:rPr>
          <w:rFonts w:hint="eastAsia"/>
        </w:rPr>
        <w:t>元素：</w:t>
      </w:r>
      <w:r w:rsidRPr="00AC5053">
        <w:t>WADL</w:t>
      </w:r>
      <w:r w:rsidRPr="00AC5053">
        <w:rPr>
          <w:rFonts w:hint="eastAsia"/>
        </w:rPr>
        <w:t>文档的根；</w:t>
      </w:r>
    </w:p>
    <w:p w:rsidR="004F46ED" w:rsidRPr="00AC5053" w:rsidRDefault="00CE7BD6" w:rsidP="00A64AF3">
      <w:pPr>
        <w:pStyle w:val="a3"/>
        <w:numPr>
          <w:ilvl w:val="0"/>
          <w:numId w:val="18"/>
        </w:numPr>
        <w:ind w:firstLineChars="0"/>
      </w:pPr>
      <w:r w:rsidRPr="00AC5053">
        <w:t xml:space="preserve">grammars </w:t>
      </w:r>
      <w:r w:rsidRPr="00AC5053">
        <w:rPr>
          <w:rFonts w:hint="eastAsia"/>
        </w:rPr>
        <w:t>元素：承载数据格式的定义；</w:t>
      </w:r>
    </w:p>
    <w:p w:rsidR="004F46ED" w:rsidRPr="00AC5053" w:rsidRDefault="00CE7BD6" w:rsidP="00A64AF3">
      <w:pPr>
        <w:pStyle w:val="a3"/>
        <w:numPr>
          <w:ilvl w:val="0"/>
          <w:numId w:val="18"/>
        </w:numPr>
        <w:ind w:firstLineChars="0"/>
      </w:pPr>
      <w:r w:rsidRPr="00AC5053">
        <w:lastRenderedPageBreak/>
        <w:t>resources</w:t>
      </w:r>
      <w:r w:rsidRPr="00AC5053">
        <w:rPr>
          <w:rFonts w:hint="eastAsia"/>
        </w:rPr>
        <w:t>元素：</w:t>
      </w:r>
      <w:r w:rsidRPr="00AC5053">
        <w:t>Web</w:t>
      </w:r>
      <w:r w:rsidRPr="00AC5053">
        <w:rPr>
          <w:rFonts w:hint="eastAsia"/>
        </w:rPr>
        <w:t>应用所提供资源的容器；</w:t>
      </w:r>
    </w:p>
    <w:p w:rsidR="004F46ED" w:rsidRPr="00AC5053" w:rsidRDefault="00CE7BD6" w:rsidP="00A64AF3">
      <w:pPr>
        <w:pStyle w:val="a3"/>
        <w:numPr>
          <w:ilvl w:val="0"/>
          <w:numId w:val="18"/>
        </w:numPr>
        <w:ind w:firstLineChars="0"/>
      </w:pPr>
      <w:r w:rsidRPr="00AC5053">
        <w:t>resource</w:t>
      </w:r>
      <w:r w:rsidRPr="00AC5053">
        <w:rPr>
          <w:rFonts w:hint="eastAsia"/>
        </w:rPr>
        <w:t>元素：描述一组资源；</w:t>
      </w:r>
    </w:p>
    <w:p w:rsidR="004F46ED" w:rsidRPr="00AC5053" w:rsidRDefault="00CE7BD6" w:rsidP="00A64AF3">
      <w:pPr>
        <w:pStyle w:val="a3"/>
        <w:numPr>
          <w:ilvl w:val="0"/>
          <w:numId w:val="18"/>
        </w:numPr>
        <w:ind w:firstLineChars="0"/>
      </w:pPr>
      <w:proofErr w:type="spellStart"/>
      <w:r w:rsidRPr="00AC5053">
        <w:t>resource_type</w:t>
      </w:r>
      <w:proofErr w:type="spellEnd"/>
      <w:r w:rsidRPr="00AC5053">
        <w:rPr>
          <w:rFonts w:hint="eastAsia"/>
        </w:rPr>
        <w:t>元素：描述一组定义资源行为的方法；</w:t>
      </w:r>
    </w:p>
    <w:p w:rsidR="004F46ED" w:rsidRPr="00AC5053" w:rsidRDefault="00CE7BD6" w:rsidP="00A64AF3">
      <w:pPr>
        <w:pStyle w:val="a3"/>
        <w:numPr>
          <w:ilvl w:val="0"/>
          <w:numId w:val="18"/>
        </w:numPr>
        <w:ind w:firstLineChars="0"/>
      </w:pPr>
      <w:r w:rsidRPr="00AC5053">
        <w:t>method</w:t>
      </w:r>
      <w:r w:rsidRPr="00AC5053">
        <w:rPr>
          <w:rFonts w:hint="eastAsia"/>
        </w:rPr>
        <w:t>元素：描述可以应用于资源的</w:t>
      </w:r>
      <w:r w:rsidRPr="00AC5053">
        <w:t>HTTP</w:t>
      </w:r>
      <w:r w:rsidRPr="00AC5053">
        <w:rPr>
          <w:rFonts w:hint="eastAsia"/>
        </w:rPr>
        <w:t>协议方法的输入和输出；</w:t>
      </w:r>
    </w:p>
    <w:p w:rsidR="004F46ED" w:rsidRPr="00AC5053" w:rsidRDefault="00CE7BD6" w:rsidP="00A64AF3">
      <w:pPr>
        <w:pStyle w:val="a3"/>
        <w:numPr>
          <w:ilvl w:val="0"/>
          <w:numId w:val="18"/>
        </w:numPr>
        <w:ind w:firstLineChars="0"/>
      </w:pPr>
      <w:proofErr w:type="spellStart"/>
      <w:r w:rsidRPr="00AC5053">
        <w:t>param</w:t>
      </w:r>
      <w:proofErr w:type="spellEnd"/>
      <w:r w:rsidRPr="00AC5053">
        <w:rPr>
          <w:rFonts w:hint="eastAsia"/>
        </w:rPr>
        <w:t>元素：定义其父元素的参数组成；</w:t>
      </w:r>
    </w:p>
    <w:p w:rsidR="004F46ED" w:rsidRDefault="00CE7BD6" w:rsidP="00A64AF3">
      <w:pPr>
        <w:pStyle w:val="a3"/>
        <w:numPr>
          <w:ilvl w:val="0"/>
          <w:numId w:val="18"/>
        </w:numPr>
        <w:ind w:firstLineChars="0"/>
      </w:pPr>
      <w:r w:rsidRPr="00AC5053">
        <w:t>representation</w:t>
      </w:r>
      <w:r w:rsidRPr="00AC5053">
        <w:rPr>
          <w:rFonts w:hint="eastAsia"/>
        </w:rPr>
        <w:t>元素：描述资源状态的表示方法。</w:t>
      </w:r>
    </w:p>
    <w:p w:rsidR="001A5618" w:rsidRDefault="001A5618" w:rsidP="00A64AF3">
      <w:pPr>
        <w:ind w:firstLine="420"/>
      </w:pPr>
      <w:r>
        <w:rPr>
          <w:rFonts w:hint="eastAsia"/>
        </w:rPr>
        <w:t>&lt;</w:t>
      </w:r>
      <w:r>
        <w:t>application</w:t>
      </w:r>
      <w:r>
        <w:rPr>
          <w:rFonts w:hint="eastAsia"/>
        </w:rPr>
        <w:t>&gt;元素</w:t>
      </w:r>
      <w:r>
        <w:t>形成了</w:t>
      </w:r>
      <w:r>
        <w:rPr>
          <w:rFonts w:hint="eastAsia"/>
        </w:rPr>
        <w:t>WADL描述</w:t>
      </w:r>
      <w:r>
        <w:t>文档的</w:t>
      </w:r>
      <w:r>
        <w:rPr>
          <w:rFonts w:hint="eastAsia"/>
        </w:rPr>
        <w:t>根，</w:t>
      </w:r>
      <w:r>
        <w:t>包括以下几个子元素：</w:t>
      </w:r>
    </w:p>
    <w:p w:rsidR="004F46ED" w:rsidRPr="001A5618" w:rsidRDefault="00CE7BD6" w:rsidP="00A64AF3">
      <w:pPr>
        <w:pStyle w:val="a3"/>
        <w:numPr>
          <w:ilvl w:val="0"/>
          <w:numId w:val="19"/>
        </w:numPr>
        <w:ind w:firstLineChars="0"/>
      </w:pPr>
      <w:r w:rsidRPr="001A5618">
        <w:t xml:space="preserve">doc </w:t>
      </w:r>
      <w:r w:rsidRPr="001A5618">
        <w:rPr>
          <w:rFonts w:hint="eastAsia"/>
        </w:rPr>
        <w:t>元素</w:t>
      </w:r>
      <w:r w:rsidRPr="001A5618">
        <w:t>------</w:t>
      </w:r>
      <w:r w:rsidRPr="001A5618">
        <w:rPr>
          <w:rFonts w:hint="eastAsia"/>
        </w:rPr>
        <w:t>描述父元素</w:t>
      </w:r>
    </w:p>
    <w:p w:rsidR="004F46ED" w:rsidRPr="001A5618" w:rsidRDefault="00CE7BD6" w:rsidP="00A64AF3">
      <w:pPr>
        <w:pStyle w:val="a3"/>
        <w:numPr>
          <w:ilvl w:val="0"/>
          <w:numId w:val="19"/>
        </w:numPr>
        <w:ind w:firstLineChars="0"/>
      </w:pPr>
      <w:r w:rsidRPr="001A5618">
        <w:t>grammars</w:t>
      </w:r>
      <w:r w:rsidRPr="001A5618">
        <w:rPr>
          <w:rFonts w:hint="eastAsia"/>
        </w:rPr>
        <w:t>元素</w:t>
      </w:r>
      <w:r w:rsidRPr="001A5618">
        <w:t>------</w:t>
      </w:r>
      <w:r w:rsidRPr="001A5618">
        <w:rPr>
          <w:rFonts w:hint="eastAsia"/>
        </w:rPr>
        <w:t>承载数据格式的定义</w:t>
      </w:r>
    </w:p>
    <w:p w:rsidR="004F46ED" w:rsidRPr="001A5618" w:rsidRDefault="00CE7BD6" w:rsidP="00A64AF3">
      <w:pPr>
        <w:pStyle w:val="a3"/>
        <w:numPr>
          <w:ilvl w:val="0"/>
          <w:numId w:val="19"/>
        </w:numPr>
        <w:ind w:firstLineChars="0"/>
      </w:pPr>
      <w:r w:rsidRPr="001A5618">
        <w:t>resources</w:t>
      </w:r>
      <w:r w:rsidRPr="001A5618">
        <w:rPr>
          <w:rFonts w:hint="eastAsia"/>
        </w:rPr>
        <w:t>元素</w:t>
      </w:r>
      <w:r w:rsidRPr="001A5618">
        <w:t>------ Web</w:t>
      </w:r>
      <w:r w:rsidRPr="001A5618">
        <w:rPr>
          <w:rFonts w:hint="eastAsia"/>
        </w:rPr>
        <w:t>应用所提供资源的容器</w:t>
      </w:r>
    </w:p>
    <w:p w:rsidR="004F46ED" w:rsidRPr="001A5618" w:rsidRDefault="00CE7BD6" w:rsidP="00A64AF3">
      <w:pPr>
        <w:pStyle w:val="a3"/>
        <w:numPr>
          <w:ilvl w:val="0"/>
          <w:numId w:val="19"/>
        </w:numPr>
        <w:ind w:firstLineChars="0"/>
      </w:pPr>
      <w:proofErr w:type="spellStart"/>
      <w:r w:rsidRPr="001A5618">
        <w:t>resource_type</w:t>
      </w:r>
      <w:proofErr w:type="spellEnd"/>
      <w:r w:rsidRPr="001A5618">
        <w:rPr>
          <w:rFonts w:hint="eastAsia"/>
        </w:rPr>
        <w:t>元素</w:t>
      </w:r>
      <w:r w:rsidRPr="001A5618">
        <w:t>------</w:t>
      </w:r>
      <w:r w:rsidRPr="001A5618">
        <w:rPr>
          <w:rFonts w:hint="eastAsia"/>
        </w:rPr>
        <w:t>描述一组定义资源行为的方法</w:t>
      </w:r>
    </w:p>
    <w:p w:rsidR="004F46ED" w:rsidRPr="001A5618" w:rsidRDefault="00CE7BD6" w:rsidP="00A64AF3">
      <w:pPr>
        <w:pStyle w:val="a3"/>
        <w:numPr>
          <w:ilvl w:val="0"/>
          <w:numId w:val="19"/>
        </w:numPr>
        <w:ind w:firstLineChars="0"/>
      </w:pPr>
      <w:r w:rsidRPr="001A5618">
        <w:t>method</w:t>
      </w:r>
      <w:r w:rsidRPr="001A5618">
        <w:rPr>
          <w:rFonts w:hint="eastAsia"/>
        </w:rPr>
        <w:t>元素</w:t>
      </w:r>
      <w:r w:rsidRPr="001A5618">
        <w:t>------</w:t>
      </w:r>
      <w:r w:rsidRPr="001A5618">
        <w:rPr>
          <w:rFonts w:hint="eastAsia"/>
        </w:rPr>
        <w:t>描述应用于资源的</w:t>
      </w:r>
      <w:r w:rsidRPr="001A5618">
        <w:t>HTTP</w:t>
      </w:r>
      <w:r w:rsidRPr="001A5618">
        <w:rPr>
          <w:rFonts w:hint="eastAsia"/>
        </w:rPr>
        <w:t>协议方法的输入和输出</w:t>
      </w:r>
    </w:p>
    <w:p w:rsidR="004F46ED" w:rsidRPr="001A5618" w:rsidRDefault="00CE7BD6" w:rsidP="00A64AF3">
      <w:pPr>
        <w:pStyle w:val="a3"/>
        <w:numPr>
          <w:ilvl w:val="0"/>
          <w:numId w:val="19"/>
        </w:numPr>
        <w:ind w:firstLineChars="0"/>
      </w:pPr>
      <w:r w:rsidRPr="001A5618">
        <w:t>representation</w:t>
      </w:r>
      <w:r w:rsidRPr="001A5618">
        <w:rPr>
          <w:rFonts w:hint="eastAsia"/>
        </w:rPr>
        <w:t>元素</w:t>
      </w:r>
      <w:r w:rsidRPr="001A5618">
        <w:t>------</w:t>
      </w:r>
      <w:r w:rsidRPr="001A5618">
        <w:rPr>
          <w:rFonts w:hint="eastAsia"/>
        </w:rPr>
        <w:t>描述资源状态的表示方法</w:t>
      </w:r>
    </w:p>
    <w:p w:rsidR="004F46ED" w:rsidRPr="001A5618" w:rsidRDefault="00CE7BD6" w:rsidP="00A64AF3">
      <w:pPr>
        <w:pStyle w:val="a3"/>
        <w:numPr>
          <w:ilvl w:val="0"/>
          <w:numId w:val="19"/>
        </w:numPr>
        <w:ind w:firstLineChars="0"/>
      </w:pPr>
      <w:proofErr w:type="spellStart"/>
      <w:r w:rsidRPr="001A5618">
        <w:t>param</w:t>
      </w:r>
      <w:proofErr w:type="spellEnd"/>
      <w:r w:rsidRPr="001A5618">
        <w:rPr>
          <w:rFonts w:hint="eastAsia"/>
        </w:rPr>
        <w:t>元素</w:t>
      </w:r>
      <w:r w:rsidRPr="001A5618">
        <w:t>------</w:t>
      </w:r>
      <w:r w:rsidRPr="001A5618">
        <w:rPr>
          <w:rFonts w:hint="eastAsia"/>
        </w:rPr>
        <w:t>定义其父元素的参数组成</w:t>
      </w:r>
    </w:p>
    <w:p w:rsidR="001A5618" w:rsidRPr="001A5618" w:rsidRDefault="00AF7C08" w:rsidP="001A5618">
      <w:pPr>
        <w:pStyle w:val="a3"/>
        <w:spacing w:line="312" w:lineRule="auto"/>
        <w:ind w:left="420" w:firstLineChars="0" w:firstLine="0"/>
        <w:rPr>
          <w:rFonts w:ascii="Times New Roman" w:eastAsia="宋体" w:hAnsi="Times New Roman" w:cs="Times New Roman"/>
          <w:sz w:val="24"/>
          <w:szCs w:val="24"/>
        </w:rPr>
      </w:pPr>
      <w:r w:rsidRPr="00AF7C08">
        <w:rPr>
          <w:rFonts w:ascii="Times New Roman" w:eastAsia="宋体" w:hAnsi="Times New Roman" w:cs="Times New Roman"/>
          <w:noProof/>
          <w:sz w:val="24"/>
          <w:szCs w:val="24"/>
        </w:rPr>
        <mc:AlternateContent>
          <mc:Choice Requires="wps">
            <w:drawing>
              <wp:anchor distT="0" distB="0" distL="114300" distR="114300" simplePos="0" relativeHeight="251659264" behindDoc="0" locked="0" layoutInCell="1" allowOverlap="1" wp14:anchorId="5BB40316" wp14:editId="7A8298A0">
                <wp:simplePos x="0" y="0"/>
                <wp:positionH relativeFrom="column">
                  <wp:posOffset>314325</wp:posOffset>
                </wp:positionH>
                <wp:positionV relativeFrom="paragraph">
                  <wp:posOffset>196850</wp:posOffset>
                </wp:positionV>
                <wp:extent cx="3381375" cy="123825"/>
                <wp:effectExtent l="19050" t="19050" r="28575" b="28575"/>
                <wp:wrapNone/>
                <wp:docPr id="3" name="矩形 2"/>
                <wp:cNvGraphicFramePr/>
                <a:graphic xmlns:a="http://schemas.openxmlformats.org/drawingml/2006/main">
                  <a:graphicData uri="http://schemas.microsoft.com/office/word/2010/wordprocessingShape">
                    <wps:wsp>
                      <wps:cNvSpPr/>
                      <wps:spPr bwMode="auto">
                        <a:xfrm>
                          <a:off x="0" y="0"/>
                          <a:ext cx="3381375" cy="123825"/>
                        </a:xfrm>
                        <a:prstGeom prst="rect">
                          <a:avLst/>
                        </a:prstGeom>
                        <a:noFill/>
                        <a:ln w="28575"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B1B2893" id="矩形 2" o:spid="_x0000_s1026" style="position:absolute;left:0;text-align:left;margin-left:24.75pt;margin-top:15.5pt;width:266.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" filled="f" strokecolor="red" strokeweight="2.25pt">
                <v:stroke joinstyle="round"/>
              </v:rect>
            </w:pict>
          </mc:Fallback>
        </mc:AlternateContent>
      </w:r>
      <w:r w:rsidRPr="00AF7C08">
        <w:rPr>
          <w:rFonts w:ascii="Times New Roman" w:eastAsia="宋体" w:hAnsi="Times New Roman" w:cs="Times New Roman"/>
          <w:noProof/>
          <w:sz w:val="24"/>
          <w:szCs w:val="24"/>
        </w:rPr>
        <w:drawing>
          <wp:inline distT="0" distB="0" distL="0" distR="0" wp14:anchorId="3F316D1B" wp14:editId="5E8ECEFF">
            <wp:extent cx="3933825" cy="4196402"/>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943333" cy="4206545"/>
                    </a:xfrm>
                    <a:prstGeom prst="rect">
                      <a:avLst/>
                    </a:prstGeom>
                  </pic:spPr>
                </pic:pic>
              </a:graphicData>
            </a:graphic>
          </wp:inline>
        </w:drawing>
      </w:r>
    </w:p>
    <w:p w:rsidR="00AC5053" w:rsidRDefault="00862EDB" w:rsidP="00A64AF3">
      <w:pPr>
        <w:ind w:firstLine="420"/>
      </w:pPr>
      <w:r>
        <w:rPr>
          <w:rFonts w:hint="eastAsia"/>
        </w:rPr>
        <w:t>上图</w:t>
      </w:r>
      <w:r>
        <w:t>是</w:t>
      </w:r>
      <w:r>
        <w:rPr>
          <w:rFonts w:hint="eastAsia"/>
        </w:rPr>
        <w:t>WADL文档</w:t>
      </w:r>
      <w:r>
        <w:t>的示例</w:t>
      </w:r>
      <w:r>
        <w:rPr>
          <w:rFonts w:hint="eastAsia"/>
        </w:rPr>
        <w:t>，</w:t>
      </w:r>
      <w:r>
        <w:t>可以发现application元素形成了整个文档的</w:t>
      </w:r>
      <w:r>
        <w:rPr>
          <w:rFonts w:hint="eastAsia"/>
        </w:rPr>
        <w:t>根</w:t>
      </w:r>
      <w:r>
        <w:t>，其他</w:t>
      </w:r>
      <w:r>
        <w:rPr>
          <w:rFonts w:hint="eastAsia"/>
        </w:rPr>
        <w:t>元素</w:t>
      </w:r>
      <w:r>
        <w:lastRenderedPageBreak/>
        <w:t>都是该元素的子元素</w:t>
      </w:r>
      <w:r>
        <w:rPr>
          <w:rFonts w:hint="eastAsia"/>
        </w:rPr>
        <w:t>。</w:t>
      </w:r>
    </w:p>
    <w:p w:rsidR="00862EDB" w:rsidRDefault="001D2CA5" w:rsidP="00A64AF3">
      <w:pPr>
        <w:ind w:firstLine="420"/>
      </w:pPr>
      <w:r>
        <w:rPr>
          <w:rFonts w:hint="eastAsia"/>
        </w:rPr>
        <w:t>&lt;</w:t>
      </w:r>
      <w:r>
        <w:t>grammars</w:t>
      </w:r>
      <w:r>
        <w:rPr>
          <w:rFonts w:hint="eastAsia"/>
        </w:rPr>
        <w:t>&gt;元素</w:t>
      </w:r>
      <w:r w:rsidRPr="001D2CA5">
        <w:rPr>
          <w:rFonts w:hint="eastAsia"/>
        </w:rPr>
        <w:t>定义</w:t>
      </w:r>
      <w:r w:rsidRPr="001D2CA5">
        <w:t>WADL文档描述的协议执行期间交换的数据的描述格式</w:t>
      </w:r>
      <w:r w:rsidR="00E73732">
        <w:rPr>
          <w:rFonts w:hint="eastAsia"/>
        </w:rPr>
        <w:t>，</w:t>
      </w:r>
      <w:r w:rsidR="00E73732" w:rsidRPr="00E73732">
        <w:rPr>
          <w:rFonts w:hint="eastAsia"/>
        </w:rPr>
        <w:t>通常使用</w:t>
      </w:r>
      <w:r w:rsidR="00E73732" w:rsidRPr="00E73732">
        <w:t>include元素引用数据描述格式的定义</w:t>
      </w:r>
      <w:r w:rsidR="00E73732">
        <w:rPr>
          <w:rFonts w:hint="eastAsia"/>
        </w:rPr>
        <w:t>。</w:t>
      </w:r>
      <w:r w:rsidR="00E73732" w:rsidRPr="00E73732">
        <w:rPr>
          <w:rFonts w:hint="eastAsia"/>
        </w:rPr>
        <w:t>对于一个</w:t>
      </w:r>
      <w:r w:rsidR="00E73732" w:rsidRPr="00E73732">
        <w:t>Web</w:t>
      </w:r>
      <w:r w:rsidR="00E73732">
        <w:t>应用来说，它与外界</w:t>
      </w:r>
      <w:proofErr w:type="gramStart"/>
      <w:r w:rsidR="00E73732">
        <w:t>交互时</w:t>
      </w:r>
      <w:proofErr w:type="gramEnd"/>
      <w:r w:rsidR="00E73732">
        <w:t>是需要遵循某些数据格式的，如果</w:t>
      </w:r>
      <w:r w:rsidR="00E73732" w:rsidRPr="00E73732">
        <w:t>不知道一个Web</w:t>
      </w:r>
      <w:r w:rsidR="00E73732">
        <w:t>应用对外</w:t>
      </w:r>
      <w:proofErr w:type="gramStart"/>
      <w:r w:rsidR="00E73732">
        <w:t>交互</w:t>
      </w:r>
      <w:proofErr w:type="gramEnd"/>
      <w:r w:rsidR="00E73732">
        <w:t>时所遵循的数据格式，那么</w:t>
      </w:r>
      <w:r w:rsidR="00E73732" w:rsidRPr="00E73732">
        <w:t>也没办法与其进行交互。Grammars元素用来定义WADL文档描述的协议执行期间</w:t>
      </w:r>
      <w:r w:rsidR="00E73732">
        <w:t>交换的数据的描述格式，即这里告诉</w:t>
      </w:r>
      <w:r w:rsidR="00E73732" w:rsidRPr="00E73732">
        <w:t>当前Web应用对外交互所使用的数据格式。</w:t>
      </w:r>
    </w:p>
    <w:p w:rsidR="00E73732" w:rsidRDefault="00E73732" w:rsidP="00E73732">
      <w:pPr>
        <w:spacing w:line="312" w:lineRule="auto"/>
        <w:ind w:firstLine="480"/>
        <w:rPr>
          <w:rFonts w:ascii="Times New Roman" w:eastAsia="宋体" w:hAnsi="Times New Roman" w:cs="Times New Roman"/>
          <w:sz w:val="24"/>
          <w:szCs w:val="24"/>
        </w:rPr>
      </w:pPr>
      <w:r w:rsidRPr="00E73732">
        <w:rPr>
          <w:rFonts w:ascii="Times New Roman" w:eastAsia="宋体" w:hAnsi="Times New Roman" w:cs="Times New Roman"/>
          <w:noProof/>
          <w:sz w:val="24"/>
          <w:szCs w:val="24"/>
        </w:rPr>
        <w:drawing>
          <wp:inline distT="0" distB="0" distL="0" distR="0" wp14:anchorId="0384C2D3" wp14:editId="150E0274">
            <wp:extent cx="5274310" cy="810895"/>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5274310" cy="810895"/>
                    </a:xfrm>
                    <a:prstGeom prst="rect">
                      <a:avLst/>
                    </a:prstGeom>
                  </pic:spPr>
                </pic:pic>
              </a:graphicData>
            </a:graphic>
          </wp:inline>
        </w:drawing>
      </w:r>
    </w:p>
    <w:p w:rsidR="00E73732" w:rsidRDefault="00E73732" w:rsidP="00A64AF3">
      <w:pPr>
        <w:ind w:firstLineChars="0" w:firstLine="420"/>
      </w:pPr>
      <w:r>
        <w:rPr>
          <w:rFonts w:hint="eastAsia"/>
        </w:rPr>
        <w:t>上图</w:t>
      </w:r>
      <w:r>
        <w:t>为</w:t>
      </w:r>
      <w:r>
        <w:rPr>
          <w:rFonts w:hint="eastAsia"/>
        </w:rPr>
        <w:t>&lt;</w:t>
      </w:r>
      <w:r>
        <w:t>grammars</w:t>
      </w:r>
      <w:r>
        <w:rPr>
          <w:rFonts w:hint="eastAsia"/>
        </w:rPr>
        <w:t>&gt;元素的</w:t>
      </w:r>
      <w:r>
        <w:t>示例，该元素引用了</w:t>
      </w:r>
      <w:proofErr w:type="spellStart"/>
      <w:r>
        <w:rPr>
          <w:rFonts w:hint="eastAsia"/>
        </w:rPr>
        <w:t>N</w:t>
      </w:r>
      <w:r>
        <w:t>ewsSearchResponse</w:t>
      </w:r>
      <w:proofErr w:type="spellEnd"/>
      <w:r>
        <w:t>和</w:t>
      </w:r>
      <w:r>
        <w:rPr>
          <w:rFonts w:hint="eastAsia"/>
        </w:rPr>
        <w:t>E</w:t>
      </w:r>
      <w:r>
        <w:t>rror</w:t>
      </w:r>
      <w:r>
        <w:rPr>
          <w:rFonts w:hint="eastAsia"/>
        </w:rPr>
        <w:t>两个数据交换格式的</w:t>
      </w:r>
      <w:r>
        <w:t>描述。</w:t>
      </w:r>
    </w:p>
    <w:p w:rsidR="003349DC" w:rsidRPr="003349DC" w:rsidRDefault="003349DC" w:rsidP="00A64AF3">
      <w:pPr>
        <w:ind w:firstLine="420"/>
      </w:pPr>
      <w:r>
        <w:rPr>
          <w:rFonts w:hint="eastAsia"/>
        </w:rPr>
        <w:t>&lt;</w:t>
      </w:r>
      <w:r>
        <w:t>resources</w:t>
      </w:r>
      <w:r>
        <w:rPr>
          <w:rFonts w:hint="eastAsia"/>
        </w:rPr>
        <w:t>&gt;元素</w:t>
      </w:r>
      <w:r w:rsidRPr="003349DC">
        <w:rPr>
          <w:rFonts w:hint="eastAsia"/>
        </w:rPr>
        <w:t>充当</w:t>
      </w:r>
      <w:r w:rsidRPr="003349DC">
        <w:t>Web应用提供的资源的容器</w:t>
      </w:r>
      <w:r>
        <w:rPr>
          <w:rFonts w:hint="eastAsia"/>
        </w:rPr>
        <w:t>。该元素</w:t>
      </w:r>
      <w:r>
        <w:t>的元素属性使base，该属性</w:t>
      </w:r>
      <w:r w:rsidRPr="003349DC">
        <w:rPr>
          <w:rFonts w:hint="eastAsia"/>
        </w:rPr>
        <w:t>为每个</w:t>
      </w:r>
      <w:r w:rsidRPr="003349DC">
        <w:t>resource标识符提供基础URI（base URI）</w:t>
      </w:r>
      <w:r>
        <w:rPr>
          <w:rFonts w:hint="eastAsia"/>
        </w:rPr>
        <w:t>。</w:t>
      </w:r>
      <w:r>
        <w:t>通常</w:t>
      </w:r>
      <w:r>
        <w:rPr>
          <w:rFonts w:hint="eastAsia"/>
        </w:rPr>
        <w:t>一个</w:t>
      </w:r>
      <w:r>
        <w:t>resources元素由数个resource元素组成，而resource元素是用来描述一组资源的</w:t>
      </w:r>
      <w:r>
        <w:rPr>
          <w:rFonts w:hint="eastAsia"/>
        </w:rPr>
        <w:t>。</w:t>
      </w:r>
    </w:p>
    <w:p w:rsidR="003349DC" w:rsidRPr="00E73732" w:rsidRDefault="00B073B2" w:rsidP="00E73732">
      <w:pPr>
        <w:spacing w:line="312" w:lineRule="auto"/>
        <w:ind w:firstLine="480"/>
        <w:rPr>
          <w:rFonts w:ascii="Times New Roman" w:eastAsia="宋体" w:hAnsi="Times New Roman" w:cs="Times New Roman"/>
          <w:sz w:val="24"/>
          <w:szCs w:val="24"/>
        </w:rPr>
      </w:pPr>
      <w:r w:rsidRPr="00B073B2">
        <w:rPr>
          <w:rFonts w:ascii="Times New Roman" w:eastAsia="宋体" w:hAnsi="Times New Roman" w:cs="Times New Roman"/>
          <w:noProof/>
          <w:sz w:val="24"/>
          <w:szCs w:val="24"/>
        </w:rPr>
        <mc:AlternateContent>
          <mc:Choice Requires="wps">
            <w:drawing>
              <wp:anchor distT="0" distB="0" distL="114300" distR="114300" simplePos="0" relativeHeight="251661312" behindDoc="0" locked="0" layoutInCell="1" allowOverlap="1" wp14:anchorId="01FE5CF5" wp14:editId="51C9EED7">
                <wp:simplePos x="0" y="0"/>
                <wp:positionH relativeFrom="column">
                  <wp:posOffset>1038225</wp:posOffset>
                </wp:positionH>
                <wp:positionV relativeFrom="paragraph">
                  <wp:posOffset>198120</wp:posOffset>
                </wp:positionV>
                <wp:extent cx="2790825" cy="9525"/>
                <wp:effectExtent l="19050" t="19050" r="28575" b="28575"/>
                <wp:wrapNone/>
                <wp:docPr id="13"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90825" cy="9525"/>
                        </a:xfrm>
                        <a:prstGeom prst="line">
                          <a:avLst/>
                        </a:prstGeom>
                        <a:solidFill>
                          <a:schemeClr val="accent1"/>
                        </a:solidFill>
                        <a:ln w="38100" cap="flat" cmpd="sng" algn="ctr">
                          <a:solidFill>
                            <a:srgbClr val="FF0000"/>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0EB9E73A" id="直接连接符 12"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5pt,15.6pt" to="301.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" filled="t" fillcolor="#5b9bd5 [3204]" strokecolor="red" strokeweight="3pt">
                <o:lock v:ext="edit" shapetype="f"/>
              </v:line>
            </w:pict>
          </mc:Fallback>
        </mc:AlternateContent>
      </w:r>
      <w:r w:rsidR="003349DC" w:rsidRPr="003349DC">
        <w:rPr>
          <w:rFonts w:ascii="Times New Roman" w:eastAsia="宋体" w:hAnsi="Times New Roman" w:cs="Times New Roman"/>
          <w:noProof/>
          <w:sz w:val="24"/>
          <w:szCs w:val="24"/>
        </w:rPr>
        <w:drawing>
          <wp:inline distT="0" distB="0" distL="0" distR="0" wp14:anchorId="7DB3F7F7" wp14:editId="4281A447">
            <wp:extent cx="5274310" cy="3239770"/>
            <wp:effectExtent l="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274310" cy="3239770"/>
                    </a:xfrm>
                    <a:prstGeom prst="rect">
                      <a:avLst/>
                    </a:prstGeom>
                  </pic:spPr>
                </pic:pic>
              </a:graphicData>
            </a:graphic>
          </wp:inline>
        </w:drawing>
      </w:r>
    </w:p>
    <w:p w:rsidR="00B073B2" w:rsidRDefault="00B073B2" w:rsidP="00A64AF3">
      <w:pPr>
        <w:ind w:firstLine="420"/>
      </w:pPr>
      <w:r>
        <w:rPr>
          <w:rFonts w:hint="eastAsia"/>
        </w:rPr>
        <w:t>上图</w:t>
      </w:r>
      <w:r>
        <w:t>是resources元素的</w:t>
      </w:r>
      <w:r>
        <w:rPr>
          <w:rFonts w:hint="eastAsia"/>
        </w:rPr>
        <w:t>示例。</w:t>
      </w:r>
      <w:r w:rsidRPr="00B073B2">
        <w:rPr>
          <w:rFonts w:hint="eastAsia"/>
        </w:rPr>
        <w:t>在该文档中下面的一个元素是</w:t>
      </w:r>
      <w:r w:rsidRPr="00B073B2">
        <w:t>resources元素，该元素充当Web应用提供的资源的容器，即所有的资源都放在这个元素中</w:t>
      </w:r>
      <w:r>
        <w:rPr>
          <w:rFonts w:hint="eastAsia"/>
        </w:rPr>
        <w:t>。</w:t>
      </w:r>
      <w:r w:rsidRPr="00B073B2">
        <w:rPr>
          <w:rFonts w:hint="eastAsia"/>
        </w:rPr>
        <w:t>该元素具有的元素属性是</w:t>
      </w:r>
      <w:r w:rsidRPr="00B073B2">
        <w:t>base</w:t>
      </w:r>
      <w:r>
        <w:rPr>
          <w:rFonts w:hint="eastAsia"/>
        </w:rPr>
        <w:t>，</w:t>
      </w:r>
      <w:r w:rsidRPr="00B073B2">
        <w:t>它表示的是为其resource子元素提供基础URI</w:t>
      </w:r>
      <w:r>
        <w:rPr>
          <w:rFonts w:hint="eastAsia"/>
        </w:rPr>
        <w:t>。该属性</w:t>
      </w:r>
      <w:r w:rsidRPr="00B073B2">
        <w:t>类似于提供一个eclipse中工作空间的绝对路径，资源都在这个路径里面</w:t>
      </w:r>
      <w:r>
        <w:rPr>
          <w:rFonts w:hint="eastAsia"/>
        </w:rPr>
        <w:t>。</w:t>
      </w:r>
      <w:r w:rsidRPr="00B073B2">
        <w:rPr>
          <w:rFonts w:hint="eastAsia"/>
        </w:rPr>
        <w:t>在该文档中，我们可以看到</w:t>
      </w:r>
      <w:r w:rsidRPr="00B073B2">
        <w:t>这个resources</w:t>
      </w:r>
      <w:r w:rsidRPr="00B073B2">
        <w:lastRenderedPageBreak/>
        <w:t>元素的基础URI如</w:t>
      </w:r>
      <w:proofErr w:type="gramStart"/>
      <w:r w:rsidRPr="00B073B2">
        <w:t>红线出</w:t>
      </w:r>
      <w:proofErr w:type="gramEnd"/>
      <w:r w:rsidRPr="00B073B2">
        <w:t>base属性中的地址，元素的内部有一个resource元素，说明有一个资源</w:t>
      </w:r>
      <w:r w:rsidR="00F55511">
        <w:rPr>
          <w:rFonts w:hint="eastAsia"/>
        </w:rPr>
        <w:t>。</w:t>
      </w:r>
    </w:p>
    <w:p w:rsidR="00B073B2" w:rsidRDefault="00E07DA1" w:rsidP="00A64AF3">
      <w:pPr>
        <w:ind w:firstLine="420"/>
      </w:pPr>
      <w:r>
        <w:rPr>
          <w:rFonts w:hint="eastAsia"/>
        </w:rPr>
        <w:t>&lt;</w:t>
      </w:r>
      <w:r>
        <w:t>resource</w:t>
      </w:r>
      <w:r>
        <w:rPr>
          <w:rFonts w:hint="eastAsia"/>
        </w:rPr>
        <w:t>&gt;元素</w:t>
      </w:r>
      <w:r>
        <w:t>用来描述一组资源</w:t>
      </w:r>
      <w:r>
        <w:rPr>
          <w:rFonts w:hint="eastAsia"/>
        </w:rPr>
        <w:t>，</w:t>
      </w:r>
      <w:r w:rsidRPr="00E07DA1">
        <w:rPr>
          <w:rFonts w:hint="eastAsia"/>
        </w:rPr>
        <w:t>即对</w:t>
      </w:r>
      <w:r w:rsidRPr="00E07DA1">
        <w:t>web</w:t>
      </w:r>
      <w:r w:rsidRPr="00E07DA1">
        <w:rPr>
          <w:rFonts w:hint="eastAsia"/>
        </w:rPr>
        <w:t>应用提供的资源进行描述</w:t>
      </w:r>
      <w:r>
        <w:rPr>
          <w:rFonts w:hint="eastAsia"/>
        </w:rPr>
        <w:t>。</w:t>
      </w:r>
      <w:r w:rsidR="00683187">
        <w:rPr>
          <w:rFonts w:hint="eastAsia"/>
        </w:rPr>
        <w:t>该元素</w:t>
      </w:r>
      <w:r w:rsidR="00683187">
        <w:t>具有的元素属性</w:t>
      </w:r>
      <w:r w:rsidR="00683187">
        <w:rPr>
          <w:rFonts w:hint="eastAsia"/>
        </w:rPr>
        <w:t>如下所示</w:t>
      </w:r>
      <w:r w:rsidR="00683187">
        <w:t>：</w:t>
      </w:r>
    </w:p>
    <w:p w:rsidR="004F46ED" w:rsidRPr="00683187" w:rsidRDefault="00CE7BD6" w:rsidP="00A64AF3">
      <w:pPr>
        <w:pStyle w:val="a3"/>
        <w:numPr>
          <w:ilvl w:val="0"/>
          <w:numId w:val="20"/>
        </w:numPr>
        <w:ind w:firstLineChars="0"/>
      </w:pPr>
      <w:r w:rsidRPr="00683187">
        <w:t>Id:</w:t>
      </w:r>
      <w:r w:rsidRPr="00683187">
        <w:rPr>
          <w:rFonts w:hint="eastAsia"/>
        </w:rPr>
        <w:t>标识</w:t>
      </w:r>
      <w:r w:rsidRPr="00683187">
        <w:t>resource</w:t>
      </w:r>
      <w:r w:rsidRPr="00683187">
        <w:rPr>
          <w:rFonts w:hint="eastAsia"/>
        </w:rPr>
        <w:t>元素，可选属性</w:t>
      </w:r>
    </w:p>
    <w:p w:rsidR="004F46ED" w:rsidRPr="00683187" w:rsidRDefault="00CE7BD6" w:rsidP="00A64AF3">
      <w:pPr>
        <w:pStyle w:val="a3"/>
        <w:numPr>
          <w:ilvl w:val="0"/>
          <w:numId w:val="20"/>
        </w:numPr>
        <w:ind w:firstLineChars="0"/>
      </w:pPr>
      <w:r w:rsidRPr="00683187">
        <w:t>path:</w:t>
      </w:r>
      <w:r w:rsidRPr="00683187">
        <w:rPr>
          <w:rFonts w:hint="eastAsia"/>
        </w:rPr>
        <w:t>描述资源的相对</w:t>
      </w:r>
      <w:r w:rsidRPr="00683187">
        <w:t>URI</w:t>
      </w:r>
      <w:r w:rsidRPr="00683187">
        <w:rPr>
          <w:rFonts w:hint="eastAsia"/>
        </w:rPr>
        <w:t>，可选属性</w:t>
      </w:r>
    </w:p>
    <w:p w:rsidR="004F46ED" w:rsidRPr="00683187" w:rsidRDefault="00CE7BD6" w:rsidP="00A64AF3">
      <w:pPr>
        <w:pStyle w:val="a3"/>
        <w:numPr>
          <w:ilvl w:val="0"/>
          <w:numId w:val="20"/>
        </w:numPr>
        <w:ind w:firstLineChars="0"/>
      </w:pPr>
      <w:r w:rsidRPr="00683187">
        <w:t>type:</w:t>
      </w:r>
      <w:r w:rsidRPr="00683187">
        <w:rPr>
          <w:rFonts w:hint="eastAsia"/>
        </w:rPr>
        <w:t>定义一组资源所支持的方法，可选属性</w:t>
      </w:r>
    </w:p>
    <w:p w:rsidR="00F55511" w:rsidRPr="00683187" w:rsidRDefault="00683187" w:rsidP="00A64AF3">
      <w:pPr>
        <w:ind w:firstLine="420"/>
      </w:pPr>
      <w:r w:rsidRPr="00683187">
        <w:rPr>
          <w:rFonts w:hint="eastAsia"/>
        </w:rPr>
        <w:t>该元素的子元素包括</w:t>
      </w:r>
      <w:r w:rsidRPr="00683187">
        <w:t>doc</w:t>
      </w:r>
      <w:r>
        <w:rPr>
          <w:rFonts w:hint="eastAsia"/>
        </w:rPr>
        <w:t>、</w:t>
      </w:r>
      <w:r>
        <w:t>method</w:t>
      </w:r>
      <w:r>
        <w:rPr>
          <w:rFonts w:hint="eastAsia"/>
        </w:rPr>
        <w:t>和</w:t>
      </w:r>
      <w:r>
        <w:t>resource</w:t>
      </w:r>
      <w:r>
        <w:rPr>
          <w:rFonts w:hint="eastAsia"/>
        </w:rPr>
        <w:t>。doc</w:t>
      </w:r>
      <w:r w:rsidRPr="00683187">
        <w:t>用来描述当前元素</w:t>
      </w:r>
      <w:r>
        <w:rPr>
          <w:rFonts w:hint="eastAsia"/>
        </w:rPr>
        <w:t>；</w:t>
      </w:r>
      <w:r w:rsidRPr="00683187">
        <w:t>method是方法元素，即对资源的操作方法</w:t>
      </w:r>
      <w:r>
        <w:rPr>
          <w:rFonts w:hint="eastAsia"/>
        </w:rPr>
        <w:t>；</w:t>
      </w:r>
      <w:r w:rsidRPr="00683187">
        <w:t>resource元素可作为另一个resource元素的子元素，来描述一组资源的集合。</w:t>
      </w:r>
    </w:p>
    <w:p w:rsidR="00F55511" w:rsidRDefault="00683187" w:rsidP="00F55511">
      <w:pPr>
        <w:spacing w:line="312" w:lineRule="auto"/>
        <w:ind w:firstLine="480"/>
        <w:rPr>
          <w:rFonts w:ascii="Times New Roman" w:eastAsia="宋体" w:hAnsi="Times New Roman" w:cs="Times New Roman"/>
          <w:sz w:val="24"/>
          <w:szCs w:val="24"/>
        </w:rPr>
      </w:pPr>
      <w:r w:rsidRPr="00683187">
        <w:rPr>
          <w:rFonts w:ascii="Times New Roman" w:eastAsia="宋体" w:hAnsi="Times New Roman" w:cs="Times New Roman"/>
          <w:noProof/>
          <w:sz w:val="24"/>
          <w:szCs w:val="24"/>
        </w:rPr>
        <mc:AlternateContent>
          <mc:Choice Requires="wps">
            <w:drawing>
              <wp:anchor distT="0" distB="0" distL="114300" distR="114300" simplePos="0" relativeHeight="251665408" behindDoc="0" locked="0" layoutInCell="1" allowOverlap="1" wp14:anchorId="20884113" wp14:editId="62AEE6D2">
                <wp:simplePos x="0" y="0"/>
                <wp:positionH relativeFrom="column">
                  <wp:posOffset>561975</wp:posOffset>
                </wp:positionH>
                <wp:positionV relativeFrom="paragraph">
                  <wp:posOffset>310515</wp:posOffset>
                </wp:positionV>
                <wp:extent cx="1596752" cy="0"/>
                <wp:effectExtent l="0" t="19050" r="22860" b="19050"/>
                <wp:wrapNone/>
                <wp:docPr id="24"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96752" cy="0"/>
                        </a:xfrm>
                        <a:prstGeom prst="line">
                          <a:avLst/>
                        </a:prstGeom>
                        <a:solidFill>
                          <a:schemeClr val="accent1"/>
                        </a:solidFill>
                        <a:ln w="38100" cap="flat" cmpd="sng" algn="ctr">
                          <a:solidFill>
                            <a:srgbClr val="FF0000"/>
                          </a:solidFill>
                          <a:prstDash val="solid"/>
                          <a:round/>
                          <a:headEnd type="none" w="med" len="med"/>
                          <a:tailEnd type="none" w="med" len="med"/>
                        </a:ln>
                        <a:effectLst/>
                      </wps:spPr>
                      <wps:bodyPr/>
                    </wps:wsp>
                  </a:graphicData>
                </a:graphic>
              </wp:anchor>
            </w:drawing>
          </mc:Choice>
          <mc:Fallback>
            <w:pict>
              <v:line w14:anchorId="5274C64A" id="直接连接符 23"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44.25pt,24.45pt" to="170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" filled="t" fillcolor="#5b9bd5 [3204]" strokecolor="red" strokeweight="3pt">
                <o:lock v:ext="edit" shapetype="f"/>
              </v:line>
            </w:pict>
          </mc:Fallback>
        </mc:AlternateContent>
      </w:r>
      <w:r w:rsidRPr="00683187">
        <w:rPr>
          <w:rFonts w:ascii="Times New Roman" w:eastAsia="宋体" w:hAnsi="Times New Roman" w:cs="Times New Roman"/>
          <w:noProof/>
          <w:sz w:val="24"/>
          <w:szCs w:val="24"/>
        </w:rPr>
        <mc:AlternateContent>
          <mc:Choice Requires="wps">
            <w:drawing>
              <wp:anchor distT="0" distB="0" distL="114300" distR="114300" simplePos="0" relativeHeight="251663360" behindDoc="0" locked="0" layoutInCell="1" allowOverlap="1" wp14:anchorId="25B4F744" wp14:editId="5BF19CBA">
                <wp:simplePos x="0" y="0"/>
                <wp:positionH relativeFrom="column">
                  <wp:posOffset>114300</wp:posOffset>
                </wp:positionH>
                <wp:positionV relativeFrom="paragraph">
                  <wp:posOffset>199390</wp:posOffset>
                </wp:positionV>
                <wp:extent cx="4464496" cy="0"/>
                <wp:effectExtent l="0" t="19050" r="31750" b="19050"/>
                <wp:wrapNone/>
                <wp:docPr id="18" name="直接连接符 17"/>
                <wp:cNvGraphicFramePr/>
                <a:graphic xmlns:a="http://schemas.openxmlformats.org/drawingml/2006/main">
                  <a:graphicData uri="http://schemas.microsoft.com/office/word/2010/wordprocessingShape">
                    <wps:wsp>
                      <wps:cNvCnPr/>
                      <wps:spPr bwMode="auto">
                        <a:xfrm>
                          <a:off x="0" y="0"/>
                          <a:ext cx="4464496" cy="0"/>
                        </a:xfrm>
                        <a:prstGeom prst="line">
                          <a:avLst/>
                        </a:prstGeom>
                        <a:solidFill>
                          <a:schemeClr val="accent1"/>
                        </a:solidFill>
                        <a:ln w="38100" cap="flat" cmpd="sng" algn="ctr">
                          <a:solidFill>
                            <a:srgbClr val="FF0000"/>
                          </a:solidFill>
                          <a:prstDash val="solid"/>
                          <a:round/>
                          <a:headEnd type="none" w="med" len="med"/>
                          <a:tailEnd type="none" w="med" len="med"/>
                        </a:ln>
                        <a:effectLst/>
                      </wps:spPr>
                      <wps:bodyPr/>
                    </wps:wsp>
                  </a:graphicData>
                </a:graphic>
              </wp:anchor>
            </w:drawing>
          </mc:Choice>
          <mc:Fallback>
            <w:pict>
              <v:line w14:anchorId="78838C08" id="直接连接符 1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pt,15.7pt" to="360.5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" filled="t" fillcolor="#5b9bd5 [3204]" strokecolor="red" strokeweight="3pt"/>
            </w:pict>
          </mc:Fallback>
        </mc:AlternateContent>
      </w:r>
      <w:r w:rsidR="00F55511" w:rsidRPr="00F55511">
        <w:rPr>
          <w:rFonts w:ascii="Times New Roman" w:eastAsia="宋体" w:hAnsi="Times New Roman" w:cs="Times New Roman"/>
          <w:noProof/>
          <w:sz w:val="24"/>
          <w:szCs w:val="24"/>
        </w:rPr>
        <w:drawing>
          <wp:inline distT="0" distB="0" distL="0" distR="0" wp14:anchorId="319B0BB9" wp14:editId="3787C1C4">
            <wp:extent cx="5274310" cy="3239770"/>
            <wp:effectExtent l="0" t="0" r="254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4"/>
                    <a:stretch>
                      <a:fillRect/>
                    </a:stretch>
                  </pic:blipFill>
                  <pic:spPr>
                    <a:xfrm>
                      <a:off x="0" y="0"/>
                      <a:ext cx="5274310" cy="3239770"/>
                    </a:xfrm>
                    <a:prstGeom prst="rect">
                      <a:avLst/>
                    </a:prstGeom>
                  </pic:spPr>
                </pic:pic>
              </a:graphicData>
            </a:graphic>
          </wp:inline>
        </w:drawing>
      </w:r>
    </w:p>
    <w:p w:rsidR="00683187" w:rsidRPr="00683187" w:rsidRDefault="00683187" w:rsidP="00A64AF3">
      <w:pPr>
        <w:ind w:firstLine="420"/>
      </w:pPr>
      <w:r w:rsidRPr="00683187">
        <w:rPr>
          <w:rFonts w:hint="eastAsia"/>
        </w:rPr>
        <w:t>在该文档中根据</w:t>
      </w:r>
      <w:r w:rsidRPr="00683187">
        <w:t>base基础URI和resource中的相对URI我们可以确定resource元素的URI为图中的红字，即前面的加后面的</w:t>
      </w:r>
      <w:r w:rsidR="00C9481C">
        <w:rPr>
          <w:rFonts w:hint="eastAsia"/>
        </w:rPr>
        <w:t>。</w:t>
      </w:r>
    </w:p>
    <w:p w:rsidR="001409E4" w:rsidRDefault="00D44FCB" w:rsidP="00A64AF3">
      <w:pPr>
        <w:ind w:firstLine="420"/>
      </w:pPr>
      <w:r>
        <w:rPr>
          <w:rFonts w:hint="eastAsia"/>
        </w:rPr>
        <w:t>&lt;</w:t>
      </w:r>
      <w:r>
        <w:t>method</w:t>
      </w:r>
      <w:r>
        <w:rPr>
          <w:rFonts w:hint="eastAsia"/>
        </w:rPr>
        <w:t>&gt;元素用来</w:t>
      </w:r>
      <w:r w:rsidRPr="00D44FCB">
        <w:rPr>
          <w:rFonts w:hint="eastAsia"/>
        </w:rPr>
        <w:t>描述可以应用于资源的</w:t>
      </w:r>
      <w:r w:rsidRPr="00D44FCB">
        <w:t>HTTP协议方法的输入和输出</w:t>
      </w:r>
      <w:r w:rsidR="00CE7BD6">
        <w:rPr>
          <w:rFonts w:hint="eastAsia"/>
        </w:rPr>
        <w:t>。</w:t>
      </w:r>
      <w:r w:rsidR="00CE7BD6" w:rsidRPr="00CE7BD6">
        <w:rPr>
          <w:rFonts w:hint="eastAsia"/>
        </w:rPr>
        <w:t>该元素的属性包括两个</w:t>
      </w:r>
      <w:r w:rsidR="00CE7BD6">
        <w:rPr>
          <w:rFonts w:hint="eastAsia"/>
        </w:rPr>
        <w:t>，</w:t>
      </w:r>
      <w:r w:rsidR="00CE7BD6">
        <w:t>如下所示：</w:t>
      </w:r>
    </w:p>
    <w:p w:rsidR="004F46ED" w:rsidRPr="00CE7BD6" w:rsidRDefault="00CE7BD6" w:rsidP="00A64AF3">
      <w:pPr>
        <w:pStyle w:val="a3"/>
        <w:numPr>
          <w:ilvl w:val="0"/>
          <w:numId w:val="21"/>
        </w:numPr>
        <w:ind w:firstLineChars="0"/>
      </w:pPr>
      <w:r w:rsidRPr="00CE7BD6">
        <w:t>name</w:t>
      </w:r>
      <w:r w:rsidRPr="00CE7BD6">
        <w:rPr>
          <w:rFonts w:hint="eastAsia"/>
        </w:rPr>
        <w:t>：指明使用的</w:t>
      </w:r>
      <w:r w:rsidRPr="00CE7BD6">
        <w:t>HTTP</w:t>
      </w:r>
      <w:r w:rsidRPr="00CE7BD6">
        <w:rPr>
          <w:rFonts w:hint="eastAsia"/>
        </w:rPr>
        <w:t>方法</w:t>
      </w:r>
    </w:p>
    <w:p w:rsidR="004F46ED" w:rsidRPr="00CE7BD6" w:rsidRDefault="00CE7BD6" w:rsidP="00A64AF3">
      <w:pPr>
        <w:pStyle w:val="a3"/>
        <w:numPr>
          <w:ilvl w:val="0"/>
          <w:numId w:val="21"/>
        </w:numPr>
        <w:ind w:firstLineChars="0"/>
      </w:pPr>
      <w:r w:rsidRPr="00CE7BD6">
        <w:t>id</w:t>
      </w:r>
      <w:r w:rsidRPr="00CE7BD6">
        <w:rPr>
          <w:rFonts w:hint="eastAsia"/>
        </w:rPr>
        <w:t>：</w:t>
      </w:r>
      <w:r w:rsidRPr="00CE7BD6">
        <w:t>method</w:t>
      </w:r>
      <w:r w:rsidRPr="00CE7BD6">
        <w:rPr>
          <w:rFonts w:hint="eastAsia"/>
        </w:rPr>
        <w:t>元素的标识符</w:t>
      </w:r>
    </w:p>
    <w:p w:rsidR="00CE7BD6" w:rsidRDefault="00CE7BD6" w:rsidP="00A64AF3">
      <w:pPr>
        <w:ind w:firstLine="420"/>
      </w:pPr>
      <w:r w:rsidRPr="00CE7BD6">
        <w:t>Method的子元素包括两部分，一部分是描述输入的，即request，另一部分是描述输出的即request</w:t>
      </w:r>
      <w:r>
        <w:rPr>
          <w:rFonts w:hint="eastAsia"/>
        </w:rPr>
        <w:t>。</w:t>
      </w:r>
      <w:r w:rsidRPr="00CE7BD6">
        <w:rPr>
          <w:rFonts w:hint="eastAsia"/>
        </w:rPr>
        <w:t>允许存在</w:t>
      </w:r>
      <w:r>
        <w:t>nam</w:t>
      </w:r>
      <w:r w:rsidRPr="00CE7BD6">
        <w:t>e属性值相同的多个metho</w:t>
      </w:r>
      <w:r>
        <w:t>d</w:t>
      </w:r>
      <w:r w:rsidRPr="00CE7BD6">
        <w:t>元素，这些method元素的输入</w:t>
      </w:r>
      <w:r w:rsidRPr="00CE7BD6">
        <w:lastRenderedPageBreak/>
        <w:t>不同</w:t>
      </w:r>
      <w:r>
        <w:rPr>
          <w:rFonts w:hint="eastAsia"/>
        </w:rPr>
        <w:t>。这些</w:t>
      </w:r>
      <w:r>
        <w:t>元素</w:t>
      </w:r>
      <w:r w:rsidRPr="00CE7BD6">
        <w:t>类似于java中的构造函数，可以定义多个，但是参数不同</w:t>
      </w:r>
      <w:r>
        <w:rPr>
          <w:rFonts w:hint="eastAsia"/>
        </w:rPr>
        <w:t>。</w:t>
      </w:r>
    </w:p>
    <w:p w:rsidR="001409E4" w:rsidRDefault="001409E4" w:rsidP="00411103">
      <w:pPr>
        <w:spacing w:line="312" w:lineRule="auto"/>
        <w:ind w:firstLine="480"/>
        <w:jc w:val="center"/>
        <w:rPr>
          <w:rFonts w:ascii="Times New Roman" w:eastAsia="宋体" w:hAnsi="Times New Roman" w:cs="Times New Roman"/>
          <w:sz w:val="24"/>
          <w:szCs w:val="24"/>
        </w:rPr>
      </w:pPr>
      <w:r w:rsidRPr="001409E4">
        <w:rPr>
          <w:rFonts w:ascii="Times New Roman" w:eastAsia="宋体" w:hAnsi="Times New Roman" w:cs="Times New Roman"/>
          <w:noProof/>
          <w:sz w:val="24"/>
          <w:szCs w:val="24"/>
        </w:rPr>
        <w:drawing>
          <wp:inline distT="0" distB="0" distL="0" distR="0" wp14:anchorId="71854EBD" wp14:editId="4520C299">
            <wp:extent cx="3937560" cy="3095625"/>
            <wp:effectExtent l="0" t="0" r="6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3943070" cy="3099957"/>
                    </a:xfrm>
                    <a:prstGeom prst="rect">
                      <a:avLst/>
                    </a:prstGeom>
                  </pic:spPr>
                </pic:pic>
              </a:graphicData>
            </a:graphic>
          </wp:inline>
        </w:drawing>
      </w:r>
    </w:p>
    <w:p w:rsidR="002F3189" w:rsidRDefault="00EA24C1" w:rsidP="00A64AF3">
      <w:pPr>
        <w:ind w:firstLine="420"/>
      </w:pPr>
      <w:r w:rsidRPr="00EA24C1">
        <w:rPr>
          <w:rFonts w:hint="eastAsia"/>
        </w:rPr>
        <w:t>在这个</w:t>
      </w:r>
      <w:r w:rsidRPr="00EA24C1">
        <w:t>method</w:t>
      </w:r>
      <w:r>
        <w:t>方法中，</w:t>
      </w:r>
      <w:r w:rsidRPr="00EA24C1">
        <w:t>可以看到使用资源的方法是使用HTTP中的GET，下面的request和response分别描述了使用GET时应当包括的参数和硁</w:t>
      </w:r>
      <w:proofErr w:type="gramStart"/>
      <w:r w:rsidRPr="00EA24C1">
        <w:t>硁</w:t>
      </w:r>
      <w:proofErr w:type="gramEnd"/>
      <w:r w:rsidRPr="00EA24C1">
        <w:t>返回的结果</w:t>
      </w:r>
      <w:r>
        <w:rPr>
          <w:rFonts w:hint="eastAsia"/>
        </w:rPr>
        <w:t>。</w:t>
      </w:r>
    </w:p>
    <w:p w:rsidR="002F3189" w:rsidRPr="002F3189" w:rsidRDefault="002F3189" w:rsidP="00A64AF3">
      <w:pPr>
        <w:ind w:firstLine="420"/>
      </w:pPr>
      <w:r>
        <w:t>&lt;request&gt;</w:t>
      </w:r>
      <w:r>
        <w:rPr>
          <w:rFonts w:hint="eastAsia"/>
        </w:rPr>
        <w:t>元素</w:t>
      </w:r>
      <w:r>
        <w:t>描述</w:t>
      </w:r>
      <w:r>
        <w:rPr>
          <w:rFonts w:hint="eastAsia"/>
        </w:rPr>
        <w:t>HTTP方法</w:t>
      </w:r>
      <w:r>
        <w:t>应用于资源</w:t>
      </w:r>
      <w:r>
        <w:rPr>
          <w:rFonts w:hint="eastAsia"/>
        </w:rPr>
        <w:t>时</w:t>
      </w:r>
      <w:r>
        <w:t>所需要的输入</w:t>
      </w:r>
      <w:r w:rsidR="00411103">
        <w:rPr>
          <w:rFonts w:hint="eastAsia"/>
        </w:rPr>
        <w:t>。</w:t>
      </w:r>
      <w:r w:rsidR="00411103">
        <w:t>该元素没有元素属性</w:t>
      </w:r>
      <w:r w:rsidR="00411103">
        <w:rPr>
          <w:rFonts w:hint="eastAsia"/>
        </w:rPr>
        <w:t>。</w:t>
      </w:r>
      <w:r w:rsidR="00411103">
        <w:t>其</w:t>
      </w:r>
      <w:r w:rsidR="00411103">
        <w:rPr>
          <w:rFonts w:hint="eastAsia"/>
        </w:rPr>
        <w:t>子元素</w:t>
      </w:r>
      <w:r w:rsidR="00411103">
        <w:t>包括三个，分别是doc、representation和</w:t>
      </w:r>
      <w:proofErr w:type="spellStart"/>
      <w:r w:rsidR="00411103">
        <w:t>param</w:t>
      </w:r>
      <w:proofErr w:type="spellEnd"/>
      <w:r w:rsidR="00411103">
        <w:rPr>
          <w:rFonts w:hint="eastAsia"/>
        </w:rPr>
        <w:t>。</w:t>
      </w:r>
      <w:r w:rsidR="00411103">
        <w:t>其中representation元素用来描述资源的状态的表示方法，</w:t>
      </w:r>
      <w:proofErr w:type="spellStart"/>
      <w:r w:rsidR="00411103">
        <w:t>param</w:t>
      </w:r>
      <w:proofErr w:type="spellEnd"/>
      <w:r w:rsidR="00411103">
        <w:rPr>
          <w:rFonts w:hint="eastAsia"/>
        </w:rPr>
        <w:t>元素</w:t>
      </w:r>
      <w:r w:rsidR="00411103">
        <w:t>则用来描述请求</w:t>
      </w:r>
      <w:r w:rsidR="00411103">
        <w:rPr>
          <w:rFonts w:hint="eastAsia"/>
        </w:rPr>
        <w:t>所</w:t>
      </w:r>
      <w:r w:rsidR="00411103">
        <w:t>需要的参数。</w:t>
      </w:r>
    </w:p>
    <w:p w:rsidR="002F3189" w:rsidRDefault="00C12F1F" w:rsidP="00411103">
      <w:pPr>
        <w:spacing w:line="312" w:lineRule="auto"/>
        <w:ind w:firstLine="480"/>
        <w:jc w:val="center"/>
        <w:rPr>
          <w:rFonts w:ascii="Times New Roman" w:eastAsia="宋体" w:hAnsi="Times New Roman" w:cs="Times New Roman"/>
          <w:sz w:val="24"/>
          <w:szCs w:val="24"/>
        </w:rPr>
      </w:pPr>
      <w:r w:rsidRPr="00C12F1F">
        <w:rPr>
          <w:rFonts w:ascii="Times New Roman" w:eastAsia="宋体" w:hAnsi="Times New Roman" w:cs="Times New Roman"/>
          <w:noProof/>
          <w:sz w:val="24"/>
          <w:szCs w:val="24"/>
        </w:rPr>
        <mc:AlternateContent>
          <mc:Choice Requires="wps">
            <w:drawing>
              <wp:anchor distT="0" distB="0" distL="114300" distR="114300" simplePos="0" relativeHeight="251667456" behindDoc="0" locked="0" layoutInCell="1" allowOverlap="1" wp14:anchorId="55720F9B" wp14:editId="50B7D81A">
                <wp:simplePos x="0" y="0"/>
                <wp:positionH relativeFrom="column">
                  <wp:posOffset>523875</wp:posOffset>
                </wp:positionH>
                <wp:positionV relativeFrom="paragraph">
                  <wp:posOffset>142240</wp:posOffset>
                </wp:positionV>
                <wp:extent cx="4295775" cy="2257425"/>
                <wp:effectExtent l="19050" t="19050" r="28575" b="28575"/>
                <wp:wrapNone/>
                <wp:docPr id="7" name="矩形 4"/>
                <wp:cNvGraphicFramePr/>
                <a:graphic xmlns:a="http://schemas.openxmlformats.org/drawingml/2006/main">
                  <a:graphicData uri="http://schemas.microsoft.com/office/word/2010/wordprocessingShape">
                    <wps:wsp>
                      <wps:cNvSpPr/>
                      <wps:spPr bwMode="auto">
                        <a:xfrm>
                          <a:off x="0" y="0"/>
                          <a:ext cx="4295775" cy="2257425"/>
                        </a:xfrm>
                        <a:prstGeom prst="rect">
                          <a:avLst/>
                        </a:prstGeom>
                        <a:noFill/>
                        <a:ln w="38100" cap="flat" cmpd="sng" algn="ctr">
                          <a:solidFill>
                            <a:srgbClr val="FF0000"/>
                          </a:solidFill>
                          <a:prstDash val="solid"/>
                          <a:round/>
                          <a:headEnd type="none" w="med" len="med"/>
                          <a:tailEnd type="none" w="med" len="med"/>
                        </a:ln>
                        <a:effectLst/>
                      </wps:spPr>
                      <wps:bodyPr vert="horz" wrap="square" lIns="91440" tIns="45720" rIns="91440" bIns="45720" numCol="1" rtlCol="0"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411D5EC" id="矩形 4" o:spid="_x0000_s1026" style="position:absolute;left:0;text-align:left;margin-left:41.25pt;margin-top:11.2pt;width:338.25pt;height:17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" filled="f" strokecolor="red" strokeweight="3pt">
                <v:stroke joinstyle="round"/>
              </v:rect>
            </w:pict>
          </mc:Fallback>
        </mc:AlternateContent>
      </w:r>
      <w:r w:rsidR="002F3189" w:rsidRPr="002F3189">
        <w:rPr>
          <w:rFonts w:ascii="Times New Roman" w:eastAsia="宋体" w:hAnsi="Times New Roman" w:cs="Times New Roman"/>
          <w:noProof/>
          <w:sz w:val="24"/>
          <w:szCs w:val="24"/>
        </w:rPr>
        <w:drawing>
          <wp:inline distT="0" distB="0" distL="0" distR="0" wp14:anchorId="553B75F7" wp14:editId="4259D2C8">
            <wp:extent cx="4486275" cy="3527014"/>
            <wp:effectExtent l="0" t="0" r="0" b="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4488626" cy="3528862"/>
                    </a:xfrm>
                    <a:prstGeom prst="rect">
                      <a:avLst/>
                    </a:prstGeom>
                  </pic:spPr>
                </pic:pic>
              </a:graphicData>
            </a:graphic>
          </wp:inline>
        </w:drawing>
      </w:r>
    </w:p>
    <w:p w:rsidR="00EA24C1" w:rsidRDefault="00C12F1F" w:rsidP="00A64AF3">
      <w:pPr>
        <w:ind w:firstLine="420"/>
      </w:pPr>
      <w:r>
        <w:rPr>
          <w:rFonts w:hint="eastAsia"/>
        </w:rPr>
        <w:t>在</w:t>
      </w:r>
      <w:r>
        <w:t>上述</w:t>
      </w:r>
      <w:r w:rsidR="001F3BF4">
        <w:rPr>
          <w:rFonts w:hint="eastAsia"/>
        </w:rPr>
        <w:t>request</w:t>
      </w:r>
      <w:r w:rsidR="001F3BF4">
        <w:t>元素中，</w:t>
      </w:r>
      <w:r w:rsidR="001F3BF4">
        <w:rPr>
          <w:rFonts w:hint="eastAsia"/>
        </w:rPr>
        <w:t>可以</w:t>
      </w:r>
      <w:r w:rsidR="001F3BF4">
        <w:t>看到的是使用该方法需要的参数</w:t>
      </w:r>
      <w:r w:rsidR="001F3BF4">
        <w:rPr>
          <w:rFonts w:hint="eastAsia"/>
        </w:rPr>
        <w:t>很多</w:t>
      </w:r>
      <w:r w:rsidR="001F3BF4">
        <w:t>，包括String</w:t>
      </w:r>
      <w:r w:rsidR="001F3BF4">
        <w:rPr>
          <w:rFonts w:hint="eastAsia"/>
        </w:rPr>
        <w:t>类型</w:t>
      </w:r>
      <w:r w:rsidR="001F3BF4">
        <w:t>的</w:t>
      </w:r>
      <w:r w:rsidR="001F3BF4">
        <w:lastRenderedPageBreak/>
        <w:t>“</w:t>
      </w:r>
      <w:proofErr w:type="spellStart"/>
      <w:r w:rsidR="001F3BF4">
        <w:t>appid</w:t>
      </w:r>
      <w:proofErr w:type="spellEnd"/>
      <w:r w:rsidR="001F3BF4">
        <w:t>”</w:t>
      </w:r>
      <w:r w:rsidR="001F3BF4">
        <w:rPr>
          <w:rFonts w:hint="eastAsia"/>
        </w:rPr>
        <w:t>，String类型</w:t>
      </w:r>
      <w:r w:rsidR="001F3BF4">
        <w:t>的“query”</w:t>
      </w:r>
      <w:r w:rsidR="001F3BF4">
        <w:rPr>
          <w:rFonts w:hint="eastAsia"/>
        </w:rPr>
        <w:t>等</w:t>
      </w:r>
      <w:r w:rsidR="001F3BF4">
        <w:t>。</w:t>
      </w:r>
    </w:p>
    <w:p w:rsidR="00731728" w:rsidRPr="006C38CB" w:rsidRDefault="00731728" w:rsidP="00A64AF3">
      <w:pPr>
        <w:ind w:firstLine="420"/>
      </w:pPr>
      <w:r>
        <w:rPr>
          <w:rFonts w:hint="eastAsia"/>
        </w:rPr>
        <w:t>&lt;</w:t>
      </w:r>
      <w:r>
        <w:t>response</w:t>
      </w:r>
      <w:r>
        <w:rPr>
          <w:rFonts w:hint="eastAsia"/>
        </w:rPr>
        <w:t>&gt;元素</w:t>
      </w:r>
      <w:r>
        <w:t>用于描述在资源上执行</w:t>
      </w:r>
      <w:r>
        <w:rPr>
          <w:rFonts w:hint="eastAsia"/>
        </w:rPr>
        <w:t>HTTP方法</w:t>
      </w:r>
      <w:r>
        <w:t>所产生的输出。该元素</w:t>
      </w:r>
      <w:r>
        <w:rPr>
          <w:rFonts w:hint="eastAsia"/>
        </w:rPr>
        <w:t>包含</w:t>
      </w:r>
      <w:r>
        <w:t>一个元素属性status，用于提供与特定相应</w:t>
      </w:r>
      <w:r>
        <w:rPr>
          <w:rFonts w:hint="eastAsia"/>
        </w:rPr>
        <w:t>相</w:t>
      </w:r>
      <w:r>
        <w:t>关联的</w:t>
      </w:r>
      <w:r>
        <w:rPr>
          <w:rFonts w:hint="eastAsia"/>
        </w:rPr>
        <w:t>HTTP状态码</w:t>
      </w:r>
      <w:r>
        <w:t>的列表。</w:t>
      </w:r>
      <w:r w:rsidR="006C38CB">
        <w:rPr>
          <w:rFonts w:hint="eastAsia"/>
        </w:rPr>
        <w:t>该元素</w:t>
      </w:r>
      <w:r w:rsidR="006C38CB">
        <w:t>的子元素与require</w:t>
      </w:r>
      <w:r w:rsidR="006C38CB">
        <w:rPr>
          <w:rFonts w:hint="eastAsia"/>
        </w:rPr>
        <w:t>元素</w:t>
      </w:r>
      <w:r w:rsidR="006C38CB">
        <w:t>相同</w:t>
      </w:r>
      <w:r w:rsidR="006C38CB">
        <w:rPr>
          <w:rFonts w:hint="eastAsia"/>
        </w:rPr>
        <w:t>，</w:t>
      </w:r>
      <w:r w:rsidR="006C38CB">
        <w:t>分别是doc、representation和</w:t>
      </w:r>
      <w:proofErr w:type="spellStart"/>
      <w:r w:rsidR="006C38CB">
        <w:t>param</w:t>
      </w:r>
      <w:proofErr w:type="spellEnd"/>
      <w:r w:rsidR="006C38CB">
        <w:rPr>
          <w:rFonts w:hint="eastAsia"/>
        </w:rPr>
        <w:t>。</w:t>
      </w:r>
      <w:r w:rsidR="006C38CB">
        <w:t>其中representation元素用来描述资源的状态的表示方法，</w:t>
      </w:r>
      <w:proofErr w:type="spellStart"/>
      <w:r w:rsidR="006C38CB">
        <w:t>param</w:t>
      </w:r>
      <w:proofErr w:type="spellEnd"/>
      <w:r w:rsidR="006C38CB">
        <w:rPr>
          <w:rFonts w:hint="eastAsia"/>
        </w:rPr>
        <w:t>元素</w:t>
      </w:r>
      <w:r w:rsidR="006C38CB">
        <w:t>则用来描述</w:t>
      </w:r>
      <w:r w:rsidR="006C38CB">
        <w:rPr>
          <w:rFonts w:hint="eastAsia"/>
        </w:rPr>
        <w:t>输出</w:t>
      </w:r>
      <w:r w:rsidR="006C38CB">
        <w:t>的结果的参数</w:t>
      </w:r>
      <w:r w:rsidR="006C38CB">
        <w:rPr>
          <w:rFonts w:hint="eastAsia"/>
        </w:rPr>
        <w:t>类型</w:t>
      </w:r>
      <w:r w:rsidR="006C38CB">
        <w:t>。</w:t>
      </w:r>
    </w:p>
    <w:p w:rsidR="00731728" w:rsidRDefault="00731728" w:rsidP="00731728">
      <w:pPr>
        <w:spacing w:line="312" w:lineRule="auto"/>
        <w:ind w:firstLine="480"/>
        <w:jc w:val="center"/>
        <w:rPr>
          <w:rFonts w:ascii="Times New Roman" w:eastAsia="宋体" w:hAnsi="Times New Roman" w:cs="Times New Roman"/>
          <w:sz w:val="24"/>
          <w:szCs w:val="24"/>
        </w:rPr>
      </w:pPr>
      <w:r w:rsidRPr="00731728">
        <w:rPr>
          <w:rFonts w:ascii="Times New Roman" w:eastAsia="宋体" w:hAnsi="Times New Roman" w:cs="Times New Roman"/>
          <w:noProof/>
          <w:sz w:val="24"/>
          <w:szCs w:val="24"/>
        </w:rPr>
        <w:drawing>
          <wp:inline distT="0" distB="0" distL="0" distR="0" wp14:anchorId="46CD4F36" wp14:editId="2C7B6759">
            <wp:extent cx="4248150" cy="1309326"/>
            <wp:effectExtent l="0" t="0" r="0" b="571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4251208" cy="1310268"/>
                    </a:xfrm>
                    <a:prstGeom prst="rect">
                      <a:avLst/>
                    </a:prstGeom>
                  </pic:spPr>
                </pic:pic>
              </a:graphicData>
            </a:graphic>
          </wp:inline>
        </w:drawing>
      </w:r>
    </w:p>
    <w:p w:rsidR="006C38CB" w:rsidRDefault="006C38CB" w:rsidP="00A64AF3">
      <w:pPr>
        <w:ind w:firstLine="420"/>
      </w:pPr>
      <w:r>
        <w:rPr>
          <w:rFonts w:hint="eastAsia"/>
        </w:rPr>
        <w:t>上面</w:t>
      </w:r>
      <w:r>
        <w:t>的两个response元素</w:t>
      </w:r>
      <w:r>
        <w:rPr>
          <w:rFonts w:hint="eastAsia"/>
        </w:rPr>
        <w:t>分别</w:t>
      </w:r>
      <w:r>
        <w:t>表示两种</w:t>
      </w:r>
      <w:r>
        <w:rPr>
          <w:rFonts w:hint="eastAsia"/>
        </w:rPr>
        <w:t>响应</w:t>
      </w:r>
      <w:r>
        <w:t>状态。其中</w:t>
      </w:r>
      <w:r>
        <w:rPr>
          <w:rFonts w:hint="eastAsia"/>
        </w:rPr>
        <w:t>状态为</w:t>
      </w:r>
      <w:r>
        <w:t>“200”</w:t>
      </w:r>
      <w:r>
        <w:rPr>
          <w:rFonts w:hint="eastAsia"/>
        </w:rPr>
        <w:t>的在HTTP中</w:t>
      </w:r>
      <w:r>
        <w:t>表示请求成功，其返回</w:t>
      </w:r>
      <w:r>
        <w:rPr>
          <w:rFonts w:hint="eastAsia"/>
        </w:rPr>
        <w:t>的</w:t>
      </w:r>
      <w:r>
        <w:t>内容</w:t>
      </w:r>
      <w:r>
        <w:rPr>
          <w:rFonts w:hint="eastAsia"/>
        </w:rPr>
        <w:t>是representation元素</w:t>
      </w:r>
      <w:r>
        <w:t>，描述的是资源的状态，用xml</w:t>
      </w:r>
      <w:r>
        <w:rPr>
          <w:rFonts w:hint="eastAsia"/>
        </w:rPr>
        <w:t>来</w:t>
      </w:r>
      <w:r>
        <w:t>表示结果集。</w:t>
      </w:r>
      <w:r>
        <w:rPr>
          <w:rFonts w:hint="eastAsia"/>
        </w:rPr>
        <w:t>第二种</w:t>
      </w:r>
      <w:r>
        <w:t>状态为“400”</w:t>
      </w:r>
      <w:r>
        <w:rPr>
          <w:rFonts w:hint="eastAsia"/>
        </w:rPr>
        <w:t>的</w:t>
      </w:r>
      <w:r>
        <w:t>表示请求出错，并返回错误状态。</w:t>
      </w:r>
    </w:p>
    <w:p w:rsidR="006C38CB" w:rsidRDefault="006C38CB" w:rsidP="00A64AF3">
      <w:pPr>
        <w:ind w:firstLine="420"/>
      </w:pPr>
      <w:r>
        <w:t>&lt;</w:t>
      </w:r>
      <w:proofErr w:type="spellStart"/>
      <w:r>
        <w:t>param</w:t>
      </w:r>
      <w:proofErr w:type="spellEnd"/>
      <w:r>
        <w:t>&gt;</w:t>
      </w:r>
      <w:r>
        <w:rPr>
          <w:rFonts w:hint="eastAsia"/>
        </w:rPr>
        <w:t>元素</w:t>
      </w:r>
      <w:r>
        <w:t>描述其父元素的参数，可以描述的对象包括resource</w:t>
      </w:r>
      <w:r>
        <w:rPr>
          <w:rFonts w:hint="eastAsia"/>
        </w:rPr>
        <w:t>、application、request和response。</w:t>
      </w:r>
      <w:r>
        <w:t>该元素</w:t>
      </w:r>
      <w:r>
        <w:rPr>
          <w:rFonts w:hint="eastAsia"/>
        </w:rPr>
        <w:t>的</w:t>
      </w:r>
      <w:r>
        <w:t>属性有</w:t>
      </w:r>
      <w:r>
        <w:rPr>
          <w:rFonts w:hint="eastAsia"/>
        </w:rPr>
        <w:t>：</w:t>
      </w:r>
    </w:p>
    <w:p w:rsidR="00564C26" w:rsidRPr="006C38CB" w:rsidRDefault="00263AF9" w:rsidP="00A64AF3">
      <w:pPr>
        <w:pStyle w:val="a3"/>
        <w:numPr>
          <w:ilvl w:val="0"/>
          <w:numId w:val="22"/>
        </w:numPr>
        <w:ind w:firstLineChars="0"/>
      </w:pPr>
      <w:r w:rsidRPr="006C38CB">
        <w:t>id</w:t>
      </w:r>
      <w:r w:rsidRPr="006C38CB">
        <w:rPr>
          <w:rFonts w:hint="eastAsia"/>
        </w:rPr>
        <w:t>：标识当前参数，可选属性</w:t>
      </w:r>
    </w:p>
    <w:p w:rsidR="00564C26" w:rsidRPr="006C38CB" w:rsidRDefault="00263AF9" w:rsidP="00A64AF3">
      <w:pPr>
        <w:pStyle w:val="a3"/>
        <w:numPr>
          <w:ilvl w:val="0"/>
          <w:numId w:val="22"/>
        </w:numPr>
        <w:ind w:firstLineChars="0"/>
      </w:pPr>
      <w:r w:rsidRPr="006C38CB">
        <w:t xml:space="preserve">name: </w:t>
      </w:r>
      <w:r w:rsidRPr="006C38CB">
        <w:rPr>
          <w:rFonts w:hint="eastAsia"/>
        </w:rPr>
        <w:t>指定参数的名称，必选属性</w:t>
      </w:r>
    </w:p>
    <w:p w:rsidR="00564C26" w:rsidRPr="006C38CB" w:rsidRDefault="00263AF9" w:rsidP="00A64AF3">
      <w:pPr>
        <w:pStyle w:val="a3"/>
        <w:numPr>
          <w:ilvl w:val="0"/>
          <w:numId w:val="22"/>
        </w:numPr>
        <w:ind w:firstLineChars="0"/>
      </w:pPr>
      <w:r w:rsidRPr="006C38CB">
        <w:t>style</w:t>
      </w:r>
      <w:r w:rsidRPr="006C38CB">
        <w:rPr>
          <w:rFonts w:hint="eastAsia"/>
        </w:rPr>
        <w:t>：指定参数的样式，可选属性</w:t>
      </w:r>
    </w:p>
    <w:p w:rsidR="00564C26" w:rsidRPr="006C38CB" w:rsidRDefault="00263AF9" w:rsidP="00A64AF3">
      <w:pPr>
        <w:pStyle w:val="a3"/>
        <w:numPr>
          <w:ilvl w:val="0"/>
          <w:numId w:val="22"/>
        </w:numPr>
        <w:ind w:firstLineChars="0"/>
      </w:pPr>
      <w:r w:rsidRPr="006C38CB">
        <w:t>type</w:t>
      </w:r>
      <w:r w:rsidRPr="006C38CB">
        <w:rPr>
          <w:rFonts w:hint="eastAsia"/>
        </w:rPr>
        <w:t>：指定参数的类型（</w:t>
      </w:r>
      <w:r w:rsidRPr="006C38CB">
        <w:t>XML</w:t>
      </w:r>
      <w:r w:rsidRPr="006C38CB">
        <w:rPr>
          <w:rFonts w:hint="eastAsia"/>
        </w:rPr>
        <w:t>中的类型），默认为</w:t>
      </w:r>
      <w:proofErr w:type="spellStart"/>
      <w:r w:rsidRPr="006C38CB">
        <w:t>XSD:string</w:t>
      </w:r>
      <w:proofErr w:type="spellEnd"/>
      <w:r w:rsidRPr="006C38CB">
        <w:rPr>
          <w:rFonts w:hint="eastAsia"/>
        </w:rPr>
        <w:t>，可选属性</w:t>
      </w:r>
    </w:p>
    <w:p w:rsidR="00564C26" w:rsidRDefault="00263AF9" w:rsidP="00A64AF3">
      <w:pPr>
        <w:pStyle w:val="a3"/>
        <w:numPr>
          <w:ilvl w:val="0"/>
          <w:numId w:val="22"/>
        </w:numPr>
        <w:ind w:firstLineChars="0"/>
      </w:pPr>
      <w:r w:rsidRPr="006C38CB">
        <w:t>default</w:t>
      </w:r>
      <w:r w:rsidRPr="006C38CB">
        <w:rPr>
          <w:rFonts w:hint="eastAsia"/>
        </w:rPr>
        <w:t>：</w:t>
      </w:r>
      <w:r w:rsidRPr="006C38CB">
        <w:t xml:space="preserve"> </w:t>
      </w:r>
      <w:r w:rsidRPr="006C38CB">
        <w:rPr>
          <w:rFonts w:hint="eastAsia"/>
        </w:rPr>
        <w:t>指定参数的默认值，可选属性</w:t>
      </w:r>
    </w:p>
    <w:p w:rsidR="00263AF9" w:rsidRPr="00263AF9" w:rsidRDefault="00263AF9" w:rsidP="00A64AF3">
      <w:pPr>
        <w:pStyle w:val="a3"/>
        <w:numPr>
          <w:ilvl w:val="0"/>
          <w:numId w:val="22"/>
        </w:numPr>
        <w:ind w:firstLineChars="0"/>
      </w:pPr>
      <w:r w:rsidRPr="00263AF9">
        <w:t>required：指定参数是否需要存在，默认false，可选属性</w:t>
      </w:r>
    </w:p>
    <w:p w:rsidR="00263AF9" w:rsidRPr="006C38CB" w:rsidRDefault="00263AF9" w:rsidP="00A64AF3">
      <w:pPr>
        <w:pStyle w:val="a3"/>
        <w:numPr>
          <w:ilvl w:val="0"/>
          <w:numId w:val="22"/>
        </w:numPr>
        <w:ind w:firstLineChars="0"/>
      </w:pPr>
      <w:r w:rsidRPr="00263AF9">
        <w:t>fixed：为参数提供固定值</w:t>
      </w:r>
    </w:p>
    <w:p w:rsidR="000A1679" w:rsidRPr="006C38CB" w:rsidRDefault="000A1679" w:rsidP="00A64AF3">
      <w:pPr>
        <w:spacing w:line="312" w:lineRule="auto"/>
        <w:ind w:firstLine="480"/>
        <w:jc w:val="center"/>
        <w:rPr>
          <w:rFonts w:ascii="Times New Roman" w:eastAsia="宋体" w:hAnsi="Times New Roman" w:cs="Times New Roman"/>
          <w:sz w:val="24"/>
          <w:szCs w:val="24"/>
        </w:rPr>
      </w:pPr>
      <w:r w:rsidRPr="000A1679">
        <w:rPr>
          <w:rFonts w:ascii="Times New Roman" w:eastAsia="宋体" w:hAnsi="Times New Roman" w:cs="Times New Roman"/>
          <w:noProof/>
          <w:sz w:val="24"/>
          <w:szCs w:val="24"/>
        </w:rPr>
        <w:drawing>
          <wp:inline distT="0" distB="0" distL="0" distR="0" wp14:anchorId="412B141D" wp14:editId="6A397A21">
            <wp:extent cx="4340860" cy="2285406"/>
            <wp:effectExtent l="0" t="0" r="2540" b="6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342389" cy="2286211"/>
                    </a:xfrm>
                    <a:prstGeom prst="rect">
                      <a:avLst/>
                    </a:prstGeom>
                  </pic:spPr>
                </pic:pic>
              </a:graphicData>
            </a:graphic>
          </wp:inline>
        </w:drawing>
      </w:r>
    </w:p>
    <w:p w:rsidR="00025781" w:rsidRPr="00665A14" w:rsidRDefault="00A64AF3" w:rsidP="00A64AF3">
      <w:pPr>
        <w:pStyle w:val="1"/>
        <w:ind w:firstLineChars="0" w:firstLine="0"/>
      </w:pPr>
      <w:r>
        <w:lastRenderedPageBreak/>
        <w:t xml:space="preserve">5 </w:t>
      </w:r>
      <w:r w:rsidR="00025781" w:rsidRPr="00665A14">
        <w:t>WADL和WSDL</w:t>
      </w:r>
      <w:r w:rsidR="001F3BF4">
        <w:t>的区别</w:t>
      </w:r>
    </w:p>
    <w:p w:rsidR="00025781" w:rsidRPr="00E0406F" w:rsidRDefault="00025781" w:rsidP="00A64AF3">
      <w:pPr>
        <w:ind w:firstLine="420"/>
      </w:pPr>
      <w:r w:rsidRPr="00665A14">
        <w:t>WADL (Web Application Description Language)</w:t>
      </w:r>
      <w:r>
        <w:rPr>
          <w:rFonts w:hint="eastAsia"/>
        </w:rPr>
        <w:t>，</w:t>
      </w:r>
      <w:r w:rsidRPr="00665A14">
        <w:t>用于描述基于HTTP的网络应用，如遵循REST架构风格的应用</w:t>
      </w:r>
      <w:r>
        <w:rPr>
          <w:rFonts w:hint="eastAsia"/>
        </w:rPr>
        <w:t>。</w:t>
      </w:r>
    </w:p>
    <w:p w:rsidR="00025781" w:rsidRPr="00665A14" w:rsidRDefault="00025781" w:rsidP="00A64AF3">
      <w:pPr>
        <w:ind w:firstLine="420"/>
      </w:pPr>
      <w:r w:rsidRPr="00665A14">
        <w:t>WSDL 2.0 (Web Services Description Language)</w:t>
      </w:r>
      <w:r>
        <w:rPr>
          <w:rFonts w:hint="eastAsia"/>
        </w:rPr>
        <w:t>，</w:t>
      </w:r>
      <w:r w:rsidRPr="00665A14">
        <w:t>用于描述网络服务的接口，如基于SOAP的应用，也可以用来描述不使用SOAP的网络应用。</w:t>
      </w:r>
    </w:p>
    <w:p w:rsidR="00025781" w:rsidRPr="00665A14" w:rsidRDefault="00025781" w:rsidP="00A64AF3">
      <w:pPr>
        <w:pStyle w:val="a3"/>
        <w:numPr>
          <w:ilvl w:val="0"/>
          <w:numId w:val="23"/>
        </w:numPr>
        <w:ind w:firstLineChars="0"/>
      </w:pPr>
      <w:r w:rsidRPr="00665A14">
        <w:t>Resources vs. Interfaces</w:t>
      </w:r>
    </w:p>
    <w:p w:rsidR="00025781" w:rsidRPr="00665A14" w:rsidRDefault="00025781" w:rsidP="00A64AF3">
      <w:pPr>
        <w:pStyle w:val="a3"/>
        <w:numPr>
          <w:ilvl w:val="0"/>
          <w:numId w:val="23"/>
        </w:numPr>
        <w:ind w:firstLineChars="0"/>
      </w:pPr>
      <w:r w:rsidRPr="00665A14">
        <w:t>WADL：资源描述语言。WSDL：接口描述语言。</w:t>
      </w:r>
    </w:p>
    <w:p w:rsidR="00025781" w:rsidRPr="00665A14" w:rsidRDefault="00025781" w:rsidP="00A64AF3">
      <w:pPr>
        <w:pStyle w:val="a3"/>
        <w:numPr>
          <w:ilvl w:val="0"/>
          <w:numId w:val="23"/>
        </w:numPr>
        <w:ind w:firstLineChars="0"/>
      </w:pPr>
      <w:r w:rsidRPr="00665A14">
        <w:t>HTTP only vs. transport protocol independent</w:t>
      </w:r>
    </w:p>
    <w:p w:rsidR="00025781" w:rsidRPr="00665A14" w:rsidRDefault="00025781" w:rsidP="00A64AF3">
      <w:pPr>
        <w:pStyle w:val="a3"/>
        <w:numPr>
          <w:ilvl w:val="0"/>
          <w:numId w:val="23"/>
        </w:numPr>
        <w:ind w:firstLineChars="0"/>
      </w:pPr>
      <w:r w:rsidRPr="00665A14">
        <w:t xml:space="preserve">Message exchange pattern（Request-response vs. </w:t>
      </w:r>
      <w:proofErr w:type="spellStart"/>
      <w:r w:rsidRPr="00665A14">
        <w:t>In-only,out-only,in-out&amp;out-in</w:t>
      </w:r>
      <w:proofErr w:type="spellEnd"/>
      <w:r w:rsidRPr="00665A14">
        <w:t>）</w:t>
      </w:r>
    </w:p>
    <w:p w:rsidR="00025781" w:rsidRPr="00665A14" w:rsidRDefault="00025781" w:rsidP="00A64AF3">
      <w:pPr>
        <w:pStyle w:val="a3"/>
        <w:numPr>
          <w:ilvl w:val="0"/>
          <w:numId w:val="23"/>
        </w:numPr>
        <w:ind w:firstLineChars="0"/>
      </w:pPr>
      <w:r w:rsidRPr="00665A14">
        <w:t xml:space="preserve">Stateless vs. </w:t>
      </w:r>
      <w:proofErr w:type="spellStart"/>
      <w:r w:rsidRPr="00665A14">
        <w:t>Stateful</w:t>
      </w:r>
      <w:proofErr w:type="spellEnd"/>
    </w:p>
    <w:p w:rsidR="00025781" w:rsidRPr="00665A14" w:rsidRDefault="00025781" w:rsidP="00A64AF3">
      <w:pPr>
        <w:pStyle w:val="a3"/>
        <w:numPr>
          <w:ilvl w:val="0"/>
          <w:numId w:val="23"/>
        </w:numPr>
        <w:ind w:firstLineChars="0"/>
      </w:pPr>
      <w:r w:rsidRPr="00665A14">
        <w:t>Authentication（Not supported vs. Supported）</w:t>
      </w:r>
    </w:p>
    <w:p w:rsidR="00025781" w:rsidRPr="00665A14" w:rsidRDefault="00025781" w:rsidP="00A64AF3">
      <w:pPr>
        <w:pStyle w:val="a3"/>
        <w:numPr>
          <w:ilvl w:val="0"/>
          <w:numId w:val="23"/>
        </w:numPr>
        <w:ind w:firstLineChars="0"/>
      </w:pPr>
      <w:r w:rsidRPr="00665A14">
        <w:t>URL encoded data（Not supported vs. Supported）</w:t>
      </w:r>
    </w:p>
    <w:p w:rsidR="00025781" w:rsidRPr="001E2B1B" w:rsidRDefault="00025781" w:rsidP="00A64AF3">
      <w:pPr>
        <w:pStyle w:val="a3"/>
        <w:numPr>
          <w:ilvl w:val="0"/>
          <w:numId w:val="23"/>
        </w:numPr>
        <w:ind w:firstLineChars="0"/>
      </w:pPr>
      <w:r w:rsidRPr="00665A14">
        <w:t xml:space="preserve">Schema language for describing message content（XML Schema &amp; </w:t>
      </w:r>
      <w:proofErr w:type="spellStart"/>
      <w:r w:rsidRPr="00665A14">
        <w:t>RelaxNG</w:t>
      </w:r>
      <w:proofErr w:type="spellEnd"/>
      <w:r w:rsidRPr="00665A14">
        <w:t xml:space="preserve"> vs. XML Schema</w:t>
      </w:r>
    </w:p>
    <w:p w:rsidR="00A83317" w:rsidRPr="00665A14" w:rsidRDefault="00A83317" w:rsidP="00C446B1">
      <w:pPr>
        <w:spacing w:line="312" w:lineRule="auto"/>
        <w:ind w:firstLine="480"/>
        <w:rPr>
          <w:rFonts w:ascii="Times New Roman" w:eastAsia="宋体" w:hAnsi="Times New Roman" w:cs="Times New Roman"/>
          <w:sz w:val="24"/>
          <w:szCs w:val="24"/>
        </w:rPr>
      </w:pPr>
    </w:p>
    <w:p w:rsidR="00A83317" w:rsidRPr="00665A14" w:rsidRDefault="00A83317" w:rsidP="00A64AF3">
      <w:pPr>
        <w:spacing w:line="312" w:lineRule="auto"/>
        <w:ind w:firstLineChars="0" w:firstLine="0"/>
        <w:rPr>
          <w:rFonts w:ascii="Times New Roman" w:eastAsia="宋体" w:hAnsi="Times New Roman" w:cs="Times New Roman"/>
          <w:sz w:val="24"/>
          <w:szCs w:val="24"/>
        </w:rPr>
      </w:pPr>
      <w:r w:rsidRPr="00665A14">
        <w:rPr>
          <w:rFonts w:ascii="Times New Roman" w:eastAsia="宋体" w:hAnsi="Times New Roman" w:cs="Times New Roman"/>
          <w:sz w:val="24"/>
          <w:szCs w:val="24"/>
        </w:rPr>
        <w:t>参考文献：</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 xml:space="preserve">Erik Christensen, Francisco </w:t>
      </w:r>
      <w:proofErr w:type="spellStart"/>
      <w:r w:rsidRPr="00C446B1">
        <w:rPr>
          <w:rFonts w:ascii="Times New Roman" w:eastAsia="宋体" w:hAnsi="Times New Roman" w:cs="Times New Roman"/>
          <w:sz w:val="24"/>
          <w:szCs w:val="24"/>
        </w:rPr>
        <w:t>Curbera</w:t>
      </w:r>
      <w:proofErr w:type="spellEnd"/>
      <w:r w:rsidRPr="00C446B1">
        <w:rPr>
          <w:rFonts w:ascii="Times New Roman" w:eastAsia="宋体" w:hAnsi="Times New Roman" w:cs="Times New Roman"/>
          <w:sz w:val="24"/>
          <w:szCs w:val="24"/>
        </w:rPr>
        <w:t>, Greg Meredith, et al.</w:t>
      </w:r>
      <w:r w:rsidR="009E2D19"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Web Services Description Language (WSDL) 1.1[EB/OL</w:t>
      </w:r>
      <w:proofErr w:type="gramStart"/>
      <w:r w:rsidRPr="00C446B1">
        <w:rPr>
          <w:rFonts w:ascii="Times New Roman" w:eastAsia="宋体" w:hAnsi="Times New Roman" w:cs="Times New Roman"/>
          <w:sz w:val="24"/>
          <w:szCs w:val="24"/>
        </w:rPr>
        <w:t>].(</w:t>
      </w:r>
      <w:proofErr w:type="gramEnd"/>
      <w:r w:rsidRPr="00C446B1">
        <w:rPr>
          <w:rFonts w:ascii="Times New Roman" w:eastAsia="宋体" w:hAnsi="Times New Roman" w:cs="Times New Roman"/>
          <w:sz w:val="24"/>
          <w:szCs w:val="24"/>
        </w:rPr>
        <w:t>2001-03-15)[2017-04-24]. https://www.w3.org/TR/wsdl.</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proofErr w:type="gramStart"/>
      <w:r w:rsidRPr="00C446B1">
        <w:rPr>
          <w:rFonts w:ascii="Times New Roman" w:eastAsia="宋体" w:hAnsi="Times New Roman" w:cs="Times New Roman"/>
          <w:sz w:val="24"/>
          <w:szCs w:val="24"/>
        </w:rPr>
        <w:t>柴晓路</w:t>
      </w:r>
      <w:proofErr w:type="gramEnd"/>
      <w:r w:rsidRPr="00C446B1">
        <w:rPr>
          <w:rFonts w:ascii="Times New Roman" w:eastAsia="宋体" w:hAnsi="Times New Roman" w:cs="Times New Roman"/>
          <w:sz w:val="24"/>
          <w:szCs w:val="24"/>
        </w:rPr>
        <w:t>.</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 xml:space="preserve">WSDL : </w:t>
      </w:r>
      <w:r w:rsidRPr="00C446B1">
        <w:rPr>
          <w:rFonts w:ascii="Times New Roman" w:eastAsia="宋体" w:hAnsi="Times New Roman" w:cs="Times New Roman"/>
          <w:sz w:val="24"/>
          <w:szCs w:val="24"/>
        </w:rPr>
        <w:t>描述你的</w:t>
      </w:r>
      <w:r w:rsidRPr="00C446B1">
        <w:rPr>
          <w:rFonts w:ascii="Times New Roman" w:eastAsia="宋体" w:hAnsi="Times New Roman" w:cs="Times New Roman"/>
          <w:sz w:val="24"/>
          <w:szCs w:val="24"/>
        </w:rPr>
        <w:t>Web</w:t>
      </w:r>
      <w:r w:rsidRPr="00C446B1">
        <w:rPr>
          <w:rFonts w:ascii="Times New Roman" w:eastAsia="宋体" w:hAnsi="Times New Roman" w:cs="Times New Roman"/>
          <w:sz w:val="24"/>
          <w:szCs w:val="24"/>
        </w:rPr>
        <w:t>服务</w:t>
      </w:r>
      <w:r w:rsidR="00326B29" w:rsidRPr="00C446B1">
        <w:rPr>
          <w:rFonts w:ascii="Times New Roman" w:eastAsia="宋体" w:hAnsi="Times New Roman" w:cs="Times New Roman"/>
          <w:sz w:val="24"/>
          <w:szCs w:val="24"/>
        </w:rPr>
        <w:t>[EB/OL].</w:t>
      </w:r>
      <w:r w:rsidR="005C526D" w:rsidRPr="00C446B1">
        <w:rPr>
          <w:rFonts w:ascii="Times New Roman" w:eastAsia="宋体" w:hAnsi="Times New Roman" w:cs="Times New Roman"/>
          <w:sz w:val="24"/>
          <w:szCs w:val="24"/>
        </w:rPr>
        <w:t xml:space="preserve"> </w:t>
      </w:r>
      <w:r w:rsidR="00326B29" w:rsidRPr="00C446B1">
        <w:rPr>
          <w:rFonts w:ascii="Times New Roman" w:eastAsia="宋体" w:hAnsi="Times New Roman" w:cs="Times New Roman"/>
          <w:sz w:val="24"/>
          <w:szCs w:val="24"/>
        </w:rPr>
        <w:t xml:space="preserve">[2017-04-24]. </w:t>
      </w:r>
      <w:r w:rsidRPr="00C446B1">
        <w:rPr>
          <w:rFonts w:ascii="Times New Roman" w:eastAsia="宋体" w:hAnsi="Times New Roman" w:cs="Times New Roman"/>
          <w:sz w:val="24"/>
          <w:szCs w:val="24"/>
        </w:rPr>
        <w:t>https://www.ibm.com/developerworks/cn/webservices/ws-wsdl/index.html.</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SOA</w:t>
      </w:r>
      <w:r w:rsidRPr="00C446B1">
        <w:rPr>
          <w:rFonts w:ascii="Times New Roman" w:eastAsia="宋体" w:hAnsi="Times New Roman" w:cs="Times New Roman"/>
          <w:sz w:val="24"/>
          <w:szCs w:val="24"/>
        </w:rPr>
        <w:t>实践</w:t>
      </w:r>
      <w:r w:rsidRPr="00C446B1">
        <w:rPr>
          <w:rFonts w:ascii="Times New Roman" w:eastAsia="宋体" w:hAnsi="Times New Roman" w:cs="Times New Roman"/>
          <w:sz w:val="24"/>
          <w:szCs w:val="24"/>
        </w:rPr>
        <w:t>:</w:t>
      </w:r>
      <w:r w:rsidRPr="00C446B1">
        <w:rPr>
          <w:rFonts w:ascii="Times New Roman" w:eastAsia="宋体" w:hAnsi="Times New Roman" w:cs="Times New Roman"/>
          <w:sz w:val="24"/>
          <w:szCs w:val="24"/>
        </w:rPr>
        <w:t>构建基于</w:t>
      </w:r>
      <w:r w:rsidRPr="00C446B1">
        <w:rPr>
          <w:rFonts w:ascii="Times New Roman" w:eastAsia="宋体" w:hAnsi="Times New Roman" w:cs="Times New Roman"/>
          <w:sz w:val="24"/>
          <w:szCs w:val="24"/>
        </w:rPr>
        <w:t>Java Web</w:t>
      </w:r>
      <w:r w:rsidRPr="00C446B1">
        <w:rPr>
          <w:rFonts w:ascii="Times New Roman" w:eastAsia="宋体" w:hAnsi="Times New Roman" w:cs="Times New Roman"/>
          <w:sz w:val="24"/>
          <w:szCs w:val="24"/>
        </w:rPr>
        <w:t>服务和</w:t>
      </w:r>
      <w:r w:rsidRPr="00C446B1">
        <w:rPr>
          <w:rFonts w:ascii="Times New Roman" w:eastAsia="宋体" w:hAnsi="Times New Roman" w:cs="Times New Roman"/>
          <w:sz w:val="24"/>
          <w:szCs w:val="24"/>
        </w:rPr>
        <w:t>BPEL</w:t>
      </w:r>
      <w:r w:rsidRPr="00C446B1">
        <w:rPr>
          <w:rFonts w:ascii="Times New Roman" w:eastAsia="宋体" w:hAnsi="Times New Roman" w:cs="Times New Roman"/>
          <w:sz w:val="24"/>
          <w:szCs w:val="24"/>
        </w:rPr>
        <w:t>的企业级应用</w:t>
      </w:r>
      <w:r w:rsidRPr="00C446B1">
        <w:rPr>
          <w:rFonts w:ascii="Times New Roman" w:eastAsia="宋体" w:hAnsi="Times New Roman" w:cs="Times New Roman"/>
          <w:sz w:val="24"/>
          <w:szCs w:val="24"/>
        </w:rPr>
        <w:t xml:space="preserve">[M]. </w:t>
      </w:r>
      <w:r w:rsidRPr="00C446B1">
        <w:rPr>
          <w:rFonts w:ascii="Times New Roman" w:eastAsia="宋体" w:hAnsi="Times New Roman" w:cs="Times New Roman"/>
          <w:sz w:val="24"/>
          <w:szCs w:val="24"/>
        </w:rPr>
        <w:t>电子工业出版社</w:t>
      </w:r>
      <w:r w:rsidRPr="00C446B1">
        <w:rPr>
          <w:rFonts w:ascii="Times New Roman" w:eastAsia="宋体" w:hAnsi="Times New Roman" w:cs="Times New Roman"/>
          <w:sz w:val="24"/>
          <w:szCs w:val="24"/>
        </w:rPr>
        <w:t>, 2009.</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 xml:space="preserve">W3School. SOAP </w:t>
      </w:r>
      <w:r w:rsidRPr="00C446B1">
        <w:rPr>
          <w:rFonts w:ascii="Times New Roman" w:eastAsia="宋体" w:hAnsi="Times New Roman" w:cs="Times New Roman"/>
          <w:sz w:val="24"/>
          <w:szCs w:val="24"/>
        </w:rPr>
        <w:t>教程</w:t>
      </w:r>
      <w:r w:rsidRPr="00C446B1">
        <w:rPr>
          <w:rFonts w:ascii="Times New Roman" w:eastAsia="宋体" w:hAnsi="Times New Roman" w:cs="Times New Roman"/>
          <w:sz w:val="24"/>
          <w:szCs w:val="24"/>
        </w:rPr>
        <w:t>[EB/OL].[2017-04-24].</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http://www.w3school.com.cn/soap/ index.asp.</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proofErr w:type="gramStart"/>
      <w:r w:rsidRPr="00C446B1">
        <w:rPr>
          <w:rFonts w:ascii="Times New Roman" w:eastAsia="宋体" w:hAnsi="Times New Roman" w:cs="Times New Roman"/>
          <w:sz w:val="24"/>
          <w:szCs w:val="24"/>
        </w:rPr>
        <w:t>段智华</w:t>
      </w:r>
      <w:proofErr w:type="gramEnd"/>
      <w:r w:rsidRPr="00C446B1">
        <w:rPr>
          <w:rFonts w:ascii="Times New Roman" w:eastAsia="宋体" w:hAnsi="Times New Roman" w:cs="Times New Roman"/>
          <w:sz w:val="24"/>
          <w:szCs w:val="24"/>
        </w:rPr>
        <w:t>.</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浅谈</w:t>
      </w:r>
      <w:r w:rsidR="00326B29" w:rsidRPr="00C446B1">
        <w:rPr>
          <w:rFonts w:ascii="Times New Roman" w:eastAsia="宋体" w:hAnsi="Times New Roman" w:cs="Times New Roman"/>
          <w:sz w:val="24"/>
          <w:szCs w:val="24"/>
        </w:rPr>
        <w:t xml:space="preserve"> SOAP[EB/OL]. [2017-04-24]. </w:t>
      </w:r>
      <w:r w:rsidRPr="00C446B1">
        <w:rPr>
          <w:rFonts w:ascii="Times New Roman" w:eastAsia="宋体" w:hAnsi="Times New Roman" w:cs="Times New Roman"/>
          <w:sz w:val="24"/>
          <w:szCs w:val="24"/>
        </w:rPr>
        <w:t xml:space="preserve">https://www.ibm.com/developerworks/ </w:t>
      </w:r>
      <w:proofErr w:type="spellStart"/>
      <w:r w:rsidRPr="00C446B1">
        <w:rPr>
          <w:rFonts w:ascii="Times New Roman" w:eastAsia="宋体" w:hAnsi="Times New Roman" w:cs="Times New Roman"/>
          <w:sz w:val="24"/>
          <w:szCs w:val="24"/>
        </w:rPr>
        <w:t>cn</w:t>
      </w:r>
      <w:proofErr w:type="spellEnd"/>
      <w:r w:rsidRPr="00C446B1">
        <w:rPr>
          <w:rFonts w:ascii="Times New Roman" w:eastAsia="宋体" w:hAnsi="Times New Roman" w:cs="Times New Roman"/>
          <w:sz w:val="24"/>
          <w:szCs w:val="24"/>
        </w:rPr>
        <w:t>/xml/x-</w:t>
      </w:r>
      <w:proofErr w:type="spellStart"/>
      <w:r w:rsidRPr="00C446B1">
        <w:rPr>
          <w:rFonts w:ascii="Times New Roman" w:eastAsia="宋体" w:hAnsi="Times New Roman" w:cs="Times New Roman"/>
          <w:sz w:val="24"/>
          <w:szCs w:val="24"/>
        </w:rPr>
        <w:t>sisoap</w:t>
      </w:r>
      <w:proofErr w:type="spellEnd"/>
      <w:r w:rsidRPr="00C446B1">
        <w:rPr>
          <w:rFonts w:ascii="Times New Roman" w:eastAsia="宋体" w:hAnsi="Times New Roman" w:cs="Times New Roman"/>
          <w:sz w:val="24"/>
          <w:szCs w:val="24"/>
        </w:rPr>
        <w:t>/.</w:t>
      </w:r>
    </w:p>
    <w:p w:rsidR="0060155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 xml:space="preserve">Don Box, David </w:t>
      </w:r>
      <w:proofErr w:type="spellStart"/>
      <w:r w:rsidRPr="00C446B1">
        <w:rPr>
          <w:rFonts w:ascii="Times New Roman" w:eastAsia="宋体" w:hAnsi="Times New Roman" w:cs="Times New Roman"/>
          <w:sz w:val="24"/>
          <w:szCs w:val="24"/>
        </w:rPr>
        <w:t>Ehnebuske</w:t>
      </w:r>
      <w:proofErr w:type="spellEnd"/>
      <w:r w:rsidRPr="00C446B1">
        <w:rPr>
          <w:rFonts w:ascii="Times New Roman" w:eastAsia="宋体" w:hAnsi="Times New Roman" w:cs="Times New Roman"/>
          <w:sz w:val="24"/>
          <w:szCs w:val="24"/>
        </w:rPr>
        <w:t xml:space="preserve">, Gopal </w:t>
      </w:r>
      <w:proofErr w:type="spellStart"/>
      <w:r w:rsidRPr="00C446B1">
        <w:rPr>
          <w:rFonts w:ascii="Times New Roman" w:eastAsia="宋体" w:hAnsi="Times New Roman" w:cs="Times New Roman"/>
          <w:sz w:val="24"/>
          <w:szCs w:val="24"/>
        </w:rPr>
        <w:t>Kakivaya</w:t>
      </w:r>
      <w:proofErr w:type="spellEnd"/>
      <w:r w:rsidRPr="00C446B1">
        <w:rPr>
          <w:rFonts w:ascii="Times New Roman" w:eastAsia="宋体" w:hAnsi="Times New Roman" w:cs="Times New Roman"/>
          <w:sz w:val="24"/>
          <w:szCs w:val="24"/>
        </w:rPr>
        <w:t>, et al. Simple Ob</w:t>
      </w:r>
      <w:r w:rsidR="00326B29" w:rsidRPr="00C446B1">
        <w:rPr>
          <w:rFonts w:ascii="Times New Roman" w:eastAsia="宋体" w:hAnsi="Times New Roman" w:cs="Times New Roman"/>
          <w:sz w:val="24"/>
          <w:szCs w:val="24"/>
        </w:rPr>
        <w:t>ject Access Protocol (SOAP)1.1</w:t>
      </w:r>
      <w:r w:rsidRPr="00C446B1">
        <w:rPr>
          <w:rFonts w:ascii="Times New Roman" w:eastAsia="宋体" w:hAnsi="Times New Roman" w:cs="Times New Roman"/>
          <w:sz w:val="24"/>
          <w:szCs w:val="24"/>
        </w:rPr>
        <w:t>[EB/OL].</w:t>
      </w:r>
      <w:r w:rsidR="009E2D19"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(2000-05-</w:t>
      </w:r>
      <w:proofErr w:type="gramStart"/>
      <w:r w:rsidRPr="00C446B1">
        <w:rPr>
          <w:rFonts w:ascii="Times New Roman" w:eastAsia="宋体" w:hAnsi="Times New Roman" w:cs="Times New Roman"/>
          <w:sz w:val="24"/>
          <w:szCs w:val="24"/>
        </w:rPr>
        <w:t>08)[</w:t>
      </w:r>
      <w:proofErr w:type="gramEnd"/>
      <w:r w:rsidRPr="00C446B1">
        <w:rPr>
          <w:rFonts w:ascii="Times New Roman" w:eastAsia="宋体" w:hAnsi="Times New Roman" w:cs="Times New Roman"/>
          <w:sz w:val="24"/>
          <w:szCs w:val="24"/>
        </w:rPr>
        <w:t>201</w:t>
      </w:r>
      <w:r w:rsidR="00326B29" w:rsidRPr="00C446B1">
        <w:rPr>
          <w:rFonts w:ascii="Times New Roman" w:eastAsia="宋体" w:hAnsi="Times New Roman" w:cs="Times New Roman"/>
          <w:sz w:val="24"/>
          <w:szCs w:val="24"/>
        </w:rPr>
        <w:t>7-04-24].</w:t>
      </w:r>
    </w:p>
    <w:p w:rsidR="00A83317" w:rsidRPr="00C446B1" w:rsidRDefault="00326B29" w:rsidP="00601551">
      <w:pPr>
        <w:pStyle w:val="a3"/>
        <w:spacing w:line="312" w:lineRule="auto"/>
        <w:ind w:left="420" w:firstLineChars="0" w:firstLine="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https://www.w3.org/TR/</w:t>
      </w:r>
      <w:r w:rsidR="00A83317" w:rsidRPr="00C446B1">
        <w:rPr>
          <w:rFonts w:ascii="Times New Roman" w:eastAsia="宋体" w:hAnsi="Times New Roman" w:cs="Times New Roman"/>
          <w:sz w:val="24"/>
          <w:szCs w:val="24"/>
        </w:rPr>
        <w:t>2000/NOTE-SOAP-20000508/.</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lastRenderedPageBreak/>
        <w:t xml:space="preserve">Toshiro Takase, Satoshi Makino, Shinya </w:t>
      </w:r>
      <w:proofErr w:type="spellStart"/>
      <w:r w:rsidRPr="00C446B1">
        <w:rPr>
          <w:rFonts w:ascii="Times New Roman" w:eastAsia="宋体" w:hAnsi="Times New Roman" w:cs="Times New Roman"/>
          <w:sz w:val="24"/>
          <w:szCs w:val="24"/>
        </w:rPr>
        <w:t>Kawanaka</w:t>
      </w:r>
      <w:proofErr w:type="spellEnd"/>
      <w:r w:rsidRPr="00C446B1">
        <w:rPr>
          <w:rFonts w:ascii="Times New Roman" w:eastAsia="宋体" w:hAnsi="Times New Roman" w:cs="Times New Roman"/>
          <w:sz w:val="24"/>
          <w:szCs w:val="24"/>
        </w:rPr>
        <w:t>, et al. Defin</w:t>
      </w:r>
      <w:r w:rsidR="00BE1EE8" w:rsidRPr="00C446B1">
        <w:rPr>
          <w:rFonts w:ascii="Times New Roman" w:eastAsia="宋体" w:hAnsi="Times New Roman" w:cs="Times New Roman"/>
          <w:sz w:val="24"/>
          <w:szCs w:val="24"/>
        </w:rPr>
        <w:t xml:space="preserve">ition Languages for RESTful Web </w:t>
      </w:r>
      <w:r w:rsidRPr="00C446B1">
        <w:rPr>
          <w:rFonts w:ascii="Times New Roman" w:eastAsia="宋体" w:hAnsi="Times New Roman" w:cs="Times New Roman"/>
          <w:sz w:val="24"/>
          <w:szCs w:val="24"/>
        </w:rPr>
        <w:t>Services: WADL vs. WSDL 2.0[EB/OL].</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[2017-04-24]. https://www.ibm.com/developerworks/cn/webservices/specification/ws-wadlwsdl/.</w:t>
      </w:r>
    </w:p>
    <w:p w:rsidR="00A83317" w:rsidRPr="00C446B1" w:rsidRDefault="00A83317" w:rsidP="00A64AF3">
      <w:pPr>
        <w:pStyle w:val="a3"/>
        <w:numPr>
          <w:ilvl w:val="0"/>
          <w:numId w:val="1"/>
        </w:numPr>
        <w:spacing w:line="312" w:lineRule="auto"/>
        <w:ind w:firstLineChars="0"/>
        <w:jc w:val="left"/>
        <w:rPr>
          <w:rFonts w:ascii="Times New Roman" w:eastAsia="宋体" w:hAnsi="Times New Roman" w:cs="Times New Roman"/>
          <w:sz w:val="24"/>
          <w:szCs w:val="24"/>
        </w:rPr>
      </w:pPr>
      <w:r w:rsidRPr="00C446B1">
        <w:rPr>
          <w:rFonts w:ascii="Times New Roman" w:eastAsia="宋体" w:hAnsi="Times New Roman" w:cs="Times New Roman"/>
          <w:sz w:val="24"/>
          <w:szCs w:val="24"/>
        </w:rPr>
        <w:t>Marc Hadley. Web Application Description Language[EB/OL].</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(2009-08-31)</w:t>
      </w:r>
      <w:r w:rsidR="00BE1EE8" w:rsidRPr="00C446B1">
        <w:rPr>
          <w:rFonts w:ascii="Times New Roman" w:eastAsia="宋体" w:hAnsi="Times New Roman" w:cs="Times New Roman"/>
          <w:sz w:val="24"/>
          <w:szCs w:val="24"/>
        </w:rPr>
        <w:t xml:space="preserve"> </w:t>
      </w:r>
      <w:r w:rsidRPr="00C446B1">
        <w:rPr>
          <w:rFonts w:ascii="Times New Roman" w:eastAsia="宋体" w:hAnsi="Times New Roman" w:cs="Times New Roman"/>
          <w:sz w:val="24"/>
          <w:szCs w:val="24"/>
        </w:rPr>
        <w:t>[2017-04-24].  https://www.w3.org/Submission/wadl/.</w:t>
      </w:r>
    </w:p>
    <w:p w:rsidR="0004462F" w:rsidRPr="00665A14" w:rsidRDefault="0004462F" w:rsidP="004E04AF">
      <w:pPr>
        <w:pStyle w:val="a3"/>
        <w:spacing w:line="312" w:lineRule="auto"/>
        <w:ind w:left="420" w:firstLine="480"/>
        <w:rPr>
          <w:rFonts w:ascii="Times New Roman" w:eastAsia="宋体" w:hAnsi="Times New Roman" w:cs="Times New Roman"/>
          <w:sz w:val="24"/>
          <w:szCs w:val="24"/>
        </w:rPr>
      </w:pPr>
    </w:p>
    <w:p w:rsidR="0004462F" w:rsidRPr="00665A14" w:rsidRDefault="0004462F" w:rsidP="004E04AF">
      <w:pPr>
        <w:pStyle w:val="a3"/>
        <w:spacing w:line="312" w:lineRule="auto"/>
        <w:ind w:left="420" w:firstLine="480"/>
        <w:rPr>
          <w:rFonts w:ascii="Times New Roman" w:eastAsia="宋体" w:hAnsi="Times New Roman" w:cs="Times New Roman"/>
          <w:sz w:val="24"/>
          <w:szCs w:val="24"/>
        </w:rPr>
      </w:pPr>
    </w:p>
    <w:sectPr w:rsidR="0004462F" w:rsidRPr="00665A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n-lt">
    <w:altName w:val="Times New Roman"/>
    <w:panose1 w:val="00000000000000000000"/>
    <w:charset w:val="00"/>
    <w:family w:val="roman"/>
    <w:notTrueType/>
    <w:pitch w:val="default"/>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11AA8"/>
    <w:multiLevelType w:val="hybridMultilevel"/>
    <w:tmpl w:val="9DBE0D1C"/>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A10A7E"/>
    <w:multiLevelType w:val="hybridMultilevel"/>
    <w:tmpl w:val="441AEB78"/>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94777C"/>
    <w:multiLevelType w:val="hybridMultilevel"/>
    <w:tmpl w:val="307C65A4"/>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FB7FF8"/>
    <w:multiLevelType w:val="hybridMultilevel"/>
    <w:tmpl w:val="50924734"/>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643515"/>
    <w:multiLevelType w:val="hybridMultilevel"/>
    <w:tmpl w:val="61D495B8"/>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41146E"/>
    <w:multiLevelType w:val="hybridMultilevel"/>
    <w:tmpl w:val="E9585EC8"/>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F6C386B"/>
    <w:multiLevelType w:val="hybridMultilevel"/>
    <w:tmpl w:val="3EB4F50C"/>
    <w:lvl w:ilvl="0" w:tplc="35706E6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5829EA"/>
    <w:multiLevelType w:val="hybridMultilevel"/>
    <w:tmpl w:val="7D70B532"/>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7C1685"/>
    <w:multiLevelType w:val="hybridMultilevel"/>
    <w:tmpl w:val="51D26552"/>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A171E81"/>
    <w:multiLevelType w:val="hybridMultilevel"/>
    <w:tmpl w:val="070CD90A"/>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EE14251"/>
    <w:multiLevelType w:val="hybridMultilevel"/>
    <w:tmpl w:val="B5F065B2"/>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8131B74"/>
    <w:multiLevelType w:val="hybridMultilevel"/>
    <w:tmpl w:val="B492B4BA"/>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85927A5"/>
    <w:multiLevelType w:val="hybridMultilevel"/>
    <w:tmpl w:val="2FB21E0E"/>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9473427"/>
    <w:multiLevelType w:val="hybridMultilevel"/>
    <w:tmpl w:val="18FE4BBE"/>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CCA6F52"/>
    <w:multiLevelType w:val="hybridMultilevel"/>
    <w:tmpl w:val="F11688E2"/>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0556770"/>
    <w:multiLevelType w:val="hybridMultilevel"/>
    <w:tmpl w:val="DBBEBD3E"/>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62855EC"/>
    <w:multiLevelType w:val="hybridMultilevel"/>
    <w:tmpl w:val="ECB4790A"/>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97D2B22"/>
    <w:multiLevelType w:val="hybridMultilevel"/>
    <w:tmpl w:val="F7DC74D8"/>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D965737"/>
    <w:multiLevelType w:val="hybridMultilevel"/>
    <w:tmpl w:val="3D7AFDFC"/>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1D5387E"/>
    <w:multiLevelType w:val="hybridMultilevel"/>
    <w:tmpl w:val="E7F2D5A4"/>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72A905AE"/>
    <w:multiLevelType w:val="hybridMultilevel"/>
    <w:tmpl w:val="3BEE85B8"/>
    <w:lvl w:ilvl="0" w:tplc="FBB05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3E31294"/>
    <w:multiLevelType w:val="hybridMultilevel"/>
    <w:tmpl w:val="C70827CC"/>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C1A4A41"/>
    <w:multiLevelType w:val="hybridMultilevel"/>
    <w:tmpl w:val="A960774E"/>
    <w:lvl w:ilvl="0" w:tplc="35706E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0"/>
  </w:num>
  <w:num w:numId="2">
    <w:abstractNumId w:val="16"/>
  </w:num>
  <w:num w:numId="3">
    <w:abstractNumId w:val="19"/>
  </w:num>
  <w:num w:numId="4">
    <w:abstractNumId w:val="11"/>
  </w:num>
  <w:num w:numId="5">
    <w:abstractNumId w:val="5"/>
  </w:num>
  <w:num w:numId="6">
    <w:abstractNumId w:val="10"/>
  </w:num>
  <w:num w:numId="7">
    <w:abstractNumId w:val="6"/>
  </w:num>
  <w:num w:numId="8">
    <w:abstractNumId w:val="3"/>
  </w:num>
  <w:num w:numId="9">
    <w:abstractNumId w:val="13"/>
  </w:num>
  <w:num w:numId="10">
    <w:abstractNumId w:val="2"/>
  </w:num>
  <w:num w:numId="11">
    <w:abstractNumId w:val="22"/>
  </w:num>
  <w:num w:numId="12">
    <w:abstractNumId w:val="18"/>
  </w:num>
  <w:num w:numId="13">
    <w:abstractNumId w:val="15"/>
  </w:num>
  <w:num w:numId="14">
    <w:abstractNumId w:val="7"/>
  </w:num>
  <w:num w:numId="15">
    <w:abstractNumId w:val="12"/>
  </w:num>
  <w:num w:numId="16">
    <w:abstractNumId w:val="17"/>
  </w:num>
  <w:num w:numId="17">
    <w:abstractNumId w:val="8"/>
  </w:num>
  <w:num w:numId="18">
    <w:abstractNumId w:val="0"/>
  </w:num>
  <w:num w:numId="19">
    <w:abstractNumId w:val="21"/>
  </w:num>
  <w:num w:numId="20">
    <w:abstractNumId w:val="4"/>
  </w:num>
  <w:num w:numId="21">
    <w:abstractNumId w:val="1"/>
  </w:num>
  <w:num w:numId="22">
    <w:abstractNumId w:val="9"/>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C6"/>
    <w:rsid w:val="00006663"/>
    <w:rsid w:val="00010464"/>
    <w:rsid w:val="00010EBC"/>
    <w:rsid w:val="00020478"/>
    <w:rsid w:val="00021122"/>
    <w:rsid w:val="00021CE3"/>
    <w:rsid w:val="00025781"/>
    <w:rsid w:val="00031B5C"/>
    <w:rsid w:val="00037C27"/>
    <w:rsid w:val="00042627"/>
    <w:rsid w:val="0004462F"/>
    <w:rsid w:val="000461A5"/>
    <w:rsid w:val="00056003"/>
    <w:rsid w:val="00060223"/>
    <w:rsid w:val="00071A1A"/>
    <w:rsid w:val="00084462"/>
    <w:rsid w:val="0008582B"/>
    <w:rsid w:val="000A1679"/>
    <w:rsid w:val="000B1534"/>
    <w:rsid w:val="000B1E61"/>
    <w:rsid w:val="000B2078"/>
    <w:rsid w:val="000B24F5"/>
    <w:rsid w:val="000B53D9"/>
    <w:rsid w:val="000B708B"/>
    <w:rsid w:val="000B7EC0"/>
    <w:rsid w:val="000C0E7D"/>
    <w:rsid w:val="000C1895"/>
    <w:rsid w:val="000E2939"/>
    <w:rsid w:val="000F2D6B"/>
    <w:rsid w:val="000F38A4"/>
    <w:rsid w:val="00100070"/>
    <w:rsid w:val="00103F9B"/>
    <w:rsid w:val="00106514"/>
    <w:rsid w:val="00115EEB"/>
    <w:rsid w:val="00123504"/>
    <w:rsid w:val="001409E4"/>
    <w:rsid w:val="00143AFF"/>
    <w:rsid w:val="00144A82"/>
    <w:rsid w:val="001450CE"/>
    <w:rsid w:val="00153E4D"/>
    <w:rsid w:val="00154EC0"/>
    <w:rsid w:val="00160777"/>
    <w:rsid w:val="00164C84"/>
    <w:rsid w:val="00175A39"/>
    <w:rsid w:val="00192CAD"/>
    <w:rsid w:val="001932CC"/>
    <w:rsid w:val="001A14F8"/>
    <w:rsid w:val="001A5618"/>
    <w:rsid w:val="001C3B75"/>
    <w:rsid w:val="001D2CA5"/>
    <w:rsid w:val="001D5C0B"/>
    <w:rsid w:val="001E2B1B"/>
    <w:rsid w:val="001F297F"/>
    <w:rsid w:val="001F3ABF"/>
    <w:rsid w:val="001F3BF4"/>
    <w:rsid w:val="001F3E8C"/>
    <w:rsid w:val="00202A93"/>
    <w:rsid w:val="00203F41"/>
    <w:rsid w:val="00211DA0"/>
    <w:rsid w:val="00220873"/>
    <w:rsid w:val="00222C3E"/>
    <w:rsid w:val="00230391"/>
    <w:rsid w:val="00230ADB"/>
    <w:rsid w:val="00234837"/>
    <w:rsid w:val="00251E0C"/>
    <w:rsid w:val="00257528"/>
    <w:rsid w:val="00260236"/>
    <w:rsid w:val="00261F81"/>
    <w:rsid w:val="00263AF9"/>
    <w:rsid w:val="00266B5F"/>
    <w:rsid w:val="00284E46"/>
    <w:rsid w:val="002972AD"/>
    <w:rsid w:val="002C2149"/>
    <w:rsid w:val="002C3DFD"/>
    <w:rsid w:val="002C5D6D"/>
    <w:rsid w:val="002D40DA"/>
    <w:rsid w:val="002F3189"/>
    <w:rsid w:val="002F6180"/>
    <w:rsid w:val="002F7400"/>
    <w:rsid w:val="003003D2"/>
    <w:rsid w:val="003005CA"/>
    <w:rsid w:val="00311B3D"/>
    <w:rsid w:val="0031271B"/>
    <w:rsid w:val="00320B3C"/>
    <w:rsid w:val="00321FBC"/>
    <w:rsid w:val="00325A4A"/>
    <w:rsid w:val="00326B29"/>
    <w:rsid w:val="00330DC0"/>
    <w:rsid w:val="003349DC"/>
    <w:rsid w:val="003372F4"/>
    <w:rsid w:val="00337C6C"/>
    <w:rsid w:val="003407B1"/>
    <w:rsid w:val="00340BF3"/>
    <w:rsid w:val="00343504"/>
    <w:rsid w:val="00350994"/>
    <w:rsid w:val="003601E2"/>
    <w:rsid w:val="00375307"/>
    <w:rsid w:val="00376817"/>
    <w:rsid w:val="00380CD2"/>
    <w:rsid w:val="0038163E"/>
    <w:rsid w:val="003842D0"/>
    <w:rsid w:val="003C5034"/>
    <w:rsid w:val="003D1973"/>
    <w:rsid w:val="003D7A72"/>
    <w:rsid w:val="003F253E"/>
    <w:rsid w:val="003F5D67"/>
    <w:rsid w:val="00405A7E"/>
    <w:rsid w:val="00411103"/>
    <w:rsid w:val="004203D4"/>
    <w:rsid w:val="00423573"/>
    <w:rsid w:val="00423707"/>
    <w:rsid w:val="00425F9F"/>
    <w:rsid w:val="00441FDC"/>
    <w:rsid w:val="00464D94"/>
    <w:rsid w:val="00467379"/>
    <w:rsid w:val="004722C8"/>
    <w:rsid w:val="00472E9E"/>
    <w:rsid w:val="00480CA3"/>
    <w:rsid w:val="0048246C"/>
    <w:rsid w:val="004A4DD9"/>
    <w:rsid w:val="004B08A3"/>
    <w:rsid w:val="004B3C29"/>
    <w:rsid w:val="004D0B1C"/>
    <w:rsid w:val="004D1AFE"/>
    <w:rsid w:val="004D5E2A"/>
    <w:rsid w:val="004D71C5"/>
    <w:rsid w:val="004E04AF"/>
    <w:rsid w:val="004E639C"/>
    <w:rsid w:val="004F29EB"/>
    <w:rsid w:val="004F46ED"/>
    <w:rsid w:val="004F4A98"/>
    <w:rsid w:val="004F6EDD"/>
    <w:rsid w:val="00502673"/>
    <w:rsid w:val="005109E9"/>
    <w:rsid w:val="00515CD2"/>
    <w:rsid w:val="005320A6"/>
    <w:rsid w:val="0053452A"/>
    <w:rsid w:val="00554028"/>
    <w:rsid w:val="005544F8"/>
    <w:rsid w:val="00555F39"/>
    <w:rsid w:val="0056010D"/>
    <w:rsid w:val="00564C26"/>
    <w:rsid w:val="0056662A"/>
    <w:rsid w:val="00570174"/>
    <w:rsid w:val="00582680"/>
    <w:rsid w:val="00583C74"/>
    <w:rsid w:val="005865FE"/>
    <w:rsid w:val="0059224D"/>
    <w:rsid w:val="005A7A7B"/>
    <w:rsid w:val="005B2F51"/>
    <w:rsid w:val="005C4E14"/>
    <w:rsid w:val="005C526D"/>
    <w:rsid w:val="005C5AA1"/>
    <w:rsid w:val="005D74CC"/>
    <w:rsid w:val="005E09AB"/>
    <w:rsid w:val="005E1414"/>
    <w:rsid w:val="00601551"/>
    <w:rsid w:val="006057B8"/>
    <w:rsid w:val="006134EA"/>
    <w:rsid w:val="00622028"/>
    <w:rsid w:val="0063266A"/>
    <w:rsid w:val="00635A6C"/>
    <w:rsid w:val="0063790D"/>
    <w:rsid w:val="00643ABF"/>
    <w:rsid w:val="00652A3F"/>
    <w:rsid w:val="0065387E"/>
    <w:rsid w:val="006540CB"/>
    <w:rsid w:val="0066025B"/>
    <w:rsid w:val="00662A22"/>
    <w:rsid w:val="00665A14"/>
    <w:rsid w:val="00670623"/>
    <w:rsid w:val="00676919"/>
    <w:rsid w:val="00680C7E"/>
    <w:rsid w:val="00683187"/>
    <w:rsid w:val="00686B89"/>
    <w:rsid w:val="00694323"/>
    <w:rsid w:val="006B195F"/>
    <w:rsid w:val="006B35B2"/>
    <w:rsid w:val="006C1CF2"/>
    <w:rsid w:val="006C31E1"/>
    <w:rsid w:val="006C38CB"/>
    <w:rsid w:val="006C579F"/>
    <w:rsid w:val="006C7416"/>
    <w:rsid w:val="006D2166"/>
    <w:rsid w:val="006D2F2D"/>
    <w:rsid w:val="006D48AF"/>
    <w:rsid w:val="006E40C6"/>
    <w:rsid w:val="00702E3C"/>
    <w:rsid w:val="00713C44"/>
    <w:rsid w:val="007272BD"/>
    <w:rsid w:val="00731728"/>
    <w:rsid w:val="00734065"/>
    <w:rsid w:val="00734B37"/>
    <w:rsid w:val="00746F89"/>
    <w:rsid w:val="007528F8"/>
    <w:rsid w:val="007564C9"/>
    <w:rsid w:val="00773D19"/>
    <w:rsid w:val="00784F1A"/>
    <w:rsid w:val="00796ED1"/>
    <w:rsid w:val="007A3ADC"/>
    <w:rsid w:val="007B71C2"/>
    <w:rsid w:val="007C3F78"/>
    <w:rsid w:val="007D0878"/>
    <w:rsid w:val="007D598A"/>
    <w:rsid w:val="007E2FA0"/>
    <w:rsid w:val="007F038E"/>
    <w:rsid w:val="007F7F1D"/>
    <w:rsid w:val="00800899"/>
    <w:rsid w:val="008055E4"/>
    <w:rsid w:val="00813B29"/>
    <w:rsid w:val="00827461"/>
    <w:rsid w:val="008302D8"/>
    <w:rsid w:val="00831753"/>
    <w:rsid w:val="00846B91"/>
    <w:rsid w:val="00854530"/>
    <w:rsid w:val="008554E4"/>
    <w:rsid w:val="00862EDB"/>
    <w:rsid w:val="00871646"/>
    <w:rsid w:val="00880425"/>
    <w:rsid w:val="008D39A3"/>
    <w:rsid w:val="008D54B2"/>
    <w:rsid w:val="008D650C"/>
    <w:rsid w:val="009030D6"/>
    <w:rsid w:val="0090665D"/>
    <w:rsid w:val="00907BBD"/>
    <w:rsid w:val="00913879"/>
    <w:rsid w:val="00914238"/>
    <w:rsid w:val="00930AA0"/>
    <w:rsid w:val="0093574F"/>
    <w:rsid w:val="00940372"/>
    <w:rsid w:val="009423B1"/>
    <w:rsid w:val="009566D7"/>
    <w:rsid w:val="00960E2E"/>
    <w:rsid w:val="00965F65"/>
    <w:rsid w:val="009A0D59"/>
    <w:rsid w:val="009A4F60"/>
    <w:rsid w:val="009A6523"/>
    <w:rsid w:val="009C2350"/>
    <w:rsid w:val="009D2335"/>
    <w:rsid w:val="009D38AD"/>
    <w:rsid w:val="009E2D19"/>
    <w:rsid w:val="00A0230B"/>
    <w:rsid w:val="00A05124"/>
    <w:rsid w:val="00A11E24"/>
    <w:rsid w:val="00A25EEB"/>
    <w:rsid w:val="00A270B7"/>
    <w:rsid w:val="00A302B2"/>
    <w:rsid w:val="00A44D74"/>
    <w:rsid w:val="00A4631A"/>
    <w:rsid w:val="00A64AF3"/>
    <w:rsid w:val="00A82817"/>
    <w:rsid w:val="00A83317"/>
    <w:rsid w:val="00A95115"/>
    <w:rsid w:val="00AA4C94"/>
    <w:rsid w:val="00AB7850"/>
    <w:rsid w:val="00AC2FD0"/>
    <w:rsid w:val="00AC38A8"/>
    <w:rsid w:val="00AC5053"/>
    <w:rsid w:val="00AE21A2"/>
    <w:rsid w:val="00AE6042"/>
    <w:rsid w:val="00AF0179"/>
    <w:rsid w:val="00AF7C08"/>
    <w:rsid w:val="00B033CD"/>
    <w:rsid w:val="00B073B2"/>
    <w:rsid w:val="00B10A52"/>
    <w:rsid w:val="00B20BE3"/>
    <w:rsid w:val="00B23545"/>
    <w:rsid w:val="00B53EA9"/>
    <w:rsid w:val="00B54605"/>
    <w:rsid w:val="00B60990"/>
    <w:rsid w:val="00B65EC0"/>
    <w:rsid w:val="00B76D58"/>
    <w:rsid w:val="00B961BA"/>
    <w:rsid w:val="00BA6031"/>
    <w:rsid w:val="00BB5322"/>
    <w:rsid w:val="00BC0A21"/>
    <w:rsid w:val="00BC143C"/>
    <w:rsid w:val="00BC3562"/>
    <w:rsid w:val="00BD06EB"/>
    <w:rsid w:val="00BD1727"/>
    <w:rsid w:val="00BD2784"/>
    <w:rsid w:val="00BD6B8B"/>
    <w:rsid w:val="00BE1EE8"/>
    <w:rsid w:val="00BF34E9"/>
    <w:rsid w:val="00BF3FDB"/>
    <w:rsid w:val="00C051F5"/>
    <w:rsid w:val="00C05533"/>
    <w:rsid w:val="00C116D6"/>
    <w:rsid w:val="00C12F1F"/>
    <w:rsid w:val="00C13499"/>
    <w:rsid w:val="00C15159"/>
    <w:rsid w:val="00C22D5F"/>
    <w:rsid w:val="00C24CFB"/>
    <w:rsid w:val="00C259DF"/>
    <w:rsid w:val="00C3026B"/>
    <w:rsid w:val="00C30564"/>
    <w:rsid w:val="00C30E57"/>
    <w:rsid w:val="00C40747"/>
    <w:rsid w:val="00C446B1"/>
    <w:rsid w:val="00C5095B"/>
    <w:rsid w:val="00C56093"/>
    <w:rsid w:val="00C57490"/>
    <w:rsid w:val="00C61430"/>
    <w:rsid w:val="00C65285"/>
    <w:rsid w:val="00C9481C"/>
    <w:rsid w:val="00CA1C69"/>
    <w:rsid w:val="00CA7A5A"/>
    <w:rsid w:val="00CB6395"/>
    <w:rsid w:val="00CC2054"/>
    <w:rsid w:val="00CD0E25"/>
    <w:rsid w:val="00CD5CF7"/>
    <w:rsid w:val="00CE127C"/>
    <w:rsid w:val="00CE2235"/>
    <w:rsid w:val="00CE638E"/>
    <w:rsid w:val="00CE7BD6"/>
    <w:rsid w:val="00D15B84"/>
    <w:rsid w:val="00D26170"/>
    <w:rsid w:val="00D31A4E"/>
    <w:rsid w:val="00D402BF"/>
    <w:rsid w:val="00D44FCB"/>
    <w:rsid w:val="00D460DA"/>
    <w:rsid w:val="00D6768B"/>
    <w:rsid w:val="00D71444"/>
    <w:rsid w:val="00D73B6A"/>
    <w:rsid w:val="00D837CC"/>
    <w:rsid w:val="00D87884"/>
    <w:rsid w:val="00D93CEE"/>
    <w:rsid w:val="00DC1BEC"/>
    <w:rsid w:val="00DC3169"/>
    <w:rsid w:val="00E00CB3"/>
    <w:rsid w:val="00E0406F"/>
    <w:rsid w:val="00E07DA1"/>
    <w:rsid w:val="00E36B28"/>
    <w:rsid w:val="00E3729E"/>
    <w:rsid w:val="00E41ACB"/>
    <w:rsid w:val="00E41ADD"/>
    <w:rsid w:val="00E4280A"/>
    <w:rsid w:val="00E47E79"/>
    <w:rsid w:val="00E53643"/>
    <w:rsid w:val="00E57192"/>
    <w:rsid w:val="00E60824"/>
    <w:rsid w:val="00E67C78"/>
    <w:rsid w:val="00E73732"/>
    <w:rsid w:val="00E742EA"/>
    <w:rsid w:val="00EA24C1"/>
    <w:rsid w:val="00EA6656"/>
    <w:rsid w:val="00EB6141"/>
    <w:rsid w:val="00EC33BE"/>
    <w:rsid w:val="00EC74BA"/>
    <w:rsid w:val="00ED21BF"/>
    <w:rsid w:val="00ED231D"/>
    <w:rsid w:val="00ED5D4D"/>
    <w:rsid w:val="00ED70C3"/>
    <w:rsid w:val="00EE364B"/>
    <w:rsid w:val="00EF67E0"/>
    <w:rsid w:val="00F028B9"/>
    <w:rsid w:val="00F03259"/>
    <w:rsid w:val="00F0594D"/>
    <w:rsid w:val="00F17406"/>
    <w:rsid w:val="00F21B9D"/>
    <w:rsid w:val="00F220FE"/>
    <w:rsid w:val="00F330FF"/>
    <w:rsid w:val="00F371A3"/>
    <w:rsid w:val="00F4388B"/>
    <w:rsid w:val="00F5249F"/>
    <w:rsid w:val="00F55511"/>
    <w:rsid w:val="00F819B9"/>
    <w:rsid w:val="00F939B4"/>
    <w:rsid w:val="00FD3EBD"/>
    <w:rsid w:val="00FE33BF"/>
    <w:rsid w:val="00FE642A"/>
    <w:rsid w:val="00FE6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E1F6"/>
  <w15:chartTrackingRefBased/>
  <w15:docId w15:val="{BD0FE087-E49A-4DDB-A68B-10E9AB4C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E21A2"/>
    <w:pPr>
      <w:widowControl w:val="0"/>
      <w:spacing w:line="360" w:lineRule="auto"/>
      <w:ind w:firstLineChars="200" w:firstLine="200"/>
      <w:jc w:val="both"/>
    </w:pPr>
  </w:style>
  <w:style w:type="paragraph" w:styleId="1">
    <w:name w:val="heading 1"/>
    <w:basedOn w:val="a"/>
    <w:next w:val="a"/>
    <w:link w:val="10"/>
    <w:uiPriority w:val="9"/>
    <w:qFormat/>
    <w:rsid w:val="00813B29"/>
    <w:pPr>
      <w:keepNext/>
      <w:keepLines/>
      <w:spacing w:before="340" w:after="330" w:line="578" w:lineRule="auto"/>
      <w:outlineLvl w:val="0"/>
    </w:pPr>
    <w:rPr>
      <w:b/>
      <w:bCs/>
      <w:kern w:val="44"/>
      <w:sz w:val="28"/>
      <w:szCs w:val="44"/>
    </w:rPr>
  </w:style>
  <w:style w:type="paragraph" w:styleId="2">
    <w:name w:val="heading 2"/>
    <w:basedOn w:val="a"/>
    <w:next w:val="a"/>
    <w:link w:val="20"/>
    <w:uiPriority w:val="9"/>
    <w:unhideWhenUsed/>
    <w:qFormat/>
    <w:rsid w:val="00813B29"/>
    <w:pPr>
      <w:keepNext/>
      <w:keepLines/>
      <w:spacing w:before="260" w:after="260" w:line="416"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E0C"/>
    <w:pPr>
      <w:ind w:firstLine="420"/>
    </w:pPr>
  </w:style>
  <w:style w:type="character" w:styleId="a4">
    <w:name w:val="Hyperlink"/>
    <w:basedOn w:val="a0"/>
    <w:uiPriority w:val="99"/>
    <w:unhideWhenUsed/>
    <w:rsid w:val="00311B3D"/>
    <w:rPr>
      <w:color w:val="0563C1" w:themeColor="hyperlink"/>
      <w:u w:val="single"/>
    </w:rPr>
  </w:style>
  <w:style w:type="paragraph" w:styleId="a5">
    <w:name w:val="Normal (Web)"/>
    <w:basedOn w:val="a"/>
    <w:uiPriority w:val="99"/>
    <w:semiHidden/>
    <w:unhideWhenUsed/>
    <w:rsid w:val="00021122"/>
    <w:pPr>
      <w:widowControl/>
      <w:spacing w:before="100" w:beforeAutospacing="1" w:after="100" w:afterAutospacing="1"/>
      <w:jc w:val="left"/>
    </w:pPr>
    <w:rPr>
      <w:rFonts w:ascii="宋体" w:eastAsia="宋体" w:hAnsi="宋体" w:cs="宋体"/>
      <w:kern w:val="0"/>
      <w:sz w:val="24"/>
      <w:szCs w:val="24"/>
    </w:rPr>
  </w:style>
  <w:style w:type="paragraph" w:styleId="a6">
    <w:name w:val="Subtitle"/>
    <w:basedOn w:val="a"/>
    <w:next w:val="a"/>
    <w:link w:val="a7"/>
    <w:uiPriority w:val="11"/>
    <w:qFormat/>
    <w:rsid w:val="003407B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3407B1"/>
    <w:rPr>
      <w:b/>
      <w:bCs/>
      <w:kern w:val="28"/>
      <w:sz w:val="32"/>
      <w:szCs w:val="32"/>
    </w:rPr>
  </w:style>
  <w:style w:type="character" w:customStyle="1" w:styleId="10">
    <w:name w:val="标题 1 字符"/>
    <w:basedOn w:val="a0"/>
    <w:link w:val="1"/>
    <w:uiPriority w:val="9"/>
    <w:rsid w:val="00813B29"/>
    <w:rPr>
      <w:b/>
      <w:bCs/>
      <w:kern w:val="44"/>
      <w:sz w:val="28"/>
      <w:szCs w:val="44"/>
    </w:rPr>
  </w:style>
  <w:style w:type="character" w:customStyle="1" w:styleId="20">
    <w:name w:val="标题 2 字符"/>
    <w:basedOn w:val="a0"/>
    <w:link w:val="2"/>
    <w:uiPriority w:val="9"/>
    <w:rsid w:val="00813B29"/>
    <w:rPr>
      <w:rFonts w:asciiTheme="majorHAnsi" w:eastAsiaTheme="majorEastAsia"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6545">
      <w:bodyDiv w:val="1"/>
      <w:marLeft w:val="0"/>
      <w:marRight w:val="0"/>
      <w:marTop w:val="0"/>
      <w:marBottom w:val="0"/>
      <w:divBdr>
        <w:top w:val="none" w:sz="0" w:space="0" w:color="auto"/>
        <w:left w:val="none" w:sz="0" w:space="0" w:color="auto"/>
        <w:bottom w:val="none" w:sz="0" w:space="0" w:color="auto"/>
        <w:right w:val="none" w:sz="0" w:space="0" w:color="auto"/>
      </w:divBdr>
      <w:divsChild>
        <w:div w:id="923686447">
          <w:marLeft w:val="1267"/>
          <w:marRight w:val="0"/>
          <w:marTop w:val="240"/>
          <w:marBottom w:val="240"/>
          <w:divBdr>
            <w:top w:val="none" w:sz="0" w:space="0" w:color="auto"/>
            <w:left w:val="none" w:sz="0" w:space="0" w:color="auto"/>
            <w:bottom w:val="none" w:sz="0" w:space="0" w:color="auto"/>
            <w:right w:val="none" w:sz="0" w:space="0" w:color="auto"/>
          </w:divBdr>
        </w:div>
        <w:div w:id="1029839483">
          <w:marLeft w:val="1267"/>
          <w:marRight w:val="0"/>
          <w:marTop w:val="240"/>
          <w:marBottom w:val="240"/>
          <w:divBdr>
            <w:top w:val="none" w:sz="0" w:space="0" w:color="auto"/>
            <w:left w:val="none" w:sz="0" w:space="0" w:color="auto"/>
            <w:bottom w:val="none" w:sz="0" w:space="0" w:color="auto"/>
            <w:right w:val="none" w:sz="0" w:space="0" w:color="auto"/>
          </w:divBdr>
        </w:div>
      </w:divsChild>
    </w:div>
    <w:div w:id="176508709">
      <w:bodyDiv w:val="1"/>
      <w:marLeft w:val="0"/>
      <w:marRight w:val="0"/>
      <w:marTop w:val="0"/>
      <w:marBottom w:val="0"/>
      <w:divBdr>
        <w:top w:val="none" w:sz="0" w:space="0" w:color="auto"/>
        <w:left w:val="none" w:sz="0" w:space="0" w:color="auto"/>
        <w:bottom w:val="none" w:sz="0" w:space="0" w:color="auto"/>
        <w:right w:val="none" w:sz="0" w:space="0" w:color="auto"/>
      </w:divBdr>
    </w:div>
    <w:div w:id="196240734">
      <w:bodyDiv w:val="1"/>
      <w:marLeft w:val="0"/>
      <w:marRight w:val="0"/>
      <w:marTop w:val="0"/>
      <w:marBottom w:val="0"/>
      <w:divBdr>
        <w:top w:val="none" w:sz="0" w:space="0" w:color="auto"/>
        <w:left w:val="none" w:sz="0" w:space="0" w:color="auto"/>
        <w:bottom w:val="none" w:sz="0" w:space="0" w:color="auto"/>
        <w:right w:val="none" w:sz="0" w:space="0" w:color="auto"/>
      </w:divBdr>
    </w:div>
    <w:div w:id="261299610">
      <w:bodyDiv w:val="1"/>
      <w:marLeft w:val="0"/>
      <w:marRight w:val="0"/>
      <w:marTop w:val="0"/>
      <w:marBottom w:val="0"/>
      <w:divBdr>
        <w:top w:val="none" w:sz="0" w:space="0" w:color="auto"/>
        <w:left w:val="none" w:sz="0" w:space="0" w:color="auto"/>
        <w:bottom w:val="none" w:sz="0" w:space="0" w:color="auto"/>
        <w:right w:val="none" w:sz="0" w:space="0" w:color="auto"/>
      </w:divBdr>
      <w:divsChild>
        <w:div w:id="746612414">
          <w:marLeft w:val="446"/>
          <w:marRight w:val="0"/>
          <w:marTop w:val="240"/>
          <w:marBottom w:val="240"/>
          <w:divBdr>
            <w:top w:val="none" w:sz="0" w:space="0" w:color="auto"/>
            <w:left w:val="none" w:sz="0" w:space="0" w:color="auto"/>
            <w:bottom w:val="none" w:sz="0" w:space="0" w:color="auto"/>
            <w:right w:val="none" w:sz="0" w:space="0" w:color="auto"/>
          </w:divBdr>
        </w:div>
        <w:div w:id="589317514">
          <w:marLeft w:val="446"/>
          <w:marRight w:val="0"/>
          <w:marTop w:val="240"/>
          <w:marBottom w:val="240"/>
          <w:divBdr>
            <w:top w:val="none" w:sz="0" w:space="0" w:color="auto"/>
            <w:left w:val="none" w:sz="0" w:space="0" w:color="auto"/>
            <w:bottom w:val="none" w:sz="0" w:space="0" w:color="auto"/>
            <w:right w:val="none" w:sz="0" w:space="0" w:color="auto"/>
          </w:divBdr>
        </w:div>
        <w:div w:id="1613048520">
          <w:marLeft w:val="446"/>
          <w:marRight w:val="0"/>
          <w:marTop w:val="240"/>
          <w:marBottom w:val="240"/>
          <w:divBdr>
            <w:top w:val="none" w:sz="0" w:space="0" w:color="auto"/>
            <w:left w:val="none" w:sz="0" w:space="0" w:color="auto"/>
            <w:bottom w:val="none" w:sz="0" w:space="0" w:color="auto"/>
            <w:right w:val="none" w:sz="0" w:space="0" w:color="auto"/>
          </w:divBdr>
        </w:div>
        <w:div w:id="1583877275">
          <w:marLeft w:val="446"/>
          <w:marRight w:val="0"/>
          <w:marTop w:val="240"/>
          <w:marBottom w:val="240"/>
          <w:divBdr>
            <w:top w:val="none" w:sz="0" w:space="0" w:color="auto"/>
            <w:left w:val="none" w:sz="0" w:space="0" w:color="auto"/>
            <w:bottom w:val="none" w:sz="0" w:space="0" w:color="auto"/>
            <w:right w:val="none" w:sz="0" w:space="0" w:color="auto"/>
          </w:divBdr>
        </w:div>
        <w:div w:id="223415066">
          <w:marLeft w:val="1267"/>
          <w:marRight w:val="0"/>
          <w:marTop w:val="240"/>
          <w:marBottom w:val="240"/>
          <w:divBdr>
            <w:top w:val="none" w:sz="0" w:space="0" w:color="auto"/>
            <w:left w:val="none" w:sz="0" w:space="0" w:color="auto"/>
            <w:bottom w:val="none" w:sz="0" w:space="0" w:color="auto"/>
            <w:right w:val="none" w:sz="0" w:space="0" w:color="auto"/>
          </w:divBdr>
        </w:div>
        <w:div w:id="247883253">
          <w:marLeft w:val="1267"/>
          <w:marRight w:val="0"/>
          <w:marTop w:val="240"/>
          <w:marBottom w:val="240"/>
          <w:divBdr>
            <w:top w:val="none" w:sz="0" w:space="0" w:color="auto"/>
            <w:left w:val="none" w:sz="0" w:space="0" w:color="auto"/>
            <w:bottom w:val="none" w:sz="0" w:space="0" w:color="auto"/>
            <w:right w:val="none" w:sz="0" w:space="0" w:color="auto"/>
          </w:divBdr>
        </w:div>
      </w:divsChild>
    </w:div>
    <w:div w:id="267859202">
      <w:bodyDiv w:val="1"/>
      <w:marLeft w:val="0"/>
      <w:marRight w:val="0"/>
      <w:marTop w:val="0"/>
      <w:marBottom w:val="0"/>
      <w:divBdr>
        <w:top w:val="none" w:sz="0" w:space="0" w:color="auto"/>
        <w:left w:val="none" w:sz="0" w:space="0" w:color="auto"/>
        <w:bottom w:val="none" w:sz="0" w:space="0" w:color="auto"/>
        <w:right w:val="none" w:sz="0" w:space="0" w:color="auto"/>
      </w:divBdr>
    </w:div>
    <w:div w:id="304773352">
      <w:bodyDiv w:val="1"/>
      <w:marLeft w:val="0"/>
      <w:marRight w:val="0"/>
      <w:marTop w:val="0"/>
      <w:marBottom w:val="0"/>
      <w:divBdr>
        <w:top w:val="none" w:sz="0" w:space="0" w:color="auto"/>
        <w:left w:val="none" w:sz="0" w:space="0" w:color="auto"/>
        <w:bottom w:val="none" w:sz="0" w:space="0" w:color="auto"/>
        <w:right w:val="none" w:sz="0" w:space="0" w:color="auto"/>
      </w:divBdr>
      <w:divsChild>
        <w:div w:id="1791706012">
          <w:marLeft w:val="446"/>
          <w:marRight w:val="0"/>
          <w:marTop w:val="240"/>
          <w:marBottom w:val="240"/>
          <w:divBdr>
            <w:top w:val="none" w:sz="0" w:space="0" w:color="auto"/>
            <w:left w:val="none" w:sz="0" w:space="0" w:color="auto"/>
            <w:bottom w:val="none" w:sz="0" w:space="0" w:color="auto"/>
            <w:right w:val="none" w:sz="0" w:space="0" w:color="auto"/>
          </w:divBdr>
        </w:div>
        <w:div w:id="587036386">
          <w:marLeft w:val="446"/>
          <w:marRight w:val="0"/>
          <w:marTop w:val="240"/>
          <w:marBottom w:val="240"/>
          <w:divBdr>
            <w:top w:val="none" w:sz="0" w:space="0" w:color="auto"/>
            <w:left w:val="none" w:sz="0" w:space="0" w:color="auto"/>
            <w:bottom w:val="none" w:sz="0" w:space="0" w:color="auto"/>
            <w:right w:val="none" w:sz="0" w:space="0" w:color="auto"/>
          </w:divBdr>
        </w:div>
        <w:div w:id="856433183">
          <w:marLeft w:val="446"/>
          <w:marRight w:val="0"/>
          <w:marTop w:val="240"/>
          <w:marBottom w:val="240"/>
          <w:divBdr>
            <w:top w:val="none" w:sz="0" w:space="0" w:color="auto"/>
            <w:left w:val="none" w:sz="0" w:space="0" w:color="auto"/>
            <w:bottom w:val="none" w:sz="0" w:space="0" w:color="auto"/>
            <w:right w:val="none" w:sz="0" w:space="0" w:color="auto"/>
          </w:divBdr>
        </w:div>
        <w:div w:id="1300644142">
          <w:marLeft w:val="446"/>
          <w:marRight w:val="0"/>
          <w:marTop w:val="240"/>
          <w:marBottom w:val="240"/>
          <w:divBdr>
            <w:top w:val="none" w:sz="0" w:space="0" w:color="auto"/>
            <w:left w:val="none" w:sz="0" w:space="0" w:color="auto"/>
            <w:bottom w:val="none" w:sz="0" w:space="0" w:color="auto"/>
            <w:right w:val="none" w:sz="0" w:space="0" w:color="auto"/>
          </w:divBdr>
        </w:div>
        <w:div w:id="1602645565">
          <w:marLeft w:val="1267"/>
          <w:marRight w:val="0"/>
          <w:marTop w:val="240"/>
          <w:marBottom w:val="240"/>
          <w:divBdr>
            <w:top w:val="none" w:sz="0" w:space="0" w:color="auto"/>
            <w:left w:val="none" w:sz="0" w:space="0" w:color="auto"/>
            <w:bottom w:val="none" w:sz="0" w:space="0" w:color="auto"/>
            <w:right w:val="none" w:sz="0" w:space="0" w:color="auto"/>
          </w:divBdr>
        </w:div>
        <w:div w:id="1126896812">
          <w:marLeft w:val="1267"/>
          <w:marRight w:val="0"/>
          <w:marTop w:val="240"/>
          <w:marBottom w:val="240"/>
          <w:divBdr>
            <w:top w:val="none" w:sz="0" w:space="0" w:color="auto"/>
            <w:left w:val="none" w:sz="0" w:space="0" w:color="auto"/>
            <w:bottom w:val="none" w:sz="0" w:space="0" w:color="auto"/>
            <w:right w:val="none" w:sz="0" w:space="0" w:color="auto"/>
          </w:divBdr>
        </w:div>
      </w:divsChild>
    </w:div>
    <w:div w:id="350188918">
      <w:bodyDiv w:val="1"/>
      <w:marLeft w:val="0"/>
      <w:marRight w:val="0"/>
      <w:marTop w:val="0"/>
      <w:marBottom w:val="0"/>
      <w:divBdr>
        <w:top w:val="none" w:sz="0" w:space="0" w:color="auto"/>
        <w:left w:val="none" w:sz="0" w:space="0" w:color="auto"/>
        <w:bottom w:val="none" w:sz="0" w:space="0" w:color="auto"/>
        <w:right w:val="none" w:sz="0" w:space="0" w:color="auto"/>
      </w:divBdr>
      <w:divsChild>
        <w:div w:id="82340738">
          <w:marLeft w:val="446"/>
          <w:marRight w:val="0"/>
          <w:marTop w:val="0"/>
          <w:marBottom w:val="0"/>
          <w:divBdr>
            <w:top w:val="none" w:sz="0" w:space="0" w:color="auto"/>
            <w:left w:val="none" w:sz="0" w:space="0" w:color="auto"/>
            <w:bottom w:val="none" w:sz="0" w:space="0" w:color="auto"/>
            <w:right w:val="none" w:sz="0" w:space="0" w:color="auto"/>
          </w:divBdr>
        </w:div>
      </w:divsChild>
    </w:div>
    <w:div w:id="355011329">
      <w:bodyDiv w:val="1"/>
      <w:marLeft w:val="0"/>
      <w:marRight w:val="0"/>
      <w:marTop w:val="0"/>
      <w:marBottom w:val="0"/>
      <w:divBdr>
        <w:top w:val="none" w:sz="0" w:space="0" w:color="auto"/>
        <w:left w:val="none" w:sz="0" w:space="0" w:color="auto"/>
        <w:bottom w:val="none" w:sz="0" w:space="0" w:color="auto"/>
        <w:right w:val="none" w:sz="0" w:space="0" w:color="auto"/>
      </w:divBdr>
    </w:div>
    <w:div w:id="446774043">
      <w:bodyDiv w:val="1"/>
      <w:marLeft w:val="0"/>
      <w:marRight w:val="0"/>
      <w:marTop w:val="0"/>
      <w:marBottom w:val="0"/>
      <w:divBdr>
        <w:top w:val="none" w:sz="0" w:space="0" w:color="auto"/>
        <w:left w:val="none" w:sz="0" w:space="0" w:color="auto"/>
        <w:bottom w:val="none" w:sz="0" w:space="0" w:color="auto"/>
        <w:right w:val="none" w:sz="0" w:space="0" w:color="auto"/>
      </w:divBdr>
      <w:divsChild>
        <w:div w:id="2103914371">
          <w:marLeft w:val="1267"/>
          <w:marRight w:val="0"/>
          <w:marTop w:val="120"/>
          <w:marBottom w:val="120"/>
          <w:divBdr>
            <w:top w:val="none" w:sz="0" w:space="0" w:color="auto"/>
            <w:left w:val="none" w:sz="0" w:space="0" w:color="auto"/>
            <w:bottom w:val="none" w:sz="0" w:space="0" w:color="auto"/>
            <w:right w:val="none" w:sz="0" w:space="0" w:color="auto"/>
          </w:divBdr>
        </w:div>
        <w:div w:id="1768770778">
          <w:marLeft w:val="1267"/>
          <w:marRight w:val="0"/>
          <w:marTop w:val="120"/>
          <w:marBottom w:val="120"/>
          <w:divBdr>
            <w:top w:val="none" w:sz="0" w:space="0" w:color="auto"/>
            <w:left w:val="none" w:sz="0" w:space="0" w:color="auto"/>
            <w:bottom w:val="none" w:sz="0" w:space="0" w:color="auto"/>
            <w:right w:val="none" w:sz="0" w:space="0" w:color="auto"/>
          </w:divBdr>
        </w:div>
        <w:div w:id="1224755002">
          <w:marLeft w:val="1267"/>
          <w:marRight w:val="0"/>
          <w:marTop w:val="120"/>
          <w:marBottom w:val="120"/>
          <w:divBdr>
            <w:top w:val="none" w:sz="0" w:space="0" w:color="auto"/>
            <w:left w:val="none" w:sz="0" w:space="0" w:color="auto"/>
            <w:bottom w:val="none" w:sz="0" w:space="0" w:color="auto"/>
            <w:right w:val="none" w:sz="0" w:space="0" w:color="auto"/>
          </w:divBdr>
        </w:div>
        <w:div w:id="1979873232">
          <w:marLeft w:val="1267"/>
          <w:marRight w:val="0"/>
          <w:marTop w:val="120"/>
          <w:marBottom w:val="120"/>
          <w:divBdr>
            <w:top w:val="none" w:sz="0" w:space="0" w:color="auto"/>
            <w:left w:val="none" w:sz="0" w:space="0" w:color="auto"/>
            <w:bottom w:val="none" w:sz="0" w:space="0" w:color="auto"/>
            <w:right w:val="none" w:sz="0" w:space="0" w:color="auto"/>
          </w:divBdr>
        </w:div>
        <w:div w:id="1666321797">
          <w:marLeft w:val="1267"/>
          <w:marRight w:val="0"/>
          <w:marTop w:val="120"/>
          <w:marBottom w:val="120"/>
          <w:divBdr>
            <w:top w:val="none" w:sz="0" w:space="0" w:color="auto"/>
            <w:left w:val="none" w:sz="0" w:space="0" w:color="auto"/>
            <w:bottom w:val="none" w:sz="0" w:space="0" w:color="auto"/>
            <w:right w:val="none" w:sz="0" w:space="0" w:color="auto"/>
          </w:divBdr>
        </w:div>
        <w:div w:id="385303972">
          <w:marLeft w:val="1267"/>
          <w:marRight w:val="0"/>
          <w:marTop w:val="120"/>
          <w:marBottom w:val="120"/>
          <w:divBdr>
            <w:top w:val="none" w:sz="0" w:space="0" w:color="auto"/>
            <w:left w:val="none" w:sz="0" w:space="0" w:color="auto"/>
            <w:bottom w:val="none" w:sz="0" w:space="0" w:color="auto"/>
            <w:right w:val="none" w:sz="0" w:space="0" w:color="auto"/>
          </w:divBdr>
        </w:div>
        <w:div w:id="429739691">
          <w:marLeft w:val="1267"/>
          <w:marRight w:val="0"/>
          <w:marTop w:val="120"/>
          <w:marBottom w:val="120"/>
          <w:divBdr>
            <w:top w:val="none" w:sz="0" w:space="0" w:color="auto"/>
            <w:left w:val="none" w:sz="0" w:space="0" w:color="auto"/>
            <w:bottom w:val="none" w:sz="0" w:space="0" w:color="auto"/>
            <w:right w:val="none" w:sz="0" w:space="0" w:color="auto"/>
          </w:divBdr>
        </w:div>
      </w:divsChild>
    </w:div>
    <w:div w:id="523373198">
      <w:bodyDiv w:val="1"/>
      <w:marLeft w:val="0"/>
      <w:marRight w:val="0"/>
      <w:marTop w:val="0"/>
      <w:marBottom w:val="0"/>
      <w:divBdr>
        <w:top w:val="none" w:sz="0" w:space="0" w:color="auto"/>
        <w:left w:val="none" w:sz="0" w:space="0" w:color="auto"/>
        <w:bottom w:val="none" w:sz="0" w:space="0" w:color="auto"/>
        <w:right w:val="none" w:sz="0" w:space="0" w:color="auto"/>
      </w:divBdr>
    </w:div>
    <w:div w:id="529296127">
      <w:bodyDiv w:val="1"/>
      <w:marLeft w:val="0"/>
      <w:marRight w:val="0"/>
      <w:marTop w:val="0"/>
      <w:marBottom w:val="0"/>
      <w:divBdr>
        <w:top w:val="none" w:sz="0" w:space="0" w:color="auto"/>
        <w:left w:val="none" w:sz="0" w:space="0" w:color="auto"/>
        <w:bottom w:val="none" w:sz="0" w:space="0" w:color="auto"/>
        <w:right w:val="none" w:sz="0" w:space="0" w:color="auto"/>
      </w:divBdr>
      <w:divsChild>
        <w:div w:id="1283532424">
          <w:marLeft w:val="446"/>
          <w:marRight w:val="0"/>
          <w:marTop w:val="120"/>
          <w:marBottom w:val="0"/>
          <w:divBdr>
            <w:top w:val="none" w:sz="0" w:space="0" w:color="auto"/>
            <w:left w:val="none" w:sz="0" w:space="0" w:color="auto"/>
            <w:bottom w:val="none" w:sz="0" w:space="0" w:color="auto"/>
            <w:right w:val="none" w:sz="0" w:space="0" w:color="auto"/>
          </w:divBdr>
        </w:div>
        <w:div w:id="2091846538">
          <w:marLeft w:val="446"/>
          <w:marRight w:val="0"/>
          <w:marTop w:val="120"/>
          <w:marBottom w:val="0"/>
          <w:divBdr>
            <w:top w:val="none" w:sz="0" w:space="0" w:color="auto"/>
            <w:left w:val="none" w:sz="0" w:space="0" w:color="auto"/>
            <w:bottom w:val="none" w:sz="0" w:space="0" w:color="auto"/>
            <w:right w:val="none" w:sz="0" w:space="0" w:color="auto"/>
          </w:divBdr>
        </w:div>
        <w:div w:id="875578243">
          <w:marLeft w:val="446"/>
          <w:marRight w:val="0"/>
          <w:marTop w:val="120"/>
          <w:marBottom w:val="0"/>
          <w:divBdr>
            <w:top w:val="none" w:sz="0" w:space="0" w:color="auto"/>
            <w:left w:val="none" w:sz="0" w:space="0" w:color="auto"/>
            <w:bottom w:val="none" w:sz="0" w:space="0" w:color="auto"/>
            <w:right w:val="none" w:sz="0" w:space="0" w:color="auto"/>
          </w:divBdr>
        </w:div>
        <w:div w:id="1348098562">
          <w:marLeft w:val="446"/>
          <w:marRight w:val="0"/>
          <w:marTop w:val="120"/>
          <w:marBottom w:val="0"/>
          <w:divBdr>
            <w:top w:val="none" w:sz="0" w:space="0" w:color="auto"/>
            <w:left w:val="none" w:sz="0" w:space="0" w:color="auto"/>
            <w:bottom w:val="none" w:sz="0" w:space="0" w:color="auto"/>
            <w:right w:val="none" w:sz="0" w:space="0" w:color="auto"/>
          </w:divBdr>
        </w:div>
      </w:divsChild>
    </w:div>
    <w:div w:id="585192143">
      <w:bodyDiv w:val="1"/>
      <w:marLeft w:val="0"/>
      <w:marRight w:val="0"/>
      <w:marTop w:val="0"/>
      <w:marBottom w:val="0"/>
      <w:divBdr>
        <w:top w:val="none" w:sz="0" w:space="0" w:color="auto"/>
        <w:left w:val="none" w:sz="0" w:space="0" w:color="auto"/>
        <w:bottom w:val="none" w:sz="0" w:space="0" w:color="auto"/>
        <w:right w:val="none" w:sz="0" w:space="0" w:color="auto"/>
      </w:divBdr>
    </w:div>
    <w:div w:id="652488729">
      <w:bodyDiv w:val="1"/>
      <w:marLeft w:val="0"/>
      <w:marRight w:val="0"/>
      <w:marTop w:val="0"/>
      <w:marBottom w:val="0"/>
      <w:divBdr>
        <w:top w:val="none" w:sz="0" w:space="0" w:color="auto"/>
        <w:left w:val="none" w:sz="0" w:space="0" w:color="auto"/>
        <w:bottom w:val="none" w:sz="0" w:space="0" w:color="auto"/>
        <w:right w:val="none" w:sz="0" w:space="0" w:color="auto"/>
      </w:divBdr>
    </w:div>
    <w:div w:id="668411559">
      <w:bodyDiv w:val="1"/>
      <w:marLeft w:val="0"/>
      <w:marRight w:val="0"/>
      <w:marTop w:val="0"/>
      <w:marBottom w:val="0"/>
      <w:divBdr>
        <w:top w:val="none" w:sz="0" w:space="0" w:color="auto"/>
        <w:left w:val="none" w:sz="0" w:space="0" w:color="auto"/>
        <w:bottom w:val="none" w:sz="0" w:space="0" w:color="auto"/>
        <w:right w:val="none" w:sz="0" w:space="0" w:color="auto"/>
      </w:divBdr>
      <w:divsChild>
        <w:div w:id="118962982">
          <w:marLeft w:val="1267"/>
          <w:marRight w:val="0"/>
          <w:marTop w:val="240"/>
          <w:marBottom w:val="240"/>
          <w:divBdr>
            <w:top w:val="none" w:sz="0" w:space="0" w:color="auto"/>
            <w:left w:val="none" w:sz="0" w:space="0" w:color="auto"/>
            <w:bottom w:val="none" w:sz="0" w:space="0" w:color="auto"/>
            <w:right w:val="none" w:sz="0" w:space="0" w:color="auto"/>
          </w:divBdr>
        </w:div>
        <w:div w:id="674724243">
          <w:marLeft w:val="1267"/>
          <w:marRight w:val="0"/>
          <w:marTop w:val="240"/>
          <w:marBottom w:val="240"/>
          <w:divBdr>
            <w:top w:val="none" w:sz="0" w:space="0" w:color="auto"/>
            <w:left w:val="none" w:sz="0" w:space="0" w:color="auto"/>
            <w:bottom w:val="none" w:sz="0" w:space="0" w:color="auto"/>
            <w:right w:val="none" w:sz="0" w:space="0" w:color="auto"/>
          </w:divBdr>
        </w:div>
        <w:div w:id="1523206931">
          <w:marLeft w:val="1267"/>
          <w:marRight w:val="0"/>
          <w:marTop w:val="240"/>
          <w:marBottom w:val="240"/>
          <w:divBdr>
            <w:top w:val="none" w:sz="0" w:space="0" w:color="auto"/>
            <w:left w:val="none" w:sz="0" w:space="0" w:color="auto"/>
            <w:bottom w:val="none" w:sz="0" w:space="0" w:color="auto"/>
            <w:right w:val="none" w:sz="0" w:space="0" w:color="auto"/>
          </w:divBdr>
        </w:div>
      </w:divsChild>
    </w:div>
    <w:div w:id="701974532">
      <w:bodyDiv w:val="1"/>
      <w:marLeft w:val="0"/>
      <w:marRight w:val="0"/>
      <w:marTop w:val="0"/>
      <w:marBottom w:val="0"/>
      <w:divBdr>
        <w:top w:val="none" w:sz="0" w:space="0" w:color="auto"/>
        <w:left w:val="none" w:sz="0" w:space="0" w:color="auto"/>
        <w:bottom w:val="none" w:sz="0" w:space="0" w:color="auto"/>
        <w:right w:val="none" w:sz="0" w:space="0" w:color="auto"/>
      </w:divBdr>
      <w:divsChild>
        <w:div w:id="545336453">
          <w:marLeft w:val="547"/>
          <w:marRight w:val="0"/>
          <w:marTop w:val="240"/>
          <w:marBottom w:val="240"/>
          <w:divBdr>
            <w:top w:val="none" w:sz="0" w:space="0" w:color="auto"/>
            <w:left w:val="none" w:sz="0" w:space="0" w:color="auto"/>
            <w:bottom w:val="none" w:sz="0" w:space="0" w:color="auto"/>
            <w:right w:val="none" w:sz="0" w:space="0" w:color="auto"/>
          </w:divBdr>
        </w:div>
        <w:div w:id="1962952817">
          <w:marLeft w:val="547"/>
          <w:marRight w:val="0"/>
          <w:marTop w:val="240"/>
          <w:marBottom w:val="240"/>
          <w:divBdr>
            <w:top w:val="none" w:sz="0" w:space="0" w:color="auto"/>
            <w:left w:val="none" w:sz="0" w:space="0" w:color="auto"/>
            <w:bottom w:val="none" w:sz="0" w:space="0" w:color="auto"/>
            <w:right w:val="none" w:sz="0" w:space="0" w:color="auto"/>
          </w:divBdr>
        </w:div>
        <w:div w:id="335156174">
          <w:marLeft w:val="547"/>
          <w:marRight w:val="0"/>
          <w:marTop w:val="240"/>
          <w:marBottom w:val="240"/>
          <w:divBdr>
            <w:top w:val="none" w:sz="0" w:space="0" w:color="auto"/>
            <w:left w:val="none" w:sz="0" w:space="0" w:color="auto"/>
            <w:bottom w:val="none" w:sz="0" w:space="0" w:color="auto"/>
            <w:right w:val="none" w:sz="0" w:space="0" w:color="auto"/>
          </w:divBdr>
        </w:div>
        <w:div w:id="1638224299">
          <w:marLeft w:val="547"/>
          <w:marRight w:val="0"/>
          <w:marTop w:val="240"/>
          <w:marBottom w:val="240"/>
          <w:divBdr>
            <w:top w:val="none" w:sz="0" w:space="0" w:color="auto"/>
            <w:left w:val="none" w:sz="0" w:space="0" w:color="auto"/>
            <w:bottom w:val="none" w:sz="0" w:space="0" w:color="auto"/>
            <w:right w:val="none" w:sz="0" w:space="0" w:color="auto"/>
          </w:divBdr>
        </w:div>
        <w:div w:id="1720470791">
          <w:marLeft w:val="547"/>
          <w:marRight w:val="0"/>
          <w:marTop w:val="240"/>
          <w:marBottom w:val="240"/>
          <w:divBdr>
            <w:top w:val="none" w:sz="0" w:space="0" w:color="auto"/>
            <w:left w:val="none" w:sz="0" w:space="0" w:color="auto"/>
            <w:bottom w:val="none" w:sz="0" w:space="0" w:color="auto"/>
            <w:right w:val="none" w:sz="0" w:space="0" w:color="auto"/>
          </w:divBdr>
        </w:div>
        <w:div w:id="2101679058">
          <w:marLeft w:val="547"/>
          <w:marRight w:val="0"/>
          <w:marTop w:val="240"/>
          <w:marBottom w:val="240"/>
          <w:divBdr>
            <w:top w:val="none" w:sz="0" w:space="0" w:color="auto"/>
            <w:left w:val="none" w:sz="0" w:space="0" w:color="auto"/>
            <w:bottom w:val="none" w:sz="0" w:space="0" w:color="auto"/>
            <w:right w:val="none" w:sz="0" w:space="0" w:color="auto"/>
          </w:divBdr>
        </w:div>
        <w:div w:id="1275135039">
          <w:marLeft w:val="547"/>
          <w:marRight w:val="0"/>
          <w:marTop w:val="240"/>
          <w:marBottom w:val="240"/>
          <w:divBdr>
            <w:top w:val="none" w:sz="0" w:space="0" w:color="auto"/>
            <w:left w:val="none" w:sz="0" w:space="0" w:color="auto"/>
            <w:bottom w:val="none" w:sz="0" w:space="0" w:color="auto"/>
            <w:right w:val="none" w:sz="0" w:space="0" w:color="auto"/>
          </w:divBdr>
        </w:div>
        <w:div w:id="865406381">
          <w:marLeft w:val="547"/>
          <w:marRight w:val="0"/>
          <w:marTop w:val="240"/>
          <w:marBottom w:val="240"/>
          <w:divBdr>
            <w:top w:val="none" w:sz="0" w:space="0" w:color="auto"/>
            <w:left w:val="none" w:sz="0" w:space="0" w:color="auto"/>
            <w:bottom w:val="none" w:sz="0" w:space="0" w:color="auto"/>
            <w:right w:val="none" w:sz="0" w:space="0" w:color="auto"/>
          </w:divBdr>
        </w:div>
      </w:divsChild>
    </w:div>
    <w:div w:id="820925807">
      <w:bodyDiv w:val="1"/>
      <w:marLeft w:val="0"/>
      <w:marRight w:val="0"/>
      <w:marTop w:val="0"/>
      <w:marBottom w:val="0"/>
      <w:divBdr>
        <w:top w:val="none" w:sz="0" w:space="0" w:color="auto"/>
        <w:left w:val="none" w:sz="0" w:space="0" w:color="auto"/>
        <w:bottom w:val="none" w:sz="0" w:space="0" w:color="auto"/>
        <w:right w:val="none" w:sz="0" w:space="0" w:color="auto"/>
      </w:divBdr>
    </w:div>
    <w:div w:id="850536228">
      <w:bodyDiv w:val="1"/>
      <w:marLeft w:val="0"/>
      <w:marRight w:val="0"/>
      <w:marTop w:val="0"/>
      <w:marBottom w:val="0"/>
      <w:divBdr>
        <w:top w:val="none" w:sz="0" w:space="0" w:color="auto"/>
        <w:left w:val="none" w:sz="0" w:space="0" w:color="auto"/>
        <w:bottom w:val="none" w:sz="0" w:space="0" w:color="auto"/>
        <w:right w:val="none" w:sz="0" w:space="0" w:color="auto"/>
      </w:divBdr>
    </w:div>
    <w:div w:id="898978268">
      <w:bodyDiv w:val="1"/>
      <w:marLeft w:val="0"/>
      <w:marRight w:val="0"/>
      <w:marTop w:val="0"/>
      <w:marBottom w:val="0"/>
      <w:divBdr>
        <w:top w:val="none" w:sz="0" w:space="0" w:color="auto"/>
        <w:left w:val="none" w:sz="0" w:space="0" w:color="auto"/>
        <w:bottom w:val="none" w:sz="0" w:space="0" w:color="auto"/>
        <w:right w:val="none" w:sz="0" w:space="0" w:color="auto"/>
      </w:divBdr>
    </w:div>
    <w:div w:id="960962747">
      <w:bodyDiv w:val="1"/>
      <w:marLeft w:val="0"/>
      <w:marRight w:val="0"/>
      <w:marTop w:val="0"/>
      <w:marBottom w:val="0"/>
      <w:divBdr>
        <w:top w:val="none" w:sz="0" w:space="0" w:color="auto"/>
        <w:left w:val="none" w:sz="0" w:space="0" w:color="auto"/>
        <w:bottom w:val="none" w:sz="0" w:space="0" w:color="auto"/>
        <w:right w:val="none" w:sz="0" w:space="0" w:color="auto"/>
      </w:divBdr>
    </w:div>
    <w:div w:id="982586770">
      <w:bodyDiv w:val="1"/>
      <w:marLeft w:val="0"/>
      <w:marRight w:val="0"/>
      <w:marTop w:val="0"/>
      <w:marBottom w:val="0"/>
      <w:divBdr>
        <w:top w:val="none" w:sz="0" w:space="0" w:color="auto"/>
        <w:left w:val="none" w:sz="0" w:space="0" w:color="auto"/>
        <w:bottom w:val="none" w:sz="0" w:space="0" w:color="auto"/>
        <w:right w:val="none" w:sz="0" w:space="0" w:color="auto"/>
      </w:divBdr>
    </w:div>
    <w:div w:id="986326132">
      <w:bodyDiv w:val="1"/>
      <w:marLeft w:val="0"/>
      <w:marRight w:val="0"/>
      <w:marTop w:val="0"/>
      <w:marBottom w:val="0"/>
      <w:divBdr>
        <w:top w:val="none" w:sz="0" w:space="0" w:color="auto"/>
        <w:left w:val="none" w:sz="0" w:space="0" w:color="auto"/>
        <w:bottom w:val="none" w:sz="0" w:space="0" w:color="auto"/>
        <w:right w:val="none" w:sz="0" w:space="0" w:color="auto"/>
      </w:divBdr>
    </w:div>
    <w:div w:id="1090737966">
      <w:bodyDiv w:val="1"/>
      <w:marLeft w:val="0"/>
      <w:marRight w:val="0"/>
      <w:marTop w:val="0"/>
      <w:marBottom w:val="0"/>
      <w:divBdr>
        <w:top w:val="none" w:sz="0" w:space="0" w:color="auto"/>
        <w:left w:val="none" w:sz="0" w:space="0" w:color="auto"/>
        <w:bottom w:val="none" w:sz="0" w:space="0" w:color="auto"/>
        <w:right w:val="none" w:sz="0" w:space="0" w:color="auto"/>
      </w:divBdr>
      <w:divsChild>
        <w:div w:id="931864510">
          <w:marLeft w:val="446"/>
          <w:marRight w:val="0"/>
          <w:marTop w:val="240"/>
          <w:marBottom w:val="240"/>
          <w:divBdr>
            <w:top w:val="none" w:sz="0" w:space="0" w:color="auto"/>
            <w:left w:val="none" w:sz="0" w:space="0" w:color="auto"/>
            <w:bottom w:val="none" w:sz="0" w:space="0" w:color="auto"/>
            <w:right w:val="none" w:sz="0" w:space="0" w:color="auto"/>
          </w:divBdr>
        </w:div>
        <w:div w:id="791292893">
          <w:marLeft w:val="446"/>
          <w:marRight w:val="0"/>
          <w:marTop w:val="240"/>
          <w:marBottom w:val="240"/>
          <w:divBdr>
            <w:top w:val="none" w:sz="0" w:space="0" w:color="auto"/>
            <w:left w:val="none" w:sz="0" w:space="0" w:color="auto"/>
            <w:bottom w:val="none" w:sz="0" w:space="0" w:color="auto"/>
            <w:right w:val="none" w:sz="0" w:space="0" w:color="auto"/>
          </w:divBdr>
        </w:div>
        <w:div w:id="560747501">
          <w:marLeft w:val="446"/>
          <w:marRight w:val="0"/>
          <w:marTop w:val="240"/>
          <w:marBottom w:val="240"/>
          <w:divBdr>
            <w:top w:val="none" w:sz="0" w:space="0" w:color="auto"/>
            <w:left w:val="none" w:sz="0" w:space="0" w:color="auto"/>
            <w:bottom w:val="none" w:sz="0" w:space="0" w:color="auto"/>
            <w:right w:val="none" w:sz="0" w:space="0" w:color="auto"/>
          </w:divBdr>
        </w:div>
      </w:divsChild>
    </w:div>
    <w:div w:id="1092554199">
      <w:bodyDiv w:val="1"/>
      <w:marLeft w:val="0"/>
      <w:marRight w:val="0"/>
      <w:marTop w:val="0"/>
      <w:marBottom w:val="0"/>
      <w:divBdr>
        <w:top w:val="none" w:sz="0" w:space="0" w:color="auto"/>
        <w:left w:val="none" w:sz="0" w:space="0" w:color="auto"/>
        <w:bottom w:val="none" w:sz="0" w:space="0" w:color="auto"/>
        <w:right w:val="none" w:sz="0" w:space="0" w:color="auto"/>
      </w:divBdr>
      <w:divsChild>
        <w:div w:id="939722093">
          <w:marLeft w:val="547"/>
          <w:marRight w:val="0"/>
          <w:marTop w:val="240"/>
          <w:marBottom w:val="240"/>
          <w:divBdr>
            <w:top w:val="none" w:sz="0" w:space="0" w:color="auto"/>
            <w:left w:val="none" w:sz="0" w:space="0" w:color="auto"/>
            <w:bottom w:val="none" w:sz="0" w:space="0" w:color="auto"/>
            <w:right w:val="none" w:sz="0" w:space="0" w:color="auto"/>
          </w:divBdr>
        </w:div>
      </w:divsChild>
    </w:div>
    <w:div w:id="1105421798">
      <w:bodyDiv w:val="1"/>
      <w:marLeft w:val="0"/>
      <w:marRight w:val="0"/>
      <w:marTop w:val="0"/>
      <w:marBottom w:val="0"/>
      <w:divBdr>
        <w:top w:val="none" w:sz="0" w:space="0" w:color="auto"/>
        <w:left w:val="none" w:sz="0" w:space="0" w:color="auto"/>
        <w:bottom w:val="none" w:sz="0" w:space="0" w:color="auto"/>
        <w:right w:val="none" w:sz="0" w:space="0" w:color="auto"/>
      </w:divBdr>
      <w:divsChild>
        <w:div w:id="841354329">
          <w:marLeft w:val="446"/>
          <w:marRight w:val="0"/>
          <w:marTop w:val="240"/>
          <w:marBottom w:val="240"/>
          <w:divBdr>
            <w:top w:val="none" w:sz="0" w:space="0" w:color="auto"/>
            <w:left w:val="none" w:sz="0" w:space="0" w:color="auto"/>
            <w:bottom w:val="none" w:sz="0" w:space="0" w:color="auto"/>
            <w:right w:val="none" w:sz="0" w:space="0" w:color="auto"/>
          </w:divBdr>
        </w:div>
      </w:divsChild>
    </w:div>
    <w:div w:id="1168012655">
      <w:bodyDiv w:val="1"/>
      <w:marLeft w:val="0"/>
      <w:marRight w:val="0"/>
      <w:marTop w:val="0"/>
      <w:marBottom w:val="0"/>
      <w:divBdr>
        <w:top w:val="none" w:sz="0" w:space="0" w:color="auto"/>
        <w:left w:val="none" w:sz="0" w:space="0" w:color="auto"/>
        <w:bottom w:val="none" w:sz="0" w:space="0" w:color="auto"/>
        <w:right w:val="none" w:sz="0" w:space="0" w:color="auto"/>
      </w:divBdr>
    </w:div>
    <w:div w:id="1224675604">
      <w:bodyDiv w:val="1"/>
      <w:marLeft w:val="0"/>
      <w:marRight w:val="0"/>
      <w:marTop w:val="0"/>
      <w:marBottom w:val="0"/>
      <w:divBdr>
        <w:top w:val="none" w:sz="0" w:space="0" w:color="auto"/>
        <w:left w:val="none" w:sz="0" w:space="0" w:color="auto"/>
        <w:bottom w:val="none" w:sz="0" w:space="0" w:color="auto"/>
        <w:right w:val="none" w:sz="0" w:space="0" w:color="auto"/>
      </w:divBdr>
    </w:div>
    <w:div w:id="1314331425">
      <w:bodyDiv w:val="1"/>
      <w:marLeft w:val="0"/>
      <w:marRight w:val="0"/>
      <w:marTop w:val="0"/>
      <w:marBottom w:val="0"/>
      <w:divBdr>
        <w:top w:val="none" w:sz="0" w:space="0" w:color="auto"/>
        <w:left w:val="none" w:sz="0" w:space="0" w:color="auto"/>
        <w:bottom w:val="none" w:sz="0" w:space="0" w:color="auto"/>
        <w:right w:val="none" w:sz="0" w:space="0" w:color="auto"/>
      </w:divBdr>
    </w:div>
    <w:div w:id="1371802548">
      <w:bodyDiv w:val="1"/>
      <w:marLeft w:val="0"/>
      <w:marRight w:val="0"/>
      <w:marTop w:val="0"/>
      <w:marBottom w:val="0"/>
      <w:divBdr>
        <w:top w:val="none" w:sz="0" w:space="0" w:color="auto"/>
        <w:left w:val="none" w:sz="0" w:space="0" w:color="auto"/>
        <w:bottom w:val="none" w:sz="0" w:space="0" w:color="auto"/>
        <w:right w:val="none" w:sz="0" w:space="0" w:color="auto"/>
      </w:divBdr>
    </w:div>
    <w:div w:id="1457219182">
      <w:bodyDiv w:val="1"/>
      <w:marLeft w:val="0"/>
      <w:marRight w:val="0"/>
      <w:marTop w:val="0"/>
      <w:marBottom w:val="0"/>
      <w:divBdr>
        <w:top w:val="none" w:sz="0" w:space="0" w:color="auto"/>
        <w:left w:val="none" w:sz="0" w:space="0" w:color="auto"/>
        <w:bottom w:val="none" w:sz="0" w:space="0" w:color="auto"/>
        <w:right w:val="none" w:sz="0" w:space="0" w:color="auto"/>
      </w:divBdr>
    </w:div>
    <w:div w:id="1695645232">
      <w:bodyDiv w:val="1"/>
      <w:marLeft w:val="0"/>
      <w:marRight w:val="0"/>
      <w:marTop w:val="0"/>
      <w:marBottom w:val="0"/>
      <w:divBdr>
        <w:top w:val="none" w:sz="0" w:space="0" w:color="auto"/>
        <w:left w:val="none" w:sz="0" w:space="0" w:color="auto"/>
        <w:bottom w:val="none" w:sz="0" w:space="0" w:color="auto"/>
        <w:right w:val="none" w:sz="0" w:space="0" w:color="auto"/>
      </w:divBdr>
    </w:div>
    <w:div w:id="1728184889">
      <w:bodyDiv w:val="1"/>
      <w:marLeft w:val="0"/>
      <w:marRight w:val="0"/>
      <w:marTop w:val="0"/>
      <w:marBottom w:val="0"/>
      <w:divBdr>
        <w:top w:val="none" w:sz="0" w:space="0" w:color="auto"/>
        <w:left w:val="none" w:sz="0" w:space="0" w:color="auto"/>
        <w:bottom w:val="none" w:sz="0" w:space="0" w:color="auto"/>
        <w:right w:val="none" w:sz="0" w:space="0" w:color="auto"/>
      </w:divBdr>
    </w:div>
    <w:div w:id="1767996742">
      <w:bodyDiv w:val="1"/>
      <w:marLeft w:val="0"/>
      <w:marRight w:val="0"/>
      <w:marTop w:val="0"/>
      <w:marBottom w:val="0"/>
      <w:divBdr>
        <w:top w:val="none" w:sz="0" w:space="0" w:color="auto"/>
        <w:left w:val="none" w:sz="0" w:space="0" w:color="auto"/>
        <w:bottom w:val="none" w:sz="0" w:space="0" w:color="auto"/>
        <w:right w:val="none" w:sz="0" w:space="0" w:color="auto"/>
      </w:divBdr>
    </w:div>
    <w:div w:id="1776630718">
      <w:bodyDiv w:val="1"/>
      <w:marLeft w:val="0"/>
      <w:marRight w:val="0"/>
      <w:marTop w:val="0"/>
      <w:marBottom w:val="0"/>
      <w:divBdr>
        <w:top w:val="none" w:sz="0" w:space="0" w:color="auto"/>
        <w:left w:val="none" w:sz="0" w:space="0" w:color="auto"/>
        <w:bottom w:val="none" w:sz="0" w:space="0" w:color="auto"/>
        <w:right w:val="none" w:sz="0" w:space="0" w:color="auto"/>
      </w:divBdr>
    </w:div>
    <w:div w:id="1801000108">
      <w:bodyDiv w:val="1"/>
      <w:marLeft w:val="0"/>
      <w:marRight w:val="0"/>
      <w:marTop w:val="0"/>
      <w:marBottom w:val="0"/>
      <w:divBdr>
        <w:top w:val="none" w:sz="0" w:space="0" w:color="auto"/>
        <w:left w:val="none" w:sz="0" w:space="0" w:color="auto"/>
        <w:bottom w:val="none" w:sz="0" w:space="0" w:color="auto"/>
        <w:right w:val="none" w:sz="0" w:space="0" w:color="auto"/>
      </w:divBdr>
    </w:div>
    <w:div w:id="1846020804">
      <w:bodyDiv w:val="1"/>
      <w:marLeft w:val="0"/>
      <w:marRight w:val="0"/>
      <w:marTop w:val="0"/>
      <w:marBottom w:val="0"/>
      <w:divBdr>
        <w:top w:val="none" w:sz="0" w:space="0" w:color="auto"/>
        <w:left w:val="none" w:sz="0" w:space="0" w:color="auto"/>
        <w:bottom w:val="none" w:sz="0" w:space="0" w:color="auto"/>
        <w:right w:val="none" w:sz="0" w:space="0" w:color="auto"/>
      </w:divBdr>
      <w:divsChild>
        <w:div w:id="1743406315">
          <w:marLeft w:val="1267"/>
          <w:marRight w:val="0"/>
          <w:marTop w:val="240"/>
          <w:marBottom w:val="240"/>
          <w:divBdr>
            <w:top w:val="none" w:sz="0" w:space="0" w:color="auto"/>
            <w:left w:val="none" w:sz="0" w:space="0" w:color="auto"/>
            <w:bottom w:val="none" w:sz="0" w:space="0" w:color="auto"/>
            <w:right w:val="none" w:sz="0" w:space="0" w:color="auto"/>
          </w:divBdr>
        </w:div>
        <w:div w:id="512688772">
          <w:marLeft w:val="1267"/>
          <w:marRight w:val="0"/>
          <w:marTop w:val="240"/>
          <w:marBottom w:val="240"/>
          <w:divBdr>
            <w:top w:val="none" w:sz="0" w:space="0" w:color="auto"/>
            <w:left w:val="none" w:sz="0" w:space="0" w:color="auto"/>
            <w:bottom w:val="none" w:sz="0" w:space="0" w:color="auto"/>
            <w:right w:val="none" w:sz="0" w:space="0" w:color="auto"/>
          </w:divBdr>
        </w:div>
        <w:div w:id="528186016">
          <w:marLeft w:val="1267"/>
          <w:marRight w:val="0"/>
          <w:marTop w:val="240"/>
          <w:marBottom w:val="240"/>
          <w:divBdr>
            <w:top w:val="none" w:sz="0" w:space="0" w:color="auto"/>
            <w:left w:val="none" w:sz="0" w:space="0" w:color="auto"/>
            <w:bottom w:val="none" w:sz="0" w:space="0" w:color="auto"/>
            <w:right w:val="none" w:sz="0" w:space="0" w:color="auto"/>
          </w:divBdr>
        </w:div>
        <w:div w:id="946540000">
          <w:marLeft w:val="1267"/>
          <w:marRight w:val="0"/>
          <w:marTop w:val="240"/>
          <w:marBottom w:val="240"/>
          <w:divBdr>
            <w:top w:val="none" w:sz="0" w:space="0" w:color="auto"/>
            <w:left w:val="none" w:sz="0" w:space="0" w:color="auto"/>
            <w:bottom w:val="none" w:sz="0" w:space="0" w:color="auto"/>
            <w:right w:val="none" w:sz="0" w:space="0" w:color="auto"/>
          </w:divBdr>
        </w:div>
        <w:div w:id="1515264165">
          <w:marLeft w:val="1267"/>
          <w:marRight w:val="0"/>
          <w:marTop w:val="240"/>
          <w:marBottom w:val="240"/>
          <w:divBdr>
            <w:top w:val="none" w:sz="0" w:space="0" w:color="auto"/>
            <w:left w:val="none" w:sz="0" w:space="0" w:color="auto"/>
            <w:bottom w:val="none" w:sz="0" w:space="0" w:color="auto"/>
            <w:right w:val="none" w:sz="0" w:space="0" w:color="auto"/>
          </w:divBdr>
        </w:div>
      </w:divsChild>
    </w:div>
    <w:div w:id="1865941635">
      <w:bodyDiv w:val="1"/>
      <w:marLeft w:val="0"/>
      <w:marRight w:val="0"/>
      <w:marTop w:val="0"/>
      <w:marBottom w:val="0"/>
      <w:divBdr>
        <w:top w:val="none" w:sz="0" w:space="0" w:color="auto"/>
        <w:left w:val="none" w:sz="0" w:space="0" w:color="auto"/>
        <w:bottom w:val="none" w:sz="0" w:space="0" w:color="auto"/>
        <w:right w:val="none" w:sz="0" w:space="0" w:color="auto"/>
      </w:divBdr>
    </w:div>
    <w:div w:id="2000423503">
      <w:bodyDiv w:val="1"/>
      <w:marLeft w:val="0"/>
      <w:marRight w:val="0"/>
      <w:marTop w:val="0"/>
      <w:marBottom w:val="0"/>
      <w:divBdr>
        <w:top w:val="none" w:sz="0" w:space="0" w:color="auto"/>
        <w:left w:val="none" w:sz="0" w:space="0" w:color="auto"/>
        <w:bottom w:val="none" w:sz="0" w:space="0" w:color="auto"/>
        <w:right w:val="none" w:sz="0" w:space="0" w:color="auto"/>
      </w:divBdr>
    </w:div>
    <w:div w:id="2030987746">
      <w:bodyDiv w:val="1"/>
      <w:marLeft w:val="0"/>
      <w:marRight w:val="0"/>
      <w:marTop w:val="0"/>
      <w:marBottom w:val="0"/>
      <w:divBdr>
        <w:top w:val="none" w:sz="0" w:space="0" w:color="auto"/>
        <w:left w:val="none" w:sz="0" w:space="0" w:color="auto"/>
        <w:bottom w:val="none" w:sz="0" w:space="0" w:color="auto"/>
        <w:right w:val="none" w:sz="0" w:space="0" w:color="auto"/>
      </w:divBdr>
    </w:div>
    <w:div w:id="2081173406">
      <w:bodyDiv w:val="1"/>
      <w:marLeft w:val="0"/>
      <w:marRight w:val="0"/>
      <w:marTop w:val="0"/>
      <w:marBottom w:val="0"/>
      <w:divBdr>
        <w:top w:val="none" w:sz="0" w:space="0" w:color="auto"/>
        <w:left w:val="none" w:sz="0" w:space="0" w:color="auto"/>
        <w:bottom w:val="none" w:sz="0" w:space="0" w:color="auto"/>
        <w:right w:val="none" w:sz="0" w:space="0" w:color="auto"/>
      </w:divBdr>
    </w:div>
    <w:div w:id="2084374958">
      <w:bodyDiv w:val="1"/>
      <w:marLeft w:val="0"/>
      <w:marRight w:val="0"/>
      <w:marTop w:val="0"/>
      <w:marBottom w:val="0"/>
      <w:divBdr>
        <w:top w:val="none" w:sz="0" w:space="0" w:color="auto"/>
        <w:left w:val="none" w:sz="0" w:space="0" w:color="auto"/>
        <w:bottom w:val="none" w:sz="0" w:space="0" w:color="auto"/>
        <w:right w:val="none" w:sz="0" w:space="0" w:color="auto"/>
      </w:divBdr>
    </w:div>
    <w:div w:id="2132939529">
      <w:bodyDiv w:val="1"/>
      <w:marLeft w:val="0"/>
      <w:marRight w:val="0"/>
      <w:marTop w:val="0"/>
      <w:marBottom w:val="0"/>
      <w:divBdr>
        <w:top w:val="none" w:sz="0" w:space="0" w:color="auto"/>
        <w:left w:val="none" w:sz="0" w:space="0" w:color="auto"/>
        <w:bottom w:val="none" w:sz="0" w:space="0" w:color="auto"/>
        <w:right w:val="none" w:sz="0" w:space="0" w:color="auto"/>
      </w:divBdr>
      <w:divsChild>
        <w:div w:id="468937253">
          <w:marLeft w:val="446"/>
          <w:marRight w:val="0"/>
          <w:marTop w:val="240"/>
          <w:marBottom w:val="240"/>
          <w:divBdr>
            <w:top w:val="none" w:sz="0" w:space="0" w:color="auto"/>
            <w:left w:val="none" w:sz="0" w:space="0" w:color="auto"/>
            <w:bottom w:val="none" w:sz="0" w:space="0" w:color="auto"/>
            <w:right w:val="none" w:sz="0" w:space="0" w:color="auto"/>
          </w:divBdr>
        </w:div>
        <w:div w:id="463156291">
          <w:marLeft w:val="446"/>
          <w:marRight w:val="0"/>
          <w:marTop w:val="240"/>
          <w:marBottom w:val="240"/>
          <w:divBdr>
            <w:top w:val="none" w:sz="0" w:space="0" w:color="auto"/>
            <w:left w:val="none" w:sz="0" w:space="0" w:color="auto"/>
            <w:bottom w:val="none" w:sz="0" w:space="0" w:color="auto"/>
            <w:right w:val="none" w:sz="0" w:space="0" w:color="auto"/>
          </w:divBdr>
        </w:div>
        <w:div w:id="879627496">
          <w:marLeft w:val="446"/>
          <w:marRight w:val="0"/>
          <w:marTop w:val="240"/>
          <w:marBottom w:val="240"/>
          <w:divBdr>
            <w:top w:val="none" w:sz="0" w:space="0" w:color="auto"/>
            <w:left w:val="none" w:sz="0" w:space="0" w:color="auto"/>
            <w:bottom w:val="none" w:sz="0" w:space="0" w:color="auto"/>
            <w:right w:val="none" w:sz="0" w:space="0" w:color="auto"/>
          </w:divBdr>
        </w:div>
        <w:div w:id="1037315382">
          <w:marLeft w:val="446"/>
          <w:marRight w:val="0"/>
          <w:marTop w:val="240"/>
          <w:marBottom w:val="240"/>
          <w:divBdr>
            <w:top w:val="none" w:sz="0" w:space="0" w:color="auto"/>
            <w:left w:val="none" w:sz="0" w:space="0" w:color="auto"/>
            <w:bottom w:val="none" w:sz="0" w:space="0" w:color="auto"/>
            <w:right w:val="none" w:sz="0" w:space="0" w:color="auto"/>
          </w:divBdr>
        </w:div>
        <w:div w:id="2029021187">
          <w:marLeft w:val="446"/>
          <w:marRight w:val="0"/>
          <w:marTop w:val="240"/>
          <w:marBottom w:val="240"/>
          <w:divBdr>
            <w:top w:val="none" w:sz="0" w:space="0" w:color="auto"/>
            <w:left w:val="none" w:sz="0" w:space="0" w:color="auto"/>
            <w:bottom w:val="none" w:sz="0" w:space="0" w:color="auto"/>
            <w:right w:val="none" w:sz="0" w:space="0" w:color="auto"/>
          </w:divBdr>
        </w:div>
        <w:div w:id="1496336382">
          <w:marLeft w:val="446"/>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4095</TotalTime>
  <Pages>17</Pages>
  <Words>1595</Words>
  <Characters>9096</Characters>
  <Application>Microsoft Office Word</Application>
  <DocSecurity>0</DocSecurity>
  <Lines>75</Lines>
  <Paragraphs>21</Paragraphs>
  <ScaleCrop>false</ScaleCrop>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a41255065@163.com</dc:creator>
  <cp:keywords/>
  <dc:description/>
  <cp:lastModifiedBy>付安</cp:lastModifiedBy>
  <cp:revision>366</cp:revision>
  <dcterms:created xsi:type="dcterms:W3CDTF">2017-04-18T08:29:00Z</dcterms:created>
  <dcterms:modified xsi:type="dcterms:W3CDTF">2017-06-12T02:24:00Z</dcterms:modified>
</cp:coreProperties>
</file>